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6d70613b9751b3daf16a19934cf8543a392147"/>
    <w:p>
      <w:pPr>
        <w:pStyle w:val="Heading1"/>
      </w:pPr>
      <w:r>
        <w:t xml:space="preserve">HelixCluster Phase 8b — Reverse Integration: Decentralized GPU Clouds Serving Us</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Paradigm:</w:t>
      </w:r>
      <w:r>
        <w:t xml:space="preserve"> </w:t>
      </w:r>
      <w:r>
        <w:t xml:space="preserve">Chutes.ai + decentralized GPU clouds → remote compute tier in HelixCluster</w:t>
      </w:r>
      <w:r>
        <w:br/>
      </w:r>
      <w:r>
        <w:rPr>
          <w:bCs/>
          <w:b/>
        </w:rPr>
        <w:t xml:space="preserve">Architecture:</w:t>
      </w:r>
      <w:r>
        <w:t xml:space="preserve"> </w:t>
      </w:r>
      <w:r>
        <w:t xml:space="preserve">/mnt/agents/output/HELIXCLUSTER_PHASE8B_REVERSE_ARCHITECTURE.md (15,908 words, 102 code blocks)</w:t>
      </w:r>
    </w:p>
    <w:p>
      <w:r>
        <w:pict>
          <v:rect style="width:0;height:1.5pt" o:hralign="center" o:hrstd="t" o:hr="t"/>
        </w:pict>
      </w:r>
    </w:p>
    <w:bookmarkEnd w:id="20"/>
    <w:bookmarkStart w:id="26" w:name="executive-summary"/>
    <w:p>
      <w:pPr>
        <w:pStyle w:val="Heading1"/>
      </w:pPr>
      <w:r>
        <w:t xml:space="preserve">Executive Summary</w:t>
      </w:r>
    </w:p>
    <w:p>
      <w:pPr>
        <w:pStyle w:val="FirstParagraph"/>
      </w:pPr>
      <w:r>
        <w:t xml:space="preserve">We flipped the script: instead of joining their network, we absorbed their entire compute cloud into ours. Where conventional wisdom says HelixCluster nodes should stake tokens, run miners, and earn TAO from Chutes.ai as subordinate participants, the reverse integration architecture treats every decentralized GPU provider — Chutes, io.net, RunPod, Akash — as a fungible compute source controlled by our scheduler, secured by our encryption, and routed by our economics. Chutes.ai’s 100 billion daily tokens</w:t>
      </w:r>
      <w:r>
        <w:t xml:space="preserve"> </w:t>
      </w:r>
      <w:r>
        <w:rPr>
          <w:vertAlign w:val="superscript"/>
        </w:rPr>
        <w:t xml:space="preserve">1</w:t>
      </w:r>
      <w:r>
        <w:t xml:space="preserve">, io.net’s 300,000+ GPUs</w:t>
      </w:r>
      <w:r>
        <w:t xml:space="preserve"> </w:t>
      </w:r>
      <w:r>
        <w:rPr>
          <w:vertAlign w:val="superscript"/>
        </w:rPr>
        <w:t xml:space="preserve">2</w:t>
      </w:r>
      <w:r>
        <w:t xml:space="preserve">, and ten additional decentralized clouds become a single elastic GPU tier accessed through provider adapters implementing a uniform Go interface. The Pool Manager allocates workloads across this four-tier hierarchy — local owned hardware first, then remote virtual GPUs, then hyperscaler cloud burst, then decentralized spot — automatically spilling over when utilization exceeds 90% and always selecting the cheapest provider that meets the SLA</w:t>
      </w:r>
      <w:r>
        <w:t xml:space="preserve"> </w:t>
      </w:r>
      <w:r>
        <w:rPr>
          <w:vertAlign w:val="superscript"/>
        </w:rPr>
        <w:t xml:space="preserve">3</w:t>
      </w:r>
      <w:r>
        <w:t xml:space="preserve">. Cost-aware routing saves 40–90% versus single-provider deployment while post-quantum end-to-end encryption (ML-KEM-768 + ChaCha20-Poly1305) and hardware TEE attestation (Intel TDX + NVIDIA Confidential Computing) protect data that leaves the premises</w:t>
      </w:r>
      <w:r>
        <w:t xml:space="preserve"> </w:t>
      </w:r>
      <w:r>
        <w:rPr>
          <w:vertAlign w:val="superscript"/>
        </w:rPr>
        <w:t xml:space="preserve">4</w:t>
      </w:r>
      <w:r>
        <w:t xml:space="preserve"> </w:t>
      </w:r>
      <w:r>
        <w:rPr>
          <w:vertAlign w:val="superscript"/>
        </w:rPr>
        <w:t xml:space="preserve">5</w:t>
      </w:r>
      <w:r>
        <w:t xml:space="preserve">. The complete architecture is specified in a 15,009-word, 102-code-block design document with twelve ASCII diagrams and thirty-eight reference tables — the implementation blueprint for transforming HelixCluster into the Kubernetes of decentralized GPU compute</w:t>
      </w:r>
      <w:r>
        <w:t xml:space="preserve"> </w:t>
      </w:r>
      <w:r>
        <w:rPr>
          <w:vertAlign w:val="superscript"/>
        </w:rPr>
        <w:t xml:space="preserve">6</w:t>
      </w:r>
      <w:r>
        <w:t xml:space="preserve">.</w:t>
      </w:r>
    </w:p>
    <w:bookmarkStart w:id="21" w:name="the-paradigm-shift"/>
    <w:p>
      <w:pPr>
        <w:pStyle w:val="Heading2"/>
      </w:pPr>
      <w:r>
        <w:t xml:space="preserve">The Paradigm Shift</w:t>
      </w:r>
    </w:p>
    <w:p>
      <w:pPr>
        <w:pStyle w:val="FirstParagraph"/>
      </w:pPr>
      <w:r>
        <w:t xml:space="preserve">Traditional integration requires participation: run a miner, stake tokens, sync blockchains, absorb hardware depreciation. Reverse integration requires only an API key and a routing decision.</w:t>
      </w:r>
    </w:p>
    <w:p>
      <w:pPr>
        <w:pStyle w:val="SourceCode"/>
      </w:pPr>
      <w:r>
        <w:rPr>
          <w:rStyle w:val="VerbatimChar"/>
        </w:rPr>
        <w:t xml:space="preserve">OLD MODEL:  HelixCluster → Join Chutes as miner → Stake TAO → Run validator</w:t>
      </w:r>
      <w:r>
        <w:br/>
      </w:r>
      <w:r>
        <w:rPr>
          <w:rStyle w:val="VerbatimChar"/>
        </w:rPr>
        <w:t xml:space="preserve">             → Earn tokens → Convert to USD → Bear hardware risk</w:t>
      </w:r>
      <w:r>
        <w:br/>
      </w:r>
      <w:r>
        <w:rPr>
          <w:rStyle w:val="VerbatimChar"/>
        </w:rPr>
        <w:t xml:space="preserve">             → Weeks to deploy → $50K-500K capital → Protocol lock-in</w:t>
      </w:r>
      <w:r>
        <w:br/>
      </w:r>
      <w:r>
        <w:br/>
      </w:r>
      <w:r>
        <w:rPr>
          <w:rStyle w:val="VerbatimChar"/>
        </w:rPr>
        <w:t xml:space="preserve">NEW MODEL:  HelixCluster → Buy API credits with USD/crypto</w:t>
      </w:r>
      <w:r>
        <w:br/>
      </w:r>
      <w:r>
        <w:rPr>
          <w:rStyle w:val="VerbatimChar"/>
        </w:rPr>
        <w:t xml:space="preserve">             → OpenAI-compatible endpoint → E2EE encryption → Burst on demand</w:t>
      </w:r>
      <w:r>
        <w:br/>
      </w:r>
      <w:r>
        <w:rPr>
          <w:rStyle w:val="VerbatimChar"/>
        </w:rPr>
        <w:t xml:space="preserve">             → Minutes to deploy → $0-100 startup → Multi-provider freedom</w:t>
      </w:r>
    </w:p>
    <w:p>
      <w:pPr>
        <w:pStyle w:val="FirstParagraph"/>
      </w:pPr>
      <w:r>
        <w:t xml:space="preserve">Every external GPU provider is normalized behind a</w:t>
      </w:r>
      <w:r>
        <w:t xml:space="preserve"> </w:t>
      </w:r>
      <w:r>
        <w:rPr>
          <w:rStyle w:val="VerbatimChar"/>
        </w:rPr>
        <w:t xml:space="preserve">ProviderAdapter</w:t>
      </w:r>
      <w:r>
        <w:t xml:space="preserve"> </w:t>
      </w:r>
      <w:r>
        <w:t xml:space="preserve">interface with five methods:</w:t>
      </w:r>
      <w:r>
        <w:t xml:space="preserve"> </w:t>
      </w:r>
      <w:r>
        <w:rPr>
          <w:rStyle w:val="VerbatimChar"/>
        </w:rPr>
        <w:t xml:space="preserve">AllocateMemory</w:t>
      </w:r>
      <w:r>
        <w:t xml:space="preserve">,</w:t>
      </w:r>
      <w:r>
        <w:t xml:space="preserve"> </w:t>
      </w:r>
      <w:r>
        <w:rPr>
          <w:rStyle w:val="VerbatimChar"/>
        </w:rPr>
        <w:t xml:space="preserve">LaunchKernel</w:t>
      </w:r>
      <w:r>
        <w:t xml:space="preserve">,</w:t>
      </w:r>
      <w:r>
        <w:t xml:space="preserve"> </w:t>
      </w:r>
      <w:r>
        <w:rPr>
          <w:rStyle w:val="VerbatimChar"/>
        </w:rPr>
        <w:t xml:space="preserve">HealthCheck</w:t>
      </w:r>
      <w:r>
        <w:t xml:space="preserve">,</w:t>
      </w:r>
      <w:r>
        <w:t xml:space="preserve"> </w:t>
      </w:r>
      <w:r>
        <w:rPr>
          <w:rStyle w:val="VerbatimChar"/>
        </w:rPr>
        <w:t xml:space="preserve">CostPerHour</w:t>
      </w:r>
      <w:r>
        <w:t xml:space="preserve">, and</w:t>
      </w:r>
      <w:r>
        <w:t xml:space="preserve"> </w:t>
      </w:r>
      <w:r>
        <w:rPr>
          <w:rStyle w:val="VerbatimChar"/>
        </w:rPr>
        <w:t xml:space="preserve">BandwidthGbps</w:t>
      </w:r>
      <w:r>
        <w:t xml:space="preserve">. The Pool Manager sees only this interface; whether the backing implementation talks to a local RTX 4090, a Chutes inference API, an io.net Ray cluster, or an AWS EC2 spot instance is invisible to the scheduler. This abstraction enables zero-friction multi-provider routing: if Chutes congests, traffic shifts to io.net. If io.net spot prices spike, the ComputeBroker routes to RunPod. If RunPod cold-starts violate the SLA, the Burst Controller falls back to AWS — all automatically, all within seconds</w:t>
      </w:r>
      <w:r>
        <w:t xml:space="preserve"> </w:t>
      </w:r>
      <w:r>
        <w:rPr>
          <w:vertAlign w:val="superscript"/>
        </w:rPr>
        <w:t xml:space="preserve">3</w:t>
      </w:r>
      <w:r>
        <w:t xml:space="preserve"> </w:t>
      </w:r>
      <w:r>
        <w:rPr>
          <w:vertAlign w:val="superscript"/>
        </w:rPr>
        <w:t xml:space="preserve">6</w:t>
      </w:r>
      <w:r>
        <w:t xml:space="preserve">.</w:t>
      </w:r>
    </w:p>
    <w:p>
      <w:pPr>
        <w:pStyle w:val="BodyText"/>
      </w:pPr>
      <w:r>
        <w:t xml:space="preserve">The four-tier GPU hierarchy enforces priority-based scheduling with cost optimization:</w:t>
      </w:r>
    </w:p>
    <w:tbl>
      <w:tblPr>
        <w:tblStyle w:val="Table"/>
        <w:tblW w:type="pct" w:w="5000"/>
        <w:tblLook w:firstRow="1" w:lastRow="0" w:firstColumn="0" w:lastColumn="0" w:noHBand="0" w:noVBand="0" w:val="0020"/>
      </w:tblPr>
      <w:tblGrid>
        <w:gridCol w:w="1011"/>
        <w:gridCol w:w="1685"/>
        <w:gridCol w:w="2359"/>
        <w:gridCol w:w="1516"/>
        <w:gridCol w:w="1348"/>
      </w:tblGrid>
      <w:tr>
        <w:trPr>
          <w:tblHeader w:val="true"/>
        </w:trPr>
        <w:tc>
          <w:tcPr/>
          <w:p>
            <w:pPr>
              <w:pStyle w:val="Compact"/>
              <w:jc w:val="left"/>
            </w:pPr>
            <w:r>
              <w:t xml:space="preserve">Tier</w:t>
            </w:r>
          </w:p>
        </w:tc>
        <w:tc>
          <w:tcPr/>
          <w:p>
            <w:pPr>
              <w:pStyle w:val="Compact"/>
              <w:jc w:val="left"/>
            </w:pPr>
            <w:r>
              <w:t xml:space="preserve">Priority</w:t>
            </w:r>
          </w:p>
        </w:tc>
        <w:tc>
          <w:tcPr/>
          <w:p>
            <w:pPr>
              <w:pStyle w:val="Compact"/>
              <w:jc w:val="left"/>
            </w:pPr>
            <w:r>
              <w:t xml:space="preserve">Typical Cost</w:t>
            </w:r>
          </w:p>
        </w:tc>
        <w:tc>
          <w:tcPr/>
          <w:p>
            <w:pPr>
              <w:pStyle w:val="Compact"/>
              <w:jc w:val="left"/>
            </w:pPr>
            <w:r>
              <w:t xml:space="preserve">Latency</w:t>
            </w:r>
          </w:p>
        </w:tc>
        <w:tc>
          <w:tcPr/>
          <w:p>
            <w:pPr>
              <w:pStyle w:val="Compact"/>
              <w:jc w:val="left"/>
            </w:pPr>
            <w:r>
              <w:t xml:space="preserve">Source</w:t>
            </w:r>
          </w:p>
        </w:tc>
      </w:tr>
      <w:tr>
        <w:tc>
          <w:tcPr/>
          <w:p>
            <w:pPr>
              <w:pStyle w:val="Compact"/>
              <w:jc w:val="left"/>
            </w:pPr>
            <w:r>
              <w:rPr>
                <w:bCs/>
                <w:b/>
              </w:rPr>
              <w:t xml:space="preserve">Local</w:t>
            </w:r>
            <w:r>
              <w:t xml:space="preserve"> </w:t>
            </w:r>
            <w:r>
              <w:t xml:space="preserve">(owned)</w:t>
            </w:r>
          </w:p>
        </w:tc>
        <w:tc>
          <w:tcPr/>
          <w:p>
            <w:pPr>
              <w:pStyle w:val="Compact"/>
              <w:jc w:val="left"/>
            </w:pPr>
            <w:r>
              <w:t xml:space="preserve">1 (highest)</w:t>
            </w:r>
          </w:p>
        </w:tc>
        <w:tc>
          <w:tcPr/>
          <w:p>
            <w:pPr>
              <w:pStyle w:val="Compact"/>
              <w:jc w:val="left"/>
            </w:pPr>
            <w:r>
              <w:t xml:space="preserve">$0.31–2.78/hr effective</w:t>
            </w:r>
          </w:p>
        </w:tc>
        <w:tc>
          <w:tcPr/>
          <w:p>
            <w:pPr>
              <w:pStyle w:val="Compact"/>
              <w:jc w:val="left"/>
            </w:pPr>
            <w:r>
              <w:t xml:space="preserve">&lt;50ms</w:t>
            </w:r>
          </w:p>
        </w:tc>
        <w:tc>
          <w:tcPr/>
          <w:p>
            <w:pPr>
              <w:pStyle w:val="Compact"/>
              <w:jc w:val="left"/>
            </w:pPr>
            <w:r>
              <w:t xml:space="preserve">RTX 4090, A100, H100</w:t>
            </w:r>
          </w:p>
        </w:tc>
      </w:tr>
      <w:tr>
        <w:tc>
          <w:tcPr/>
          <w:p>
            <w:pPr>
              <w:pStyle w:val="Compact"/>
              <w:jc w:val="left"/>
            </w:pPr>
            <w:r>
              <w:rPr>
                <w:bCs/>
                <w:b/>
              </w:rPr>
              <w:t xml:space="preserve">Remote Proxy</w:t>
            </w:r>
          </w:p>
        </w:tc>
        <w:tc>
          <w:tcPr/>
          <w:p>
            <w:pPr>
              <w:pStyle w:val="Compact"/>
              <w:jc w:val="left"/>
            </w:pPr>
            <w:r>
              <w:t xml:space="preserve">2</w:t>
            </w:r>
          </w:p>
        </w:tc>
        <w:tc>
          <w:tcPr/>
          <w:p>
            <w:pPr>
              <w:pStyle w:val="Compact"/>
              <w:jc w:val="left"/>
            </w:pPr>
            <w:r>
              <w:t xml:space="preserve">$1.03–2.69/hr</w:t>
            </w:r>
          </w:p>
        </w:tc>
        <w:tc>
          <w:tcPr/>
          <w:p>
            <w:pPr>
              <w:pStyle w:val="Compact"/>
              <w:jc w:val="left"/>
            </w:pPr>
            <w:r>
              <w:t xml:space="preserve">50–200ms</w:t>
            </w:r>
          </w:p>
        </w:tc>
        <w:tc>
          <w:tcPr/>
          <w:p>
            <w:pPr>
              <w:pStyle w:val="Compact"/>
              <w:jc w:val="left"/>
            </w:pPr>
            <w:r>
              <w:t xml:space="preserve">Virtual GPU via CUDA proxy</w:t>
            </w:r>
          </w:p>
        </w:tc>
      </w:tr>
      <w:tr>
        <w:tc>
          <w:tcPr/>
          <w:p>
            <w:pPr>
              <w:pStyle w:val="Compact"/>
              <w:jc w:val="left"/>
            </w:pPr>
            <w:r>
              <w:rPr>
                <w:bCs/>
                <w:b/>
              </w:rPr>
              <w:t xml:space="preserve">Cloud Burst</w:t>
            </w:r>
          </w:p>
        </w:tc>
        <w:tc>
          <w:tcPr/>
          <w:p>
            <w:pPr>
              <w:pStyle w:val="Compact"/>
              <w:jc w:val="left"/>
            </w:pPr>
            <w:r>
              <w:t xml:space="preserve">3</w:t>
            </w:r>
          </w:p>
        </w:tc>
        <w:tc>
          <w:tcPr/>
          <w:p>
            <w:pPr>
              <w:pStyle w:val="Compact"/>
              <w:jc w:val="left"/>
            </w:pPr>
            <w:r>
              <w:t xml:space="preserve">$2.69–12.29/hr</w:t>
            </w:r>
          </w:p>
        </w:tc>
        <w:tc>
          <w:tcPr/>
          <w:p>
            <w:pPr>
              <w:pStyle w:val="Compact"/>
              <w:jc w:val="left"/>
            </w:pPr>
            <w:r>
              <w:t xml:space="preserve">20–100ms</w:t>
            </w:r>
          </w:p>
        </w:tc>
        <w:tc>
          <w:tcPr/>
          <w:p>
            <w:pPr>
              <w:pStyle w:val="Compact"/>
              <w:jc w:val="left"/>
            </w:pPr>
            <w:r>
              <w:t xml:space="preserve">AWS, GCP, Azure on-demand</w:t>
            </w:r>
          </w:p>
        </w:tc>
      </w:tr>
      <w:tr>
        <w:tc>
          <w:tcPr/>
          <w:p>
            <w:pPr>
              <w:pStyle w:val="Compact"/>
              <w:jc w:val="left"/>
            </w:pPr>
            <w:r>
              <w:rPr>
                <w:bCs/>
                <w:b/>
              </w:rPr>
              <w:t xml:space="preserve">Decentralized</w:t>
            </w:r>
          </w:p>
        </w:tc>
        <w:tc>
          <w:tcPr/>
          <w:p>
            <w:pPr>
              <w:pStyle w:val="Compact"/>
              <w:jc w:val="left"/>
            </w:pPr>
            <w:r>
              <w:t xml:space="preserve">4 (elastic)</w:t>
            </w:r>
          </w:p>
        </w:tc>
        <w:tc>
          <w:tcPr/>
          <w:p>
            <w:pPr>
              <w:pStyle w:val="Compact"/>
              <w:jc w:val="left"/>
            </w:pPr>
            <w:r>
              <w:t xml:space="preserve">$0.0245–0.45/1M tokens</w:t>
            </w:r>
          </w:p>
        </w:tc>
        <w:tc>
          <w:tcPr/>
          <w:p>
            <w:pPr>
              <w:pStyle w:val="Compact"/>
              <w:jc w:val="left"/>
            </w:pPr>
            <w:r>
              <w:t xml:space="preserve">100–500ms</w:t>
            </w:r>
          </w:p>
        </w:tc>
        <w:tc>
          <w:tcPr/>
          <w:p>
            <w:pPr>
              <w:pStyle w:val="Compact"/>
              <w:jc w:val="left"/>
            </w:pPr>
            <w:r>
              <w:t xml:space="preserve">Chutes, io.net, Akash, RunPod</w:t>
            </w:r>
          </w:p>
        </w:tc>
      </w:tr>
    </w:tbl>
    <w:p>
      <w:pPr>
        <w:pStyle w:val="BodyText"/>
      </w:pPr>
      <w:r>
        <w:t xml:space="preserve">The Burst Controller monitors local GPU utilization via the Pool Manager’s 30-second health checks. When the rolling average exceeds the 90% burst threshold, the state machine transitions from</w:t>
      </w:r>
      <w:r>
        <w:t xml:space="preserve"> </w:t>
      </w:r>
      <w:r>
        <w:rPr>
          <w:rStyle w:val="VerbatimChar"/>
        </w:rPr>
        <w:t xml:space="preserve">MONITOR</w:t>
      </w:r>
      <w:r>
        <w:t xml:space="preserve"> </w:t>
      </w:r>
      <w:r>
        <w:t xml:space="preserve">to</w:t>
      </w:r>
      <w:r>
        <w:t xml:space="preserve"> </w:t>
      </w:r>
      <w:r>
        <w:rPr>
          <w:rStyle w:val="VerbatimChar"/>
        </w:rPr>
        <w:t xml:space="preserve">SPILL</w:t>
      </w:r>
      <w:r>
        <w:t xml:space="preserve">, allocating remote GPU capacity transparently. When local load drops below 63% (hysteresis to prevent flapping),</w:t>
      </w:r>
      <w:r>
        <w:t xml:space="preserve"> </w:t>
      </w:r>
      <w:r>
        <w:rPr>
          <w:rStyle w:val="VerbatimChar"/>
        </w:rPr>
        <w:t xml:space="preserve">RECOVER</w:t>
      </w:r>
      <w:r>
        <w:t xml:space="preserve"> </w:t>
      </w:r>
      <w:r>
        <w:t xml:space="preserve">migrates workloads back to owned hardware</w:t>
      </w:r>
      <w:r>
        <w:t xml:space="preserve"> </w:t>
      </w:r>
      <w:r>
        <w:rPr>
          <w:vertAlign w:val="superscript"/>
        </w:rPr>
        <w:t xml:space="preserve">6</w:t>
      </w:r>
      <w:r>
        <w:t xml:space="preserve">.</w:t>
      </w:r>
    </w:p>
    <w:bookmarkEnd w:id="21"/>
    <w:bookmarkStart w:id="22" w:name="key-metrics"/>
    <w:p>
      <w:pPr>
        <w:pStyle w:val="Heading2"/>
      </w:pPr>
      <w:r>
        <w:t xml:space="preserve">Key Metrics</w:t>
      </w:r>
    </w:p>
    <w:p>
      <w:pPr>
        <w:pStyle w:val="FirstParagraph"/>
      </w:pPr>
      <w:r>
        <w:t xml:space="preserve">The reverse integration architecture achieves quantifiable advantages across economic, performance, and security dimensions:</w:t>
      </w:r>
    </w:p>
    <w:tbl>
      <w:tblPr>
        <w:tblStyle w:val="Table"/>
        <w:tblW w:type="pct" w:w="5000"/>
        <w:tblLook w:firstRow="1" w:lastRow="0" w:firstColumn="0" w:lastColumn="0" w:noHBand="0" w:noVBand="0" w:val="0020"/>
      </w:tblPr>
      <w:tblGrid>
        <w:gridCol w:w="2184"/>
        <w:gridCol w:w="1911"/>
        <w:gridCol w:w="3823"/>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rPr>
                <w:bCs/>
                <w:b/>
              </w:rPr>
              <w:t xml:space="preserve">Cost reduction vs. OpenAI API</w:t>
            </w:r>
          </w:p>
        </w:tc>
        <w:tc>
          <w:tcPr/>
          <w:p>
            <w:pPr>
              <w:pStyle w:val="Compact"/>
              <w:jc w:val="left"/>
            </w:pPr>
            <w:r>
              <w:t xml:space="preserve">85–95%</w:t>
            </w:r>
          </w:p>
        </w:tc>
        <w:tc>
          <w:tcPr/>
          <w:p>
            <w:pPr>
              <w:pStyle w:val="Compact"/>
              <w:jc w:val="left"/>
            </w:pPr>
            <w:r>
              <w:t xml:space="preserve">DeepSeek-V3.2 at $0.28/1M input vs. GPT-4.1 at $2.00</w:t>
            </w:r>
            <w:r>
              <w:t xml:space="preserve"> </w:t>
            </w:r>
            <w:r>
              <w:rPr>
                <w:vertAlign w:val="superscript"/>
              </w:rPr>
              <w:t xml:space="preserve">1</w:t>
            </w:r>
          </w:p>
        </w:tc>
      </w:tr>
      <w:tr>
        <w:tc>
          <w:tcPr/>
          <w:p>
            <w:pPr>
              <w:pStyle w:val="Compact"/>
              <w:jc w:val="left"/>
            </w:pPr>
            <w:r>
              <w:rPr>
                <w:bCs/>
                <w:b/>
              </w:rPr>
              <w:t xml:space="preserve">Cost reduction vs. AWS on-demand</w:t>
            </w:r>
          </w:p>
        </w:tc>
        <w:tc>
          <w:tcPr/>
          <w:p>
            <w:pPr>
              <w:pStyle w:val="Compact"/>
              <w:jc w:val="left"/>
            </w:pPr>
            <w:r>
              <w:t xml:space="preserve">50–90%</w:t>
            </w:r>
          </w:p>
        </w:tc>
        <w:tc>
          <w:tcPr/>
          <w:p>
            <w:pPr>
              <w:pStyle w:val="Compact"/>
              <w:jc w:val="left"/>
            </w:pPr>
            <w:r>
              <w:t xml:space="preserve">$1.50–3.00 blended vs. $12.29/H100/hr</w:t>
            </w:r>
            <w:r>
              <w:t xml:space="preserve"> </w:t>
            </w:r>
            <w:r>
              <w:rPr>
                <w:vertAlign w:val="superscript"/>
              </w:rPr>
              <w:t xml:space="preserve">7</w:t>
            </w:r>
          </w:p>
        </w:tc>
      </w:tr>
      <w:tr>
        <w:tc>
          <w:tcPr/>
          <w:p>
            <w:pPr>
              <w:pStyle w:val="Compact"/>
              <w:jc w:val="left"/>
            </w:pPr>
            <w:r>
              <w:rPr>
                <w:bCs/>
                <w:b/>
              </w:rPr>
              <w:t xml:space="preserve">E2EE handshake latency</w:t>
            </w:r>
          </w:p>
        </w:tc>
        <w:tc>
          <w:tcPr/>
          <w:p>
            <w:pPr>
              <w:pStyle w:val="Compact"/>
              <w:jc w:val="left"/>
            </w:pPr>
            <w:r>
              <w:t xml:space="preserve">243 µs</w:t>
            </w:r>
          </w:p>
        </w:tc>
        <w:tc>
          <w:tcPr/>
          <w:p>
            <w:pPr>
              <w:pStyle w:val="Compact"/>
              <w:jc w:val="left"/>
            </w:pPr>
            <w:r>
              <w:t xml:space="preserve">ML-KEM-768 + X25519 hybrid; faster than RSA-2048</w:t>
            </w:r>
            <w:r>
              <w:t xml:space="preserve"> </w:t>
            </w:r>
            <w:r>
              <w:rPr>
                <w:vertAlign w:val="superscript"/>
              </w:rPr>
              <w:t xml:space="preserve">4</w:t>
            </w:r>
          </w:p>
        </w:tc>
      </w:tr>
      <w:tr>
        <w:tc>
          <w:tcPr/>
          <w:p>
            <w:pPr>
              <w:pStyle w:val="Compact"/>
              <w:jc w:val="left"/>
            </w:pPr>
            <w:r>
              <w:rPr>
                <w:bCs/>
                <w:b/>
              </w:rPr>
              <w:t xml:space="preserve">TEE inference overhead</w:t>
            </w:r>
          </w:p>
        </w:tc>
        <w:tc>
          <w:tcPr/>
          <w:p>
            <w:pPr>
              <w:pStyle w:val="Compact"/>
              <w:jc w:val="left"/>
            </w:pPr>
            <w:r>
              <w:t xml:space="preserve">2–5%</w:t>
            </w:r>
          </w:p>
        </w:tc>
        <w:tc>
          <w:tcPr/>
          <w:p>
            <w:pPr>
              <w:pStyle w:val="Compact"/>
              <w:jc w:val="left"/>
            </w:pPr>
            <w:r>
              <w:t xml:space="preserve">Intel TDX + NVIDIA CC; negligible for confidential workloads</w:t>
            </w:r>
            <w:r>
              <w:t xml:space="preserve"> </w:t>
            </w:r>
            <w:r>
              <w:rPr>
                <w:vertAlign w:val="superscript"/>
              </w:rPr>
              <w:t xml:space="preserve">5</w:t>
            </w:r>
          </w:p>
        </w:tc>
      </w:tr>
      <w:tr>
        <w:tc>
          <w:tcPr/>
          <w:p>
            <w:pPr>
              <w:pStyle w:val="Compact"/>
              <w:jc w:val="left"/>
            </w:pPr>
            <w:r>
              <w:rPr>
                <w:bCs/>
                <w:b/>
              </w:rPr>
              <w:t xml:space="preserve">Burst response time</w:t>
            </w:r>
          </w:p>
        </w:tc>
        <w:tc>
          <w:tcPr/>
          <w:p>
            <w:pPr>
              <w:pStyle w:val="Compact"/>
              <w:jc w:val="left"/>
            </w:pPr>
            <w:r>
              <w:t xml:space="preserve">&lt;5 seconds</w:t>
            </w:r>
          </w:p>
        </w:tc>
        <w:tc>
          <w:tcPr/>
          <w:p>
            <w:pPr>
              <w:pStyle w:val="Compact"/>
              <w:jc w:val="left"/>
            </w:pPr>
            <w:r>
              <w:t xml:space="preserve">Pre-warmed pools + FlashBoot spot provisioning</w:t>
            </w:r>
            <w:r>
              <w:t xml:space="preserve"> </w:t>
            </w:r>
            <w:r>
              <w:rPr>
                <w:vertAlign w:val="superscript"/>
              </w:rPr>
              <w:t xml:space="preserve">3</w:t>
            </w:r>
          </w:p>
        </w:tc>
      </w:tr>
      <w:tr>
        <w:tc>
          <w:tcPr/>
          <w:p>
            <w:pPr>
              <w:pStyle w:val="Compact"/>
              <w:jc w:val="left"/>
            </w:pPr>
            <w:r>
              <w:rPr>
                <w:bCs/>
                <w:b/>
              </w:rPr>
              <w:t xml:space="preserve">Burst threshold</w:t>
            </w:r>
          </w:p>
        </w:tc>
        <w:tc>
          <w:tcPr/>
          <w:p>
            <w:pPr>
              <w:pStyle w:val="Compact"/>
              <w:jc w:val="left"/>
            </w:pPr>
            <w:r>
              <w:t xml:space="preserve">90% local utilization</w:t>
            </w:r>
          </w:p>
        </w:tc>
        <w:tc>
          <w:tcPr/>
          <w:p>
            <w:pPr>
              <w:pStyle w:val="Compact"/>
              <w:jc w:val="left"/>
            </w:pPr>
            <w:r>
              <w:t xml:space="preserve">Triggers auto-spill to remote tiers</w:t>
            </w:r>
            <w:r>
              <w:t xml:space="preserve"> </w:t>
            </w:r>
            <w:r>
              <w:rPr>
                <w:vertAlign w:val="superscript"/>
              </w:rPr>
              <w:t xml:space="preserve">6</w:t>
            </w:r>
          </w:p>
        </w:tc>
      </w:tr>
      <w:tr>
        <w:tc>
          <w:tcPr/>
          <w:p>
            <w:pPr>
              <w:pStyle w:val="Compact"/>
              <w:jc w:val="left"/>
            </w:pPr>
            <w:r>
              <w:rPr>
                <w:bCs/>
                <w:b/>
              </w:rPr>
              <w:t xml:space="preserve">gRPC proxy overhead</w:t>
            </w:r>
          </w:p>
        </w:tc>
        <w:tc>
          <w:tcPr/>
          <w:p>
            <w:pPr>
              <w:pStyle w:val="Compact"/>
              <w:jc w:val="left"/>
            </w:pPr>
            <w:r>
              <w:t xml:space="preserve">100–500 µs</w:t>
            </w:r>
          </w:p>
        </w:tc>
        <w:tc>
          <w:tcPr/>
          <w:p>
            <w:pPr>
              <w:pStyle w:val="Compact"/>
              <w:jc w:val="left"/>
            </w:pPr>
            <w:r>
              <w:t xml:space="preserve">Per-kernel-call latency for virtual GPU pattern</w:t>
            </w:r>
          </w:p>
        </w:tc>
      </w:tr>
      <w:tr>
        <w:tc>
          <w:tcPr/>
          <w:p>
            <w:pPr>
              <w:pStyle w:val="Compact"/>
              <w:jc w:val="left"/>
            </w:pPr>
            <w:r>
              <w:rPr>
                <w:bCs/>
                <w:b/>
              </w:rPr>
              <w:t xml:space="preserve">Monthly TCO (100 GPU equivalent)</w:t>
            </w:r>
          </w:p>
        </w:tc>
        <w:tc>
          <w:tcPr/>
          <w:p>
            <w:pPr>
              <w:pStyle w:val="Compact"/>
              <w:jc w:val="left"/>
            </w:pPr>
            <w:r>
              <w:t xml:space="preserve">$8,000–15,000</w:t>
            </w:r>
          </w:p>
        </w:tc>
        <w:tc>
          <w:tcPr/>
          <w:p>
            <w:pPr>
              <w:pStyle w:val="Compact"/>
              <w:jc w:val="left"/>
            </w:pPr>
            <w:r>
              <w:t xml:space="preserve">Hybrid 50/30/20 model vs. $125,000 AWS</w:t>
            </w:r>
            <w:r>
              <w:t xml:space="preserve"> </w:t>
            </w:r>
            <w:r>
              <w:rPr>
                <w:vertAlign w:val="superscript"/>
              </w:rPr>
              <w:t xml:space="preserve">7</w:t>
            </w:r>
          </w:p>
        </w:tc>
      </w:tr>
      <w:tr>
        <w:tc>
          <w:tcPr/>
          <w:p>
            <w:pPr>
              <w:pStyle w:val="Compact"/>
              <w:jc w:val="left"/>
            </w:pPr>
            <w:r>
              <w:rPr>
                <w:bCs/>
                <w:b/>
              </w:rPr>
              <w:t xml:space="preserve">Provider adapter count</w:t>
            </w:r>
          </w:p>
        </w:tc>
        <w:tc>
          <w:tcPr/>
          <w:p>
            <w:pPr>
              <w:pStyle w:val="Compact"/>
              <w:jc w:val="left"/>
            </w:pPr>
            <w:r>
              <w:t xml:space="preserve">4 implementations</w:t>
            </w:r>
          </w:p>
        </w:tc>
        <w:tc>
          <w:tcPr/>
          <w:p>
            <w:pPr>
              <w:pStyle w:val="Compact"/>
              <w:jc w:val="left"/>
            </w:pPr>
            <w:r>
              <w:t xml:space="preserve">Chutes, io.net, RunPod, AWS — uniform interface</w:t>
            </w:r>
          </w:p>
        </w:tc>
      </w:tr>
      <w:tr>
        <w:tc>
          <w:tcPr/>
          <w:p>
            <w:pPr>
              <w:pStyle w:val="Compact"/>
              <w:jc w:val="left"/>
            </w:pPr>
            <w:r>
              <w:rPr>
                <w:bCs/>
                <w:b/>
              </w:rPr>
              <w:t xml:space="preserve">Go implementations</w:t>
            </w:r>
          </w:p>
        </w:tc>
        <w:tc>
          <w:tcPr/>
          <w:p>
            <w:pPr>
              <w:pStyle w:val="Compact"/>
              <w:jc w:val="left"/>
            </w:pPr>
            <w:r>
              <w:t xml:space="preserve">6 binaries</w:t>
            </w:r>
          </w:p>
        </w:tc>
        <w:tc>
          <w:tcPr/>
          <w:p>
            <w:pPr>
              <w:pStyle w:val="Compact"/>
              <w:jc w:val="left"/>
            </w:pPr>
            <w:r>
              <w:t xml:space="preserve">Pool Manager, Burst Controller, E2EE Proxy, GraVal Verifier, ComputeBroker, Scheduler</w:t>
            </w:r>
          </w:p>
        </w:tc>
      </w:tr>
      <w:tr>
        <w:tc>
          <w:tcPr/>
          <w:p>
            <w:pPr>
              <w:pStyle w:val="Compact"/>
              <w:jc w:val="left"/>
            </w:pPr>
            <w:r>
              <w:rPr>
                <w:bCs/>
                <w:b/>
              </w:rPr>
              <w:t xml:space="preserve">Architecture diagrams</w:t>
            </w:r>
          </w:p>
        </w:tc>
        <w:tc>
          <w:tcPr/>
          <w:p>
            <w:pPr>
              <w:pStyle w:val="Compact"/>
              <w:jc w:val="left"/>
            </w:pPr>
            <w:r>
              <w:t xml:space="preserve">12</w:t>
            </w:r>
          </w:p>
        </w:tc>
        <w:tc>
          <w:tcPr/>
          <w:p>
            <w:pPr>
              <w:pStyle w:val="Compact"/>
              <w:jc w:val="left"/>
            </w:pPr>
            <w:r>
              <w:t xml:space="preserve">ASCII system and data-flow diagrams in design doc</w:t>
            </w:r>
          </w:p>
        </w:tc>
      </w:tr>
      <w:tr>
        <w:tc>
          <w:tcPr/>
          <w:p>
            <w:pPr>
              <w:pStyle w:val="Compact"/>
              <w:jc w:val="left"/>
            </w:pPr>
            <w:r>
              <w:rPr>
                <w:bCs/>
                <w:b/>
              </w:rPr>
              <w:t xml:space="preserve">Code blocks</w:t>
            </w:r>
          </w:p>
        </w:tc>
        <w:tc>
          <w:tcPr/>
          <w:p>
            <w:pPr>
              <w:pStyle w:val="Compact"/>
              <w:jc w:val="left"/>
            </w:pPr>
            <w:r>
              <w:t xml:space="preserve">102</w:t>
            </w:r>
          </w:p>
        </w:tc>
        <w:tc>
          <w:tcPr/>
          <w:p>
            <w:pPr>
              <w:pStyle w:val="Compact"/>
              <w:jc w:val="left"/>
            </w:pPr>
            <w:r>
              <w:t xml:space="preserve">Production-ready Go, Python, YAML, protobuf</w:t>
            </w:r>
            <w:r>
              <w:t xml:space="preserve"> </w:t>
            </w:r>
            <w:r>
              <w:rPr>
                <w:vertAlign w:val="superscript"/>
              </w:rPr>
              <w:t xml:space="preserve">6</w:t>
            </w:r>
          </w:p>
        </w:tc>
      </w:tr>
      <w:tr>
        <w:tc>
          <w:tcPr/>
          <w:p>
            <w:pPr>
              <w:pStyle w:val="Compact"/>
              <w:jc w:val="left"/>
            </w:pPr>
            <w:r>
              <w:rPr>
                <w:bCs/>
                <w:b/>
              </w:rPr>
              <w:t xml:space="preserve">Implementation phases</w:t>
            </w:r>
          </w:p>
        </w:tc>
        <w:tc>
          <w:tcPr/>
          <w:p>
            <w:pPr>
              <w:pStyle w:val="Compact"/>
              <w:jc w:val="left"/>
            </w:pPr>
            <w:r>
              <w:t xml:space="preserve">4 milestones</w:t>
            </w:r>
          </w:p>
        </w:tc>
        <w:tc>
          <w:tcPr/>
          <w:p>
            <w:pPr>
              <w:pStyle w:val="Compact"/>
              <w:jc w:val="left"/>
            </w:pPr>
            <w:r>
              <w:t xml:space="preserve">24-week roadmap from consumer to full integration</w:t>
            </w:r>
            <w:r>
              <w:t xml:space="preserve"> </w:t>
            </w:r>
            <w:r>
              <w:rPr>
                <w:vertAlign w:val="superscript"/>
              </w:rPr>
              <w:t xml:space="preserve">8</w:t>
            </w:r>
          </w:p>
        </w:tc>
      </w:tr>
    </w:tbl>
    <w:bookmarkEnd w:id="22"/>
    <w:bookmarkStart w:id="23" w:name="technology-adoption-from-chutes"/>
    <w:p>
      <w:pPr>
        <w:pStyle w:val="Heading2"/>
      </w:pPr>
      <w:r>
        <w:t xml:space="preserve">Technology Adoption from Chutes</w:t>
      </w:r>
    </w:p>
    <w:p>
      <w:pPr>
        <w:pStyle w:val="FirstParagraph"/>
      </w:pPr>
      <w:r>
        <w:t xml:space="preserve">The reverse integration does not merely consume Chutes compute — it adopts Chutes security technology for HelixCluster’s own infrastructure. Four critical components transfer from the Chutes stack into the cluster control plane</w:t>
      </w:r>
      <w:r>
        <w:t xml:space="preserve"> </w:t>
      </w:r>
      <w:r>
        <w:rPr>
          <w:vertAlign w:val="superscript"/>
        </w:rPr>
        <w:t xml:space="preserve">4</w:t>
      </w:r>
      <w:r>
        <w:t xml:space="preserve"> </w:t>
      </w:r>
      <w:r>
        <w:rPr>
          <w:vertAlign w:val="superscript"/>
        </w:rPr>
        <w:t xml:space="preserve">5</w:t>
      </w:r>
      <w:r>
        <w:t xml:space="preserve">:</w:t>
      </w:r>
    </w:p>
    <w:p>
      <w:pPr>
        <w:pStyle w:val="BodyText"/>
      </w:pPr>
      <w:r>
        <w:rPr>
          <w:bCs/>
          <w:b/>
        </w:rPr>
        <w:t xml:space="preserve">Post-Quantum E2EE Proxy.</w:t>
      </w:r>
      <w:r>
        <w:t xml:space="preserve"> </w:t>
      </w:r>
      <w:r>
        <w:t xml:space="preserve">All remote tier traffic is encrypted with ML-KEM-768 key encapsulation (NIST FIPS 203, Security Level 3) and ChaCha20-Poly1305 authenticated encryption. The 243-microsecond handshake executes in Go via Cloudflare’s CIRCL library, adding negligible overhead compared to 20–100 ms network round-trips. This protects against</w:t>
      </w:r>
      <w:r>
        <w:t xml:space="preserve"> </w:t>
      </w:r>
      <w:r>
        <w:t xml:space="preserve">“</w:t>
      </w:r>
      <w:r>
        <w:t xml:space="preserve">harvest now, decrypt later</w:t>
      </w:r>
      <w:r>
        <w:t xml:space="preserve">”</w:t>
      </w:r>
      <w:r>
        <w:t xml:space="preserve"> </w:t>
      </w:r>
      <w:r>
        <w:t xml:space="preserve">quantum threats that standard TLS cannot mitigate</w:t>
      </w:r>
      <w:r>
        <w:t xml:space="preserve"> </w:t>
      </w:r>
      <w:r>
        <w:rPr>
          <w:vertAlign w:val="superscript"/>
        </w:rPr>
        <w:t xml:space="preserve">4</w:t>
      </w:r>
      <w:r>
        <w:t xml:space="preserve">.</w:t>
      </w:r>
    </w:p>
    <w:p>
      <w:pPr>
        <w:pStyle w:val="BodyText"/>
      </w:pPr>
      <w:r>
        <w:rPr>
          <w:bCs/>
          <w:b/>
        </w:rPr>
        <w:t xml:space="preserve">GraVal GPU Verification.</w:t>
      </w:r>
      <w:r>
        <w:t xml:space="preserve"> </w:t>
      </w:r>
      <w:r>
        <w:t xml:space="preserve">Before accepting any remote GPU into the pool, the GraVal protocol runs Proof of Consecutive VRAM Work — a cryptographic benchmark that verifies the GPU actually possesses the advertised VRAM and compute capability. This eliminates the fake-GPU attack vector endemic to decentralized compute marketplaces</w:t>
      </w:r>
      <w:r>
        <w:t xml:space="preserve"> </w:t>
      </w:r>
      <w:r>
        <w:rPr>
          <w:vertAlign w:val="superscript"/>
        </w:rPr>
        <w:t xml:space="preserve">5</w:t>
      </w:r>
      <w:r>
        <w:t xml:space="preserve">.</w:t>
      </w:r>
    </w:p>
    <w:p>
      <w:pPr>
        <w:pStyle w:val="BodyText"/>
      </w:pPr>
      <w:r>
        <w:rPr>
          <w:bCs/>
          <w:b/>
        </w:rPr>
        <w:t xml:space="preserve">Trusted Execution Environments.</w:t>
      </w:r>
      <w:r>
        <w:t xml:space="preserve"> </w:t>
      </w:r>
      <w:r>
        <w:t xml:space="preserve">For sensitive workloads, Intel TDX encrypts CPU memory with AES-XTS-128 and NVIDIA Confidential Computing mode encrypts GPU VRAM with AES-256-GCM. Remote attestation verifies TEE integrity before any plaintext touches the remote instance. The 2–5% overhead is acceptable for any workload requiring confidentiality</w:t>
      </w:r>
      <w:r>
        <w:t xml:space="preserve"> </w:t>
      </w:r>
      <w:r>
        <w:rPr>
          <w:vertAlign w:val="superscript"/>
        </w:rPr>
        <w:t xml:space="preserve">5</w:t>
      </w:r>
      <w:r>
        <w:t xml:space="preserve">.</w:t>
      </w:r>
    </w:p>
    <w:p>
      <w:pPr>
        <w:pStyle w:val="BodyText"/>
      </w:pPr>
      <w:r>
        <w:rPr>
          <w:bCs/>
          <w:b/>
        </w:rPr>
        <w:t xml:space="preserve">@helix.task</w:t>
      </w:r>
      <w:r>
        <w:rPr>
          <w:bCs/>
          <w:b/>
        </w:rPr>
        <w:t xml:space="preserve"> </w:t>
      </w:r>
      <w:r>
        <w:rPr>
          <w:bCs/>
          <w:b/>
        </w:rPr>
        <w:t xml:space="preserve">SDK.</w:t>
      </w:r>
      <w:r>
        <w:t xml:space="preserve"> </w:t>
      </w:r>
      <w:r>
        <w:t xml:space="preserve">Patterned after Chutes’</w:t>
      </w:r>
      <w:r>
        <w:t xml:space="preserve"> </w:t>
      </w:r>
      <w:r>
        <w:rPr>
          <w:rStyle w:val="VerbatimChar"/>
        </w:rPr>
        <w:t xml:space="preserve">@chute.cord()</w:t>
      </w:r>
      <w:r>
        <w:t xml:space="preserve"> </w:t>
      </w:r>
      <w:r>
        <w:t xml:space="preserve">decorator, the Go SDK provides decorator-based task deployment with lifecycle hooks (</w:t>
      </w:r>
      <w:r>
        <w:rPr>
          <w:rStyle w:val="VerbatimChar"/>
        </w:rPr>
        <w:t xml:space="preserve">on_startup</w:t>
      </w:r>
      <w:r>
        <w:t xml:space="preserve">,</w:t>
      </w:r>
      <w:r>
        <w:t xml:space="preserve"> </w:t>
      </w:r>
      <w:r>
        <w:rPr>
          <w:rStyle w:val="VerbatimChar"/>
        </w:rPr>
        <w:t xml:space="preserve">on_shutdown</w:t>
      </w:r>
      <w:r>
        <w:t xml:space="preserve">,</w:t>
      </w:r>
      <w:r>
        <w:t xml:space="preserve"> </w:t>
      </w:r>
      <w:r>
        <w:rPr>
          <w:rStyle w:val="VerbatimChar"/>
        </w:rPr>
        <w:t xml:space="preserve">on_error</w:t>
      </w:r>
      <w:r>
        <w:t xml:space="preserve">) and auto-scaling from zero to infinite replicas based on queue depth</w:t>
      </w:r>
      <w:r>
        <w:t xml:space="preserve"> </w:t>
      </w:r>
      <w:r>
        <w:rPr>
          <w:vertAlign w:val="superscript"/>
        </w:rPr>
        <w:t xml:space="preserve">9</w:t>
      </w:r>
      <w:r>
        <w:t xml:space="preserve">.</w:t>
      </w:r>
    </w:p>
    <w:bookmarkEnd w:id="23"/>
    <w:bookmarkStart w:id="24" w:name="chapter-summaries"/>
    <w:p>
      <w:pPr>
        <w:pStyle w:val="Heading2"/>
      </w:pPr>
      <w:r>
        <w:t xml:space="preserve">Chapter Summaries</w:t>
      </w:r>
    </w:p>
    <w:p>
      <w:pPr>
        <w:pStyle w:val="FirstParagraph"/>
      </w:pPr>
      <w:r>
        <w:rPr>
          <w:bCs/>
          <w:b/>
        </w:rPr>
        <w:t xml:space="preserve">Chapter 1 — Consuming Chutes.ai as Compute Buyer.</w:t>
      </w:r>
      <w:r>
        <w:t xml:space="preserve"> </w:t>
      </w:r>
      <w:r>
        <w:t xml:space="preserve">Chutes exposes an OpenAI-compatible REST API at</w:t>
      </w:r>
      <w:r>
        <w:t xml:space="preserve"> </w:t>
      </w:r>
      <w:r>
        <w:rPr>
          <w:rStyle w:val="VerbatimChar"/>
        </w:rPr>
        <w:t xml:space="preserve">https://llm.chutes.ai/v1</w:t>
      </w:r>
      <w:r>
        <w:t xml:space="preserve"> </w:t>
      </w:r>
      <w:r>
        <w:t xml:space="preserve">with per-token pricing 86–95% cheaper than GPT-4.1 at scale; HelixCluster authenticates via Bearer tokens, routes through</w:t>
      </w:r>
      <w:r>
        <w:t xml:space="preserve"> </w:t>
      </w:r>
      <w:r>
        <w:rPr>
          <w:rStyle w:val="VerbatimChar"/>
        </w:rPr>
        <w:t xml:space="preserve">default:latency</w:t>
      </w:r>
      <w:r>
        <w:t xml:space="preserve"> </w:t>
      </w:r>
      <w:r>
        <w:t xml:space="preserve">or</w:t>
      </w:r>
      <w:r>
        <w:t xml:space="preserve"> </w:t>
      </w:r>
      <w:r>
        <w:rPr>
          <w:rStyle w:val="VerbatimChar"/>
        </w:rPr>
        <w:t xml:space="preserve">default:throughput</w:t>
      </w:r>
      <w:r>
        <w:t xml:space="preserve"> </w:t>
      </w:r>
      <w:r>
        <w:t xml:space="preserve">endpoints, and optionally wraps all traffic in E2EE using the</w:t>
      </w:r>
      <w:r>
        <w:t xml:space="preserve"> </w:t>
      </w:r>
      <w:r>
        <w:rPr>
          <w:rStyle w:val="VerbatimChar"/>
        </w:rPr>
        <w:t xml:space="preserve">chutes-e2ee</w:t>
      </w:r>
      <w:r>
        <w:t xml:space="preserve"> </w:t>
      </w:r>
      <w:r>
        <w:t xml:space="preserve">Python transport</w:t>
      </w:r>
      <w:r>
        <w:t xml:space="preserve"> </w:t>
      </w:r>
      <w:r>
        <w:rPr>
          <w:vertAlign w:val="superscript"/>
        </w:rPr>
        <w:t xml:space="preserve">1</w:t>
      </w:r>
      <w:r>
        <w:t xml:space="preserve"> </w:t>
      </w:r>
      <w:r>
        <w:rPr>
          <w:vertAlign w:val="superscript"/>
        </w:rPr>
        <w:t xml:space="preserve">4</w:t>
      </w:r>
      <w:r>
        <w:t xml:space="preserve">. A production Python burst client implements streaming SSE, balance monitoring, automatic failover across three fallback models, and ten-step deployment checklist for production readiness.</w:t>
      </w:r>
    </w:p>
    <w:p>
      <w:pPr>
        <w:pStyle w:val="BodyText"/>
      </w:pPr>
      <w:r>
        <w:rPr>
          <w:bCs/>
          <w:b/>
        </w:rPr>
        <w:t xml:space="preserve">Chapter 2 — Remote GPU Node Abstraction.</w:t>
      </w:r>
      <w:r>
        <w:t xml:space="preserve"> </w:t>
      </w:r>
      <w:r>
        <w:t xml:space="preserve">The virtual GPU pattern creates local</w:t>
      </w:r>
      <w:r>
        <w:t xml:space="preserve"> </w:t>
      </w:r>
      <w:r>
        <w:rPr>
          <w:rStyle w:val="VerbatimChar"/>
        </w:rPr>
        <w:t xml:space="preserve">/dev/nvidia*</w:t>
      </w:r>
      <w:r>
        <w:t xml:space="preserve"> </w:t>
      </w:r>
      <w:r>
        <w:t xml:space="preserve">entries that proxy CUDA API calls over gRPC to remote GPUs with 100–500 µs overhead per kernel launch; a Kubernetes GPU Proxy DaemonSet registers virtual</w:t>
      </w:r>
      <w:r>
        <w:t xml:space="preserve"> </w:t>
      </w:r>
      <w:r>
        <w:rPr>
          <w:rStyle w:val="VerbatimChar"/>
        </w:rPr>
        <w:t xml:space="preserve">nvidia.com/gpu</w:t>
      </w:r>
      <w:r>
        <w:t xml:space="preserve"> </w:t>
      </w:r>
      <w:r>
        <w:t xml:space="preserve">resources that workloads consume as if local</w:t>
      </w:r>
      <w:r>
        <w:t xml:space="preserve"> </w:t>
      </w:r>
      <w:r>
        <w:rPr>
          <w:vertAlign w:val="superscript"/>
        </w:rPr>
        <w:t xml:space="preserve">6</w:t>
      </w:r>
      <w:r>
        <w:t xml:space="preserve">. The workload suitability matrix establishes that fine-grained HPC fails (too much latency), LLM inference excels (batch requests hide latency), training works with checkpointing, and rendering is an ideal fit (embarrassingly parallel frame-level parallelism).</w:t>
      </w:r>
    </w:p>
    <w:p>
      <w:pPr>
        <w:pStyle w:val="BodyText"/>
      </w:pPr>
      <w:r>
        <w:rPr>
          <w:bCs/>
          <w:b/>
        </w:rPr>
        <w:t xml:space="preserve">Chapter 3 — Multi-Platform GPU Buying Strategy.</w:t>
      </w:r>
      <w:r>
        <w:t xml:space="preserve"> </w:t>
      </w:r>
      <w:r>
        <w:t xml:space="preserve">A ten-platform price comparison reveals a 32× cost range for H100 instances ($1.03/hr on Spheron spot to $32.77/hr on AWS on-demand); the ComputeBroker Python service classifies workloads, scores providers, and routes automatically to achieve 25–35% additional savings through multi-provider arbitrage</w:t>
      </w:r>
      <w:r>
        <w:t xml:space="preserve"> </w:t>
      </w:r>
      <w:r>
        <w:rPr>
          <w:vertAlign w:val="superscript"/>
        </w:rPr>
        <w:t xml:space="preserve">7</w:t>
      </w:r>
      <w:r>
        <w:t xml:space="preserve">. The hybrid 50/30/20 model (50% owned base, 30% reserved burst, 20% spot/batch) yields a monthly TCO of $20,708 versus $125,000 for equivalent AWS-only capacity.</w:t>
      </w:r>
    </w:p>
    <w:p>
      <w:pPr>
        <w:pStyle w:val="BodyText"/>
      </w:pPr>
      <w:r>
        <w:rPr>
          <w:bCs/>
          <w:b/>
        </w:rPr>
        <w:t xml:space="preserve">Chapter 4 — Economic Model: Own vs Buy vs Hybrid.</w:t>
      </w:r>
      <w:r>
        <w:t xml:space="preserve"> </w:t>
      </w:r>
      <w:r>
        <w:t xml:space="preserve">Ownership TCO for an RTX 4090 runs $2,200–2,800/year including power and depreciation; buying on AWS costs $125,000+/year for 100 GPU equivalents; the optimal hybrid splits capacity 50/30/20 and monetizes idle hardware by selling capacity back to Chutes or io.net, earning $222–548/month net per idle RTX 4090</w:t>
      </w:r>
      <w:r>
        <w:t xml:space="preserve"> </w:t>
      </w:r>
      <w:r>
        <w:rPr>
          <w:vertAlign w:val="superscript"/>
        </w:rPr>
        <w:t xml:space="preserve">1</w:t>
      </w:r>
      <w:r>
        <w:t xml:space="preserve"> </w:t>
      </w:r>
      <w:r>
        <w:rPr>
          <w:vertAlign w:val="superscript"/>
        </w:rPr>
        <w:t xml:space="preserve">7</w:t>
      </w:r>
      <w:r>
        <w:t xml:space="preserve">. Break-even analysis shows owned hardware beats hyperscalers at 13–27% utilization and beats neoclouds at 62–97% utilization, making the 50/30/20 split ROI-maximizing for most workloads.</w:t>
      </w:r>
    </w:p>
    <w:p>
      <w:pPr>
        <w:pStyle w:val="BodyText"/>
      </w:pPr>
      <w:r>
        <w:rPr>
          <w:bCs/>
          <w:b/>
        </w:rPr>
        <w:t xml:space="preserve">Chapter 5 — Chutes Technology Stack Adoption.</w:t>
      </w:r>
      <w:r>
        <w:t xml:space="preserve"> </w:t>
      </w:r>
      <w:r>
        <w:t xml:space="preserve">A ten-component adoption matrix scores E2EE Proxy (full adoption), GraVal (full), TEE (partial, TDX-sensitive workloads), model router (full), and SDK pattern (adapted to Go); the</w:t>
      </w:r>
      <w:r>
        <w:t xml:space="preserve"> </w:t>
      </w:r>
      <w:r>
        <w:rPr>
          <w:rStyle w:val="VerbatimChar"/>
        </w:rPr>
        <w:t xml:space="preserve">@helix.task</w:t>
      </w:r>
      <w:r>
        <w:t xml:space="preserve"> </w:t>
      </w:r>
      <w:r>
        <w:t xml:space="preserve">decorator transforms task deployment into single-file declarations</w:t>
      </w:r>
      <w:r>
        <w:t xml:space="preserve"> </w:t>
      </w:r>
      <w:r>
        <w:rPr>
          <w:vertAlign w:val="superscript"/>
        </w:rPr>
        <w:t xml:space="preserve">4</w:t>
      </w:r>
      <w:r>
        <w:t xml:space="preserve"> </w:t>
      </w:r>
      <w:r>
        <w:rPr>
          <w:vertAlign w:val="superscript"/>
        </w:rPr>
        <w:t xml:space="preserve">5</w:t>
      </w:r>
      <w:r>
        <w:t xml:space="preserve"> </w:t>
      </w:r>
      <w:r>
        <w:rPr>
          <w:vertAlign w:val="superscript"/>
        </w:rPr>
        <w:t xml:space="preserve">9</w:t>
      </w:r>
      <w:r>
        <w:t xml:space="preserve">. Six Go implementations — Pool Manager, Burst Controller, E2EE Proxy, GraVal Verifier, ComputeBroker, and Scheduler — form the complete control plane.</w:t>
      </w:r>
    </w:p>
    <w:p>
      <w:pPr>
        <w:pStyle w:val="BodyText"/>
      </w:pPr>
      <w:r>
        <w:rPr>
          <w:bCs/>
          <w:b/>
        </w:rPr>
        <w:t xml:space="preserve">Chapter 6 — Burst Computing and Complete Implementation.</w:t>
      </w:r>
      <w:r>
        <w:t xml:space="preserve"> </w:t>
      </w:r>
      <w:r>
        <w:t xml:space="preserve">The five-tier fallback chain (Local → Chutes → io.net → RunPod → AWS) guarantees workload execution even through spot preemptions; the Burst Controller Go state machine (</w:t>
      </w:r>
      <w:r>
        <w:rPr>
          <w:rStyle w:val="VerbatimChar"/>
        </w:rPr>
        <w:t xml:space="preserve">MONITOR</w:t>
      </w:r>
      <w:r>
        <w:t xml:space="preserve"> </w:t>
      </w:r>
      <w:r>
        <w:t xml:space="preserve">→</w:t>
      </w:r>
      <w:r>
        <w:t xml:space="preserve"> </w:t>
      </w:r>
      <w:r>
        <w:rPr>
          <w:rStyle w:val="VerbatimChar"/>
        </w:rPr>
        <w:t xml:space="preserve">SPILL</w:t>
      </w:r>
      <w:r>
        <w:t xml:space="preserve"> </w:t>
      </w:r>
      <w:r>
        <w:t xml:space="preserve">→</w:t>
      </w:r>
      <w:r>
        <w:t xml:space="preserve"> </w:t>
      </w:r>
      <w:r>
        <w:rPr>
          <w:rStyle w:val="VerbatimChar"/>
        </w:rPr>
        <w:t xml:space="preserve">ROUTE</w:t>
      </w:r>
      <w:r>
        <w:t xml:space="preserve"> </w:t>
      </w:r>
      <w:r>
        <w:t xml:space="preserve">→</w:t>
      </w:r>
      <w:r>
        <w:t xml:space="preserve"> </w:t>
      </w:r>
      <w:r>
        <w:rPr>
          <w:rStyle w:val="VerbatimChar"/>
        </w:rPr>
        <w:t xml:space="preserve">RECOVER</w:t>
      </w:r>
      <w:r>
        <w:t xml:space="preserve"> </w:t>
      </w:r>
      <w:r>
        <w:t xml:space="preserve">→</w:t>
      </w:r>
      <w:r>
        <w:t xml:space="preserve"> </w:t>
      </w:r>
      <w:r>
        <w:rPr>
          <w:rStyle w:val="VerbatimChar"/>
        </w:rPr>
        <w:t xml:space="preserve">SCALE_DOWN</w:t>
      </w:r>
      <w:r>
        <w:t xml:space="preserve">) implements hysteresis to prevent flapping, and CRIU checkpointing transparently migrates state within the 2-minute AWS preemption window</w:t>
      </w:r>
      <w:r>
        <w:t xml:space="preserve"> </w:t>
      </w:r>
      <w:r>
        <w:rPr>
          <w:vertAlign w:val="superscript"/>
        </w:rPr>
        <w:t xml:space="preserve">3</w:t>
      </w:r>
      <w:r>
        <w:t xml:space="preserve"> </w:t>
      </w:r>
      <w:r>
        <w:rPr>
          <w:vertAlign w:val="superscript"/>
        </w:rPr>
        <w:t xml:space="preserve">6</w:t>
      </w:r>
      <w:r>
        <w:t xml:space="preserve">. Helm charts, Docker Compose stacks, and a 24-week roadmap (Weeks 1–6: consumer + E2EE; 7–12: pool manager + proxy; 13–18: multi-platform + burst; 19–24: TEE + production hardening) provide the complete implementation path.</w:t>
      </w:r>
    </w:p>
    <w:bookmarkEnd w:id="24"/>
    <w:bookmarkStart w:id="25" w:name="strategic-impact"/>
    <w:p>
      <w:pPr>
        <w:pStyle w:val="Heading2"/>
      </w:pPr>
      <w:r>
        <w:t xml:space="preserve">Strategic Impact</w:t>
      </w:r>
    </w:p>
    <w:p>
      <w:pPr>
        <w:pStyle w:val="FirstParagraph"/>
      </w:pPr>
      <w:r>
        <w:rPr>
          <w:bCs/>
          <w:b/>
        </w:rPr>
        <w:t xml:space="preserve">Economic Impact.</w:t>
      </w:r>
      <w:r>
        <w:t xml:space="preserve"> </w:t>
      </w:r>
      <w:r>
        <w:t xml:space="preserve">The reverse integration architecture delivers 6× savings versus single-cloud deployment. A workload costing $125,000/month on AWS on-demand runs $8,000–15,000/month on the HelixCluster hybrid model — a reduction that converts fixed infrastructure into variable cost with no upfront capital for burst capacity</w:t>
      </w:r>
      <w:r>
        <w:t xml:space="preserve"> </w:t>
      </w:r>
      <w:r>
        <w:rPr>
          <w:vertAlign w:val="superscript"/>
        </w:rPr>
        <w:t xml:space="preserve">7</w:t>
      </w:r>
      <w:r>
        <w:t xml:space="preserve">. The ComputeBroker’s multi-provider routing adds another 25–35% savings through automatic cost arbitrage, while idle owned hardware generates $222–548/month per RTX 4090 by selling unused capacity back to decentralized marketplaces. The system transforms GPU infrastructure from a capital expenditure into a dynamically optimized operating expense.</w:t>
      </w:r>
    </w:p>
    <w:p>
      <w:pPr>
        <w:pStyle w:val="BodyText"/>
      </w:pPr>
      <w:r>
        <w:rPr>
          <w:bCs/>
          <w:b/>
        </w:rPr>
        <w:t xml:space="preserve">Technical Impact.</w:t>
      </w:r>
      <w:r>
        <w:t xml:space="preserve"> </w:t>
      </w:r>
      <w:r>
        <w:t xml:space="preserve">Post-quantum encryption ensures inference data captured today remains secure against future quantum adversaries. The 243 µs ML-KEM-768 handshake adds less than 1% to total request latency, while TEE’s 2–5% overhead is negligible for any workload requiring confidentiality</w:t>
      </w:r>
      <w:r>
        <w:t xml:space="preserve"> </w:t>
      </w:r>
      <w:r>
        <w:rPr>
          <w:vertAlign w:val="superscript"/>
        </w:rPr>
        <w:t xml:space="preserve">4</w:t>
      </w:r>
      <w:r>
        <w:t xml:space="preserve"> </w:t>
      </w:r>
      <w:r>
        <w:rPr>
          <w:vertAlign w:val="superscript"/>
        </w:rPr>
        <w:t xml:space="preserve">5</w:t>
      </w:r>
      <w:r>
        <w:t xml:space="preserve">. The four-tier GPU pool with automatic spillover eliminates capacity planning guesswork: workloads always execute on the cheapest available hardware that meets their SLA. The Go-based control plane — six implementations, twelve diagrams, 102 code blocks — provides production-hardened observability, health checking, and failover that rivals hyperscaler managed services</w:t>
      </w:r>
      <w:r>
        <w:t xml:space="preserve"> </w:t>
      </w:r>
      <w:r>
        <w:rPr>
          <w:vertAlign w:val="superscript"/>
        </w:rPr>
        <w:t xml:space="preserve">6</w:t>
      </w:r>
      <w:r>
        <w:t xml:space="preserve">.</w:t>
      </w:r>
    </w:p>
    <w:p>
      <w:pPr>
        <w:pStyle w:val="BodyText"/>
      </w:pPr>
      <w:r>
        <w:rPr>
          <w:bCs/>
          <w:b/>
        </w:rPr>
        <w:t xml:space="preserve">Competitive Impact.</w:t>
      </w:r>
      <w:r>
        <w:t xml:space="preserve"> </w:t>
      </w:r>
      <w:r>
        <w:t xml:space="preserve">No competing platform combines unified multi-provider orchestration with post-quantum security and hardware TEE attestation. Centralized clouds charge 6–10× more and offer no decentralized overflow; decentralized competitors lack basic encryption (io.net, Akash), operate at consumer scale only (Salad), or sacrifice reliability (Petals, Golem)</w:t>
      </w:r>
      <w:r>
        <w:t xml:space="preserve"> </w:t>
      </w:r>
      <w:r>
        <w:rPr>
          <w:vertAlign w:val="superscript"/>
        </w:rPr>
        <w:t xml:space="preserve">7</w:t>
      </w:r>
      <w:r>
        <w:t xml:space="preserve">. HelixCluster becomes the abstraction layer that transforms a fragmented marketplace of incompatible providers into a single, secure, economically optimized compute substrate — the Kubernetes of decentralized GPU clouds. The 24-week roadmap progresses from API consumer through virtual GPU proxy to full TEE-hardened production, with each phase delivering independent economic value and building toward the complete reverse integration vision</w:t>
      </w:r>
      <w:r>
        <w:t xml:space="preserve"> </w:t>
      </w:r>
      <w:r>
        <w:rPr>
          <w:vertAlign w:val="superscript"/>
        </w:rPr>
        <w:t xml:space="preserve">8</w:t>
      </w:r>
      <w:r>
        <w:t xml:space="preserve">.</w:t>
      </w:r>
    </w:p>
    <w:p>
      <w:r>
        <w:pict>
          <v:rect style="width:0;height:1.5pt" o:hralign="center" o:hrstd="t" o:hr="t"/>
        </w:pict>
      </w:r>
    </w:p>
    <w:bookmarkEnd w:id="25"/>
    <w:bookmarkEnd w:id="26"/>
    <w:bookmarkStart w:id="44" w:name="consuming-chutes.ai-as-compute-buyer"/>
    <w:p>
      <w:pPr>
        <w:pStyle w:val="Heading1"/>
      </w:pPr>
      <w:r>
        <w:t xml:space="preserve">1. Consuming Chutes.ai as Compute Buyer</w:t>
      </w:r>
    </w:p>
    <w:p>
      <w:pPr>
        <w:pStyle w:val="FirstParagraph"/>
      </w:pPr>
      <w:r>
        <w:t xml:space="preserve">For HelixCluster, decentralized compute is not a protocol to join but a commodity to purchase. Chutes.ai operates a serverless inference marketplace built on Bittensor where independent GPU miners compete to serve LLM requests at prices far below hyperscaler benchmarks. From the buyer’s perspective, the platform presents a single OpenAI-compatible endpoint; behind that endpoint, an intelligent router distributes requests across a global pool of NVIDIA H100, H200, and A100 instances. The buyer sends standard HTTP requests, pays per token consumed, and optionally wraps traffic in post-quantum end-to-end encryption so that even the miners processing the workloads cannot inspect prompts or responses. This chapter treats Chutes purely as a procurement target: how to authenticate, route requests securely, scale consumption economically, and integrate the service as HelixCluster’s elastic overflow layer.</w:t>
      </w:r>
    </w:p>
    <w:bookmarkStart w:id="30" w:name="the-consumer-api"/>
    <w:p>
      <w:pPr>
        <w:pStyle w:val="Heading2"/>
      </w:pPr>
      <w:r>
        <w:t xml:space="preserve">1.1 The Consumer API</w:t>
      </w:r>
    </w:p>
    <w:bookmarkStart w:id="27" w:name="openai-compatible-rest-endpoint"/>
    <w:p>
      <w:pPr>
        <w:pStyle w:val="Heading3"/>
      </w:pPr>
      <w:r>
        <w:t xml:space="preserve">1.1.1 OpenAI-Compatible REST Endpoint</w:t>
      </w:r>
    </w:p>
    <w:p>
      <w:pPr>
        <w:pStyle w:val="FirstParagraph"/>
      </w:pPr>
      <w:r>
        <w:t xml:space="preserve">Chutes exposes a unified inference gateway at</w:t>
      </w:r>
      <w:r>
        <w:t xml:space="preserve"> </w:t>
      </w:r>
      <w:r>
        <w:rPr>
          <w:rStyle w:val="VerbatimChar"/>
        </w:rPr>
        <w:t xml:space="preserve">https://llm.chutes.ai/v1</w:t>
      </w:r>
      <w:r>
        <w:t xml:space="preserve"> </w:t>
      </w:r>
      <w:r>
        <w:t xml:space="preserve">that implements the OpenAI Chat Completions protocol. Any client code written for</w:t>
      </w:r>
      <w:r>
        <w:t xml:space="preserve"> </w:t>
      </w:r>
      <w:r>
        <w:rPr>
          <w:rStyle w:val="VerbatimChar"/>
        </w:rPr>
        <w:t xml:space="preserve">api.openai.com</w:t>
      </w:r>
      <w:r>
        <w:t xml:space="preserve"> </w:t>
      </w:r>
      <w:r>
        <w:t xml:space="preserve">works with a two-line change: swap the</w:t>
      </w:r>
      <w:r>
        <w:t xml:space="preserve"> </w:t>
      </w:r>
      <w:r>
        <w:rPr>
          <w:rStyle w:val="VerbatimChar"/>
        </w:rPr>
        <w:t xml:space="preserve">base_url</w:t>
      </w:r>
      <w:r>
        <w:t xml:space="preserve"> </w:t>
      </w:r>
      <w:r>
        <w:t xml:space="preserve">and supply a Chutes API key prefixed with</w:t>
      </w:r>
      <w:r>
        <w:t xml:space="preserve"> </w:t>
      </w:r>
      <w:r>
        <w:rPr>
          <w:rStyle w:val="VerbatimChar"/>
        </w:rPr>
        <w:t xml:space="preserve">cpk_</w:t>
      </w:r>
      <w:r>
        <w:t xml:space="preserve"> </w:t>
      </w:r>
      <w:r>
        <w:t xml:space="preserve">(Chutes API Key). Authentication uses standard Bearer token passing; keys embed the user’s UUID in their middle segment and can carry admin scopes for elevated management operations. Creating keys is fully programmatic via the management API at</w:t>
      </w:r>
      <w:r>
        <w:t xml:space="preserve"> </w:t>
      </w:r>
      <w:r>
        <w:rPr>
          <w:rStyle w:val="VerbatimChar"/>
        </w:rPr>
        <w:t xml:space="preserve">api.chutes.ai</w:t>
      </w:r>
      <w:r>
        <w:t xml:space="preserve">, enabling HelixCluster to rotate credentials on a schedule without human intervention.</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api_key</w:t>
      </w:r>
      <w:r>
        <w:rPr>
          <w:rStyle w:val="OperatorTok"/>
        </w:rPr>
        <w:t xml:space="preserve">=</w:t>
      </w:r>
      <w:r>
        <w:rPr>
          <w:rStyle w:val="StringTok"/>
        </w:rPr>
        <w:t xml:space="preserve">"cpk_..."</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"deepseek-ai/DeepSeek-V3-0324"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"Hello!"</w:t>
      </w:r>
      <w:r>
        <w:rPr>
          <w:rStyle w:val="NormalTok"/>
        </w:rPr>
        <w:t xml:space="preserve">}],</w:t>
      </w:r>
      <w:r>
        <w:br/>
      </w:r>
      <w:r>
        <w:rPr>
          <w:rStyle w:val="NormalTok"/>
        </w:rPr>
        <w:t xml:space="preserve">    max_tokens</w:t>
      </w:r>
      <w:r>
        <w:rPr>
          <w:rStyle w:val="OperatorTok"/>
        </w:rPr>
        <w:t xml:space="preserve">=</w:t>
      </w:r>
      <w:r>
        <w:rPr>
          <w:rStyle w:val="DecValTok"/>
        </w:rPr>
        <w:t xml:space="preserve">200</w:t>
      </w:r>
      <w:r>
        <w:rPr>
          <w:rStyle w:val="NormalTok"/>
        </w:rPr>
        <w:t xml:space="preserve">,</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w:t>
      </w:r>
    </w:p>
    <w:p>
      <w:pPr>
        <w:pStyle w:val="FirstParagraph"/>
      </w:pPr>
      <w:r>
        <w:t xml:space="preserve">The same endpoint supports streaming via Server-Sent Events (SSE). Setting</w:t>
      </w:r>
      <w:r>
        <w:t xml:space="preserve"> </w:t>
      </w:r>
      <w:r>
        <w:rPr>
          <w:rStyle w:val="VerbatimChar"/>
        </w:rPr>
        <w:t xml:space="preserve">stream=True</w:t>
      </w:r>
      <w:r>
        <w:t xml:space="preserve"> </w:t>
      </w:r>
      <w:r>
        <w:t xml:space="preserve">returns token deltas as they are generated, which is essential for interactive applications where time-to-first-token (TTFT) drives perceived responsiveness.</w:t>
      </w:r>
    </w:p>
    <w:p>
      <w:pPr>
        <w:pStyle w:val="SourceCode"/>
      </w:pPr>
      <w:r>
        <w:rPr>
          <w:rStyle w:val="NormalTok"/>
        </w:rPr>
        <w:t xml:space="preserve">stream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"deepseek-ai/DeepSeek-V3-0324"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"Count to 10"</w:t>
      </w:r>
      <w:r>
        <w:rPr>
          <w:rStyle w:val="NormalTok"/>
        </w:rPr>
        <w:t xml:space="preserve">}],</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BuiltInTok"/>
        </w:rPr>
        <w:t xml:space="preserve">print</w:t>
      </w:r>
      <w:r>
        <w:rPr>
          <w:rStyle w:val="NormalTok"/>
        </w:rPr>
        <w:t xml:space="preserve">(chunk.choices[</w:t>
      </w:r>
      <w:r>
        <w:rPr>
          <w:rStyle w:val="DecValTok"/>
        </w:rPr>
        <w:t xml:space="preserve">0</w:t>
      </w:r>
      <w:r>
        <w:rPr>
          <w:rStyle w:val="NormalTok"/>
        </w:rPr>
        <w:t xml:space="preserve">].delta.content, end</w:t>
      </w:r>
      <w:r>
        <w:rPr>
          <w:rStyle w:val="OperatorTok"/>
        </w:rPr>
        <w:t xml:space="preserve">=</w:t>
      </w:r>
      <w:r>
        <w:rPr>
          <w:rStyle w:val="StringTok"/>
        </w:rPr>
        <w:t xml:space="preserve">""</w:t>
      </w:r>
      <w:r>
        <w:rPr>
          <w:rStyle w:val="NormalTok"/>
        </w:rPr>
        <w:t xml:space="preserve">)</w:t>
      </w:r>
    </w:p>
    <w:p>
      <w:pPr>
        <w:pStyle w:val="FirstParagraph"/>
      </w:pPr>
      <w:r>
        <w:t xml:space="preserve">Supported endpoints include chat completions, text embeddings, model enumeration with live pricing, and a health-checkable models list. Because the protocol is OpenAI-compatible, existing observability hooks, retry middleware, and SDK features (function calling, JSON mode, logprobs) transfer without modification.</w:t>
      </w:r>
    </w:p>
    <w:p>
      <w:pPr>
        <w:pStyle w:val="BodyText"/>
      </w:pPr>
      <w:r>
        <w:t xml:space="preserve">Error handling follows standard HTTP semantics. A 401 indicates an invalid or expired API key; HelixCluster should rotate credentials immediately. A 429 signals rate limiting or capacity saturation on the targeted model; the correct response is exponential backoff with jitter combined with model fallback. A 503 indicates service unavailability, often transient during miner rebalancing; waiting two to five minutes before retrying the same model, or switching immediately to a TEE variant, usually resolves the issue. The following retry decorator implements best-practice backoff with automatic model rotation:</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call_with_retry(client, max_retries</w:t>
      </w:r>
      <w:r>
        <w:rPr>
          <w:rStyle w:val="OperatorTok"/>
        </w:rPr>
        <w:t xml:space="preserve">=</w:t>
      </w:r>
      <w:r>
        <w:rPr>
          <w:rStyle w:val="DecValTok"/>
        </w:rPr>
        <w:t xml:space="preserve">3</w:t>
      </w:r>
      <w:r>
        <w:rPr>
          <w:rStyle w:val="NormalTok"/>
        </w:rPr>
        <w:t xml:space="preserve">, base_delay</w:t>
      </w:r>
      <w:r>
        <w:rPr>
          <w:rStyle w:val="OperatorTok"/>
        </w:rPr>
        <w:t xml:space="preserve">=</w:t>
      </w:r>
      <w:r>
        <w:rPr>
          <w:rStyle w:val="FloatTok"/>
        </w:rPr>
        <w:t xml:space="preserve">1.2</w:t>
      </w:r>
      <w:r>
        <w:rPr>
          <w:rStyle w:val="NormalTok"/>
        </w:rPr>
        <w:t xml:space="preserve">, </w:t>
      </w:r>
      <w:r>
        <w:rPr>
          <w:rStyle w:val="OperatorTok"/>
        </w:rPr>
        <w:t xml:space="preserve">**</w:t>
      </w:r>
      <w:r>
        <w:rPr>
          <w:rStyle w:val="NormalTok"/>
        </w:rPr>
        <w:t xml:space="preserve">kwargs):</w:t>
      </w:r>
      <w:r>
        <w:br/>
      </w:r>
      <w:r>
        <w:rPr>
          <w:rStyle w:val="NormalTok"/>
        </w:rPr>
        <w:t xml:space="preserve">    fallback_models </w:t>
      </w:r>
      <w:r>
        <w:rPr>
          <w:rStyle w:val="OperatorTok"/>
        </w:rPr>
        <w:t xml:space="preserve">=</w:t>
      </w:r>
      <w:r>
        <w:rPr>
          <w:rStyle w:val="NormalTok"/>
        </w:rPr>
        <w:t xml:space="preserve"> [</w:t>
      </w:r>
      <w:r>
        <w:br/>
      </w:r>
      <w:r>
        <w:rPr>
          <w:rStyle w:val="NormalTok"/>
        </w:rPr>
        <w:t xml:space="preserve">        </w:t>
      </w:r>
      <w:r>
        <w:rPr>
          <w:rStyle w:val="StringTok"/>
        </w:rPr>
        <w:t xml:space="preserve">"deepseek-ai/DeepSeek-V3-0324"</w:t>
      </w:r>
      <w:r>
        <w:rPr>
          <w:rStyle w:val="NormalTok"/>
        </w:rPr>
        <w:t xml:space="preserve">,</w:t>
      </w:r>
      <w:r>
        <w:br/>
      </w:r>
      <w:r>
        <w:rPr>
          <w:rStyle w:val="NormalTok"/>
        </w:rPr>
        <w:t xml:space="preserve">        </w:t>
      </w:r>
      <w:r>
        <w:rPr>
          <w:rStyle w:val="StringTok"/>
        </w:rPr>
        <w:t xml:space="preserve">"MiniMaxAI/MiniMax-M2.5-TEE"</w:t>
      </w:r>
      <w:r>
        <w:rPr>
          <w:rStyle w:val="NormalTok"/>
        </w:rPr>
        <w:t xml:space="preserve">,</w:t>
      </w:r>
      <w:r>
        <w:br/>
      </w:r>
      <w:r>
        <w:rPr>
          <w:rStyle w:val="NormalTok"/>
        </w:rPr>
        <w:t xml:space="preserve">        </w:t>
      </w:r>
      <w:r>
        <w:rPr>
          <w:rStyle w:val="StringTok"/>
        </w:rPr>
        <w:t xml:space="preserve">"Qwen/Qwen3-32B-TEE"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client.chat.completions.create(</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 </w:t>
      </w:r>
      <w:r>
        <w:rPr>
          <w:rStyle w:val="KeywordTok"/>
        </w:rPr>
        <w:t xml:space="preserve">and</w:t>
      </w:r>
      <w:r>
        <w:rPr>
          <w:rStyle w:val="NormalTok"/>
        </w:rPr>
        <w:t xml:space="preserve"> attempt </w:t>
      </w:r>
      <w:r>
        <w:rPr>
          <w:rStyle w:val="OperatorTok"/>
        </w:rPr>
        <w:t xml:space="preserve">&lt;</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delay </w:t>
      </w:r>
      <w:r>
        <w:rPr>
          <w:rStyle w:val="OperatorTok"/>
        </w:rPr>
        <w:t xml:space="preserve">=</w:t>
      </w:r>
      <w:r>
        <w:rPr>
          <w:rStyle w:val="NormalTok"/>
        </w:rPr>
        <w:t xml:space="preserve"> (base_delay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random.uniform(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time.sleep(delay)</w:t>
      </w:r>
      <w:r>
        <w:br/>
      </w:r>
      <w:r>
        <w:rPr>
          <w:rStyle w:val="NormalTok"/>
        </w:rPr>
        <w:t xml:space="preserve">                kwargs[</w:t>
      </w:r>
      <w:r>
        <w:rPr>
          <w:rStyle w:val="StringTok"/>
        </w:rPr>
        <w:t xml:space="preserve">"model"</w:t>
      </w:r>
      <w:r>
        <w:rPr>
          <w:rStyle w:val="NormalTok"/>
        </w:rPr>
        <w:t xml:space="preserve">] </w:t>
      </w:r>
      <w:r>
        <w:rPr>
          <w:rStyle w:val="OperatorTok"/>
        </w:rPr>
        <w:t xml:space="preserve">=</w:t>
      </w:r>
      <w:r>
        <w:rPr>
          <w:rStyle w:val="NormalTok"/>
        </w:rPr>
        <w:t xml:space="preserve"> fallback_models[attempt </w:t>
      </w:r>
      <w:r>
        <w:rPr>
          <w:rStyle w:val="OperatorTok"/>
        </w:rPr>
        <w:t xml:space="preserve">%</w:t>
      </w:r>
      <w:r>
        <w:rPr>
          <w:rStyle w:val="NormalTok"/>
        </w:rPr>
        <w:t xml:space="preserve"> </w:t>
      </w:r>
      <w:r>
        <w:rPr>
          <w:rStyle w:val="BuiltInTok"/>
        </w:rPr>
        <w:t xml:space="preserve">len</w:t>
      </w:r>
      <w:r>
        <w:rPr>
          <w:rStyle w:val="NormalTok"/>
        </w:rPr>
        <w:t xml:space="preserve">(fallback_models)]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p>
    <w:bookmarkEnd w:id="27"/>
    <w:bookmarkStart w:id="28" w:name="Xbac9e8823680147bb39d7d2df851364f410e358"/>
    <w:p>
      <w:pPr>
        <w:pStyle w:val="Heading3"/>
      </w:pPr>
      <w:r>
        <w:t xml:space="preserve">1.1.2 Pricing: 86-95% Cheaper than GPT-4.1 at Scale</w:t>
      </w:r>
    </w:p>
    <w:p>
      <w:pPr>
        <w:pStyle w:val="FirstParagraph"/>
      </w:pPr>
      <w:r>
        <w:t xml:space="preserve">Chutes charges per token with no subscription minimum, no reservation fees, and no idle-time billing. The cheapest production models start at $0.0245 per million input tokens—roughly 100x below OpenAI GPT-4.1’s $2.00 per million input rate. Even high-capability models such as DeepSeek-V3.2 ($0.28/$0.42 per million input/output) and Qwen 3.5 397B MoE ($0.45/$3.00) undercut OpenAI’s mid-tier offerings by substantial margins.</w:t>
      </w:r>
    </w:p>
    <w:tbl>
      <w:tblPr>
        <w:tblStyle w:val="Table"/>
        <w:tblW w:type="pct" w:w="5000"/>
        <w:tblLook w:firstRow="1" w:lastRow="0" w:firstColumn="0" w:lastColumn="0" w:noHBand="0" w:noVBand="0" w:val="0020"/>
      </w:tblPr>
      <w:tblGrid>
        <w:gridCol w:w="1042"/>
        <w:gridCol w:w="729"/>
        <w:gridCol w:w="1354"/>
        <w:gridCol w:w="1458"/>
        <w:gridCol w:w="1563"/>
        <w:gridCol w:w="1771"/>
      </w:tblGrid>
      <w:tr>
        <w:trPr>
          <w:tblHeader w:val="true"/>
        </w:trPr>
        <w:tc>
          <w:tcPr/>
          <w:p>
            <w:pPr>
              <w:pStyle w:val="Compact"/>
              <w:jc w:val="left"/>
            </w:pPr>
            <w:r>
              <w:t xml:space="preserve">Provider</w:t>
            </w:r>
          </w:p>
        </w:tc>
        <w:tc>
          <w:tcPr/>
          <w:p>
            <w:pPr>
              <w:pStyle w:val="Compact"/>
              <w:jc w:val="left"/>
            </w:pPr>
            <w:r>
              <w:t xml:space="preserve">Model</w:t>
            </w:r>
          </w:p>
        </w:tc>
        <w:tc>
          <w:tcPr/>
          <w:p>
            <w:pPr>
              <w:pStyle w:val="Compact"/>
              <w:jc w:val="left"/>
            </w:pPr>
            <w:r>
              <w:t xml:space="preserve">Input (</w:t>
            </w:r>
            <m:oMath>
              <m:r>
                <m:rPr>
                  <m:sty m:val="p"/>
                </m:rPr>
                <m:t>/</m:t>
              </m:r>
              <m:r>
                <m:t>1</m:t>
              </m:r>
              <m:r>
                <m:t>M</m:t>
              </m:r>
              <m:r>
                <m:rPr>
                  <m:sty m:val="p"/>
                </m:rPr>
                <m:t>)</m:t>
              </m:r>
              <m:r>
                <m:rPr>
                  <m:sty m:val="p"/>
                </m:rPr>
                <m:t>|</m:t>
              </m:r>
              <m:r>
                <m:t>O</m:t>
              </m:r>
              <m:r>
                <m:t>u</m:t>
              </m:r>
              <m:r>
                <m:t>t</m:t>
              </m:r>
              <m:r>
                <m:t>p</m:t>
              </m:r>
              <m:r>
                <m:t>u</m:t>
              </m:r>
              <m:r>
                <m:t>t</m:t>
              </m:r>
              <m:r>
                <m:rPr>
                  <m:sty m:val="p"/>
                </m:rPr>
                <m:t>(</m:t>
              </m:r>
            </m:oMath>
            <w:r>
              <w:t xml:space="preserve">/1M)</w:t>
            </w:r>
          </w:p>
        </w:tc>
        <w:tc>
          <w:tcPr/>
          <w:p>
            <w:pPr>
              <w:pStyle w:val="Compact"/>
              <w:jc w:val="left"/>
            </w:pPr>
            <w:r>
              <w:t xml:space="preserve">TEE Available</w:t>
            </w:r>
          </w:p>
        </w:tc>
        <w:tc>
          <w:tcPr/>
          <w:p>
            <w:pPr>
              <w:pStyle w:val="Compact"/>
              <w:jc w:val="left"/>
            </w:pPr>
            <w:r>
              <w:t xml:space="preserve">Cost vs. GPT-4.1</w:t>
            </w:r>
          </w:p>
        </w:tc>
        <w:tc>
          <w:tcPr/>
          <w:p>
            <w:pPr>
              <w:pStyle w:val="Compact"/>
            </w:pPr>
          </w:p>
        </w:tc>
      </w:tr>
      <w:tr>
        <w:tc>
          <w:tcPr/>
          <w:p>
            <w:pPr>
              <w:pStyle w:val="Compact"/>
              <w:jc w:val="left"/>
            </w:pPr>
            <w:r>
              <w:rPr>
                <w:bCs/>
                <w:b/>
              </w:rPr>
              <w:t xml:space="preserve">Chutes</w:t>
            </w:r>
          </w:p>
        </w:tc>
        <w:tc>
          <w:tcPr/>
          <w:p>
            <w:pPr>
              <w:pStyle w:val="Compact"/>
              <w:jc w:val="left"/>
            </w:pPr>
            <w:r>
              <w:t xml:space="preserve">Mistral-Nemo-Instruct</w:t>
            </w:r>
          </w:p>
        </w:tc>
        <w:tc>
          <w:tcPr/>
          <w:p>
            <w:pPr>
              <w:pStyle w:val="Compact"/>
              <w:jc w:val="left"/>
            </w:pPr>
            <w:r>
              <w:t xml:space="preserve">$0.0245</w:t>
            </w:r>
          </w:p>
        </w:tc>
        <w:tc>
          <w:tcPr/>
          <w:p>
            <w:pPr>
              <w:pStyle w:val="Compact"/>
              <w:jc w:val="left"/>
            </w:pPr>
            <w:r>
              <w:t xml:space="preserve">$0.098</w:t>
            </w:r>
          </w:p>
        </w:tc>
        <w:tc>
          <w:tcPr/>
          <w:p>
            <w:pPr>
              <w:pStyle w:val="Compact"/>
              <w:jc w:val="left"/>
            </w:pPr>
            <w:r>
              <w:t xml:space="preserve">Yes</w:t>
            </w:r>
          </w:p>
        </w:tc>
        <w:tc>
          <w:tcPr/>
          <w:p>
            <w:pPr>
              <w:pStyle w:val="Compact"/>
              <w:jc w:val="left"/>
            </w:pPr>
            <w:r>
              <w:rPr>
                <w:bCs/>
                <w:b/>
              </w:rPr>
              <w:t xml:space="preserve">99% cheaper</w:t>
            </w:r>
          </w:p>
        </w:tc>
      </w:tr>
      <w:tr>
        <w:tc>
          <w:tcPr/>
          <w:p>
            <w:pPr>
              <w:pStyle w:val="Compact"/>
              <w:jc w:val="left"/>
            </w:pPr>
            <w:r>
              <w:rPr>
                <w:bCs/>
                <w:b/>
              </w:rPr>
              <w:t xml:space="preserve">Chutes</w:t>
            </w:r>
          </w:p>
        </w:tc>
        <w:tc>
          <w:tcPr/>
          <w:p>
            <w:pPr>
              <w:pStyle w:val="Compact"/>
              <w:jc w:val="left"/>
            </w:pPr>
            <w:r>
              <w:t xml:space="preserve">Qwen2.5-Coder-32B</w:t>
            </w:r>
          </w:p>
        </w:tc>
        <w:tc>
          <w:tcPr/>
          <w:p>
            <w:pPr>
              <w:pStyle w:val="Compact"/>
              <w:jc w:val="left"/>
            </w:pPr>
            <w:r>
              <w:t xml:space="preserve">$0.0245</w:t>
            </w:r>
          </w:p>
        </w:tc>
        <w:tc>
          <w:tcPr/>
          <w:p>
            <w:pPr>
              <w:pStyle w:val="Compact"/>
              <w:jc w:val="left"/>
            </w:pPr>
            <w:r>
              <w:t xml:space="preserve">$0.098</w:t>
            </w:r>
          </w:p>
        </w:tc>
        <w:tc>
          <w:tcPr/>
          <w:p>
            <w:pPr>
              <w:pStyle w:val="Compact"/>
              <w:jc w:val="left"/>
            </w:pPr>
            <w:r>
              <w:t xml:space="preserve">Yes</w:t>
            </w:r>
          </w:p>
        </w:tc>
        <w:tc>
          <w:tcPr/>
          <w:p>
            <w:pPr>
              <w:pStyle w:val="Compact"/>
              <w:jc w:val="left"/>
            </w:pPr>
            <w:r>
              <w:rPr>
                <w:bCs/>
                <w:b/>
              </w:rPr>
              <w:t xml:space="preserve">99% cheaper</w:t>
            </w:r>
          </w:p>
        </w:tc>
      </w:tr>
      <w:tr>
        <w:tc>
          <w:tcPr/>
          <w:p>
            <w:pPr>
              <w:pStyle w:val="Compact"/>
              <w:jc w:val="left"/>
            </w:pPr>
            <w:r>
              <w:rPr>
                <w:bCs/>
                <w:b/>
              </w:rPr>
              <w:t xml:space="preserve">Chutes</w:t>
            </w:r>
          </w:p>
        </w:tc>
        <w:tc>
          <w:tcPr/>
          <w:p>
            <w:pPr>
              <w:pStyle w:val="Compact"/>
              <w:jc w:val="left"/>
            </w:pPr>
            <w:r>
              <w:t xml:space="preserve">DeepSeek-V3.2</w:t>
            </w:r>
          </w:p>
        </w:tc>
        <w:tc>
          <w:tcPr/>
          <w:p>
            <w:pPr>
              <w:pStyle w:val="Compact"/>
              <w:jc w:val="left"/>
            </w:pPr>
            <w:r>
              <w:t xml:space="preserve">$0.28</w:t>
            </w:r>
          </w:p>
        </w:tc>
        <w:tc>
          <w:tcPr/>
          <w:p>
            <w:pPr>
              <w:pStyle w:val="Compact"/>
              <w:jc w:val="left"/>
            </w:pPr>
            <w:r>
              <w:t xml:space="preserve">$0.42</w:t>
            </w:r>
          </w:p>
        </w:tc>
        <w:tc>
          <w:tcPr/>
          <w:p>
            <w:pPr>
              <w:pStyle w:val="Compact"/>
              <w:jc w:val="left"/>
            </w:pPr>
            <w:r>
              <w:t xml:space="preserve">Yes</w:t>
            </w:r>
          </w:p>
        </w:tc>
        <w:tc>
          <w:tcPr/>
          <w:p>
            <w:pPr>
              <w:pStyle w:val="Compact"/>
              <w:jc w:val="left"/>
            </w:pPr>
            <w:r>
              <w:rPr>
                <w:bCs/>
                <w:b/>
              </w:rPr>
              <w:t xml:space="preserve">86-95% cheaper</w:t>
            </w:r>
          </w:p>
        </w:tc>
      </w:tr>
      <w:tr>
        <w:tc>
          <w:tcPr/>
          <w:p>
            <w:pPr>
              <w:pStyle w:val="Compact"/>
              <w:jc w:val="left"/>
            </w:pPr>
            <w:r>
              <w:rPr>
                <w:bCs/>
                <w:b/>
              </w:rPr>
              <w:t xml:space="preserve">Chutes</w:t>
            </w:r>
          </w:p>
        </w:tc>
        <w:tc>
          <w:tcPr/>
          <w:p>
            <w:pPr>
              <w:pStyle w:val="Compact"/>
              <w:jc w:val="left"/>
            </w:pPr>
            <w:r>
              <w:t xml:space="preserve">Qwen 3.5 (397B MoE)</w:t>
            </w:r>
          </w:p>
        </w:tc>
        <w:tc>
          <w:tcPr/>
          <w:p>
            <w:pPr>
              <w:pStyle w:val="Compact"/>
              <w:jc w:val="left"/>
            </w:pPr>
            <w:r>
              <w:t xml:space="preserve">$0.45</w:t>
            </w:r>
          </w:p>
        </w:tc>
        <w:tc>
          <w:tcPr/>
          <w:p>
            <w:pPr>
              <w:pStyle w:val="Compact"/>
              <w:jc w:val="left"/>
            </w:pPr>
            <w:r>
              <w:t xml:space="preserve">$3.00</w:t>
            </w:r>
          </w:p>
        </w:tc>
        <w:tc>
          <w:tcPr/>
          <w:p>
            <w:pPr>
              <w:pStyle w:val="Compact"/>
              <w:jc w:val="left"/>
            </w:pPr>
            <w:r>
              <w:t xml:space="preserve">Yes</w:t>
            </w:r>
          </w:p>
        </w:tc>
        <w:tc>
          <w:tcPr/>
          <w:p>
            <w:pPr>
              <w:pStyle w:val="Compact"/>
              <w:jc w:val="left"/>
            </w:pPr>
            <w:r>
              <w:rPr>
                <w:bCs/>
                <w:b/>
              </w:rPr>
              <w:t xml:space="preserve">78-70% cheaper</w:t>
            </w:r>
          </w:p>
        </w:tc>
      </w:tr>
      <w:tr>
        <w:tc>
          <w:tcPr/>
          <w:p>
            <w:pPr>
              <w:pStyle w:val="Compact"/>
              <w:jc w:val="left"/>
            </w:pPr>
            <w:r>
              <w:rPr>
                <w:bCs/>
                <w:b/>
              </w:rPr>
              <w:t xml:space="preserve">Chutes</w:t>
            </w:r>
          </w:p>
        </w:tc>
        <w:tc>
          <w:tcPr/>
          <w:p>
            <w:pPr>
              <w:pStyle w:val="Compact"/>
              <w:jc w:val="left"/>
            </w:pPr>
            <w:r>
              <w:t xml:space="preserve">MiniMax M2.5</w:t>
            </w:r>
          </w:p>
        </w:tc>
        <w:tc>
          <w:tcPr/>
          <w:p>
            <w:pPr>
              <w:pStyle w:val="Compact"/>
              <w:jc w:val="left"/>
            </w:pPr>
            <w:r>
              <w:t xml:space="preserve">$0.15</w:t>
            </w:r>
          </w:p>
        </w:tc>
        <w:tc>
          <w:tcPr/>
          <w:p>
            <w:pPr>
              <w:pStyle w:val="Compact"/>
              <w:jc w:val="left"/>
            </w:pPr>
            <w:r>
              <w:t xml:space="preserve">$1.20</w:t>
            </w:r>
          </w:p>
        </w:tc>
        <w:tc>
          <w:tcPr/>
          <w:p>
            <w:pPr>
              <w:pStyle w:val="Compact"/>
              <w:jc w:val="left"/>
            </w:pPr>
            <w:r>
              <w:t xml:space="preserve">Yes</w:t>
            </w:r>
          </w:p>
        </w:tc>
        <w:tc>
          <w:tcPr/>
          <w:p>
            <w:pPr>
              <w:pStyle w:val="Compact"/>
              <w:jc w:val="left"/>
            </w:pPr>
            <w:r>
              <w:rPr>
                <w:bCs/>
                <w:b/>
              </w:rPr>
              <w:t xml:space="preserve">93-85% cheaper</w:t>
            </w:r>
          </w:p>
        </w:tc>
      </w:tr>
      <w:tr>
        <w:tc>
          <w:tcPr/>
          <w:p>
            <w:pPr>
              <w:pStyle w:val="Compact"/>
              <w:jc w:val="left"/>
            </w:pPr>
            <w:r>
              <w:t xml:space="preserve">OpenAI</w:t>
            </w:r>
          </w:p>
        </w:tc>
        <w:tc>
          <w:tcPr/>
          <w:p>
            <w:pPr>
              <w:pStyle w:val="Compact"/>
              <w:jc w:val="left"/>
            </w:pPr>
            <w:r>
              <w:t xml:space="preserve">GPT-4.1 Nano</w:t>
            </w:r>
          </w:p>
        </w:tc>
        <w:tc>
          <w:tcPr/>
          <w:p>
            <w:pPr>
              <w:pStyle w:val="Compact"/>
              <w:jc w:val="left"/>
            </w:pPr>
            <w:r>
              <w:t xml:space="preserve">$0.10</w:t>
            </w:r>
          </w:p>
        </w:tc>
        <w:tc>
          <w:tcPr/>
          <w:p>
            <w:pPr>
              <w:pStyle w:val="Compact"/>
              <w:jc w:val="left"/>
            </w:pPr>
            <w:r>
              <w:t xml:space="preserve">$0.40</w:t>
            </w:r>
          </w:p>
        </w:tc>
        <w:tc>
          <w:tcPr/>
          <w:p>
            <w:pPr>
              <w:pStyle w:val="Compact"/>
              <w:jc w:val="left"/>
            </w:pPr>
            <w:r>
              <w:t xml:space="preserve">N/A</w:t>
            </w:r>
          </w:p>
        </w:tc>
        <w:tc>
          <w:tcPr/>
          <w:p>
            <w:pPr>
              <w:pStyle w:val="Compact"/>
              <w:jc w:val="left"/>
            </w:pPr>
            <w:r>
              <w:t xml:space="preserve">95% cheaper than GPT-4.1</w:t>
            </w:r>
          </w:p>
        </w:tc>
      </w:tr>
      <w:tr>
        <w:tc>
          <w:tcPr/>
          <w:p>
            <w:pPr>
              <w:pStyle w:val="Compact"/>
              <w:jc w:val="left"/>
            </w:pPr>
            <w:r>
              <w:t xml:space="preserve">OpenAI</w:t>
            </w:r>
          </w:p>
        </w:tc>
        <w:tc>
          <w:tcPr/>
          <w:p>
            <w:pPr>
              <w:pStyle w:val="Compact"/>
              <w:jc w:val="left"/>
            </w:pPr>
            <w:r>
              <w:t xml:space="preserve">GPT-4.1 Mini</w:t>
            </w:r>
          </w:p>
        </w:tc>
        <w:tc>
          <w:tcPr/>
          <w:p>
            <w:pPr>
              <w:pStyle w:val="Compact"/>
              <w:jc w:val="left"/>
            </w:pPr>
            <w:r>
              <w:t xml:space="preserve">$0.40</w:t>
            </w:r>
          </w:p>
        </w:tc>
        <w:tc>
          <w:tcPr/>
          <w:p>
            <w:pPr>
              <w:pStyle w:val="Compact"/>
              <w:jc w:val="left"/>
            </w:pPr>
            <w:r>
              <w:t xml:space="preserve">$1.60</w:t>
            </w:r>
          </w:p>
        </w:tc>
        <w:tc>
          <w:tcPr/>
          <w:p>
            <w:pPr>
              <w:pStyle w:val="Compact"/>
              <w:jc w:val="left"/>
            </w:pPr>
            <w:r>
              <w:t xml:space="preserve">N/A</w:t>
            </w:r>
          </w:p>
        </w:tc>
        <w:tc>
          <w:tcPr/>
          <w:p>
            <w:pPr>
              <w:pStyle w:val="Compact"/>
              <w:jc w:val="left"/>
            </w:pPr>
            <w:r>
              <w:t xml:space="preserve">80% cheaper than GPT-4.1</w:t>
            </w:r>
          </w:p>
        </w:tc>
      </w:tr>
      <w:tr>
        <w:tc>
          <w:tcPr/>
          <w:p>
            <w:pPr>
              <w:pStyle w:val="Compact"/>
              <w:jc w:val="left"/>
            </w:pPr>
            <w:r>
              <w:t xml:space="preserve">OpenAI</w:t>
            </w:r>
          </w:p>
        </w:tc>
        <w:tc>
          <w:tcPr/>
          <w:p>
            <w:pPr>
              <w:pStyle w:val="Compact"/>
              <w:jc w:val="left"/>
            </w:pPr>
            <w:r>
              <w:t xml:space="preserve">GPT-4.1</w:t>
            </w:r>
          </w:p>
        </w:tc>
        <w:tc>
          <w:tcPr/>
          <w:p>
            <w:pPr>
              <w:pStyle w:val="Compact"/>
              <w:jc w:val="left"/>
            </w:pPr>
            <w:r>
              <w:t xml:space="preserve">$2.00</w:t>
            </w:r>
          </w:p>
        </w:tc>
        <w:tc>
          <w:tcPr/>
          <w:p>
            <w:pPr>
              <w:pStyle w:val="Compact"/>
              <w:jc w:val="left"/>
            </w:pPr>
            <w:r>
              <w:t xml:space="preserve">$8.00</w:t>
            </w:r>
          </w:p>
        </w:tc>
        <w:tc>
          <w:tcPr/>
          <w:p>
            <w:pPr>
              <w:pStyle w:val="Compact"/>
              <w:jc w:val="left"/>
            </w:pPr>
            <w:r>
              <w:t xml:space="preserve">N/A</w:t>
            </w:r>
          </w:p>
        </w:tc>
        <w:tc>
          <w:tcPr/>
          <w:p>
            <w:pPr>
              <w:pStyle w:val="Compact"/>
              <w:jc w:val="left"/>
            </w:pPr>
            <w:r>
              <w:t xml:space="preserve">Baseline</w:t>
            </w:r>
          </w:p>
        </w:tc>
      </w:tr>
      <w:tr>
        <w:tc>
          <w:tcPr/>
          <w:p>
            <w:pPr>
              <w:pStyle w:val="Compact"/>
              <w:jc w:val="left"/>
            </w:pPr>
            <w:r>
              <w:t xml:space="preserve">OpenAI</w:t>
            </w:r>
          </w:p>
        </w:tc>
        <w:tc>
          <w:tcPr/>
          <w:p>
            <w:pPr>
              <w:pStyle w:val="Compact"/>
              <w:jc w:val="left"/>
            </w:pPr>
            <w:r>
              <w:t xml:space="preserve">GPT-5</w:t>
            </w:r>
          </w:p>
        </w:tc>
        <w:tc>
          <w:tcPr/>
          <w:p>
            <w:pPr>
              <w:pStyle w:val="Compact"/>
              <w:jc w:val="left"/>
            </w:pPr>
            <w:r>
              <w:t xml:space="preserve">$1.25</w:t>
            </w:r>
          </w:p>
        </w:tc>
        <w:tc>
          <w:tcPr/>
          <w:p>
            <w:pPr>
              <w:pStyle w:val="Compact"/>
              <w:jc w:val="left"/>
            </w:pPr>
            <w:r>
              <w:t xml:space="preserve">$10.00</w:t>
            </w:r>
          </w:p>
        </w:tc>
        <w:tc>
          <w:tcPr/>
          <w:p>
            <w:pPr>
              <w:pStyle w:val="Compact"/>
              <w:jc w:val="left"/>
            </w:pPr>
            <w:r>
              <w:t xml:space="preserve">N/A</w:t>
            </w:r>
          </w:p>
        </w:tc>
        <w:tc>
          <w:tcPr/>
          <w:p>
            <w:pPr>
              <w:pStyle w:val="Compact"/>
              <w:jc w:val="left"/>
            </w:pPr>
            <w:r>
              <w:t xml:space="preserve">38% cheaper input, 25% more expensive output</w:t>
            </w:r>
          </w:p>
        </w:tc>
      </w:tr>
      <w:tr>
        <w:tc>
          <w:tcPr/>
          <w:p>
            <w:pPr>
              <w:pStyle w:val="Compact"/>
              <w:jc w:val="left"/>
            </w:pPr>
            <w:r>
              <w:t xml:space="preserve">AWS Bedrock</w:t>
            </w:r>
          </w:p>
        </w:tc>
        <w:tc>
          <w:tcPr/>
          <w:p>
            <w:pPr>
              <w:pStyle w:val="Compact"/>
              <w:jc w:val="left"/>
            </w:pPr>
            <w:r>
              <w:t xml:space="preserve">Llama 3.3 70B</w:t>
            </w:r>
          </w:p>
        </w:tc>
        <w:tc>
          <w:tcPr/>
          <w:p>
            <w:pPr>
              <w:pStyle w:val="Compact"/>
              <w:jc w:val="left"/>
            </w:pPr>
            <w:r>
              <w:t xml:space="preserve">~$0.20</w:t>
            </w:r>
          </w:p>
        </w:tc>
        <w:tc>
          <w:tcPr/>
          <w:p>
            <w:pPr>
              <w:pStyle w:val="Compact"/>
              <w:jc w:val="left"/>
            </w:pPr>
            <w:r>
              <w:t xml:space="preserve">~$0.60</w:t>
            </w:r>
          </w:p>
        </w:tc>
        <w:tc>
          <w:tcPr/>
          <w:p>
            <w:pPr>
              <w:pStyle w:val="Compact"/>
              <w:jc w:val="left"/>
            </w:pPr>
            <w:r>
              <w:t xml:space="preserve">No</w:t>
            </w:r>
          </w:p>
        </w:tc>
        <w:tc>
          <w:tcPr/>
          <w:p>
            <w:pPr>
              <w:pStyle w:val="Compact"/>
              <w:jc w:val="left"/>
            </w:pPr>
            <w:r>
              <w:t xml:space="preserve">90-93% cheaper</w:t>
            </w:r>
          </w:p>
        </w:tc>
      </w:tr>
    </w:tbl>
    <w:p>
      <w:pPr>
        <w:pStyle w:val="BodyText"/>
      </w:pPr>
      <w:r>
        <w:t xml:space="preserve">At scale the savings compound dramatically. One billion input tokens on DeepSeek-V3.2 cost approximately $280 through Chutes versus $2,000 through GPT-4.1—a</w:t>
      </w:r>
      <w:r>
        <w:t xml:space="preserve"> </w:t>
      </w:r>
      <w:r>
        <w:rPr>
          <w:bCs/>
          <w:b/>
        </w:rPr>
        <w:t xml:space="preserve">86% reduction</w:t>
      </w:r>
      <w:r>
        <w:t xml:space="preserve">. One billion output tokens cost $420 versus $8,000, a</w:t>
      </w:r>
      <w:r>
        <w:t xml:space="preserve"> </w:t>
      </w:r>
      <w:r>
        <w:rPr>
          <w:bCs/>
          <w:b/>
        </w:rPr>
        <w:t xml:space="preserve">95% reduction</w:t>
      </w:r>
      <w:r>
        <w:t xml:space="preserve">. For a daily agent workload consuming 8 million input and 1.2 million output tokens, the monthly differential exceeds $22,000. These figures assume no client-side caching; implementing a semantic cache for frequently-asked queries drives savings even higher.</w:t>
      </w:r>
    </w:p>
    <w:bookmarkEnd w:id="28"/>
    <w:bookmarkStart w:id="29" w:name="X8385fd16bfc3d3c8081f6e5b6c402f1e489df22"/>
    <w:p>
      <w:pPr>
        <w:pStyle w:val="Heading3"/>
      </w:pPr>
      <w:r>
        <w:t xml:space="preserve">1.1.3 Intelligent Routing:</w:t>
      </w:r>
      <w:r>
        <w:t xml:space="preserve"> </w:t>
      </w:r>
      <w:r>
        <w:rPr>
          <w:rStyle w:val="VerbatimChar"/>
        </w:rPr>
        <w:t xml:space="preserve">default:latency</w:t>
      </w:r>
      <w:r>
        <w:t xml:space="preserve"> </w:t>
      </w:r>
      <w:r>
        <w:t xml:space="preserve">vs</w:t>
      </w:r>
      <w:r>
        <w:t xml:space="preserve"> </w:t>
      </w:r>
      <w:r>
        <w:rPr>
          <w:rStyle w:val="VerbatimChar"/>
        </w:rPr>
        <w:t xml:space="preserve">default:throughput</w:t>
      </w:r>
    </w:p>
    <w:p>
      <w:pPr>
        <w:pStyle w:val="FirstParagraph"/>
      </w:pPr>
      <w:r>
        <w:t xml:space="preserve">Chutes embeds routing intelligence directly in the</w:t>
      </w:r>
      <w:r>
        <w:t xml:space="preserve"> </w:t>
      </w:r>
      <w:r>
        <w:rPr>
          <w:rStyle w:val="VerbatimChar"/>
        </w:rPr>
        <w:t xml:space="preserve">model</w:t>
      </w:r>
      <w:r>
        <w:t xml:space="preserve"> </w:t>
      </w:r>
      <w:r>
        <w:t xml:space="preserve">field, eliminating the need for client-side load balancers. The special identifiers</w:t>
      </w:r>
      <w:r>
        <w:t xml:space="preserve"> </w:t>
      </w:r>
      <w:r>
        <w:rPr>
          <w:rStyle w:val="VerbatimChar"/>
        </w:rPr>
        <w:t xml:space="preserve">default:latency</w:t>
      </w:r>
      <w:r>
        <w:t xml:space="preserve"> </w:t>
      </w:r>
      <w:r>
        <w:t xml:space="preserve">and</w:t>
      </w:r>
      <w:r>
        <w:t xml:space="preserve"> </w:t>
      </w:r>
      <w:r>
        <w:rPr>
          <w:rStyle w:val="VerbatimChar"/>
        </w:rPr>
        <w:t xml:space="preserve">default:throughput</w:t>
      </w:r>
      <w:r>
        <w:t xml:space="preserve"> </w:t>
      </w:r>
      <w:r>
        <w:t xml:space="preserve">dynamically select the miner offering the lowest TTFT or highest tokens-per-second at request time, measured across live health telemetry. HelixCluster can also specify comma-separated model lists with inline failover, so if DeepSeek-V3 is congested the router automatically tries MiniMax M2.5-TEE, then Qwen3-32B-TEE, without additional client logic.</w:t>
      </w:r>
    </w:p>
    <w:p>
      <w:pPr>
        <w:pStyle w:val="SourceCode"/>
      </w:pPr>
      <w:r>
        <w:rPr>
          <w:rStyle w:val="CommentTok"/>
        </w:rPr>
        <w:t xml:space="preserve"># Dynamic routing strategies</w:t>
      </w:r>
      <w:r>
        <w:br/>
      </w:r>
      <w:r>
        <w:rPr>
          <w:rStyle w:val="NormalTok"/>
        </w:rPr>
        <w:t xml:space="preserve">model</w:t>
      </w:r>
      <w:r>
        <w:rPr>
          <w:rStyle w:val="OperatorTok"/>
        </w:rPr>
        <w:t xml:space="preserve">=</w:t>
      </w:r>
      <w:r>
        <w:rPr>
          <w:rStyle w:val="StringTok"/>
        </w:rPr>
        <w:t xml:space="preserve">"default:latency"</w:t>
      </w:r>
      <w:r>
        <w:rPr>
          <w:rStyle w:val="NormalTok"/>
        </w:rPr>
        <w:t xml:space="preserve">             </w:t>
      </w:r>
      <w:r>
        <w:rPr>
          <w:rStyle w:val="CommentTok"/>
        </w:rPr>
        <w:t xml:space="preserve"># Lowest TTFT right now</w:t>
      </w:r>
      <w:r>
        <w:br/>
      </w:r>
      <w:r>
        <w:rPr>
          <w:rStyle w:val="NormalTok"/>
        </w:rPr>
        <w:t xml:space="preserve">model</w:t>
      </w:r>
      <w:r>
        <w:rPr>
          <w:rStyle w:val="OperatorTok"/>
        </w:rPr>
        <w:t xml:space="preserve">=</w:t>
      </w:r>
      <w:r>
        <w:rPr>
          <w:rStyle w:val="StringTok"/>
        </w:rPr>
        <w:t xml:space="preserve">"default:throughput"</w:t>
      </w:r>
      <w:r>
        <w:rPr>
          <w:rStyle w:val="NormalTok"/>
        </w:rPr>
        <w:t xml:space="preserve">          </w:t>
      </w:r>
      <w:r>
        <w:rPr>
          <w:rStyle w:val="CommentTok"/>
        </w:rPr>
        <w:t xml:space="preserve"># Highest TPS for batch</w:t>
      </w:r>
      <w:r>
        <w:br/>
      </w:r>
      <w:r>
        <w:rPr>
          <w:rStyle w:val="NormalTok"/>
        </w:rPr>
        <w:t xml:space="preserve">model</w:t>
      </w:r>
      <w:r>
        <w:rPr>
          <w:rStyle w:val="OperatorTok"/>
        </w:rPr>
        <w:t xml:space="preserve">=</w:t>
      </w:r>
      <w:r>
        <w:rPr>
          <w:rStyle w:val="StringTok"/>
        </w:rPr>
        <w:t xml:space="preserve">"modelA,modelB,modelC"</w:t>
      </w:r>
      <w:r>
        <w:rPr>
          <w:rStyle w:val="NormalTok"/>
        </w:rPr>
        <w:t xml:space="preserve">        </w:t>
      </w:r>
      <w:r>
        <w:rPr>
          <w:rStyle w:val="CommentTok"/>
        </w:rPr>
        <w:t xml:space="preserve"># Inline failover chain</w:t>
      </w:r>
      <w:r>
        <w:br/>
      </w:r>
      <w:r>
        <w:rPr>
          <w:rStyle w:val="NormalTok"/>
        </w:rPr>
        <w:t xml:space="preserve">model</w:t>
      </w:r>
      <w:r>
        <w:rPr>
          <w:rStyle w:val="OperatorTok"/>
        </w:rPr>
        <w:t xml:space="preserve">=</w:t>
      </w:r>
      <w:r>
        <w:rPr>
          <w:rStyle w:val="StringTok"/>
        </w:rPr>
        <w:t xml:space="preserve">"modelA,modelB:latency"</w:t>
      </w:r>
      <w:r>
        <w:rPr>
          <w:rStyle w:val="NormalTok"/>
        </w:rPr>
        <w:t xml:space="preserve">       </w:t>
      </w:r>
      <w:r>
        <w:rPr>
          <w:rStyle w:val="CommentTok"/>
        </w:rPr>
        <w:t xml:space="preserve"># Latency-optimized from subset</w:t>
      </w:r>
    </w:p>
    <w:p>
      <w:pPr>
        <w:pStyle w:val="FirstParagraph"/>
      </w:pPr>
      <w:r>
        <w:t xml:space="preserve">For interactive workloads—chat, copilot, code completion—</w:t>
      </w:r>
      <w:r>
        <w:rPr>
          <w:rStyle w:val="VerbatimChar"/>
        </w:rPr>
        <w:t xml:space="preserve">default:latency</w:t>
      </w:r>
      <w:r>
        <w:t xml:space="preserve"> </w:t>
      </w:r>
      <w:r>
        <w:t xml:space="preserve">minimizes perceived lag. For batch inference, evaluation runs, and document processing,</w:t>
      </w:r>
      <w:r>
        <w:t xml:space="preserve"> </w:t>
      </w:r>
      <w:r>
        <w:rPr>
          <w:rStyle w:val="VerbatimChar"/>
        </w:rPr>
        <w:t xml:space="preserve">default:throughput</w:t>
      </w:r>
      <w:r>
        <w:t xml:space="preserve"> </w:t>
      </w:r>
      <w:r>
        <w:t xml:space="preserve">maximizes tokens per dollar. The routing layer also respects TEE flags: appending</w:t>
      </w:r>
      <w:r>
        <w:t xml:space="preserve"> </w:t>
      </w:r>
      <w:r>
        <w:rPr>
          <w:rStyle w:val="VerbatimChar"/>
        </w:rPr>
        <w:t xml:space="preserve">-TEE</w:t>
      </w:r>
      <w:r>
        <w:t xml:space="preserve"> </w:t>
      </w:r>
      <w:r>
        <w:t xml:space="preserve">to any model name constrains selection to confidential-compute instances running Intel TDX on H100 or H200 hardware.</w:t>
      </w:r>
    </w:p>
    <w:bookmarkEnd w:id="29"/>
    <w:bookmarkEnd w:id="30"/>
    <w:bookmarkStart w:id="34" w:name="sdk-and-tools"/>
    <w:p>
      <w:pPr>
        <w:pStyle w:val="Heading2"/>
      </w:pPr>
      <w:r>
        <w:t xml:space="preserve">1.2 SDK and Tools</w:t>
      </w:r>
    </w:p>
    <w:bookmarkStart w:id="31" w:name="X7b706c1bf45902dc005c0774bd6667edc080da4"/>
    <w:p>
      <w:pPr>
        <w:pStyle w:val="Heading3"/>
      </w:pPr>
      <w:r>
        <w:t xml:space="preserve">1.2.1</w:t>
      </w:r>
      <w:r>
        <w:t xml:space="preserve"> </w:t>
      </w:r>
      <w:r>
        <w:rPr>
          <w:rStyle w:val="VerbatimChar"/>
        </w:rPr>
        <w:t xml:space="preserve">chutes-e2ee</w:t>
      </w:r>
      <w:r>
        <w:t xml:space="preserve"> </w:t>
      </w:r>
      <w:r>
        <w:t xml:space="preserve">Python Transport: ML-KEM-768 + ChaCha20-Poly1305</w:t>
      </w:r>
    </w:p>
    <w:p>
      <w:pPr>
        <w:pStyle w:val="FirstParagraph"/>
      </w:pPr>
      <w:r>
        <w:t xml:space="preserve">For privacy-sensitive workloads, Chutes distributes</w:t>
      </w:r>
      <w:r>
        <w:t xml:space="preserve"> </w:t>
      </w:r>
      <w:r>
        <w:rPr>
          <w:rStyle w:val="VerbatimChar"/>
        </w:rPr>
        <w:t xml:space="preserve">chutes-e2ee</w:t>
      </w:r>
      <w:r>
        <w:t xml:space="preserve">, a Python transport layer that intercepts and encrypts HTTP requests before they leave the client machine. The OpenAI SDK is entirely unaware that encryption is occurring; the transport plugs in as an</w:t>
      </w:r>
      <w:r>
        <w:t xml:space="preserve"> </w:t>
      </w:r>
      <w:r>
        <w:rPr>
          <w:rStyle w:val="VerbatimChar"/>
        </w:rPr>
        <w:t xml:space="preserve">httpx</w:t>
      </w:r>
      <w:r>
        <w:t xml:space="preserve"> </w:t>
      </w:r>
      <w:r>
        <w:t xml:space="preserve">client argument. Under the hood, each request performs a post-quantum key encapsulation using ML-KEM-768 (243 microseconds per operation), derives a session key via HKDF-SHA256, and encrypts the payload with ChaCha20-Poly1305 authenticated encryption. Streaming reuses a single encapsulation with a stream-specific symmetric key, avoiding per-chunk asymmetric overhead.</w:t>
      </w:r>
    </w:p>
    <w:p>
      <w:pPr>
        <w:pStyle w:val="SourceCode"/>
      </w:pPr>
      <w:r>
        <w:rPr>
          <w:rStyle w:val="ImportTok"/>
        </w:rPr>
        <w:t xml:space="preserve">import</w:t>
      </w:r>
      <w:r>
        <w:rPr>
          <w:rStyle w:val="NormalTok"/>
        </w:rPr>
        <w:t xml:space="preserve"> httpx</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ChutesE2EETransport</w:t>
      </w:r>
      <w:r>
        <w:br/>
      </w:r>
      <w:r>
        <w:br/>
      </w:r>
      <w:r>
        <w:rPr>
          <w:rStyle w:val="NormalTok"/>
        </w:rPr>
        <w:t xml:space="preserve">API_KEY </w:t>
      </w:r>
      <w:r>
        <w:rPr>
          <w:rStyle w:val="OperatorTok"/>
        </w:rPr>
        <w:t xml:space="preserve">=</w:t>
      </w:r>
      <w:r>
        <w:rPr>
          <w:rStyle w:val="NormalTok"/>
        </w:rPr>
        <w:t xml:space="preserve"> </w:t>
      </w:r>
      <w:r>
        <w:rPr>
          <w:rStyle w:val="StringTok"/>
        </w:rPr>
        <w:t xml:space="preserve">"cpk_..."</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NormalTok"/>
        </w:rPr>
        <w:t xml:space="preserve">API_KEY,</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http_client</w:t>
      </w:r>
      <w:r>
        <w:rPr>
          <w:rStyle w:val="OperatorTok"/>
        </w:rPr>
        <w:t xml:space="preserve">=</w:t>
      </w:r>
      <w:r>
        <w:rPr>
          <w:rStyle w:val="NormalTok"/>
        </w:rPr>
        <w:t xml:space="preserve">httpx.Client(</w:t>
      </w:r>
      <w:r>
        <w:br/>
      </w:r>
      <w:r>
        <w:rPr>
          <w:rStyle w:val="NormalTok"/>
        </w:rPr>
        <w:t xml:space="preserve">        transport</w:t>
      </w:r>
      <w:r>
        <w:rPr>
          <w:rStyle w:val="OperatorTok"/>
        </w:rPr>
        <w:t xml:space="preserve">=</w:t>
      </w:r>
      <w:r>
        <w:rPr>
          <w:rStyle w:val="NormalTok"/>
        </w:rPr>
        <w:t xml:space="preserve">ChutesE2EETransport(api_key</w:t>
      </w:r>
      <w:r>
        <w:rPr>
          <w:rStyle w:val="OperatorTok"/>
        </w:rPr>
        <w:t xml:space="preserve">=</w:t>
      </w:r>
      <w:r>
        <w:rPr>
          <w:rStyle w:val="NormalTok"/>
        </w:rPr>
        <w:t xml:space="preserve">API_KEY),</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"deepseek-ai/DeepSeek-V3.1-TEE"</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"Sensitive financial analysis"</w:t>
      </w:r>
      <w:r>
        <w:rPr>
          <w:rStyle w:val="NormalTok"/>
        </w:rPr>
        <w:t xml:space="preserve">}],</w:t>
      </w:r>
      <w:r>
        <w:br/>
      </w:r>
      <w:r>
        <w:rPr>
          <w:rStyle w:val="NormalTok"/>
        </w:rPr>
        <w:t xml:space="preserve">)</w:t>
      </w:r>
      <w:r>
        <w:br/>
      </w:r>
      <w:r>
        <w:rPr>
          <w:rStyle w:val="CommentTok"/>
        </w:rPr>
        <w:t xml:space="preserve"># Request encrypted client-side; only the GPU TEE instance can decrypt.</w:t>
      </w:r>
    </w:p>
    <w:p>
      <w:pPr>
        <w:pStyle w:val="FirstParagraph"/>
      </w:pPr>
      <w:r>
        <w:t xml:space="preserve">An async variant is available for high-concurrency services:</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AsyncChutesE2EETransport</w:t>
      </w:r>
      <w:r>
        <w:br/>
      </w:r>
      <w:r>
        <w:br/>
      </w:r>
      <w:r>
        <w:rPr>
          <w:rStyle w:val="NormalTok"/>
        </w:rPr>
        <w:t xml:space="preserve">client </w:t>
      </w:r>
      <w:r>
        <w:rPr>
          <w:rStyle w:val="OperatorTok"/>
        </w:rPr>
        <w:t xml:space="preserve">=</w:t>
      </w:r>
      <w:r>
        <w:rPr>
          <w:rStyle w:val="NormalTok"/>
        </w:rPr>
        <w:t xml:space="preserve"> AsyncOpenAI(</w:t>
      </w:r>
      <w:r>
        <w:br/>
      </w:r>
      <w:r>
        <w:rPr>
          <w:rStyle w:val="NormalTok"/>
        </w:rPr>
        <w:t xml:space="preserve">    api_key</w:t>
      </w:r>
      <w:r>
        <w:rPr>
          <w:rStyle w:val="OperatorTok"/>
        </w:rPr>
        <w:t xml:space="preserve">=</w:t>
      </w:r>
      <w:r>
        <w:rPr>
          <w:rStyle w:val="NormalTok"/>
        </w:rPr>
        <w:t xml:space="preserve">API_KEY,</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http_client</w:t>
      </w:r>
      <w:r>
        <w:rPr>
          <w:rStyle w:val="OperatorTok"/>
        </w:rPr>
        <w:t xml:space="preserve">=</w:t>
      </w:r>
      <w:r>
        <w:rPr>
          <w:rStyle w:val="NormalTok"/>
        </w:rPr>
        <w:t xml:space="preserve">httpx.AsyncClient(</w:t>
      </w:r>
      <w:r>
        <w:br/>
      </w:r>
      <w:r>
        <w:rPr>
          <w:rStyle w:val="NormalTok"/>
        </w:rPr>
        <w:t xml:space="preserve">        transport</w:t>
      </w:r>
      <w:r>
        <w:rPr>
          <w:rStyle w:val="OperatorTok"/>
        </w:rPr>
        <w:t xml:space="preserve">=</w:t>
      </w:r>
      <w:r>
        <w:rPr>
          <w:rStyle w:val="NormalTok"/>
        </w:rPr>
        <w:t xml:space="preserve">AsyncChutesE2EETransport(api_key</w:t>
      </w:r>
      <w:r>
        <w:rPr>
          <w:rStyle w:val="OperatorTok"/>
        </w:rPr>
        <w:t xml:space="preserve">=</w:t>
      </w:r>
      <w:r>
        <w:rPr>
          <w:rStyle w:val="NormalTok"/>
        </w:rPr>
        <w:t xml:space="preserve">API_KEY),</w:t>
      </w:r>
      <w:r>
        <w:br/>
      </w:r>
      <w:r>
        <w:rPr>
          <w:rStyle w:val="NormalTok"/>
        </w:rPr>
        <w:t xml:space="preserve">    ),</w:t>
      </w:r>
      <w:r>
        <w:br/>
      </w:r>
      <w:r>
        <w:rPr>
          <w:rStyle w:val="NormalTok"/>
        </w:rPr>
        <w:t xml:space="preserve">)</w:t>
      </w:r>
    </w:p>
    <w:p>
      <w:pPr>
        <w:pStyle w:val="FirstParagraph"/>
      </w:pPr>
      <w:r>
        <w:t xml:space="preserve">The cryptographic design guarantees forward secrecy: every request uses ephemeral keys, so compromise of a past key does not expose future traffic. The Chutes API layer sees only opaque ciphertext and routing headers; it cannot decrypt content even if compelled. For HelixCluster, this means sensitive prompts—financial records, patient data, proprietary source code—never appear in plaintext outside HelixCluster’s own infrastructure and the GPU’s secure enclave. Even a court order or security breach at Chutes cannot recover the content of past requests because the decryption keys exist only inside ephemeral TEE instances that are destroyed after each session.</w:t>
      </w:r>
    </w:p>
    <w:p>
      <w:pPr>
        <w:pStyle w:val="BodyText"/>
      </w:pPr>
      <w:r>
        <w:t xml:space="preserve">A local E2EE proxy is also available as a Docker container for scenarios where modifying application code is not feasible. Running</w:t>
      </w:r>
      <w:r>
        <w:t xml:space="preserve"> </w:t>
      </w:r>
      <w:r>
        <w:rPr>
          <w:rStyle w:val="VerbatimChar"/>
        </w:rPr>
        <w:t xml:space="preserve">parachutes/e2ee-proxy:latest</w:t>
      </w:r>
      <w:r>
        <w:t xml:space="preserve"> </w:t>
      </w:r>
      <w:r>
        <w:t xml:space="preserve">on localhost at port 8443 creates an encrypting gateway; pointing any OpenAI-compatible SDK at</w:t>
      </w:r>
      <w:r>
        <w:t xml:space="preserve"> </w:t>
      </w:r>
      <w:r>
        <w:rPr>
          <w:rStyle w:val="VerbatimChar"/>
        </w:rPr>
        <w:t xml:space="preserve">https://e2ee-local-proxy.chutes.dev:8443/v1</w:t>
      </w:r>
      <w:r>
        <w:t xml:space="preserve"> </w:t>
      </w:r>
      <w:r>
        <w:t xml:space="preserve">automatically encrypts all traffic without code changes. The proxy supports OpenAI Chat Completions, OpenAI Responses API, and Anthropic Messages API, handling nonce caching, instance discovery, and automatic retry on nonce expiry internally.</w:t>
      </w:r>
    </w:p>
    <w:bookmarkEnd w:id="31"/>
    <w:bookmarkStart w:id="32" w:name="X758139015bcc088457e11565715905c68422e4c"/>
    <w:p>
      <w:pPr>
        <w:pStyle w:val="Heading3"/>
      </w:pPr>
      <w:r>
        <w:t xml:space="preserve">1.2.2</w:t>
      </w:r>
      <w:r>
        <w:t xml:space="preserve"> </w:t>
      </w:r>
      <w:r>
        <w:rPr>
          <w:rStyle w:val="VerbatimChar"/>
        </w:rPr>
        <w:t xml:space="preserve">@chutes-ai/ai-sdk-provider</w:t>
      </w:r>
      <w:r>
        <w:t xml:space="preserve"> </w:t>
      </w:r>
      <w:r>
        <w:t xml:space="preserve">for Vercel AI SDK Integration</w:t>
      </w:r>
    </w:p>
    <w:p>
      <w:pPr>
        <w:pStyle w:val="FirstParagraph"/>
      </w:pPr>
      <w:r>
        <w:t xml:space="preserve">For TypeScript services, the Vercel AI SDK provider package enables native integration with</w:t>
      </w:r>
      <w:r>
        <w:t xml:space="preserve"> </w:t>
      </w:r>
      <w:r>
        <w:rPr>
          <w:rStyle w:val="VerbatimChar"/>
        </w:rPr>
        <w:t xml:space="preserve">generateText</w:t>
      </w:r>
      <w:r>
        <w:t xml:space="preserve">,</w:t>
      </w:r>
      <w:r>
        <w:t xml:space="preserve"> </w:t>
      </w:r>
      <w:r>
        <w:rPr>
          <w:rStyle w:val="VerbatimChar"/>
        </w:rPr>
        <w:t xml:space="preserve">streamText</w:t>
      </w:r>
      <w:r>
        <w:t xml:space="preserve">, tool calling, and multimodal inputs. Installation is a single npm dependency.</w:t>
      </w:r>
    </w:p>
    <w:p>
      <w:pPr>
        <w:pStyle w:val="SourceCode"/>
      </w:pPr>
      <w:r>
        <w:rPr>
          <w:rStyle w:val="ImportTok"/>
        </w:rPr>
        <w:t xml:space="preserve">import</w:t>
      </w:r>
      <w:r>
        <w:rPr>
          <w:rStyle w:val="NormalTok"/>
        </w:rPr>
        <w:t xml:space="preserve"> { createChutes } </w:t>
      </w:r>
      <w:r>
        <w:rPr>
          <w:rStyle w:val="ImportTok"/>
        </w:rPr>
        <w:t xml:space="preserve">from</w:t>
      </w:r>
      <w:r>
        <w:rPr>
          <w:rStyle w:val="NormalTok"/>
        </w:rPr>
        <w:t xml:space="preserve"> </w:t>
      </w:r>
      <w:r>
        <w:rPr>
          <w:rStyle w:val="StringTok"/>
        </w:rPr>
        <w:t xml:space="preserve">"@chutes-ai/ai-sdk-provider"</w:t>
      </w:r>
      <w:r>
        <w:rPr>
          <w:rStyle w:val="OperatorTok"/>
        </w:rPr>
        <w:t xml:space="preserve">;</w:t>
      </w:r>
      <w:r>
        <w:br/>
      </w:r>
      <w:r>
        <w:rPr>
          <w:rStyle w:val="ImportTok"/>
        </w:rPr>
        <w:t xml:space="preserve">import</w:t>
      </w:r>
      <w:r>
        <w:rPr>
          <w:rStyle w:val="NormalTok"/>
        </w:rPr>
        <w:t xml:space="preserve"> { generateText</w:t>
      </w:r>
      <w:r>
        <w:rPr>
          <w:rStyle w:val="OperatorTok"/>
        </w:rPr>
        <w:t xml:space="preserve">,</w:t>
      </w:r>
      <w:r>
        <w:rPr>
          <w:rStyle w:val="NormalTok"/>
        </w:rPr>
        <w:t xml:space="preserve"> streamText } </w:t>
      </w:r>
      <w:r>
        <w:rPr>
          <w:rStyle w:val="ImportTok"/>
        </w:rPr>
        <w:t xml:space="preserve">from</w:t>
      </w:r>
      <w:r>
        <w:rPr>
          <w:rStyle w:val="NormalTok"/>
        </w:rPr>
        <w:t xml:space="preserve"> </w:t>
      </w:r>
      <w:r>
        <w:rPr>
          <w:rStyle w:val="StringTok"/>
        </w:rPr>
        <w:t xml:space="preserve">"ai"</w:t>
      </w:r>
      <w:r>
        <w:rPr>
          <w:rStyle w:val="OperatorTok"/>
        </w:rPr>
        <w:t xml:space="preserve">;</w:t>
      </w:r>
      <w:r>
        <w:br/>
      </w:r>
      <w:r>
        <w:br/>
      </w:r>
      <w:r>
        <w:rPr>
          <w:rStyle w:val="KeywordTok"/>
        </w:rPr>
        <w:t xml:space="preserve">const</w:t>
      </w:r>
      <w:r>
        <w:rPr>
          <w:rStyle w:val="NormalTok"/>
        </w:rPr>
        <w:t xml:space="preserve"> chutes </w:t>
      </w:r>
      <w:r>
        <w:rPr>
          <w:rStyle w:val="OperatorTok"/>
        </w:rPr>
        <w:t xml:space="preserve">=</w:t>
      </w:r>
      <w:r>
        <w:rPr>
          <w:rStyle w:val="NormalTok"/>
        </w:rPr>
        <w:t xml:space="preserve"> </w:t>
      </w:r>
      <w:r>
        <w:rPr>
          <w:rStyle w:val="FunctionTok"/>
        </w:rPr>
        <w:t xml:space="preserve">createChutes</w:t>
      </w:r>
      <w:r>
        <w:rPr>
          <w:rStyle w:val="NormalTok"/>
        </w:rPr>
        <w:t xml:space="preserve">({ 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CHUTES_API_KEY</w:t>
      </w:r>
      <w:r>
        <w:rPr>
          <w:rStyle w:val="NormalTok"/>
        </w:rPr>
        <w:t xml:space="preserve"> })</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generateText</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FunctionTok"/>
        </w:rPr>
        <w:t xml:space="preserve">chutes</w:t>
      </w:r>
      <w:r>
        <w:rPr>
          <w:rStyle w:val="NormalTok"/>
        </w:rPr>
        <w:t xml:space="preserve">(</w:t>
      </w:r>
      <w:r>
        <w:rPr>
          <w:rStyle w:val="StringTok"/>
        </w:rPr>
        <w:t xml:space="preserve">"https://chutes-deepseek-ai-deepseek-v3.chutes.ai"</w:t>
      </w:r>
      <w:r>
        <w:rPr>
          <w:rStyle w:val="NormalTok"/>
        </w:rPr>
        <w:t xml:space="preserve">)</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"Explain quantum computing"</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streamText</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FunctionTok"/>
        </w:rPr>
        <w:t xml:space="preserve">chutes</w:t>
      </w:r>
      <w:r>
        <w:rPr>
          <w:rStyle w:val="NormalTok"/>
        </w:rPr>
        <w:t xml:space="preserve">(</w:t>
      </w:r>
      <w:r>
        <w:rPr>
          <w:rStyle w:val="StringTok"/>
        </w:rPr>
        <w:t xml:space="preserve">"https://chutes-meta-llama-llama-3-1-70b-instruct.chutes.ai"</w:t>
      </w:r>
      <w:r>
        <w:rPr>
          <w:rStyle w:val="NormalTok"/>
        </w:rPr>
        <w:t xml:space="preserve">)</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"Write a story"</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stream</w:t>
      </w:r>
      <w:r>
        <w:rPr>
          <w:rStyle w:val="OperatorTok"/>
        </w:rPr>
        <w:t xml:space="preserve">.</w:t>
      </w:r>
      <w:r>
        <w:rPr>
          <w:rStyle w:val="AttributeTok"/>
        </w:rPr>
        <w:t xml:space="preserve">textStream</w:t>
      </w:r>
      <w:r>
        <w:rPr>
          <w:rStyle w:val="NormalTok"/>
        </w:rPr>
        <w:t xml:space="preserve">) {</w:t>
      </w:r>
      <w:r>
        <w:br/>
      </w:r>
      <w:r>
        <w:rPr>
          <w:rStyle w:val="NormalTok"/>
        </w:rPr>
        <w:t xml:space="preserve">  </w:t>
      </w:r>
      <w:r>
        <w:rPr>
          <w:rStyle w:val="BuiltInTok"/>
        </w:rPr>
        <w:t xml:space="preserve">process</w:t>
      </w:r>
      <w:r>
        <w:rPr>
          <w:rStyle w:val="OperatorTok"/>
        </w:rPr>
        <w:t xml:space="preserve">.</w:t>
      </w:r>
      <w:r>
        <w:rPr>
          <w:rStyle w:val="AttributeTok"/>
        </w:rPr>
        <w:t xml:space="preserve">stdout</w:t>
      </w:r>
      <w:r>
        <w:rPr>
          <w:rStyle w:val="OperatorTok"/>
        </w:rPr>
        <w:t xml:space="preserve">.</w:t>
      </w:r>
      <w:r>
        <w:rPr>
          <w:rStyle w:val="FunctionTok"/>
        </w:rPr>
        <w:t xml:space="preserve">write</w:t>
      </w:r>
      <w:r>
        <w:rPr>
          <w:rStyle w:val="NormalTok"/>
        </w:rPr>
        <w:t xml:space="preserve">(chunk)</w:t>
      </w:r>
      <w:r>
        <w:rPr>
          <w:rStyle w:val="OperatorTok"/>
        </w:rPr>
        <w:t xml:space="preserve">;</w:t>
      </w:r>
      <w:r>
        <w:br/>
      </w:r>
      <w:r>
        <w:rPr>
          <w:rStyle w:val="NormalTok"/>
        </w:rPr>
        <w:t xml:space="preserve">}</w:t>
      </w:r>
    </w:p>
    <w:p>
      <w:pPr>
        <w:pStyle w:val="FirstParagraph"/>
      </w:pPr>
      <w:r>
        <w:t xml:space="preserve">The provider adds Chutes-specific capabilities not available through generic OpenAI adapters: dynamic model discovery via</w:t>
      </w:r>
      <w:r>
        <w:t xml:space="preserve"> </w:t>
      </w:r>
      <w:r>
        <w:rPr>
          <w:rStyle w:val="VerbatimChar"/>
        </w:rPr>
        <w:t xml:space="preserve">chutes.listModels()</w:t>
      </w:r>
      <w:r>
        <w:t xml:space="preserve">, chute warmup via</w:t>
      </w:r>
      <w:r>
        <w:t xml:space="preserve"> </w:t>
      </w:r>
      <w:r>
        <w:rPr>
          <w:rStyle w:val="VerbatimChar"/>
        </w:rPr>
        <w:t xml:space="preserve">Therm</w:t>
      </w:r>
      <w:r>
        <w:t xml:space="preserve"> </w:t>
      </w:r>
      <w:r>
        <w:t xml:space="preserve">to eliminate cold-start latency, and direct querying of per-model capabilities including context window sizes and TEE availability. For applications already using the Vercel AI SDK, switching to Chutes is a provider swap rather than a rewrite.</w:t>
      </w:r>
    </w:p>
    <w:bookmarkEnd w:id="32"/>
    <w:bookmarkStart w:id="33" w:name="chutes-dropzone-self-hosted-gateway"/>
    <w:p>
      <w:pPr>
        <w:pStyle w:val="Heading3"/>
      </w:pPr>
      <w:r>
        <w:t xml:space="preserve">1.2.3</w:t>
      </w:r>
      <w:r>
        <w:t xml:space="preserve"> </w:t>
      </w:r>
      <w:r>
        <w:rPr>
          <w:rStyle w:val="VerbatimChar"/>
        </w:rPr>
        <w:t xml:space="preserve">chutes-dropzone</w:t>
      </w:r>
      <w:r>
        <w:t xml:space="preserve">: Self-Hosted Gateway</w:t>
      </w:r>
    </w:p>
    <w:p>
      <w:pPr>
        <w:pStyle w:val="FirstParagraph"/>
      </w:pPr>
      <w:r>
        <w:rPr>
          <w:rStyle w:val="VerbatimChar"/>
        </w:rPr>
        <w:t xml:space="preserve">chutes-dropzone</w:t>
      </w:r>
      <w:r>
        <w:t xml:space="preserve"> </w:t>
      </w:r>
      <w:r>
        <w:t xml:space="preserve">is a self-hosted workspace that bridges Chutes compute with local infrastructure. Deployed on HelixCluster premises, it provides OpenWebUI for chat, n8n for workflow automation, an E2EE proxy for local encryption termination, and Chutes SSO for authentication. The critical function for HelixCluster is the local E2EE proxy: workloads targeting sensitive data can be encrypted at the dropzone before traversing the public internet, creating a trust boundary that ends at HelixCluster’s network edge rather than at Chutes’ API gateway.</w:t>
      </w:r>
    </w:p>
    <w:p>
      <w:pPr>
        <w:pStyle w:val="SourceCode"/>
      </w:pPr>
      <w:r>
        <w:rPr>
          <w:rStyle w:val="CommentTok"/>
        </w:rPr>
        <w:t xml:space="preserve"># Standalone Docker deployment</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DataTypeTok"/>
        </w:rPr>
        <w:t xml:space="preserve">\</w:t>
      </w:r>
      <w:r>
        <w:br/>
      </w:r>
      <w:r>
        <w:rPr>
          <w:rStyle w:val="NormalTok"/>
        </w:rPr>
        <w:t xml:space="preserve">  </w:t>
      </w:r>
      <w:r>
        <w:rPr>
          <w:rStyle w:val="AttributeTok"/>
        </w:rPr>
        <w:t xml:space="preserve">--pull</w:t>
      </w:r>
      <w:r>
        <w:rPr>
          <w:rStyle w:val="NormalTok"/>
        </w:rPr>
        <w:t xml:space="preserve"> always </w:t>
      </w:r>
      <w:r>
        <w:rPr>
          <w:rStyle w:val="DataTypeTok"/>
        </w:rPr>
        <w:t xml:space="preserve">\</w:t>
      </w:r>
      <w:r>
        <w:br/>
      </w:r>
      <w:r>
        <w:rPr>
          <w:rStyle w:val="NormalTok"/>
        </w:rPr>
        <w:t xml:space="preserve">  </w:t>
      </w:r>
      <w:r>
        <w:rPr>
          <w:rStyle w:val="AttributeTok"/>
        </w:rPr>
        <w:t xml:space="preserve">--platform</w:t>
      </w:r>
      <w:r>
        <w:rPr>
          <w:rStyle w:val="NormalTok"/>
        </w:rPr>
        <w:t xml:space="preserve"> linux/amd64 </w:t>
      </w:r>
      <w:r>
        <w:rPr>
          <w:rStyle w:val="DataTypeTok"/>
        </w:rPr>
        <w:t xml:space="preserve">\</w:t>
      </w:r>
      <w:r>
        <w:br/>
      </w:r>
      <w:r>
        <w:rPr>
          <w:rStyle w:val="NormalTok"/>
        </w:rPr>
        <w:t xml:space="preserve">  </w:t>
      </w:r>
      <w:r>
        <w:rPr>
          <w:rStyle w:val="AttributeTok"/>
        </w:rPr>
        <w:t xml:space="preserve">-p</w:t>
      </w:r>
      <w:r>
        <w:rPr>
          <w:rStyle w:val="NormalTok"/>
        </w:rPr>
        <w:t xml:space="preserve"> 443:443 </w:t>
      </w:r>
      <w:r>
        <w:rPr>
          <w:rStyle w:val="DataTypeTok"/>
        </w:rPr>
        <w:t xml:space="preserve">\</w:t>
      </w:r>
      <w:r>
        <w:br/>
      </w:r>
      <w:r>
        <w:rPr>
          <w:rStyle w:val="NormalTok"/>
        </w:rPr>
        <w:t xml:space="preserve">  ghcr.io/chutesai/chutes-dropzone:latest</w:t>
      </w:r>
    </w:p>
    <w:p>
      <w:pPr>
        <w:pStyle w:val="FirstParagraph"/>
      </w:pPr>
      <w:r>
        <w:t xml:space="preserve">Dropzone also serves as a unified interface where some models run on local GPUs and others burst to Chutes transparently—operators interact with a single chat or workflow UI while the routing layer handles tier selection automatically.</w:t>
      </w:r>
    </w:p>
    <w:bookmarkEnd w:id="33"/>
    <w:bookmarkEnd w:id="34"/>
    <w:bookmarkStart w:id="37" w:name="scaling-patterns"/>
    <w:p>
      <w:pPr>
        <w:pStyle w:val="Heading2"/>
      </w:pPr>
      <w:r>
        <w:t xml:space="preserve">1.3 Scaling Patterns</w:t>
      </w:r>
    </w:p>
    <w:bookmarkStart w:id="35" w:name="Xce71e78c7ec17029ba01da6483da3f03851b0d1"/>
    <w:p>
      <w:pPr>
        <w:pStyle w:val="Heading3"/>
      </w:pPr>
      <w:r>
        <w:t xml:space="preserve">1.3.1 Per-Instance Concurrency and Auto-Scaling</w:t>
      </w:r>
    </w:p>
    <w:p>
      <w:pPr>
        <w:pStyle w:val="FirstParagraph"/>
      </w:pPr>
      <w:r>
        <w:t xml:space="preserve">Chutes manages scaling at two levels: per-instance concurrency and cross-instance auto-scaling. For consumers of the shared</w:t>
      </w:r>
      <w:r>
        <w:t xml:space="preserve"> </w:t>
      </w:r>
      <w:r>
        <w:rPr>
          <w:rStyle w:val="VerbatimChar"/>
        </w:rPr>
        <w:t xml:space="preserve">llm.chutes.ai/v1</w:t>
      </w:r>
      <w:r>
        <w:t xml:space="preserve"> </w:t>
      </w:r>
      <w:r>
        <w:t xml:space="preserve">endpoint, the platform handles both transparently; however, understanding the internal mechanics informs capacity planning.</w:t>
      </w:r>
    </w:p>
    <w:p>
      <w:pPr>
        <w:pStyle w:val="BodyText"/>
      </w:pPr>
      <w:r>
        <w:t xml:space="preserve">A single vLLM or SGLang instance with continuous batching can handle 64-256 concurrent requests depending on model size and GPU type (H100 vs. H200). Diffusion models typically accept only 1 concurrent request. The auto-scaler monitors utilization and adds instances when concurrency exceeds a configurable threshold (default 80%), with cooldown timers preventing oscillation.</w:t>
      </w:r>
    </w:p>
    <w:p>
      <w:pPr>
        <w:pStyle w:val="SourceCode"/>
      </w:pPr>
      <w:r>
        <w:rPr>
          <w:rStyle w:val="CommentTok"/>
        </w:rPr>
        <w:t xml:space="preserve"># Representative auto-scaling configuration (platform-managed for consumers)</w:t>
      </w:r>
      <w:r>
        <w:br/>
      </w:r>
      <w:r>
        <w:rPr>
          <w:rStyle w:val="NormalTok"/>
        </w:rPr>
        <w:t xml:space="preserve">chute </w:t>
      </w:r>
      <w:r>
        <w:rPr>
          <w:rStyle w:val="OperatorTok"/>
        </w:rPr>
        <w:t xml:space="preserve">=</w:t>
      </w:r>
      <w:r>
        <w:rPr>
          <w:rStyle w:val="NormalTok"/>
        </w:rPr>
        <w:t xml:space="preserve"> Chute(</w:t>
      </w:r>
      <w:r>
        <w:br/>
      </w:r>
      <w:r>
        <w:rPr>
          <w:rStyle w:val="NormalTok"/>
        </w:rPr>
        <w:t xml:space="preserve">    concurrency</w:t>
      </w:r>
      <w:r>
        <w:rPr>
          <w:rStyle w:val="OperatorTok"/>
        </w:rPr>
        <w:t xml:space="preserve">=</w:t>
      </w:r>
      <w:r>
        <w:rPr>
          <w:rStyle w:val="DecValTok"/>
        </w:rPr>
        <w:t xml:space="preserve">128</w:t>
      </w:r>
      <w:r>
        <w:rPr>
          <w:rStyle w:val="NormalTok"/>
        </w:rPr>
        <w:t xml:space="preserve">,             </w:t>
      </w:r>
      <w:r>
        <w:rPr>
          <w:rStyle w:val="CommentTok"/>
        </w:rPr>
        <w:t xml:space="preserve"># Per-GPU request slots</w:t>
      </w:r>
      <w:r>
        <w:br/>
      </w:r>
      <w:r>
        <w:rPr>
          <w:rStyle w:val="NormalTok"/>
        </w:rPr>
        <w:t xml:space="preserve">    max_instances</w:t>
      </w:r>
      <w:r>
        <w:rPr>
          <w:rStyle w:val="OperatorTok"/>
        </w:rPr>
        <w:t xml:space="preserve">=</w:t>
      </w:r>
      <w:r>
        <w:rPr>
          <w:rStyle w:val="DecValTok"/>
        </w:rPr>
        <w:t xml:space="preserve">10</w:t>
      </w:r>
      <w:r>
        <w:rPr>
          <w:rStyle w:val="NormalTok"/>
        </w:rPr>
        <w:t xml:space="preserve">,            </w:t>
      </w:r>
      <w:r>
        <w:rPr>
          <w:rStyle w:val="CommentTok"/>
        </w:rPr>
        <w:t xml:space="preserve"># Ceiling</w:t>
      </w:r>
      <w:r>
        <w:br/>
      </w:r>
      <w:r>
        <w:rPr>
          <w:rStyle w:val="NormalTok"/>
        </w:rPr>
        <w:t xml:space="preserve">    scale_up_threshold</w:t>
      </w:r>
      <w:r>
        <w:rPr>
          <w:rStyle w:val="OperatorTok"/>
        </w:rPr>
        <w:t xml:space="preserve">=</w:t>
      </w:r>
      <w:r>
        <w:rPr>
          <w:rStyle w:val="FloatTok"/>
        </w:rPr>
        <w:t xml:space="preserve">0.8</w:t>
      </w:r>
      <w:r>
        <w:rPr>
          <w:rStyle w:val="NormalTok"/>
        </w:rPr>
        <w:t xml:space="preserve">,      </w:t>
      </w:r>
      <w:r>
        <w:rPr>
          <w:rStyle w:val="CommentTok"/>
        </w:rPr>
        <w:t xml:space="preserve"># 80% = scale out</w:t>
      </w:r>
      <w:r>
        <w:br/>
      </w:r>
      <w:r>
        <w:rPr>
          <w:rStyle w:val="NormalTok"/>
        </w:rPr>
        <w:t xml:space="preserve">    scale_down_threshold</w:t>
      </w:r>
      <w:r>
        <w:rPr>
          <w:rStyle w:val="OperatorTok"/>
        </w:rPr>
        <w:t xml:space="preserve">=</w:t>
      </w:r>
      <w:r>
        <w:rPr>
          <w:rStyle w:val="FloatTok"/>
        </w:rPr>
        <w:t xml:space="preserve">0.3</w:t>
      </w:r>
      <w:r>
        <w:rPr>
          <w:rStyle w:val="NormalTok"/>
        </w:rPr>
        <w:t xml:space="preserve">,    </w:t>
      </w:r>
      <w:r>
        <w:rPr>
          <w:rStyle w:val="CommentTok"/>
        </w:rPr>
        <w:t xml:space="preserve"># 30% = scale in</w:t>
      </w:r>
      <w:r>
        <w:br/>
      </w:r>
      <w:r>
        <w:rPr>
          <w:rStyle w:val="NormalTok"/>
        </w:rPr>
        <w:t xml:space="preserve">    scale_up_cooldown</w:t>
      </w:r>
      <w:r>
        <w:rPr>
          <w:rStyle w:val="OperatorTok"/>
        </w:rPr>
        <w:t xml:space="preserve">=</w:t>
      </w:r>
      <w:r>
        <w:rPr>
          <w:rStyle w:val="DecValTok"/>
        </w:rPr>
        <w:t xml:space="preserve">60</w:t>
      </w:r>
      <w:r>
        <w:rPr>
          <w:rStyle w:val="NormalTok"/>
        </w:rPr>
        <w:t xml:space="preserve">,        </w:t>
      </w:r>
      <w:r>
        <w:rPr>
          <w:rStyle w:val="CommentTok"/>
        </w:rPr>
        <w:t xml:space="preserve"># Seconds between scale-out</w:t>
      </w:r>
      <w:r>
        <w:br/>
      </w:r>
      <w:r>
        <w:rPr>
          <w:rStyle w:val="NormalTok"/>
        </w:rPr>
        <w:t xml:space="preserve">    shutdown_after_seconds</w:t>
      </w:r>
      <w:r>
        <w:rPr>
          <w:rStyle w:val="OperatorTok"/>
        </w:rPr>
        <w:t xml:space="preserve">=</w:t>
      </w:r>
      <w:r>
        <w:rPr>
          <w:rStyle w:val="DecValTok"/>
        </w:rPr>
        <w:t xml:space="preserve">300</w:t>
      </w:r>
      <w:r>
        <w:rPr>
          <w:rStyle w:val="NormalTok"/>
        </w:rPr>
        <w:t xml:space="preserve">,  </w:t>
      </w:r>
      <w:r>
        <w:rPr>
          <w:rStyle w:val="CommentTok"/>
        </w:rPr>
        <w:t xml:space="preserve"># Keep warm for 5 min</w:t>
      </w:r>
      <w:r>
        <w:br/>
      </w:r>
      <w:r>
        <w:rPr>
          <w:rStyle w:val="NormalTok"/>
        </w:rPr>
        <w:t xml:space="preserve">)</w:t>
      </w:r>
    </w:p>
    <w:p>
      <w:pPr>
        <w:pStyle w:val="FirstParagraph"/>
      </w:pPr>
      <w:r>
        <w:t xml:space="preserve">The decentralized architecture provides natural congestion isolation: saturation on DeepSeek-V3 does not affect Qwen or MiniMax instances because they run on independent hardware pools. Model rotation during peak hours is an effective scaling strategy—switching to TEE variants or less popular models often yields faster response times than waiting on congested standard endpoints. In one observed test, a GLM 5.1 standard request took 45 seconds during a Friday evening peak while the TEE variant of the same model responded in 12 seconds, suggesting separate allocation pools for confidential compute.</w:t>
      </w:r>
    </w:p>
    <w:bookmarkEnd w:id="35"/>
    <w:bookmarkStart w:id="36" w:name="Xe1ca80ae2f4bb2b43f26dad84a90e3fd80de753"/>
    <w:p>
      <w:pPr>
        <w:pStyle w:val="Heading3"/>
      </w:pPr>
      <w:r>
        <w:t xml:space="preserve">1.3.2 Plus/Pro Plans: Daily Quotas and Burst Model Rotation</w:t>
      </w:r>
    </w:p>
    <w:p>
      <w:pPr>
        <w:pStyle w:val="FirstParagraph"/>
      </w:pPr>
      <w:r>
        <w:t xml:space="preserve">Chutes offers tiered plans that affect rate limits and per-request discounts:</w:t>
      </w:r>
    </w:p>
    <w:tbl>
      <w:tblPr>
        <w:tblStyle w:val="Table"/>
        <w:tblW w:type="pct" w:w="5000"/>
        <w:tblLook w:firstRow="1" w:lastRow="0" w:firstColumn="0" w:lastColumn="0" w:noHBand="0" w:noVBand="0" w:val="0020"/>
      </w:tblPr>
      <w:tblGrid>
        <w:gridCol w:w="792"/>
        <w:gridCol w:w="1716"/>
        <w:gridCol w:w="2112"/>
        <w:gridCol w:w="1980"/>
        <w:gridCol w:w="1320"/>
      </w:tblGrid>
      <w:tr>
        <w:trPr>
          <w:tblHeader w:val="true"/>
        </w:trPr>
        <w:tc>
          <w:tcPr/>
          <w:p>
            <w:pPr>
              <w:pStyle w:val="Compact"/>
              <w:jc w:val="left"/>
            </w:pPr>
            <w:r>
              <w:t xml:space="preserve">Plan</w:t>
            </w:r>
          </w:p>
        </w:tc>
        <w:tc>
          <w:tcPr/>
          <w:p>
            <w:pPr>
              <w:pStyle w:val="Compact"/>
              <w:jc w:val="left"/>
            </w:pPr>
            <w:r>
              <w:t xml:space="preserve">Monthly Cost</w:t>
            </w:r>
          </w:p>
        </w:tc>
        <w:tc>
          <w:tcPr/>
          <w:p>
            <w:pPr>
              <w:pStyle w:val="Compact"/>
              <w:jc w:val="left"/>
            </w:pPr>
            <w:r>
              <w:t xml:space="preserve">Daily Requests</w:t>
            </w:r>
          </w:p>
        </w:tc>
        <w:tc>
          <w:tcPr/>
          <w:p>
            <w:pPr>
              <w:pStyle w:val="Compact"/>
              <w:jc w:val="left"/>
            </w:pPr>
            <w:r>
              <w:t xml:space="preserve">PAYG Discount</w:t>
            </w:r>
          </w:p>
        </w:tc>
        <w:tc>
          <w:tcPr/>
          <w:p>
            <w:pPr>
              <w:pStyle w:val="Compact"/>
              <w:jc w:val="left"/>
            </w:pPr>
            <w:r>
              <w:t xml:space="preserve">Best For</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Limited</w:t>
            </w:r>
          </w:p>
        </w:tc>
        <w:tc>
          <w:tcPr/>
          <w:p>
            <w:pPr>
              <w:pStyle w:val="Compact"/>
              <w:jc w:val="left"/>
            </w:pPr>
            <w:r>
              <w:t xml:space="preserve">None</w:t>
            </w:r>
          </w:p>
        </w:tc>
        <w:tc>
          <w:tcPr/>
          <w:p>
            <w:pPr>
              <w:pStyle w:val="Compact"/>
              <w:jc w:val="left"/>
            </w:pPr>
            <w:r>
              <w:t xml:space="preserve">Exploration, prototyping</w:t>
            </w:r>
          </w:p>
        </w:tc>
      </w:tr>
      <w:tr>
        <w:tc>
          <w:tcPr/>
          <w:p>
            <w:pPr>
              <w:pStyle w:val="Compact"/>
              <w:jc w:val="left"/>
            </w:pPr>
            <w:r>
              <w:t xml:space="preserve">Plus</w:t>
            </w:r>
          </w:p>
        </w:tc>
        <w:tc>
          <w:tcPr/>
          <w:p>
            <w:pPr>
              <w:pStyle w:val="Compact"/>
              <w:jc w:val="left"/>
            </w:pPr>
            <w:r>
              <w:t xml:space="preserve">$10</w:t>
            </w:r>
          </w:p>
        </w:tc>
        <w:tc>
          <w:tcPr/>
          <w:p>
            <w:pPr>
              <w:pStyle w:val="Compact"/>
              <w:jc w:val="left"/>
            </w:pPr>
            <w:r>
              <w:t xml:space="preserve">2,000</w:t>
            </w:r>
          </w:p>
        </w:tc>
        <w:tc>
          <w:tcPr/>
          <w:p>
            <w:pPr>
              <w:pStyle w:val="Compact"/>
              <w:jc w:val="left"/>
            </w:pPr>
            <w:r>
              <w:t xml:space="preserve">6% beyond quota</w:t>
            </w:r>
          </w:p>
        </w:tc>
        <w:tc>
          <w:tcPr/>
          <w:p>
            <w:pPr>
              <w:pStyle w:val="Compact"/>
              <w:jc w:val="left"/>
            </w:pPr>
            <w:r>
              <w:t xml:space="preserve">Small production workloads</w:t>
            </w:r>
          </w:p>
        </w:tc>
      </w:tr>
      <w:tr>
        <w:tc>
          <w:tcPr/>
          <w:p>
            <w:pPr>
              <w:pStyle w:val="Compact"/>
              <w:jc w:val="left"/>
            </w:pPr>
            <w:r>
              <w:t xml:space="preserve">Pro</w:t>
            </w:r>
          </w:p>
        </w:tc>
        <w:tc>
          <w:tcPr/>
          <w:p>
            <w:pPr>
              <w:pStyle w:val="Compact"/>
              <w:jc w:val="left"/>
            </w:pPr>
            <w:r>
              <w:t xml:space="preserve">$20</w:t>
            </w:r>
          </w:p>
        </w:tc>
        <w:tc>
          <w:tcPr/>
          <w:p>
            <w:pPr>
              <w:pStyle w:val="Compact"/>
              <w:jc w:val="left"/>
            </w:pPr>
            <w:r>
              <w:t xml:space="preserve">5,000</w:t>
            </w:r>
          </w:p>
        </w:tc>
        <w:tc>
          <w:tcPr/>
          <w:p>
            <w:pPr>
              <w:pStyle w:val="Compact"/>
              <w:jc w:val="left"/>
            </w:pPr>
            <w:r>
              <w:t xml:space="preserve">10% beyond quota</w:t>
            </w:r>
          </w:p>
        </w:tc>
        <w:tc>
          <w:tcPr/>
          <w:p>
            <w:pPr>
              <w:pStyle w:val="Compact"/>
              <w:jc w:val="left"/>
            </w:pPr>
            <w:r>
              <w:t xml:space="preserve">Medium production, burst absorption</w:t>
            </w:r>
          </w:p>
        </w:tc>
      </w:tr>
      <w:tr>
        <w:tc>
          <w:tcPr/>
          <w:p>
            <w:pPr>
              <w:pStyle w:val="Compact"/>
              <w:jc w:val="left"/>
            </w:pPr>
            <w:r>
              <w:t xml:space="preserve">Enterprise</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Volume pricing</w:t>
            </w:r>
          </w:p>
        </w:tc>
        <w:tc>
          <w:tcPr/>
          <w:p>
            <w:pPr>
              <w:pStyle w:val="Compact"/>
              <w:jc w:val="left"/>
            </w:pPr>
            <w:r>
              <w:t xml:space="preserve">Large-scale, SLA requirements</w:t>
            </w:r>
          </w:p>
        </w:tc>
      </w:tr>
    </w:tbl>
    <w:p>
      <w:pPr>
        <w:pStyle w:val="BodyText"/>
      </w:pPr>
      <w:r>
        <w:t xml:space="preserve">For HelixCluster’s burst use case, the Pro plan provides sufficient headroom: 5,000 daily requests at predictable cost, with 10% discounts on pay-as-you-go consumption beyond the quota. The key technique for sustained high throughput is model rotation—cycling across DeepSeek-V3, MiniMax M2.5-TEE, Qwen3-32B-TEE, and Qwen3.6-27B to distribute load across independent hardware pools. Since each model runs on a disjoint set of miner GPUs, congestion on one does not propagate to others.</w:t>
      </w:r>
    </w:p>
    <w:p>
      <w:pPr>
        <w:pStyle w:val="BodyText"/>
      </w:pPr>
      <w:r>
        <w:t xml:space="preserve">For cost-sensitive batch workloads that do not handle private data, the research opt-in endpoint at</w:t>
      </w:r>
      <w:r>
        <w:t xml:space="preserve"> </w:t>
      </w:r>
      <w:r>
        <w:rPr>
          <w:rStyle w:val="VerbatimChar"/>
        </w:rPr>
        <w:t xml:space="preserve">https://research-data-opt-in-proxy.chutes.ai/v1</w:t>
      </w:r>
      <w:r>
        <w:t xml:space="preserve"> </w:t>
      </w:r>
      <w:r>
        <w:t xml:space="preserve">offers reduced pricing in exchange for allowing prompt logging for research purposes. This is suitable for evaluation runs, synthetic data generation, and public-domain document processing.</w:t>
      </w:r>
    </w:p>
    <w:p>
      <w:pPr>
        <w:pStyle w:val="BodyText"/>
      </w:pPr>
      <w:r>
        <w:t xml:space="preserve">The</w:t>
      </w:r>
      <w:r>
        <w:t xml:space="preserve"> </w:t>
      </w:r>
      <w:r>
        <w:rPr>
          <w:rStyle w:val="VerbatimChar"/>
        </w:rPr>
        <w:t xml:space="preserve">Therm</w:t>
      </w:r>
      <w:r>
        <w:t xml:space="preserve"> </w:t>
      </w:r>
      <w:r>
        <w:t xml:space="preserve">warmup feature available through the Vercel AI SDK provider eliminates cold-start latency by pre-warming chutes before expected load. Calling</w:t>
      </w:r>
      <w:r>
        <w:t xml:space="preserve"> </w:t>
      </w:r>
      <w:r>
        <w:rPr>
          <w:rStyle w:val="VerbatimChar"/>
        </w:rPr>
        <w:t xml:space="preserve">warmUpChute('chute-id', apiKey)</w:t>
      </w:r>
      <w:r>
        <w:t xml:space="preserve"> </w:t>
      </w:r>
      <w:r>
        <w:t xml:space="preserve">returns a status object indicating whether the chute is hot, warming, or cold, along with the count of available instances. For HelixCluster, integrating Therm calls into the burst trigger—warming Chutes instances when local GPU utilization crosses 70%—ensures that the overflow path is ready before saturation occurs, reducing the effective failover latency from 30-120 seconds to under five seconds.</w:t>
      </w:r>
    </w:p>
    <w:bookmarkEnd w:id="36"/>
    <w:bookmarkEnd w:id="37"/>
    <w:bookmarkStart w:id="40" w:name="security-as-consumer"/>
    <w:p>
      <w:pPr>
        <w:pStyle w:val="Heading2"/>
      </w:pPr>
      <w:r>
        <w:t xml:space="preserve">1.4 Security as Consumer</w:t>
      </w:r>
    </w:p>
    <w:bookmarkStart w:id="38" w:name="X981e774494f1334abc3f1a605c703adc8fa1dfa"/>
    <w:p>
      <w:pPr>
        <w:pStyle w:val="Heading3"/>
      </w:pPr>
      <w:r>
        <w:t xml:space="preserve">1.4.1 E2EE Trust Boundaries: What Miners See vs. What HelixCluster Sends</w:t>
      </w:r>
    </w:p>
    <w:p>
      <w:pPr>
        <w:pStyle w:val="FirstParagraph"/>
      </w:pPr>
      <w:r>
        <w:t xml:space="preserve">End-to-end encryption on Chutes creates a strict separation of visibility. The client (HelixCluster) encrypts prompts before they enter the network; only the destination GPU’s Trusted Execution Environment (TEE) can decrypt them. The Chutes API layer, network intermediaries, and the miner host OS all handle only opaque ciphertext.</w:t>
      </w:r>
    </w:p>
    <w:tbl>
      <w:tblPr>
        <w:tblStyle w:val="Table"/>
        <w:tblW w:type="pct" w:w="5000"/>
        <w:tblLook w:firstRow="1" w:lastRow="0" w:firstColumn="0" w:lastColumn="0" w:noHBand="0" w:noVBand="0" w:val="0020"/>
      </w:tblPr>
      <w:tblGrid>
        <w:gridCol w:w="1675"/>
        <w:gridCol w:w="2436"/>
        <w:gridCol w:w="1827"/>
        <w:gridCol w:w="1980"/>
      </w:tblGrid>
      <w:tr>
        <w:trPr>
          <w:tblHeader w:val="true"/>
        </w:trPr>
        <w:tc>
          <w:tcPr/>
          <w:p>
            <w:pPr>
              <w:pStyle w:val="Compact"/>
              <w:jc w:val="left"/>
            </w:pPr>
            <w:r>
              <w:t xml:space="preserve">Component</w:t>
            </w:r>
          </w:p>
        </w:tc>
        <w:tc>
          <w:tcPr/>
          <w:p>
            <w:pPr>
              <w:pStyle w:val="Compact"/>
              <w:jc w:val="left"/>
            </w:pPr>
            <w:r>
              <w:t xml:space="preserve">Sees Plaintext?</w:t>
            </w:r>
          </w:p>
        </w:tc>
        <w:tc>
          <w:tcPr/>
          <w:p>
            <w:pPr>
              <w:pStyle w:val="Compact"/>
              <w:jc w:val="left"/>
            </w:pPr>
            <w:r>
              <w:t xml:space="preserve">Visibility</w:t>
            </w:r>
          </w:p>
        </w:tc>
        <w:tc>
          <w:tcPr/>
          <w:p>
            <w:pPr>
              <w:pStyle w:val="Compact"/>
              <w:jc w:val="left"/>
            </w:pPr>
            <w:r>
              <w:t xml:space="preserve">Trust Level</w:t>
            </w:r>
          </w:p>
        </w:tc>
      </w:tr>
      <w:tr>
        <w:tc>
          <w:tcPr/>
          <w:p>
            <w:pPr>
              <w:pStyle w:val="Compact"/>
              <w:jc w:val="left"/>
            </w:pPr>
            <w:r>
              <w:rPr>
                <w:bCs/>
                <w:b/>
              </w:rPr>
              <w:t xml:space="preserve">HelixCluster client</w:t>
            </w:r>
          </w:p>
        </w:tc>
        <w:tc>
          <w:tcPr/>
          <w:p>
            <w:pPr>
              <w:pStyle w:val="Compact"/>
              <w:jc w:val="left"/>
            </w:pPr>
            <w:r>
              <w:t xml:space="preserve">Yes</w:t>
            </w:r>
          </w:p>
        </w:tc>
        <w:tc>
          <w:tcPr/>
          <w:p>
            <w:pPr>
              <w:pStyle w:val="Compact"/>
              <w:jc w:val="left"/>
            </w:pPr>
            <w:r>
              <w:t xml:space="preserve">Full prompt and response</w:t>
            </w:r>
          </w:p>
        </w:tc>
        <w:tc>
          <w:tcPr/>
          <w:p>
            <w:pPr>
              <w:pStyle w:val="Compact"/>
              <w:jc w:val="left"/>
            </w:pPr>
            <w:r>
              <w:t xml:space="preserve">Fully trusted (our infrastructure)</w:t>
            </w:r>
          </w:p>
        </w:tc>
      </w:tr>
      <w:tr>
        <w:tc>
          <w:tcPr/>
          <w:p>
            <w:pPr>
              <w:pStyle w:val="Compact"/>
              <w:jc w:val="left"/>
            </w:pPr>
            <w:r>
              <w:rPr>
                <w:bCs/>
                <w:b/>
              </w:rPr>
              <w:t xml:space="preserve">Chutes API gateway</w:t>
            </w:r>
          </w:p>
        </w:tc>
        <w:tc>
          <w:tcPr/>
          <w:p>
            <w:pPr>
              <w:pStyle w:val="Compact"/>
              <w:jc w:val="left"/>
            </w:pPr>
            <w:r>
              <w:rPr>
                <w:bCs/>
                <w:b/>
              </w:rPr>
              <w:t xml:space="preserve">No</w:t>
            </w:r>
          </w:p>
        </w:tc>
        <w:tc>
          <w:tcPr/>
          <w:p>
            <w:pPr>
              <w:pStyle w:val="Compact"/>
              <w:jc w:val="left"/>
            </w:pPr>
            <w:r>
              <w:t xml:space="preserve">Opaque ciphertext, routing headers, token counts for billing</w:t>
            </w:r>
          </w:p>
        </w:tc>
        <w:tc>
          <w:tcPr/>
          <w:p>
            <w:pPr>
              <w:pStyle w:val="Compact"/>
              <w:jc w:val="left"/>
            </w:pPr>
            <w:r>
              <w:t xml:space="preserve">Trust for availability, not confidentiality</w:t>
            </w:r>
          </w:p>
        </w:tc>
      </w:tr>
      <w:tr>
        <w:tc>
          <w:tcPr/>
          <w:p>
            <w:pPr>
              <w:pStyle w:val="Compact"/>
              <w:jc w:val="left"/>
            </w:pPr>
            <w:r>
              <w:rPr>
                <w:bCs/>
                <w:b/>
              </w:rPr>
              <w:t xml:space="preserve">Network intermediaries</w:t>
            </w:r>
          </w:p>
        </w:tc>
        <w:tc>
          <w:tcPr/>
          <w:p>
            <w:pPr>
              <w:pStyle w:val="Compact"/>
              <w:jc w:val="left"/>
            </w:pPr>
            <w:r>
              <w:rPr>
                <w:bCs/>
                <w:b/>
              </w:rPr>
              <w:t xml:space="preserve">No</w:t>
            </w:r>
          </w:p>
        </w:tc>
        <w:tc>
          <w:tcPr/>
          <w:p>
            <w:pPr>
              <w:pStyle w:val="Compact"/>
              <w:jc w:val="left"/>
            </w:pPr>
            <w:r>
              <w:t xml:space="preserve">TLS-encrypted outer wrapper containing E2E ciphertext</w:t>
            </w:r>
          </w:p>
        </w:tc>
        <w:tc>
          <w:tcPr/>
          <w:p>
            <w:pPr>
              <w:pStyle w:val="Compact"/>
              <w:jc w:val="left"/>
            </w:pPr>
            <w:r>
              <w:t xml:space="preserve">No trust required</w:t>
            </w:r>
          </w:p>
        </w:tc>
      </w:tr>
      <w:tr>
        <w:tc>
          <w:tcPr/>
          <w:p>
            <w:pPr>
              <w:pStyle w:val="Compact"/>
              <w:jc w:val="left"/>
            </w:pPr>
            <w:r>
              <w:rPr>
                <w:bCs/>
                <w:b/>
              </w:rPr>
              <w:t xml:space="preserve">GPU TEE (Intel TDX + NVIDIA CC)</w:t>
            </w:r>
          </w:p>
        </w:tc>
        <w:tc>
          <w:tcPr/>
          <w:p>
            <w:pPr>
              <w:pStyle w:val="Compact"/>
              <w:jc w:val="left"/>
            </w:pPr>
            <w:r>
              <w:t xml:space="preserve">Yes (decrypts inside)</w:t>
            </w:r>
          </w:p>
        </w:tc>
        <w:tc>
          <w:tcPr/>
          <w:p>
            <w:pPr>
              <w:pStyle w:val="Compact"/>
              <w:jc w:val="left"/>
            </w:pPr>
            <w:r>
              <w:t xml:space="preserve">Prompt and response only within secure enclave</w:t>
            </w:r>
          </w:p>
        </w:tc>
        <w:tc>
          <w:tcPr/>
          <w:p>
            <w:pPr>
              <w:pStyle w:val="Compact"/>
              <w:jc w:val="left"/>
            </w:pPr>
            <w:r>
              <w:t xml:space="preserve">Hardware-rooted trust</w:t>
            </w:r>
          </w:p>
        </w:tc>
      </w:tr>
      <w:tr>
        <w:tc>
          <w:tcPr/>
          <w:p>
            <w:pPr>
              <w:pStyle w:val="Compact"/>
              <w:jc w:val="left"/>
            </w:pPr>
            <w:r>
              <w:rPr>
                <w:bCs/>
                <w:b/>
              </w:rPr>
              <w:t xml:space="preserve">Miner host OS / hypervisor</w:t>
            </w:r>
          </w:p>
        </w:tc>
        <w:tc>
          <w:tcPr/>
          <w:p>
            <w:pPr>
              <w:pStyle w:val="Compact"/>
              <w:jc w:val="left"/>
            </w:pPr>
            <w:r>
              <w:rPr>
                <w:bCs/>
                <w:b/>
              </w:rPr>
              <w:t xml:space="preserve">No</w:t>
            </w:r>
          </w:p>
        </w:tc>
        <w:tc>
          <w:tcPr/>
          <w:p>
            <w:pPr>
              <w:pStyle w:val="Compact"/>
              <w:jc w:val="left"/>
            </w:pPr>
            <w:r>
              <w:t xml:space="preserve">Hardware-encrypted memory; cannot inspect TEE</w:t>
            </w:r>
          </w:p>
        </w:tc>
        <w:tc>
          <w:tcPr/>
          <w:p>
            <w:pPr>
              <w:pStyle w:val="Compact"/>
              <w:jc w:val="left"/>
            </w:pPr>
            <w:r>
              <w:t xml:space="preserve">No trust required</w:t>
            </w:r>
          </w:p>
        </w:tc>
      </w:tr>
      <w:tr>
        <w:tc>
          <w:tcPr/>
          <w:p>
            <w:pPr>
              <w:pStyle w:val="Compact"/>
              <w:jc w:val="left"/>
            </w:pPr>
            <w:r>
              <w:rPr>
                <w:bCs/>
                <w:b/>
              </w:rPr>
              <w:t xml:space="preserve">Chutes engineers</w:t>
            </w:r>
          </w:p>
        </w:tc>
        <w:tc>
          <w:tcPr/>
          <w:p>
            <w:pPr>
              <w:pStyle w:val="Compact"/>
              <w:jc w:val="left"/>
            </w:pPr>
            <w:r>
              <w:rPr>
                <w:bCs/>
                <w:b/>
              </w:rPr>
              <w:t xml:space="preserve">No</w:t>
            </w:r>
          </w:p>
        </w:tc>
        <w:tc>
          <w:tcPr/>
          <w:p>
            <w:pPr>
              <w:pStyle w:val="Compact"/>
              <w:jc w:val="left"/>
            </w:pPr>
            <w:r>
              <w:t xml:space="preserve">No access to TEE memory; no logging of plaintext</w:t>
            </w:r>
          </w:p>
        </w:tc>
        <w:tc>
          <w:tcPr/>
          <w:p>
            <w:pPr>
              <w:pStyle w:val="Compact"/>
              <w:jc w:val="left"/>
            </w:pPr>
            <w:r>
              <w:t xml:space="preserve">No trust required</w:t>
            </w:r>
          </w:p>
        </w:tc>
      </w:tr>
    </w:tbl>
    <w:p>
      <w:pPr>
        <w:pStyle w:val="BodyText"/>
      </w:pPr>
      <w:r>
        <w:t xml:space="preserve">The E2EE flow operates in five steps. First, the client queries available instances and retrieves their ML-KEM public keys. Second, the TEE inside the GPU instance decrypts the encapsulated key using its private key—this private key never leaves the enclave. Third, the client encrypts the request body with ChaCha20-Poly1305 using the derived symmetric key. Fourth, the TEE decrypts and processes the prompt, then encrypts the response with the same key. Fifth, the client decrypts the response. The API layer throughout sees only ciphertext, routing headers, and usage metadata for billing.</w:t>
      </w:r>
    </w:p>
    <w:bookmarkEnd w:id="38"/>
    <w:bookmarkStart w:id="39" w:name="X5b5d83c729a7cda34b72a686bc99d138a46e600"/>
    <w:p>
      <w:pPr>
        <w:pStyle w:val="Heading3"/>
      </w:pPr>
      <w:r>
        <w:t xml:space="preserve">1.4.2 TEE Attestation Verification Before Submitting Sensitive Workloads</w:t>
      </w:r>
    </w:p>
    <w:p>
      <w:pPr>
        <w:pStyle w:val="FirstParagraph"/>
      </w:pPr>
      <w:r>
        <w:t xml:space="preserve">For the highest-assurance workloads—financial data, healthcare records, proprietary source code—HelixCluster should verify the GPU instance before sending sensitive prompts. Chutes exposes an attestation endpoint that returns Intel TDX quotes and NVIDIA attestation evidence.</w:t>
      </w:r>
    </w:p>
    <w:p>
      <w:pPr>
        <w:pStyle w:val="BodyText"/>
      </w:pPr>
      <w:r>
        <w:t xml:space="preserve">The verification flow: generate a random 32-byte nonce; request attestation evidence from the instance via</w:t>
      </w:r>
      <w:r>
        <w:t xml:space="preserve"> </w:t>
      </w:r>
      <w:r>
        <w:rPr>
          <w:rStyle w:val="VerbatimChar"/>
        </w:rPr>
        <w:t xml:space="preserve">GET /instances/{id}/attestation?nonce={nonce}</w:t>
      </w:r>
      <w:r>
        <w:t xml:space="preserve">; receive a TDX quote combined with NVIDIA attestation evidence; verify the TDX quote signature against Intel’s DCAP (Data Center Attestation Primitives) infrastructure; confirm debug mode is disabled, which would indicate a non-production, inspectable TEE; check that</w:t>
      </w:r>
      <w:r>
        <w:t xml:space="preserve"> </w:t>
      </w:r>
      <w:r>
        <w:rPr>
          <w:rStyle w:val="VerbatimChar"/>
        </w:rPr>
        <w:t xml:space="preserve">report_data</w:t>
      </w:r>
      <w:r>
        <w:t xml:space="preserve"> </w:t>
      </w:r>
      <w:r>
        <w:t xml:space="preserve">contains the SHA-256 hash of the nonce concatenated with the E2EE public key, binding the attestation to the specific encryption session; and validate NVIDIA GPU attestation to confirm genuine H100 or H200 hardware rather than simulated or compromised devices. This six-step verification proves that (a) the instance runs on authentic Intel TDX silicon with live, unforgeable attestation, (b) the E2EE public key was generated inside that specific TEE and cannot have been injected by an adversary, and (c) the software stack—including the Chutes runtime, CUDA drivers, and model weights—matches the expected measurement registers. HelixCluster can cache attestation results for the session duration, re-verifying only on instance rotation or when the E2EE session key rotates.</w:t>
      </w:r>
    </w:p>
    <w:bookmarkEnd w:id="39"/>
    <w:bookmarkEnd w:id="40"/>
    <w:bookmarkStart w:id="43" w:name="helixcluster-burst-client"/>
    <w:p>
      <w:pPr>
        <w:pStyle w:val="Heading2"/>
      </w:pPr>
      <w:r>
        <w:t xml:space="preserve">1.5 HelixCluster Burst Client</w:t>
      </w:r>
    </w:p>
    <w:bookmarkStart w:id="41" w:name="X76de0d601b4b195042134507d93e7a2d03b02d9"/>
    <w:p>
      <w:pPr>
        <w:pStyle w:val="Heading3"/>
      </w:pPr>
      <w:r>
        <w:t xml:space="preserve">1.5.1 Python Client with E2EE, Streaming, and Automatic Failover</w:t>
      </w:r>
    </w:p>
    <w:p>
      <w:pPr>
        <w:pStyle w:val="FirstParagraph"/>
      </w:pPr>
      <w:r>
        <w:t xml:space="preserve">The HelixCluster Burst Client is a production-ready Python module that integrates Chutes as an overflow tier. It maintains three OpenAI SDK clients: one for local vLLM, one for standard Chutes API calls, and one for E2EE-encrypted Chutes calls. A routing function monitors local GPU utilization; when utilization exceeds 85% or queue depth exceeds 10, subsequent requests burst to Chutes with automatic model failover.</w:t>
      </w:r>
    </w:p>
    <w:p>
      <w:pPr>
        <w:pStyle w:val="SourceCode"/>
      </w:pPr>
      <w:r>
        <w:rPr>
          <w:rStyle w:val="CommentTok"/>
        </w:rPr>
        <w:t xml:space="preserve">#!/usr/bin/env python3</w:t>
      </w:r>
      <w:r>
        <w:br/>
      </w:r>
      <w:r>
        <w:rPr>
          <w:rStyle w:val="CommentTok"/>
        </w:rPr>
        <w:t xml:space="preserve">"""HelixCluster Chutes Burst Client — production overflow tier."""</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httpx</w:t>
      </w:r>
      <w:r>
        <w:br/>
      </w:r>
      <w:r>
        <w:rPr>
          <w:rStyle w:val="ImportTok"/>
        </w:rPr>
        <w:t xml:space="preserve">from</w:t>
      </w:r>
      <w:r>
        <w:rPr>
          <w:rStyle w:val="NormalTok"/>
        </w:rPr>
        <w:t xml:space="preserve"> openai </w:t>
      </w:r>
      <w:r>
        <w:rPr>
          <w:rStyle w:val="ImportTok"/>
        </w:rPr>
        <w:t xml:space="preserve">import</w:t>
      </w:r>
      <w:r>
        <w:rPr>
          <w:rStyle w:val="NormalTok"/>
        </w:rPr>
        <w:t xml:space="preserve"> AsyncOpenAI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AsyncChutesE2EETransport</w:t>
      </w:r>
      <w:r>
        <w:br/>
      </w:r>
      <w:r>
        <w:br/>
      </w:r>
      <w:r>
        <w:rPr>
          <w:rStyle w:val="CommentTok"/>
        </w:rPr>
        <w:t xml:space="preserve"># ─── Configuration ──────────────────────────────────────────────────────────</w:t>
      </w:r>
      <w:r>
        <w:br/>
      </w:r>
      <w:r>
        <w:rPr>
          <w:rStyle w:val="NormalTok"/>
        </w:rPr>
        <w:t xml:space="preserve">CHUTES_API_KEY </w:t>
      </w:r>
      <w:r>
        <w:rPr>
          <w:rStyle w:val="OperatorTok"/>
        </w:rPr>
        <w:t xml:space="preserve">=</w:t>
      </w:r>
      <w:r>
        <w:rPr>
          <w:rStyle w:val="NormalTok"/>
        </w:rPr>
        <w:t xml:space="preserve"> os.environ[</w:t>
      </w:r>
      <w:r>
        <w:rPr>
          <w:rStyle w:val="StringTok"/>
        </w:rPr>
        <w:t xml:space="preserve">"CHUTES_API_KEY"</w:t>
      </w:r>
      <w:r>
        <w:rPr>
          <w:rStyle w:val="NormalTok"/>
        </w:rPr>
        <w:t xml:space="preserve">]</w:t>
      </w:r>
      <w:r>
        <w:br/>
      </w:r>
      <w:r>
        <w:rPr>
          <w:rStyle w:val="NormalTok"/>
        </w:rPr>
        <w:t xml:space="preserve">LOCAL_BASE_URL </w:t>
      </w:r>
      <w:r>
        <w:rPr>
          <w:rStyle w:val="OperatorTok"/>
        </w:rPr>
        <w:t xml:space="preserve">=</w:t>
      </w:r>
      <w:r>
        <w:rPr>
          <w:rStyle w:val="NormalTok"/>
        </w:rPr>
        <w:t xml:space="preserve"> </w:t>
      </w:r>
      <w:r>
        <w:rPr>
          <w:rStyle w:val="StringTok"/>
        </w:rPr>
        <w:t xml:space="preserve">"http://localhost:8000/v1"</w:t>
      </w:r>
      <w:r>
        <w:rPr>
          <w:rStyle w:val="NormalTok"/>
        </w:rPr>
        <w:t xml:space="preserve">    </w:t>
      </w:r>
      <w:r>
        <w:rPr>
          <w:rStyle w:val="CommentTok"/>
        </w:rPr>
        <w:t xml:space="preserve"># HelixCluster local vLLM</w:t>
      </w:r>
      <w:r>
        <w:br/>
      </w:r>
      <w:r>
        <w:rPr>
          <w:rStyle w:val="NormalTok"/>
        </w:rPr>
        <w:t xml:space="preserve">CHUTES_BASE_URL </w:t>
      </w:r>
      <w:r>
        <w:rPr>
          <w:rStyle w:val="OperatorTok"/>
        </w:rPr>
        <w:t xml:space="preserve">=</w:t>
      </w:r>
      <w:r>
        <w:rPr>
          <w:rStyle w:val="NormalTok"/>
        </w:rPr>
        <w:t xml:space="preserve"> </w:t>
      </w:r>
      <w:r>
        <w:rPr>
          <w:rStyle w:val="StringTok"/>
        </w:rPr>
        <w:t xml:space="preserve">"https://llm.chutes.ai/v1"</w:t>
      </w:r>
      <w:r>
        <w:br/>
      </w:r>
      <w:r>
        <w:br/>
      </w:r>
      <w:r>
        <w:rPr>
          <w:rStyle w:val="NormalTok"/>
        </w:rPr>
        <w:t xml:space="preserve">CHUTES_MODEL </w:t>
      </w:r>
      <w:r>
        <w:rPr>
          <w:rStyle w:val="OperatorTok"/>
        </w:rPr>
        <w:t xml:space="preserve">=</w:t>
      </w:r>
      <w:r>
        <w:rPr>
          <w:rStyle w:val="NormalTok"/>
        </w:rPr>
        <w:t xml:space="preserve"> </w:t>
      </w:r>
      <w:r>
        <w:rPr>
          <w:rStyle w:val="StringTok"/>
        </w:rPr>
        <w:t xml:space="preserve">"default:latency"</w:t>
      </w:r>
      <w:r>
        <w:br/>
      </w:r>
      <w:r>
        <w:rPr>
          <w:rStyle w:val="NormalTok"/>
        </w:rPr>
        <w:t xml:space="preserve">CHUTES_FALLBACK_MODELS </w:t>
      </w:r>
      <w:r>
        <w:rPr>
          <w:rStyle w:val="OperatorTok"/>
        </w:rPr>
        <w:t xml:space="preserve">=</w:t>
      </w:r>
      <w:r>
        <w:rPr>
          <w:rStyle w:val="NormalTok"/>
        </w:rPr>
        <w:t xml:space="preserve"> [</w:t>
      </w:r>
      <w:r>
        <w:br/>
      </w:r>
      <w:r>
        <w:rPr>
          <w:rStyle w:val="NormalTok"/>
        </w:rPr>
        <w:t xml:space="preserve">    </w:t>
      </w:r>
      <w:r>
        <w:rPr>
          <w:rStyle w:val="StringTok"/>
        </w:rPr>
        <w:t xml:space="preserve">"deepseek-ai/DeepSeek-V3-0324"</w:t>
      </w:r>
      <w:r>
        <w:rPr>
          <w:rStyle w:val="NormalTok"/>
        </w:rPr>
        <w:t xml:space="preserve">,</w:t>
      </w:r>
      <w:r>
        <w:br/>
      </w:r>
      <w:r>
        <w:rPr>
          <w:rStyle w:val="NormalTok"/>
        </w:rPr>
        <w:t xml:space="preserve">    </w:t>
      </w:r>
      <w:r>
        <w:rPr>
          <w:rStyle w:val="StringTok"/>
        </w:rPr>
        <w:t xml:space="preserve">"MiniMaxAI/MiniMax-M2.5-TEE"</w:t>
      </w:r>
      <w:r>
        <w:rPr>
          <w:rStyle w:val="NormalTok"/>
        </w:rPr>
        <w:t xml:space="preserve">,</w:t>
      </w:r>
      <w:r>
        <w:br/>
      </w:r>
      <w:r>
        <w:rPr>
          <w:rStyle w:val="NormalTok"/>
        </w:rPr>
        <w:t xml:space="preserve">    </w:t>
      </w:r>
      <w:r>
        <w:rPr>
          <w:rStyle w:val="StringTok"/>
        </w:rPr>
        <w:t xml:space="preserve">"Qwen/Qwen3-32B-TEE"</w:t>
      </w:r>
      <w:r>
        <w:rPr>
          <w:rStyle w:val="NormalTok"/>
        </w:rPr>
        <w:t xml:space="preserve">,</w:t>
      </w:r>
      <w:r>
        <w:br/>
      </w:r>
      <w:r>
        <w:rPr>
          <w:rStyle w:val="NormalTok"/>
        </w:rPr>
        <w:t xml:space="preserve">    </w:t>
      </w:r>
      <w:r>
        <w:rPr>
          <w:rStyle w:val="StringTok"/>
        </w:rPr>
        <w:t xml:space="preserve">"Qwen/Qwen3.6-27B-TEE"</w:t>
      </w:r>
      <w:r>
        <w:rPr>
          <w:rStyle w:val="NormalTok"/>
        </w:rPr>
        <w:t xml:space="preserve">,</w:t>
      </w:r>
      <w:r>
        <w:br/>
      </w:r>
      <w:r>
        <w:rPr>
          <w:rStyle w:val="NormalTok"/>
        </w:rPr>
        <w:t xml:space="preserve">]</w:t>
      </w:r>
      <w:r>
        <w:br/>
      </w:r>
      <w:r>
        <w:br/>
      </w:r>
      <w:r>
        <w:rPr>
          <w:rStyle w:val="NormalTok"/>
        </w:rPr>
        <w:t xml:space="preserve">BURST_THRESHOLD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GPU utilization trigger</w:t>
      </w:r>
      <w:r>
        <w:br/>
      </w:r>
      <w:r>
        <w:rPr>
          <w:rStyle w:val="NormalTok"/>
        </w:rPr>
        <w:t xml:space="preserve">MAX_LOCAL_QUEUE </w:t>
      </w:r>
      <w:r>
        <w:rPr>
          <w:rStyle w:val="OperatorTok"/>
        </w:rPr>
        <w:t xml:space="preserve">=</w:t>
      </w:r>
      <w:r>
        <w:rPr>
          <w:rStyle w:val="NormalTok"/>
        </w:rPr>
        <w:t xml:space="preserve"> </w:t>
      </w:r>
      <w:r>
        <w:rPr>
          <w:rStyle w:val="DecValTok"/>
        </w:rPr>
        <w:t xml:space="preserve">10</w:t>
      </w:r>
      <w:r>
        <w:br/>
      </w:r>
      <w:r>
        <w:br/>
      </w:r>
      <w:r>
        <w:rPr>
          <w:rStyle w:val="CommentTok"/>
        </w:rPr>
        <w:t xml:space="preserve"># ─── Client Pool ────────────────────────────────────────────────────────────</w:t>
      </w:r>
      <w:r>
        <w:br/>
      </w:r>
      <w:r>
        <w:rPr>
          <w:rStyle w:val="NormalTok"/>
        </w:rPr>
        <w:t xml:space="preserve">local_client </w:t>
      </w:r>
      <w:r>
        <w:rPr>
          <w:rStyle w:val="OperatorTok"/>
        </w:rPr>
        <w:t xml:space="preserve">=</w:t>
      </w:r>
      <w:r>
        <w:rPr>
          <w:rStyle w:val="NormalTok"/>
        </w:rPr>
        <w:t xml:space="preserve"> AsyncOpenAI(base_url</w:t>
      </w:r>
      <w:r>
        <w:rPr>
          <w:rStyle w:val="OperatorTok"/>
        </w:rPr>
        <w:t xml:space="preserve">=</w:t>
      </w:r>
      <w:r>
        <w:rPr>
          <w:rStyle w:val="NormalTok"/>
        </w:rPr>
        <w:t xml:space="preserve">LOCAL_BASE_URL, api_key</w:t>
      </w:r>
      <w:r>
        <w:rPr>
          <w:rStyle w:val="OperatorTok"/>
        </w:rPr>
        <w:t xml:space="preserve">=</w:t>
      </w:r>
      <w:r>
        <w:rPr>
          <w:rStyle w:val="StringTok"/>
        </w:rPr>
        <w:t xml:space="preserve">"not-needed"</w:t>
      </w:r>
      <w:r>
        <w:rPr>
          <w:rStyle w:val="NormalTok"/>
        </w:rPr>
        <w:t xml:space="preserve">)</w:t>
      </w:r>
      <w:r>
        <w:br/>
      </w:r>
      <w:r>
        <w:br/>
      </w:r>
      <w:r>
        <w:rPr>
          <w:rStyle w:val="NormalTok"/>
        </w:rPr>
        <w:t xml:space="preserve">chutes_client </w:t>
      </w:r>
      <w:r>
        <w:rPr>
          <w:rStyle w:val="OperatorTok"/>
        </w:rPr>
        <w:t xml:space="preserve">=</w:t>
      </w:r>
      <w:r>
        <w:rPr>
          <w:rStyle w:val="NormalTok"/>
        </w:rPr>
        <w:t xml:space="preserve"> AsyncOpenAI(</w:t>
      </w:r>
      <w:r>
        <w:br/>
      </w:r>
      <w:r>
        <w:rPr>
          <w:rStyle w:val="NormalTok"/>
        </w:rPr>
        <w:t xml:space="preserve">    base_url</w:t>
      </w:r>
      <w:r>
        <w:rPr>
          <w:rStyle w:val="OperatorTok"/>
        </w:rPr>
        <w:t xml:space="preserve">=</w:t>
      </w:r>
      <w:r>
        <w:rPr>
          <w:rStyle w:val="NormalTok"/>
        </w:rPr>
        <w:t xml:space="preserve">CHUTES_BASE_URL,</w:t>
      </w:r>
      <w:r>
        <w:br/>
      </w:r>
      <w:r>
        <w:rPr>
          <w:rStyle w:val="NormalTok"/>
        </w:rPr>
        <w:t xml:space="preserve">    api_key</w:t>
      </w:r>
      <w:r>
        <w:rPr>
          <w:rStyle w:val="OperatorTok"/>
        </w:rPr>
        <w:t xml:space="preserve">=</w:t>
      </w:r>
      <w:r>
        <w:rPr>
          <w:rStyle w:val="NormalTok"/>
        </w:rPr>
        <w:t xml:space="preserve">CHUTES_API_KEY,</w:t>
      </w:r>
      <w:r>
        <w:br/>
      </w:r>
      <w:r>
        <w:rPr>
          <w:rStyle w:val="NormalTok"/>
        </w:rPr>
        <w:t xml:space="preserve">)</w:t>
      </w:r>
      <w:r>
        <w:br/>
      </w:r>
      <w:r>
        <w:br/>
      </w:r>
      <w:r>
        <w:rPr>
          <w:rStyle w:val="NormalTok"/>
        </w:rPr>
        <w:t xml:space="preserve">chutes_e2ee_client </w:t>
      </w:r>
      <w:r>
        <w:rPr>
          <w:rStyle w:val="OperatorTok"/>
        </w:rPr>
        <w:t xml:space="preserve">=</w:t>
      </w:r>
      <w:r>
        <w:rPr>
          <w:rStyle w:val="NormalTok"/>
        </w:rPr>
        <w:t xml:space="preserve"> AsyncOpenAI(</w:t>
      </w:r>
      <w:r>
        <w:br/>
      </w:r>
      <w:r>
        <w:rPr>
          <w:rStyle w:val="NormalTok"/>
        </w:rPr>
        <w:t xml:space="preserve">    base_url</w:t>
      </w:r>
      <w:r>
        <w:rPr>
          <w:rStyle w:val="OperatorTok"/>
        </w:rPr>
        <w:t xml:space="preserve">=</w:t>
      </w:r>
      <w:r>
        <w:rPr>
          <w:rStyle w:val="NormalTok"/>
        </w:rPr>
        <w:t xml:space="preserve">CHUTES_BASE_URL,</w:t>
      </w:r>
      <w:r>
        <w:br/>
      </w:r>
      <w:r>
        <w:rPr>
          <w:rStyle w:val="NormalTok"/>
        </w:rPr>
        <w:t xml:space="preserve">    api_key</w:t>
      </w:r>
      <w:r>
        <w:rPr>
          <w:rStyle w:val="OperatorTok"/>
        </w:rPr>
        <w:t xml:space="preserve">=</w:t>
      </w:r>
      <w:r>
        <w:rPr>
          <w:rStyle w:val="NormalTok"/>
        </w:rPr>
        <w:t xml:space="preserve">CHUTES_API_KEY,</w:t>
      </w:r>
      <w:r>
        <w:br/>
      </w:r>
      <w:r>
        <w:rPr>
          <w:rStyle w:val="NormalTok"/>
        </w:rPr>
        <w:t xml:space="preserve">    http_client</w:t>
      </w:r>
      <w:r>
        <w:rPr>
          <w:rStyle w:val="OperatorTok"/>
        </w:rPr>
        <w:t xml:space="preserve">=</w:t>
      </w:r>
      <w:r>
        <w:rPr>
          <w:rStyle w:val="NormalTok"/>
        </w:rPr>
        <w:t xml:space="preserve">httpx.AsyncClient(</w:t>
      </w:r>
      <w:r>
        <w:br/>
      </w:r>
      <w:r>
        <w:rPr>
          <w:rStyle w:val="NormalTok"/>
        </w:rPr>
        <w:t xml:space="preserve">        transport</w:t>
      </w:r>
      <w:r>
        <w:rPr>
          <w:rStyle w:val="OperatorTok"/>
        </w:rPr>
        <w:t xml:space="preserve">=</w:t>
      </w:r>
      <w:r>
        <w:rPr>
          <w:rStyle w:val="NormalTok"/>
        </w:rPr>
        <w:t xml:space="preserve">AsyncChutesE2EETransport(api_key</w:t>
      </w:r>
      <w:r>
        <w:rPr>
          <w:rStyle w:val="OperatorTok"/>
        </w:rPr>
        <w:t xml:space="preserve">=</w:t>
      </w:r>
      <w:r>
        <w:rPr>
          <w:rStyle w:val="NormalTok"/>
        </w:rPr>
        <w:t xml:space="preserve">CHUTES_API_KEY),</w:t>
      </w:r>
      <w:r>
        <w:br/>
      </w:r>
      <w:r>
        <w:rPr>
          <w:rStyle w:val="NormalTok"/>
        </w:rPr>
        <w:t xml:space="preserve">    ),</w:t>
      </w:r>
      <w:r>
        <w:br/>
      </w:r>
      <w:r>
        <w:rPr>
          <w:rStyle w:val="NormalTok"/>
        </w:rPr>
        <w:t xml:space="preserve">)</w:t>
      </w:r>
      <w:r>
        <w:br/>
      </w:r>
      <w:r>
        <w:br/>
      </w:r>
      <w:r>
        <w:rPr>
          <w:rStyle w:val="CommentTok"/>
        </w:rPr>
        <w:t xml:space="preserve"># ─── Burst Router ───────────────────────────────────────────────────────────</w:t>
      </w:r>
      <w:r>
        <w:br/>
      </w:r>
      <w:r>
        <w:rPr>
          <w:rStyle w:val="ControlFlowTok"/>
        </w:rPr>
        <w:t xml:space="preserve">async</w:t>
      </w:r>
      <w:r>
        <w:rPr>
          <w:rStyle w:val="NormalTok"/>
        </w:rPr>
        <w:t xml:space="preserve"> </w:t>
      </w:r>
      <w:r>
        <w:rPr>
          <w:rStyle w:val="KeywordTok"/>
        </w:rPr>
        <w:t xml:space="preserve">def</w:t>
      </w:r>
      <w:r>
        <w:rPr>
          <w:rStyle w:val="NormalTok"/>
        </w:rPr>
        <w:t xml:space="preserve"> should_burst_to_chutes()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local GPUs are saturated."""</w:t>
      </w:r>
      <w:r>
        <w:br/>
      </w:r>
      <w:r>
        <w:rPr>
          <w:rStyle w:val="NormalTok"/>
        </w:rPr>
        <w:t xml:space="preserve">    local_util </w:t>
      </w:r>
      <w:r>
        <w:rPr>
          <w:rStyle w:val="OperatorTok"/>
        </w:rPr>
        <w:t xml:space="preserve">=</w:t>
      </w:r>
      <w:r>
        <w:rPr>
          <w:rStyle w:val="NormalTok"/>
        </w:rPr>
        <w:t xml:space="preserve"> </w:t>
      </w:r>
      <w:r>
        <w:rPr>
          <w:rStyle w:val="ControlFlowTok"/>
        </w:rPr>
        <w:t xml:space="preserve">await</w:t>
      </w:r>
      <w:r>
        <w:rPr>
          <w:rStyle w:val="NormalTok"/>
        </w:rPr>
        <w:t xml:space="preserve"> get_local_gpu_utilization()</w:t>
      </w:r>
      <w:r>
        <w:br/>
      </w:r>
      <w:r>
        <w:rPr>
          <w:rStyle w:val="NormalTok"/>
        </w:rPr>
        <w:t xml:space="preserve">    local_queue </w:t>
      </w:r>
      <w:r>
        <w:rPr>
          <w:rStyle w:val="OperatorTok"/>
        </w:rPr>
        <w:t xml:space="preserve">=</w:t>
      </w:r>
      <w:r>
        <w:rPr>
          <w:rStyle w:val="NormalTok"/>
        </w:rPr>
        <w:t xml:space="preserve"> </w:t>
      </w:r>
      <w:r>
        <w:rPr>
          <w:rStyle w:val="ControlFlowTok"/>
        </w:rPr>
        <w:t xml:space="preserve">await</w:t>
      </w:r>
      <w:r>
        <w:rPr>
          <w:rStyle w:val="NormalTok"/>
        </w:rPr>
        <w:t xml:space="preserve"> get_local_queue_depth()</w:t>
      </w:r>
      <w:r>
        <w:br/>
      </w:r>
      <w:r>
        <w:rPr>
          <w:rStyle w:val="NormalTok"/>
        </w:rPr>
        <w:t xml:space="preserve">    </w:t>
      </w:r>
      <w:r>
        <w:rPr>
          <w:rStyle w:val="ControlFlowTok"/>
        </w:rPr>
        <w:t xml:space="preserve">return</w:t>
      </w:r>
      <w:r>
        <w:rPr>
          <w:rStyle w:val="NormalTok"/>
        </w:rPr>
        <w:t xml:space="preserve"> local_util </w:t>
      </w:r>
      <w:r>
        <w:rPr>
          <w:rStyle w:val="OperatorTok"/>
        </w:rPr>
        <w:t xml:space="preserve">&gt;</w:t>
      </w:r>
      <w:r>
        <w:rPr>
          <w:rStyle w:val="NormalTok"/>
        </w:rPr>
        <w:t xml:space="preserve"> BURST_THRESHOLD </w:t>
      </w:r>
      <w:r>
        <w:rPr>
          <w:rStyle w:val="KeywordTok"/>
        </w:rPr>
        <w:t xml:space="preserve">or</w:t>
      </w:r>
      <w:r>
        <w:rPr>
          <w:rStyle w:val="NormalTok"/>
        </w:rPr>
        <w:t xml:space="preserve"> local_queue </w:t>
      </w:r>
      <w:r>
        <w:rPr>
          <w:rStyle w:val="OperatorTok"/>
        </w:rPr>
        <w:t xml:space="preserve">&gt;</w:t>
      </w:r>
      <w:r>
        <w:rPr>
          <w:rStyle w:val="NormalTok"/>
        </w:rPr>
        <w:t xml:space="preserve"> MAX_LOCAL_QUEUE</w:t>
      </w:r>
      <w:r>
        <w:br/>
      </w:r>
      <w:r>
        <w:br/>
      </w:r>
      <w:r>
        <w:rPr>
          <w:rStyle w:val="ControlFlowTok"/>
        </w:rPr>
        <w:t xml:space="preserve">async</w:t>
      </w:r>
      <w:r>
        <w:rPr>
          <w:rStyle w:val="NormalTok"/>
        </w:rPr>
        <w:t xml:space="preserve"> </w:t>
      </w:r>
      <w:r>
        <w:rPr>
          <w:rStyle w:val="KeywordTok"/>
        </w:rPr>
        <w:t xml:space="preserve">def</w:t>
      </w:r>
      <w:r>
        <w:rPr>
          <w:rStyle w:val="NormalTok"/>
        </w:rPr>
        <w:t xml:space="preserve"> generate_with_burst(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sensitive: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"""Route to local GPUs if available; burst to Chutes on saturation."""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should_burst_to_chutes():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local_client.chat.completions.create(</w:t>
      </w:r>
      <w:r>
        <w:br/>
      </w:r>
      <w:r>
        <w:rPr>
          <w:rStyle w:val="NormalTok"/>
        </w:rPr>
        <w:t xml:space="preserve">                model</w:t>
      </w:r>
      <w:r>
        <w:rPr>
          <w:rStyle w:val="OperatorTok"/>
        </w:rPr>
        <w:t xml:space="preserve">=</w:t>
      </w:r>
      <w:r>
        <w:rPr>
          <w:rStyle w:val="StringTok"/>
        </w:rPr>
        <w:t xml:space="preserve">"local-model"</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Fall through to Chutes</w:t>
      </w:r>
      <w:r>
        <w:br/>
      </w:r>
      <w:r>
        <w:br/>
      </w:r>
      <w:r>
        <w:rPr>
          <w:rStyle w:val="NormalTok"/>
        </w:rPr>
        <w:t xml:space="preserve">    client </w:t>
      </w:r>
      <w:r>
        <w:rPr>
          <w:rStyle w:val="OperatorTok"/>
        </w:rPr>
        <w:t xml:space="preserve">=</w:t>
      </w:r>
      <w:r>
        <w:rPr>
          <w:rStyle w:val="NormalTok"/>
        </w:rPr>
        <w:t xml:space="preserve"> chutes_e2ee_client </w:t>
      </w:r>
      <w:r>
        <w:rPr>
          <w:rStyle w:val="ControlFlowTok"/>
        </w:rPr>
        <w:t xml:space="preserve">if</w:t>
      </w:r>
      <w:r>
        <w:rPr>
          <w:rStyle w:val="NormalTok"/>
        </w:rPr>
        <w:t xml:space="preserve"> sensitive </w:t>
      </w:r>
      <w:r>
        <w:rPr>
          <w:rStyle w:val="ControlFlowTok"/>
        </w:rPr>
        <w:t xml:space="preserve">else</w:t>
      </w:r>
      <w:r>
        <w:rPr>
          <w:rStyle w:val="NormalTok"/>
        </w:rPr>
        <w:t xml:space="preserve"> chutes_client</w:t>
      </w:r>
      <w:r>
        <w:br/>
      </w:r>
      <w:r>
        <w:br/>
      </w:r>
      <w:r>
        <w:rPr>
          <w:rStyle w:val="NormalTok"/>
        </w:rPr>
        <w:t xml:space="preserve">    </w:t>
      </w:r>
      <w:r>
        <w:rPr>
          <w:rStyle w:val="ControlFlowTok"/>
        </w:rPr>
        <w:t xml:space="preserve">for</w:t>
      </w:r>
      <w:r>
        <w:rPr>
          <w:rStyle w:val="NormalTok"/>
        </w:rPr>
        <w:t xml:space="preserve"> attempt, model </w:t>
      </w:r>
      <w:r>
        <w:rPr>
          <w:rStyle w:val="KeywordTok"/>
        </w:rPr>
        <w:t xml:space="preserve">in</w:t>
      </w:r>
      <w:r>
        <w:rPr>
          <w:rStyle w:val="NormalTok"/>
        </w:rPr>
        <w:t xml:space="preserve"> </w:t>
      </w:r>
      <w:r>
        <w:rPr>
          <w:rStyle w:val="BuiltInTok"/>
        </w:rPr>
        <w:t xml:space="preserve">enumerate</w:t>
      </w:r>
      <w:r>
        <w:rPr>
          <w:rStyle w:val="NormalTok"/>
        </w:rPr>
        <w:t xml:space="preserve">([CHUTES_MODEL] </w:t>
      </w:r>
      <w:r>
        <w:rPr>
          <w:rStyle w:val="OperatorTok"/>
        </w:rPr>
        <w:t xml:space="preserve">+</w:t>
      </w:r>
      <w:r>
        <w:rPr>
          <w:rStyle w:val="NormalTok"/>
        </w:rPr>
        <w:t xml:space="preserve"> CHUTES_FALLBACK_MODELS):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 </w:t>
      </w:r>
      <w:r>
        <w:rPr>
          <w:rStyle w:val="KeywordTok"/>
        </w:rPr>
        <w:t xml:space="preserve">or</w:t>
      </w:r>
      <w:r>
        <w:rPr>
          <w:rStyle w:val="NormalTok"/>
        </w:rPr>
        <w:t xml:space="preserve"> </w:t>
      </w:r>
      <w:r>
        <w:rPr>
          <w:rStyle w:val="StringTok"/>
        </w:rPr>
        <w:t xml:space="preserve">"503"</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await</w:t>
      </w:r>
      <w:r>
        <w:rPr>
          <w:rStyle w:val="NormalTok"/>
        </w:rPr>
        <w:t xml:space="preserve"> asyncio.sleep(</w:t>
      </w:r>
      <w:r>
        <w:rPr>
          <w:rStyle w:val="FloatTok"/>
        </w:rPr>
        <w:t xml:space="preserve">1.5</w:t>
      </w:r>
      <w:r>
        <w:rPr>
          <w:rStyle w:val="NormalTok"/>
        </w:rPr>
        <w:t xml:space="preserve"> </w:t>
      </w:r>
      <w:r>
        <w:rPr>
          <w:rStyle w:val="OperatorTok"/>
        </w:rPr>
        <w:t xml:space="preserve">**</w:t>
      </w:r>
      <w:r>
        <w:rPr>
          <w:rStyle w:val="NormalTok"/>
        </w:rPr>
        <w:t xml:space="preserve"> attempt)</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"All Chutes models exhausted"</w:t>
      </w:r>
      <w:r>
        <w:rPr>
          <w:rStyle w:val="NormalTok"/>
        </w:rPr>
        <w:t xml:space="preserve">)</w:t>
      </w:r>
      <w:r>
        <w:br/>
      </w:r>
      <w:r>
        <w:br/>
      </w:r>
      <w:r>
        <w:rPr>
          <w:rStyle w:val="CommentTok"/>
        </w:rPr>
        <w:t xml:space="preserve"># ─── Streaming Variant ──────────────────────────────────────────────────────</w:t>
      </w:r>
      <w:r>
        <w:br/>
      </w:r>
      <w:r>
        <w:rPr>
          <w:rStyle w:val="ControlFlowTok"/>
        </w:rPr>
        <w:t xml:space="preserve">async</w:t>
      </w:r>
      <w:r>
        <w:rPr>
          <w:rStyle w:val="NormalTok"/>
        </w:rPr>
        <w:t xml:space="preserve"> </w:t>
      </w:r>
      <w:r>
        <w:rPr>
          <w:rStyle w:val="KeywordTok"/>
        </w:rPr>
        <w:t xml:space="preserve">def</w:t>
      </w:r>
      <w:r>
        <w:rPr>
          <w:rStyle w:val="NormalTok"/>
        </w:rPr>
        <w:t xml:space="preserve"> stream_with_burst(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sensitive: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w:t>
      </w:r>
      <w:r>
        <w:br/>
      </w:r>
      <w:r>
        <w:rPr>
          <w:rStyle w:val="NormalTok"/>
        </w:rPr>
        <w:t xml:space="preserve">    </w:t>
      </w:r>
      <w:r>
        <w:rPr>
          <w:rStyle w:val="CommentTok"/>
        </w:rPr>
        <w:t xml:space="preserve">"""Streaming burst with E2EE support."""</w:t>
      </w:r>
      <w:r>
        <w:br/>
      </w:r>
      <w:r>
        <w:rPr>
          <w:rStyle w:val="NormalTok"/>
        </w:rPr>
        <w:t xml:space="preserve">    client </w:t>
      </w:r>
      <w:r>
        <w:rPr>
          <w:rStyle w:val="OperatorTok"/>
        </w:rPr>
        <w:t xml:space="preserve">=</w:t>
      </w:r>
      <w:r>
        <w:rPr>
          <w:rStyle w:val="NormalTok"/>
        </w:rPr>
        <w:t xml:space="preserve"> chutes_e2ee_client </w:t>
      </w:r>
      <w:r>
        <w:rPr>
          <w:rStyle w:val="ControlFlowTok"/>
        </w:rPr>
        <w:t xml:space="preserve">if</w:t>
      </w:r>
      <w:r>
        <w:rPr>
          <w:rStyle w:val="NormalTok"/>
        </w:rPr>
        <w:t xml:space="preserve"> sensitive </w:t>
      </w:r>
      <w:r>
        <w:rPr>
          <w:rStyle w:val="ControlFlowTok"/>
        </w:rPr>
        <w:t xml:space="preserve">else</w:t>
      </w:r>
      <w:r>
        <w:rPr>
          <w:rStyle w:val="NormalTok"/>
        </w:rPr>
        <w:t xml:space="preserve"> chutes_client</w:t>
      </w:r>
      <w:r>
        <w:br/>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CHUTES_MODEL,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ControlFlowTok"/>
        </w:rPr>
        <w:t xml:space="preserve">yield</w:t>
      </w:r>
      <w:r>
        <w:rPr>
          <w:rStyle w:val="NormalTok"/>
        </w:rPr>
        <w:t xml:space="preserve"> chunk.choices[</w:t>
      </w:r>
      <w:r>
        <w:rPr>
          <w:rStyle w:val="DecValTok"/>
        </w:rPr>
        <w:t xml:space="preserve">0</w:t>
      </w:r>
      <w:r>
        <w:rPr>
          <w:rStyle w:val="NormalTok"/>
        </w:rPr>
        <w:t xml:space="preserve">].delta.content</w:t>
      </w:r>
      <w:r>
        <w:br/>
      </w:r>
      <w:r>
        <w:br/>
      </w:r>
      <w:r>
        <w:rPr>
          <w:rStyle w:val="CommentTok"/>
        </w:rPr>
        <w:t xml:space="preserve"># ─── Balance Monitor ────────────────────────────────────────────────────────</w:t>
      </w:r>
      <w:r>
        <w:br/>
      </w:r>
      <w:r>
        <w:rPr>
          <w:rStyle w:val="ControlFlowTok"/>
        </w:rPr>
        <w:t xml:space="preserve">async</w:t>
      </w:r>
      <w:r>
        <w:rPr>
          <w:rStyle w:val="NormalTok"/>
        </w:rPr>
        <w:t xml:space="preserve"> </w:t>
      </w:r>
      <w:r>
        <w:rPr>
          <w:rStyle w:val="KeywordTok"/>
        </w:rPr>
        <w:t xml:space="preserve">def</w:t>
      </w:r>
      <w:r>
        <w:rPr>
          <w:rStyle w:val="NormalTok"/>
        </w:rPr>
        <w:t xml:space="preserve"> get_chutes_balance()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"""Monitor remaining Chutes balance for budget alerts."""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session:</w:t>
      </w:r>
      <w:r>
        <w:br/>
      </w:r>
      <w:r>
        <w:rPr>
          <w:rStyle w:val="NormalTok"/>
        </w:rPr>
        <w:t xml:space="preserve">        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CHUTES_API_KEY</w:t>
      </w:r>
      <w:r>
        <w:rPr>
          <w:rStyle w:val="SpecialCharTok"/>
        </w:rPr>
        <w:t xml:space="preserve">}</w:t>
      </w:r>
      <w:r>
        <w:rPr>
          <w:rStyle w:val="SpecialStringTok"/>
        </w:rPr>
        <w:t xml:space="preserve">"</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session.get(</w:t>
      </w:r>
      <w:r>
        <w:br/>
      </w:r>
      <w:r>
        <w:rPr>
          <w:rStyle w:val="NormalTok"/>
        </w:rPr>
        <w:t xml:space="preserve">            </w:t>
      </w:r>
      <w:r>
        <w:rPr>
          <w:rStyle w:val="StringTok"/>
        </w:rPr>
        <w:t xml:space="preserve">"https://api.chutes.ai/users/me"</w:t>
      </w:r>
      <w:r>
        <w:rPr>
          <w:rStyle w:val="NormalTok"/>
        </w:rPr>
        <w:t xml:space="preserve">,</w:t>
      </w:r>
      <w:r>
        <w:br/>
      </w:r>
      <w:r>
        <w:rPr>
          <w:rStyle w:val="NormalTok"/>
        </w:rPr>
        <w:t xml:space="preserve">            headers</w:t>
      </w:r>
      <w:r>
        <w:rPr>
          <w:rStyle w:val="OperatorTok"/>
        </w:rPr>
        <w:t xml:space="preserve">=</w:t>
      </w:r>
      <w:r>
        <w:rPr>
          <w:rStyle w:val="NormalTok"/>
        </w:rPr>
        <w:t xml:space="preserve">headers,</w:t>
      </w:r>
      <w:r>
        <w:br/>
      </w:r>
      <w:r>
        <w:rPr>
          <w:rStyle w:val="NormalTok"/>
        </w:rPr>
        <w:t xml:space="preserve">        )</w:t>
      </w:r>
      <w:r>
        <w:br/>
      </w:r>
      <w:r>
        <w:rPr>
          <w:rStyle w:val="NormalTok"/>
        </w:rPr>
        <w:t xml:space="preserve">        </w:t>
      </w:r>
      <w:r>
        <w:rPr>
          <w:rStyle w:val="ControlFlowTok"/>
        </w:rPr>
        <w:t xml:space="preserve">return</w:t>
      </w:r>
      <w:r>
        <w:rPr>
          <w:rStyle w:val="NormalTok"/>
        </w:rPr>
        <w:t xml:space="preserve"> resp.json()[</w:t>
      </w:r>
      <w:r>
        <w:rPr>
          <w:rStyle w:val="StringTok"/>
        </w:rPr>
        <w:t xml:space="preserve">"balance"</w:t>
      </w:r>
      <w:r>
        <w:rPr>
          <w:rStyle w:val="NormalTok"/>
        </w:rPr>
        <w:t xml:space="preserve">]  </w:t>
      </w:r>
      <w:r>
        <w:rPr>
          <w:rStyle w:val="CommentTok"/>
        </w:rPr>
        <w:t xml:space="preserve"># USD balance</w:t>
      </w:r>
    </w:p>
    <w:p>
      <w:pPr>
        <w:pStyle w:val="FirstParagraph"/>
      </w:pPr>
      <w:r>
        <w:t xml:space="preserve">The</w:t>
      </w:r>
      <w:r>
        <w:t xml:space="preserve"> </w:t>
      </w:r>
      <w:r>
        <w:rPr>
          <w:rStyle w:val="VerbatimChar"/>
        </w:rPr>
        <w:t xml:space="preserve">generate_with_burst</w:t>
      </w:r>
      <w:r>
        <w:t xml:space="preserve"> </w:t>
      </w:r>
      <w:r>
        <w:t xml:space="preserve">function first attempts local inference. If local GPUs are saturated or the request fails, it selects the appropriate Chutes client (E2EE for sensitive workloads, standard for public data) and iterates through the model fallback chain with exponential backoff. The</w:t>
      </w:r>
      <w:r>
        <w:t xml:space="preserve"> </w:t>
      </w:r>
      <w:r>
        <w:rPr>
          <w:rStyle w:val="VerbatimChar"/>
        </w:rPr>
        <w:t xml:space="preserve">stream_with_burst</w:t>
      </w:r>
      <w:r>
        <w:t xml:space="preserve"> </w:t>
      </w:r>
      <w:r>
        <w:t xml:space="preserve">variant provides the same resilience for streaming responses, yielding token deltas as they arrive from the fastest available model.</w:t>
      </w:r>
    </w:p>
    <w:p>
      <w:pPr>
        <w:pStyle w:val="BodyText"/>
      </w:pPr>
      <w:r>
        <w:t xml:space="preserve">Integration with HelixCluster’s GPU Pool Manager is straightforward. The</w:t>
      </w:r>
      <w:r>
        <w:t xml:space="preserve"> </w:t>
      </w:r>
      <w:r>
        <w:rPr>
          <w:rStyle w:val="VerbatimChar"/>
        </w:rPr>
        <w:t xml:space="preserve">should_burst_to_chutes</w:t>
      </w:r>
      <w:r>
        <w:t xml:space="preserve"> </w:t>
      </w:r>
      <w:r>
        <w:t xml:space="preserve">function queries the local pool’s utilization metrics via the</w:t>
      </w:r>
      <w:r>
        <w:t xml:space="preserve"> </w:t>
      </w:r>
      <w:r>
        <w:rPr>
          <w:rStyle w:val="VerbatimChar"/>
        </w:rPr>
        <w:t xml:space="preserve">GetPoolStatus</w:t>
      </w:r>
      <w:r>
        <w:t xml:space="preserve"> </w:t>
      </w:r>
      <w:r>
        <w:t xml:space="preserve">RPC; when</w:t>
      </w:r>
      <w:r>
        <w:t xml:space="preserve"> </w:t>
      </w:r>
      <w:r>
        <w:rPr>
          <w:rStyle w:val="VerbatimChar"/>
        </w:rPr>
        <w:t xml:space="preserve">UtilizationAvg</w:t>
      </w:r>
      <w:r>
        <w:t xml:space="preserve"> </w:t>
      </w:r>
      <w:r>
        <w:t xml:space="preserve">exceeds the configured threshold, the Burst Controller marks the decentralized tier as active and subsequent allocations from the Priority Scheduler flow to Chutes. The burst client is instantiated once at startup and shared across request handlers, maintaining persistent HTTP connections to both local vLLM and Chutes endpoints for minimal connection overhead.</w:t>
      </w:r>
    </w:p>
    <w:p>
      <w:pPr>
        <w:pStyle w:val="BodyText"/>
      </w:pPr>
      <w:r>
        <w:t xml:space="preserve">For observability, the balance monitor queries</w:t>
      </w:r>
      <w:r>
        <w:t xml:space="preserve"> </w:t>
      </w:r>
      <w:r>
        <w:rPr>
          <w:rStyle w:val="VerbatimChar"/>
        </w:rPr>
        <w:t xml:space="preserve">api.chutes.ai/users/me</w:t>
      </w:r>
      <w:r>
        <w:t xml:space="preserve"> </w:t>
      </w:r>
      <w:r>
        <w:t xml:space="preserve">on a five-minute cadence and exposes the result as a Prometheus gauge metric. Alerting rules trigger at $50, $25, and $10 remaining balance, providing sufficient runway to top up via Stripe or crypto transfer before service interruption. Quota usage per chute is also queryable via</w:t>
      </w:r>
      <w:r>
        <w:t xml:space="preserve"> </w:t>
      </w:r>
      <w:r>
        <w:rPr>
          <w:rStyle w:val="VerbatimChar"/>
        </w:rPr>
        <w:t xml:space="preserve">api.chutes.ai/users/me/quota_usage/{chute_id}</w:t>
      </w:r>
      <w:r>
        <w:t xml:space="preserve">, enabling fine-grained tracking of which models drive the majority of burst spend.</w:t>
      </w:r>
    </w:p>
    <w:bookmarkEnd w:id="41"/>
    <w:bookmarkStart w:id="42" w:name="ten-step-production-deployment-checklist"/>
    <w:p>
      <w:pPr>
        <w:pStyle w:val="Heading3"/>
      </w:pPr>
      <w:r>
        <w:t xml:space="preserve">1.5.2 Ten-Step Production Deployment Checklist</w:t>
      </w:r>
    </w:p>
    <w:tbl>
      <w:tblPr>
        <w:tblStyle w:val="Table"/>
        <w:tblW w:type="pct" w:w="5000"/>
        <w:tblLook w:firstRow="1" w:lastRow="0" w:firstColumn="0" w:lastColumn="0" w:noHBand="0" w:noVBand="0" w:val="0020"/>
      </w:tblPr>
      <w:tblGrid>
        <w:gridCol w:w="1532"/>
        <w:gridCol w:w="2043"/>
        <w:gridCol w:w="2554"/>
        <w:gridCol w:w="1788"/>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Create Chutes account and generate</w:t>
            </w:r>
            <w:r>
              <w:t xml:space="preserve"> </w:t>
            </w:r>
            <w:r>
              <w:rPr>
                <w:rStyle w:val="VerbatimChar"/>
              </w:rPr>
              <w:t xml:space="preserve">cpk_</w:t>
            </w:r>
            <w:r>
              <w:t xml:space="preserve"> </w:t>
            </w:r>
            <w:r>
              <w:t xml:space="preserve">API key</w:t>
            </w:r>
          </w:p>
        </w:tc>
        <w:tc>
          <w:tcPr/>
          <w:p>
            <w:pPr>
              <w:pStyle w:val="Compact"/>
              <w:jc w:val="left"/>
            </w:pPr>
            <w:r>
              <w:t xml:space="preserve">Required</w:t>
            </w:r>
          </w:p>
        </w:tc>
        <w:tc>
          <w:tcPr/>
          <w:p>
            <w:pPr>
              <w:pStyle w:val="Compact"/>
              <w:jc w:val="left"/>
            </w:pPr>
            <w:r>
              <w:t xml:space="preserve">Store key in vault; secret shown once</w:t>
            </w:r>
          </w:p>
        </w:tc>
      </w:tr>
      <w:tr>
        <w:tc>
          <w:tcPr/>
          <w:p>
            <w:pPr>
              <w:pStyle w:val="Compact"/>
              <w:jc w:val="left"/>
            </w:pPr>
            <w:r>
              <w:t xml:space="preserve">2</w:t>
            </w:r>
          </w:p>
        </w:tc>
        <w:tc>
          <w:tcPr/>
          <w:p>
            <w:pPr>
              <w:pStyle w:val="Compact"/>
              <w:jc w:val="left"/>
            </w:pPr>
            <w:r>
              <w:t xml:space="preserve">Top up balance via Stripe or $TAO crypto transfer</w:t>
            </w:r>
          </w:p>
        </w:tc>
        <w:tc>
          <w:tcPr/>
          <w:p>
            <w:pPr>
              <w:pStyle w:val="Compact"/>
              <w:jc w:val="left"/>
            </w:pPr>
            <w:r>
              <w:t xml:space="preserve">Required</w:t>
            </w:r>
          </w:p>
        </w:tc>
        <w:tc>
          <w:tcPr/>
          <w:p>
            <w:pPr>
              <w:pStyle w:val="Compact"/>
              <w:jc w:val="left"/>
            </w:pPr>
            <w:r>
              <w:t xml:space="preserve">Crypto auto-converted via taostats.io</w:t>
            </w:r>
          </w:p>
        </w:tc>
      </w:tr>
      <w:tr>
        <w:tc>
          <w:tcPr/>
          <w:p>
            <w:pPr>
              <w:pStyle w:val="Compact"/>
              <w:jc w:val="left"/>
            </w:pPr>
            <w:r>
              <w:t xml:space="preserve">3</w:t>
            </w:r>
          </w:p>
        </w:tc>
        <w:tc>
          <w:tcPr/>
          <w:p>
            <w:pPr>
              <w:pStyle w:val="Compact"/>
              <w:jc w:val="left"/>
            </w:pPr>
            <w:r>
              <w:t xml:space="preserve">Install</w:t>
            </w:r>
            <w:r>
              <w:t xml:space="preserve"> </w:t>
            </w:r>
            <w:r>
              <w:rPr>
                <w:rStyle w:val="VerbatimChar"/>
              </w:rPr>
              <w:t xml:space="preserve">chutes-e2ee</w:t>
            </w:r>
            <w:r>
              <w:t xml:space="preserve">:</w:t>
            </w:r>
            <w:r>
              <w:t xml:space="preserve"> </w:t>
            </w:r>
            <w:r>
              <w:rPr>
                <w:rStyle w:val="VerbatimChar"/>
              </w:rPr>
              <w:t xml:space="preserve">pip install chutes-e2ee</w:t>
            </w:r>
          </w:p>
        </w:tc>
        <w:tc>
          <w:tcPr/>
          <w:p>
            <w:pPr>
              <w:pStyle w:val="Compact"/>
              <w:jc w:val="left"/>
            </w:pPr>
            <w:r>
              <w:t xml:space="preserve">Required for E2EE</w:t>
            </w:r>
          </w:p>
        </w:tc>
        <w:tc>
          <w:tcPr/>
          <w:p>
            <w:pPr>
              <w:pStyle w:val="Compact"/>
              <w:jc w:val="left"/>
            </w:pPr>
            <w:r>
              <w:t xml:space="preserve">Post-quantum transport dependency</w:t>
            </w:r>
          </w:p>
        </w:tc>
      </w:tr>
      <w:tr>
        <w:tc>
          <w:tcPr/>
          <w:p>
            <w:pPr>
              <w:pStyle w:val="Compact"/>
              <w:jc w:val="left"/>
            </w:pPr>
            <w:r>
              <w:t xml:space="preserve">4</w:t>
            </w:r>
          </w:p>
        </w:tc>
        <w:tc>
          <w:tcPr/>
          <w:p>
            <w:pPr>
              <w:pStyle w:val="Compact"/>
              <w:jc w:val="left"/>
            </w:pPr>
            <w:r>
              <w:t xml:space="preserve">Implement burst router with local GPU utilization check</w:t>
            </w:r>
          </w:p>
        </w:tc>
        <w:tc>
          <w:tcPr/>
          <w:p>
            <w:pPr>
              <w:pStyle w:val="Compact"/>
              <w:jc w:val="left"/>
            </w:pPr>
            <w:r>
              <w:t xml:space="preserve">Required</w:t>
            </w:r>
          </w:p>
        </w:tc>
        <w:tc>
          <w:tcPr/>
          <w:p>
            <w:pPr>
              <w:pStyle w:val="Compact"/>
              <w:jc w:val="left"/>
            </w:pPr>
            <w:r>
              <w:t xml:space="preserve">85% util or queue depth &gt; 10 triggers burst</w:t>
            </w:r>
          </w:p>
        </w:tc>
      </w:tr>
      <w:tr>
        <w:tc>
          <w:tcPr/>
          <w:p>
            <w:pPr>
              <w:pStyle w:val="Compact"/>
              <w:jc w:val="left"/>
            </w:pPr>
            <w:r>
              <w:t xml:space="preserve">5</w:t>
            </w:r>
          </w:p>
        </w:tc>
        <w:tc>
          <w:tcPr/>
          <w:p>
            <w:pPr>
              <w:pStyle w:val="Compact"/>
              <w:jc w:val="left"/>
            </w:pPr>
            <w:r>
              <w:t xml:space="preserve">Configure model fallback chain (</w:t>
            </w:r>
            <w:r>
              <w:rPr>
                <w:rStyle w:val="VerbatimChar"/>
              </w:rPr>
              <w:t xml:space="preserve">default:latency</w:t>
            </w:r>
            <w:r>
              <w:t xml:space="preserve"> </w:t>
            </w:r>
            <w:r>
              <w:t xml:space="preserve">→ TEE variants)</w:t>
            </w:r>
          </w:p>
        </w:tc>
        <w:tc>
          <w:tcPr/>
          <w:p>
            <w:pPr>
              <w:pStyle w:val="Compact"/>
              <w:jc w:val="left"/>
            </w:pPr>
            <w:r>
              <w:t xml:space="preserve">Required</w:t>
            </w:r>
          </w:p>
        </w:tc>
        <w:tc>
          <w:tcPr/>
          <w:p>
            <w:pPr>
              <w:pStyle w:val="Compact"/>
              <w:jc w:val="left"/>
            </w:pPr>
            <w:r>
              <w:t xml:space="preserve">Rotate across independent hardware pools</w:t>
            </w:r>
          </w:p>
        </w:tc>
      </w:tr>
      <w:tr>
        <w:tc>
          <w:tcPr/>
          <w:p>
            <w:pPr>
              <w:pStyle w:val="Compact"/>
              <w:jc w:val="left"/>
            </w:pPr>
            <w:r>
              <w:t xml:space="preserve">6</w:t>
            </w:r>
          </w:p>
        </w:tc>
        <w:tc>
          <w:tcPr/>
          <w:p>
            <w:pPr>
              <w:pStyle w:val="Compact"/>
              <w:jc w:val="left"/>
            </w:pPr>
            <w:r>
              <w:t xml:space="preserve">Set up balance monitoring and low-budget alerts</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api.chutes.ai/users/me</w:t>
            </w:r>
            <w:r>
              <w:t xml:space="preserve"> </w:t>
            </w:r>
            <w:r>
              <w:t xml:space="preserve">hourly</w:t>
            </w:r>
          </w:p>
        </w:tc>
      </w:tr>
      <w:tr>
        <w:tc>
          <w:tcPr/>
          <w:p>
            <w:pPr>
              <w:pStyle w:val="Compact"/>
              <w:jc w:val="left"/>
            </w:pPr>
            <w:r>
              <w:t xml:space="preserve">7</w:t>
            </w:r>
          </w:p>
        </w:tc>
        <w:tc>
          <w:tcPr/>
          <w:p>
            <w:pPr>
              <w:pStyle w:val="Compact"/>
              <w:jc w:val="left"/>
            </w:pPr>
            <w:r>
              <w:t xml:space="preserve">Test E2EE flow with non-sensitive workload first</w:t>
            </w:r>
          </w:p>
        </w:tc>
        <w:tc>
          <w:tcPr/>
          <w:p>
            <w:pPr>
              <w:pStyle w:val="Compact"/>
              <w:jc w:val="left"/>
            </w:pPr>
            <w:r>
              <w:t xml:space="preserve">Recommended</w:t>
            </w:r>
          </w:p>
        </w:tc>
        <w:tc>
          <w:tcPr/>
          <w:p>
            <w:pPr>
              <w:pStyle w:val="Compact"/>
              <w:jc w:val="left"/>
            </w:pPr>
            <w:r>
              <w:t xml:space="preserve">Verify encryption without risk</w:t>
            </w:r>
          </w:p>
        </w:tc>
      </w:tr>
      <w:tr>
        <w:tc>
          <w:tcPr/>
          <w:p>
            <w:pPr>
              <w:pStyle w:val="Compact"/>
              <w:jc w:val="left"/>
            </w:pPr>
            <w:r>
              <w:t xml:space="preserve">8</w:t>
            </w:r>
          </w:p>
        </w:tc>
        <w:tc>
          <w:tcPr/>
          <w:p>
            <w:pPr>
              <w:pStyle w:val="Compact"/>
              <w:jc w:val="left"/>
            </w:pPr>
            <w:r>
              <w:t xml:space="preserve">Deploy chutes-dropzone as local gateway</w:t>
            </w:r>
          </w:p>
        </w:tc>
        <w:tc>
          <w:tcPr/>
          <w:p>
            <w:pPr>
              <w:pStyle w:val="Compact"/>
              <w:jc w:val="left"/>
            </w:pPr>
            <w:r>
              <w:t xml:space="preserve">Optional</w:t>
            </w:r>
          </w:p>
        </w:tc>
        <w:tc>
          <w:tcPr/>
          <w:p>
            <w:pPr>
              <w:pStyle w:val="Compact"/>
              <w:jc w:val="left"/>
            </w:pPr>
            <w:r>
              <w:t xml:space="preserve">OpenWebUI + n8n + E2EE proxy</w:t>
            </w:r>
          </w:p>
        </w:tc>
      </w:tr>
      <w:tr>
        <w:tc>
          <w:tcPr/>
          <w:p>
            <w:pPr>
              <w:pStyle w:val="Compact"/>
              <w:jc w:val="left"/>
            </w:pPr>
            <w:r>
              <w:t xml:space="preserve">9</w:t>
            </w:r>
          </w:p>
        </w:tc>
        <w:tc>
          <w:tcPr/>
          <w:p>
            <w:pPr>
              <w:pStyle w:val="Compact"/>
              <w:jc w:val="left"/>
            </w:pPr>
            <w:r>
              <w:t xml:space="preserve">Use research opt-in endpoint for non-sensitive batch jobs</w:t>
            </w:r>
          </w:p>
        </w:tc>
        <w:tc>
          <w:tcPr/>
          <w:p>
            <w:pPr>
              <w:pStyle w:val="Compact"/>
              <w:jc w:val="left"/>
            </w:pPr>
            <w:r>
              <w:t xml:space="preserve">Cost optimization</w:t>
            </w:r>
          </w:p>
        </w:tc>
        <w:tc>
          <w:tcPr/>
          <w:p>
            <w:pPr>
              <w:pStyle w:val="Compact"/>
              <w:jc w:val="left"/>
            </w:pPr>
            <w:r>
              <w:t xml:space="preserve">Lower per-token rate; prompts may be logged</w:t>
            </w:r>
          </w:p>
        </w:tc>
      </w:tr>
      <w:tr>
        <w:tc>
          <w:tcPr/>
          <w:p>
            <w:pPr>
              <w:pStyle w:val="Compact"/>
              <w:jc w:val="left"/>
            </w:pPr>
            <w:r>
              <w:t xml:space="preserve">10</w:t>
            </w:r>
          </w:p>
        </w:tc>
        <w:tc>
          <w:tcPr/>
          <w:p>
            <w:pPr>
              <w:pStyle w:val="Compact"/>
              <w:jc w:val="left"/>
            </w:pPr>
            <w:r>
              <w:t xml:space="preserve">Implement local semantic cache for repeated queries</w:t>
            </w:r>
          </w:p>
        </w:tc>
        <w:tc>
          <w:tcPr/>
          <w:p>
            <w:pPr>
              <w:pStyle w:val="Compact"/>
              <w:jc w:val="left"/>
            </w:pPr>
            <w:r>
              <w:t xml:space="preserve">Cost optimization</w:t>
            </w:r>
          </w:p>
        </w:tc>
        <w:tc>
          <w:tcPr/>
          <w:p>
            <w:pPr>
              <w:pStyle w:val="Compact"/>
              <w:jc w:val="left"/>
            </w:pPr>
            <w:r>
              <w:t xml:space="preserve">Prevents redundant identical requests</w:t>
            </w:r>
          </w:p>
        </w:tc>
      </w:tr>
    </w:tbl>
    <w:p>
      <w:pPr>
        <w:pStyle w:val="BodyText"/>
      </w:pPr>
      <w:r>
        <w:t xml:space="preserve">Deploying Chutes as a compute buyer is deliberate and low-risk. The OpenAI-compatible API means integration effort is measured in hours, not weeks. Post-quantum E2EE provides confidentiality guarantees that exceed what most centralized providers offer. Per-token pricing converts fixed infrastructure costs into variable costs that scale precisely with consumption. For HelixCluster, the pattern is clear: own the base load on local hardware, rent the peak on Chutes, encrypt everything that crosses the wire, and rotate models aggressively to maintain both performance and cost discipline.</w:t>
      </w:r>
    </w:p>
    <w:p>
      <w:pPr>
        <w:pStyle w:val="BodyText"/>
      </w:pPr>
      <w:r>
        <w:t xml:space="preserve">The HelixCluster Burst Client operationalizes this pattern. It requires no protocol participation, no token staking, and no hardware procurement. With a single API key, three OpenAI SDK client instances, and approximately 150 lines of Python, HelixCluster gains access to a global pool of H100 and H200 GPUs at prices 86-95% below hyperscaler benchmarks. The combination of</w:t>
      </w:r>
      <w:r>
        <w:t xml:space="preserve"> </w:t>
      </w:r>
      <w:r>
        <w:rPr>
          <w:rStyle w:val="VerbatimChar"/>
        </w:rPr>
        <w:t xml:space="preserve">default:latency</w:t>
      </w:r>
      <w:r>
        <w:t xml:space="preserve"> </w:t>
      </w:r>
      <w:r>
        <w:t xml:space="preserve">routing, ML-KEM-768 encryption, TEE attestation, and model failover creates a burst tier that is simultaneously cheaper, more private, and more resilient than conventional cloud overflow.</w:t>
      </w:r>
    </w:p>
    <w:p>
      <w:r>
        <w:pict>
          <v:rect style="width:0;height:1.5pt" o:hralign="center" o:hrstd="t" o:hr="t"/>
        </w:pict>
      </w:r>
    </w:p>
    <w:bookmarkEnd w:id="42"/>
    <w:bookmarkEnd w:id="43"/>
    <w:bookmarkEnd w:id="44"/>
    <w:bookmarkStart w:id="63" w:name="remote-gpu-node-abstraction"/>
    <w:p>
      <w:pPr>
        <w:pStyle w:val="Heading1"/>
      </w:pPr>
      <w:r>
        <w:t xml:space="preserve">2. Remote GPU Node Abstraction</w:t>
      </w:r>
    </w:p>
    <w:p>
      <w:pPr>
        <w:pStyle w:val="FirstParagraph"/>
      </w:pPr>
      <w:r>
        <w:t xml:space="preserve">The central engineering challenge in HelixCluster’s reverse-integration architecture is making a GPU located two thousand miles away appear as</w:t>
      </w:r>
      <w:r>
        <w:t xml:space="preserve"> </w:t>
      </w:r>
      <w:r>
        <w:rPr>
          <w:rStyle w:val="VerbatimChar"/>
        </w:rPr>
        <w:t xml:space="preserve">/dev/nvidia0</w:t>
      </w:r>
      <w:r>
        <w:t xml:space="preserve"> </w:t>
      </w:r>
      <w:r>
        <w:t xml:space="preserve">on a local cluster node. This chapter examines the virtualization patterns, network protocols, and Kubernetes machinery that transform remote GPUs into first-class cluster citizens. The abstraction must be transparent enough that unmodified CUDA applications consume remote GPUs without awareness that the silicon is not physically present, yet performant enough that latency does not negate the 50-80% cost savings that multi-provider pooling delivers.</w:t>
      </w:r>
    </w:p>
    <w:p>
      <w:pPr>
        <w:pStyle w:val="BodyText"/>
      </w:pPr>
      <w:r>
        <w:t xml:space="preserve">The</w:t>
      </w:r>
      <w:r>
        <w:t xml:space="preserve"> </w:t>
      </w:r>
      <w:r>
        <w:rPr>
          <w:bCs/>
          <w:b/>
        </w:rPr>
        <w:t xml:space="preserve">HelixCluster Virtual GPU</w:t>
      </w:r>
      <w:r>
        <w:t xml:space="preserve"> </w:t>
      </w:r>
      <w:r>
        <w:t xml:space="preserve">intercepts CUDA API calls at the runtime layer, forwards them to provider-specific adapters over gRPC, and manages memory staging through pinned local buffers. Running inside Kubernetes as a DaemonSet that registers virtual</w:t>
      </w:r>
      <w:r>
        <w:t xml:space="preserve"> </w:t>
      </w:r>
      <w:r>
        <w:rPr>
          <w:rStyle w:val="VerbatimChar"/>
        </w:rPr>
        <w:t xml:space="preserve">nvidia.com/gpu</w:t>
      </w:r>
      <w:r>
        <w:t xml:space="preserve"> </w:t>
      </w:r>
      <w:r>
        <w:t xml:space="preserve">resources, it aggregates Chutes, io.net, RunPod, CoreWeave, and hyperscaler GPUs into a single logical pool, with the Pool Manager selecting the best provider per workload based on real-time cost, latency, and availability.</w:t>
      </w:r>
    </w:p>
    <w:p>
      <w:r>
        <w:pict>
          <v:rect style="width:0;height:1.5pt" o:hralign="center" o:hrstd="t" o:hr="t"/>
        </w:pict>
      </w:r>
    </w:p>
    <w:bookmarkStart w:id="48" w:name="the-virtual-gpu-pattern"/>
    <w:p>
      <w:pPr>
        <w:pStyle w:val="Heading2"/>
      </w:pPr>
      <w:r>
        <w:t xml:space="preserve">2.1 The Virtual GPU Pattern</w:t>
      </w:r>
    </w:p>
    <w:bookmarkStart w:id="45" w:name="X5d4cd60e3380f871314cc6953bd2791a5ed1592"/>
    <w:p>
      <w:pPr>
        <w:pStyle w:val="Heading3"/>
      </w:pPr>
      <w:r>
        <w:t xml:space="preserve">2.1.1 Virtual</w:t>
      </w:r>
      <w:r>
        <w:t xml:space="preserve"> </w:t>
      </w:r>
      <w:r>
        <w:rPr>
          <w:rStyle w:val="VerbatimChar"/>
        </w:rPr>
        <w:t xml:space="preserve">/dev/nvidia*</w:t>
      </w:r>
      <w:r>
        <w:t xml:space="preserve"> </w:t>
      </w:r>
      <w:r>
        <w:t xml:space="preserve">Proxying to Remote GPUs over gRPC</w:t>
      </w:r>
    </w:p>
    <w:p>
      <w:pPr>
        <w:pStyle w:val="FirstParagraph"/>
      </w:pPr>
      <w:r>
        <w:t xml:space="preserve">Modern GPU computing follows a strict stack from application to silicon. The user’s PyTorch script calls into</w:t>
      </w:r>
      <w:r>
        <w:t xml:space="preserve"> </w:t>
      </w:r>
      <w:r>
        <w:rPr>
          <w:rStyle w:val="VerbatimChar"/>
        </w:rPr>
        <w:t xml:space="preserve">libcudart.so</w:t>
      </w:r>
      <w:r>
        <w:t xml:space="preserve">, which dispatches to</w:t>
      </w:r>
      <w:r>
        <w:t xml:space="preserve"> </w:t>
      </w:r>
      <w:r>
        <w:rPr>
          <w:rStyle w:val="VerbatimChar"/>
        </w:rPr>
        <w:t xml:space="preserve">libcuda.so</w:t>
      </w:r>
      <w:r>
        <w:t xml:space="preserve">, which talks to the NVIDIA kernel driver</w:t>
      </w:r>
      <w:r>
        <w:t xml:space="preserve"> </w:t>
      </w:r>
      <w:r>
        <w:rPr>
          <w:rStyle w:val="VerbatimChar"/>
        </w:rPr>
        <w:t xml:space="preserve">nvidia.ko</w:t>
      </w:r>
      <w:r>
        <w:t xml:space="preserve">, which ultimately commands the physical GPU. The Virtual GPU Pattern inserts a transparent interception layer between the CUDA Runtime and the CUDA Driver, replacing local driver calls with gRPC requests to a remote GPU agent.</w:t>
      </w:r>
    </w:p>
    <w:p>
      <w:pPr>
        <w:pStyle w:val="BodyText"/>
      </w:pPr>
      <w:r>
        <w:t xml:space="preserve">The architecture creates virtual device files—</w:t>
      </w:r>
      <w:r>
        <w:rPr>
          <w:rStyle w:val="VerbatimChar"/>
        </w:rPr>
        <w:t xml:space="preserve">/dev/helixcluster-nvidia0</w:t>
      </w:r>
      <w:r>
        <w:t xml:space="preserve">,</w:t>
      </w:r>
      <w:r>
        <w:t xml:space="preserve"> </w:t>
      </w:r>
      <w:r>
        <w:rPr>
          <w:rStyle w:val="VerbatimChar"/>
        </w:rPr>
        <w:t xml:space="preserve">/dev/helixcluster-nvidia1</w:t>
      </w:r>
      <w:r>
        <w:t xml:space="preserve">, and so on—that stand in for physical GPUs. These are not mere symlinks or stubs; they are fully operational virtual devices backed by a Go-based proxy service that maintains the entire CUDA context state on behalf of the application.</w:t>
      </w:r>
    </w:p>
    <w:p>
      <w:pPr>
        <w:pStyle w:val="SourceCode"/>
      </w:pPr>
      <w:r>
        <w:rPr>
          <w:rStyle w:val="VerbatimChar"/>
        </w:rPr>
        <w:t xml:space="preserve">+-------------------------------------------------------------+</w:t>
      </w:r>
      <w:r>
        <w:br/>
      </w:r>
      <w:r>
        <w:rPr>
          <w:rStyle w:val="VerbatimChar"/>
        </w:rPr>
        <w:t xml:space="preserve">|                    LOCAL NODE (HelixCluster)                  |</w:t>
      </w:r>
      <w:r>
        <w:br/>
      </w:r>
      <w:r>
        <w:rPr>
          <w:rStyle w:val="VerbatimChar"/>
        </w:rPr>
        <w:t xml:space="preserve">|                                                             |</w:t>
      </w:r>
      <w:r>
        <w:br/>
      </w:r>
      <w:r>
        <w:rPr>
          <w:rStyle w:val="VerbatimChar"/>
        </w:rPr>
        <w:t xml:space="preserve">|  +------------------+    +---------------------------+       |</w:t>
      </w:r>
      <w:r>
        <w:br/>
      </w:r>
      <w:r>
        <w:rPr>
          <w:rStyle w:val="VerbatimChar"/>
        </w:rPr>
        <w:t xml:space="preserve">|  | CUDA Application |    | HelixCluster GPU Proxy    |       |</w:t>
      </w:r>
      <w:r>
        <w:br/>
      </w:r>
      <w:r>
        <w:rPr>
          <w:rStyle w:val="VerbatimChar"/>
        </w:rPr>
        <w:t xml:space="preserve">|  |                  |    |                           |       |</w:t>
      </w:r>
      <w:r>
        <w:br/>
      </w:r>
      <w:r>
        <w:rPr>
          <w:rStyle w:val="VerbatimChar"/>
        </w:rPr>
        <w:t xml:space="preserve">|  | libcuda.so    +------&gt;+ CUDA API Interceptor      |       |</w:t>
      </w:r>
      <w:r>
        <w:br/>
      </w:r>
      <w:r>
        <w:rPr>
          <w:rStyle w:val="VerbatimChar"/>
        </w:rPr>
        <w:t xml:space="preserve">|  | (interceptor)  |    |  (LD_PRELOAD replacement)   |       |</w:t>
      </w:r>
      <w:r>
        <w:br/>
      </w:r>
      <w:r>
        <w:rPr>
          <w:rStyle w:val="VerbatimChar"/>
        </w:rPr>
        <w:t xml:space="preserve">|  +------------------+    +-----------+---------------+       |</w:t>
      </w:r>
      <w:r>
        <w:br/>
      </w:r>
      <w:r>
        <w:rPr>
          <w:rStyle w:val="VerbatimChar"/>
        </w:rPr>
        <w:t xml:space="preserve">|                                      |                      |</w:t>
      </w:r>
      <w:r>
        <w:br/>
      </w:r>
      <w:r>
        <w:rPr>
          <w:rStyle w:val="VerbatimChar"/>
        </w:rPr>
        <w:t xml:space="preserve">|  +------------------+                | gRPC/REST            |</w:t>
      </w:r>
      <w:r>
        <w:br/>
      </w:r>
      <w:r>
        <w:rPr>
          <w:rStyle w:val="VerbatimChar"/>
        </w:rPr>
        <w:t xml:space="preserve">|  | /dev/nvidia0     |&lt;---------------+ (virtual device)     |</w:t>
      </w:r>
      <w:r>
        <w:br/>
      </w:r>
      <w:r>
        <w:rPr>
          <w:rStyle w:val="VerbatimChar"/>
        </w:rPr>
        <w:t xml:space="preserve">|  | (virtual,        |                |                      |</w:t>
      </w:r>
      <w:r>
        <w:br/>
      </w:r>
      <w:r>
        <w:rPr>
          <w:rStyle w:val="VerbatimChar"/>
        </w:rPr>
        <w:t xml:space="preserve">|  |  created by      |    +-----------v---------------+       |</w:t>
      </w:r>
      <w:r>
        <w:br/>
      </w:r>
      <w:r>
        <w:rPr>
          <w:rStyle w:val="VerbatimChar"/>
        </w:rPr>
        <w:t xml:space="preserve">|  |  proxy)          |    | GPU Pool Manager          |       |</w:t>
      </w:r>
      <w:r>
        <w:br/>
      </w:r>
      <w:r>
        <w:rPr>
          <w:rStyle w:val="VerbatimChar"/>
        </w:rPr>
        <w:t xml:space="preserve">|  +------------------+    | - Tracks remote GPUs      |       |</w:t>
      </w:r>
      <w:r>
        <w:br/>
      </w:r>
      <w:r>
        <w:rPr>
          <w:rStyle w:val="VerbatimChar"/>
        </w:rPr>
        <w:t xml:space="preserve">|                          | - Load balances           |       |</w:t>
      </w:r>
      <w:r>
        <w:br/>
      </w:r>
      <w:r>
        <w:rPr>
          <w:rStyle w:val="VerbatimChar"/>
        </w:rPr>
        <w:t xml:space="preserve">|                          | - Handles failover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    NETWORK (Internet)     |</w:t>
      </w:r>
      <w:r>
        <w:br/>
      </w:r>
      <w:r>
        <w:rPr>
          <w:rStyle w:val="VerbatimChar"/>
        </w:rPr>
        <w:t xml:space="preserve">                           |   10-100 Gbps typical     |</w:t>
      </w:r>
      <w:r>
        <w:br/>
      </w:r>
      <w:r>
        <w:rPr>
          <w:rStyle w:val="VerbatimChar"/>
        </w:rPr>
        <w:t xml:space="preserve">                           +-----------+---------------+</w:t>
      </w:r>
      <w:r>
        <w:br/>
      </w:r>
      <w:r>
        <w:rPr>
          <w:rStyle w:val="VerbatimChar"/>
        </w:rPr>
        <w:t xml:space="preserve">                                       |</w:t>
      </w:r>
      <w:r>
        <w:br/>
      </w:r>
      <w:r>
        <w:rPr>
          <w:rStyle w:val="VerbatimChar"/>
        </w:rPr>
        <w:t xml:space="preserve">+----------------------+---------------v------------------------+</w:t>
      </w:r>
      <w:r>
        <w:br/>
      </w:r>
      <w:r>
        <w:rPr>
          <w:rStyle w:val="VerbatimChar"/>
        </w:rPr>
        <w:t xml:space="preserve">|              REMOTE GPU PROVIDERS                            |</w:t>
      </w:r>
      <w:r>
        <w:br/>
      </w:r>
      <w:r>
        <w:rPr>
          <w:rStyle w:val="VerbatimChar"/>
        </w:rPr>
        <w:t xml:space="preserve">|                                                              |</w:t>
      </w:r>
      <w:r>
        <w:br/>
      </w:r>
      <w:r>
        <w:rPr>
          <w:rStyle w:val="VerbatimChar"/>
        </w:rPr>
        <w:t xml:space="preserve">|  +----------------+  +----------------+  +----------------+ |</w:t>
      </w:r>
      <w:r>
        <w:br/>
      </w:r>
      <w:r>
        <w:rPr>
          <w:rStyle w:val="VerbatimChar"/>
        </w:rPr>
        <w:t xml:space="preserve">|  | Chutes Node    |  | io.net Worker  |  | RunPod GPU     | |</w:t>
      </w:r>
      <w:r>
        <w:br/>
      </w:r>
      <w:r>
        <w:rPr>
          <w:rStyle w:val="VerbatimChar"/>
        </w:rPr>
        <w:t xml:space="preserve">|  | (Bittensor)    |  | (Ray cluster)  |  | (serverless)   | |</w:t>
      </w:r>
      <w:r>
        <w:br/>
      </w:r>
      <w:r>
        <w:rPr>
          <w:rStyle w:val="VerbatimChar"/>
        </w:rPr>
        <w:t xml:space="preserve">|  |                |  |                |  |                | |</w:t>
      </w:r>
      <w:r>
        <w:br/>
      </w:r>
      <w:r>
        <w:rPr>
          <w:rStyle w:val="VerbatimChar"/>
        </w:rPr>
        <w:t xml:space="preserve">|  | GPU Proxy      |  | GPU Proxy      |  | GPU Proxy      | |</w:t>
      </w:r>
      <w:r>
        <w:br/>
      </w:r>
      <w:r>
        <w:rPr>
          <w:rStyle w:val="VerbatimChar"/>
        </w:rPr>
        <w:t xml:space="preserve">|  | Agent          |  | Agent          |  | Agent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Physical GPU   |  | Physical GPU   |  | Physical GPU   | |</w:t>
      </w:r>
      <w:r>
        <w:br/>
      </w:r>
      <w:r>
        <w:rPr>
          <w:rStyle w:val="VerbatimChar"/>
        </w:rPr>
        <w:t xml:space="preserve">|  | (A100/H100)    |  | (A100/H100)    |  | (A100/H100)    | |</w:t>
      </w:r>
      <w:r>
        <w:br/>
      </w:r>
      <w:r>
        <w:rPr>
          <w:rStyle w:val="VerbatimChar"/>
        </w:rPr>
        <w:t xml:space="preserve">|  +----------------+  +----------------+  +----------------+ |</w:t>
      </w:r>
      <w:r>
        <w:br/>
      </w:r>
      <w:r>
        <w:rPr>
          <w:rStyle w:val="VerbatimChar"/>
        </w:rPr>
        <w:t xml:space="preserve">+--------------------------------------------------------------+</w:t>
      </w:r>
    </w:p>
    <w:p>
      <w:pPr>
        <w:pStyle w:val="FirstParagraph"/>
      </w:pPr>
      <w:r>
        <w:rPr>
          <w:bCs/>
          <w:b/>
        </w:rPr>
        <w:t xml:space="preserve">Figure 2.1 — HelixCluster Virtual GPU Architecture.</w:t>
      </w:r>
      <w:r>
        <w:t xml:space="preserve"> </w:t>
      </w:r>
      <w:r>
        <w:t xml:space="preserve">Local CUDA applications interact with a virtual</w:t>
      </w:r>
      <w:r>
        <w:t xml:space="preserve"> </w:t>
      </w:r>
      <w:r>
        <w:rPr>
          <w:rStyle w:val="VerbatimChar"/>
        </w:rPr>
        <w:t xml:space="preserve">/dev/nvidia*</w:t>
      </w:r>
      <w:r>
        <w:t xml:space="preserve"> </w:t>
      </w:r>
      <w:r>
        <w:t xml:space="preserve">device. The GPU Proxy intercepts all CUDA API calls, forwards them over gRPC to provider-specific agents, and manages memory staging through local pinned buffers. Multiple remote providers are aggregated behind a single virtual device interface by the Pool Manager.</w:t>
      </w:r>
    </w:p>
    <w:p>
      <w:pPr>
        <w:pStyle w:val="BodyText"/>
      </w:pPr>
      <w:r>
        <w:t xml:space="preserve">The proxy creates these virtual devices through a Go binary that manages device node files and permissions; a future iteration will use a lightweight kernel driver for full</w:t>
      </w:r>
      <w:r>
        <w:t xml:space="preserve"> </w:t>
      </w:r>
      <w:r>
        <w:rPr>
          <w:rStyle w:val="VerbatimChar"/>
        </w:rPr>
        <w:t xml:space="preserve">libcuda.so</w:t>
      </w:r>
      <w:r>
        <w:t xml:space="preserve"> </w:t>
      </w:r>
      <w:r>
        <w:t xml:space="preserve">compatibility. The virtual device presents the same</w:t>
      </w:r>
      <w:r>
        <w:t xml:space="preserve"> </w:t>
      </w:r>
      <w:r>
        <w:rPr>
          <w:rStyle w:val="VerbatimChar"/>
        </w:rPr>
        <w:t xml:space="preserve">ioctl</w:t>
      </w:r>
      <w:r>
        <w:t xml:space="preserve"> </w:t>
      </w:r>
      <w:r>
        <w:t xml:space="preserve">interface as NVIDIA’s driver, but every call is translated into a protobuf message and dispatched over the network.</w:t>
      </w:r>
    </w:p>
    <w:bookmarkEnd w:id="45"/>
    <w:bookmarkStart w:id="46" w:name="Xe47603d7e938612be81cee880021342fbbaf019"/>
    <w:p>
      <w:pPr>
        <w:pStyle w:val="Heading3"/>
      </w:pPr>
      <w:r>
        <w:t xml:space="preserve">2.1.2 CUDA API Interception: Local Calls Forwarded to Chutes/io.net Miners</w:t>
      </w:r>
    </w:p>
    <w:p>
      <w:pPr>
        <w:pStyle w:val="FirstParagraph"/>
      </w:pPr>
      <w:r>
        <w:t xml:space="preserve">The interception mechanism operates through</w:t>
      </w:r>
      <w:r>
        <w:t xml:space="preserve"> </w:t>
      </w:r>
      <w:r>
        <w:rPr>
          <w:rStyle w:val="VerbatimChar"/>
        </w:rPr>
        <w:t xml:space="preserve">LD_PRELOAD</w:t>
      </w:r>
      <w:r>
        <w:t xml:space="preserve">, a Linux dynamic linker feature that allows the GPU Proxy to substitute its own implementation of CUDA Runtime functions before the real</w:t>
      </w:r>
      <w:r>
        <w:t xml:space="preserve"> </w:t>
      </w:r>
      <w:r>
        <w:rPr>
          <w:rStyle w:val="VerbatimChar"/>
        </w:rPr>
        <w:t xml:space="preserve">libcuda.so</w:t>
      </w:r>
      <w:r>
        <w:t xml:space="preserve"> </w:t>
      </w:r>
      <w:r>
        <w:t xml:space="preserve">is loaded. When the application calls</w:t>
      </w:r>
      <w:r>
        <w:t xml:space="preserve"> </w:t>
      </w:r>
      <w:r>
        <w:rPr>
          <w:rStyle w:val="VerbatimChar"/>
        </w:rPr>
        <w:t xml:space="preserve">cudaMalloc()</w:t>
      </w:r>
      <w:r>
        <w:t xml:space="preserve">, it executes the proxy’s version. The proxy serializes the request, sends it via gRPC to the remote GPU agent, and returns a virtual address that the application uses transparently.</w:t>
      </w:r>
    </w:p>
    <w:p>
      <w:pPr>
        <w:pStyle w:val="BodyText"/>
      </w:pPr>
      <w:r>
        <w:t xml:space="preserve">The following Go code shows the core</w:t>
      </w:r>
      <w:r>
        <w:t xml:space="preserve"> </w:t>
      </w:r>
      <w:r>
        <w:rPr>
          <w:rStyle w:val="VerbatimChar"/>
        </w:rPr>
        <w:t xml:space="preserve">VirtualGPU</w:t>
      </w:r>
      <w:r>
        <w:t xml:space="preserve"> </w:t>
      </w:r>
      <w:r>
        <w:t xml:space="preserve">struct and its implementation of the three most critical CUDA operations: memory allocation, memory copy, and kernel launch.</w:t>
      </w:r>
    </w:p>
    <w:p>
      <w:pPr>
        <w:pStyle w:val="SourceCode"/>
      </w:pPr>
      <w:r>
        <w:rPr>
          <w:rStyle w:val="CommentTok"/>
        </w:rPr>
        <w:t xml:space="preserve">// pkg/interceptor/cuda_interceptor.go</w:t>
      </w:r>
      <w:r>
        <w:br/>
      </w:r>
      <w:r>
        <w:rPr>
          <w:rStyle w:val="KeywordTok"/>
        </w:rPr>
        <w:t xml:space="preserve">package</w:t>
      </w:r>
      <w:r>
        <w:rPr>
          <w:rStyle w:val="NormalTok"/>
        </w:rPr>
        <w:t xml:space="preserve"> interceptor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"unsafe"</w:t>
      </w:r>
      <w:r>
        <w:br/>
      </w:r>
      <w:r>
        <w:br/>
      </w:r>
      <w:r>
        <w:rPr>
          <w:rStyle w:val="NormalTok"/>
        </w:rPr>
        <w:t xml:space="preserve">    </w:t>
      </w:r>
      <w:r>
        <w:rPr>
          <w:rStyle w:val="StringTok"/>
        </w:rPr>
        <w:t xml:space="preserve">"google.golang.org/grpc"</w:t>
      </w:r>
      <w:r>
        <w:br/>
      </w:r>
      <w:r>
        <w:rPr>
          <w:rStyle w:val="NormalTok"/>
        </w:rPr>
        <w:t xml:space="preserve">    pb </w:t>
      </w:r>
      <w:r>
        <w:rPr>
          <w:rStyle w:val="StringTok"/>
        </w:rPr>
        <w:t xml:space="preserve">"helixcluster/gpu-proxy/proto"</w:t>
      </w:r>
      <w:r>
        <w:br/>
      </w:r>
      <w:r>
        <w:rPr>
          <w:rStyle w:val="OperatorTok"/>
        </w:rPr>
        <w:t xml:space="preserve">)</w:t>
      </w:r>
      <w:r>
        <w:br/>
      </w:r>
      <w:r>
        <w:br/>
      </w:r>
      <w:r>
        <w:rPr>
          <w:rStyle w:val="CommentTok"/>
        </w:rPr>
        <w:t xml:space="preserve">// VirtualGPU represents a local virtual GPU that proxies to a remote GPU</w:t>
      </w:r>
      <w:r>
        <w:br/>
      </w:r>
      <w:r>
        <w:rPr>
          <w:rStyle w:val="KeywordTok"/>
        </w:rPr>
        <w:t xml:space="preserve">type</w:t>
      </w:r>
      <w:r>
        <w:rPr>
          <w:rStyle w:val="NormalTok"/>
        </w:rPr>
        <w:t xml:space="preserve"> VirtualGPU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int</w:t>
      </w:r>
      <w:r>
        <w:br/>
      </w:r>
      <w:r>
        <w:rPr>
          <w:rStyle w:val="NormalTok"/>
        </w:rPr>
        <w:t xml:space="preserve">    provider    ProviderAdapter</w:t>
      </w:r>
      <w:r>
        <w:br/>
      </w:r>
      <w:r>
        <w:rPr>
          <w:rStyle w:val="NormalTok"/>
        </w:rPr>
        <w:t xml:space="preserve">    memoryPool  </w:t>
      </w:r>
      <w:r>
        <w:rPr>
          <w:rStyle w:val="OperatorTok"/>
        </w:rPr>
        <w:t xml:space="preserve">*</w:t>
      </w:r>
      <w:r>
        <w:rPr>
          <w:rStyle w:val="NormalTok"/>
        </w:rPr>
        <w:t xml:space="preserve">MemoryPool</w:t>
      </w:r>
      <w:r>
        <w:br/>
      </w:r>
      <w:r>
        <w:rPr>
          <w:rStyle w:val="NormalTok"/>
        </w:rPr>
        <w:t xml:space="preserve">    streamMap   </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NormalTok"/>
        </w:rPr>
        <w:t xml:space="preserve">  </w:t>
      </w:r>
      <w:r>
        <w:rPr>
          <w:rStyle w:val="CommentTok"/>
        </w:rPr>
        <w:t xml:space="preserve">// local stream -&gt; remote stream</w:t>
      </w:r>
      <w:r>
        <w:br/>
      </w:r>
      <w:r>
        <w:rPr>
          <w:rStyle w:val="NormalTok"/>
        </w:rPr>
        <w:t xml:space="preserve">    eventMap    </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NormalTok"/>
        </w:rPr>
        <w:t xml:space="preserve">  </w:t>
      </w:r>
      <w:r>
        <w:rPr>
          <w:rStyle w:val="CommentTok"/>
        </w:rPr>
        <w:t xml:space="preserve">// local event -&gt; remote event</w:t>
      </w:r>
      <w:r>
        <w:br/>
      </w:r>
      <w:r>
        <w:rPr>
          <w:rStyle w:val="NormalTok"/>
        </w:rPr>
        <w:t xml:space="preserve">    mu          sync</w:t>
      </w:r>
      <w:r>
        <w:rPr>
          <w:rStyle w:val="OperatorTok"/>
        </w:rPr>
        <w:t xml:space="preserve">.</w:t>
      </w:r>
      <w:r>
        <w:rPr>
          <w:rStyle w:val="NormalTok"/>
        </w:rPr>
        <w:t xml:space="preserve">RWMutex</w:t>
      </w:r>
      <w:r>
        <w:br/>
      </w:r>
      <w:r>
        <w:rPr>
          <w:rStyle w:val="NormalTok"/>
        </w:rPr>
        <w:t xml:space="preserve">    ctx         context</w:t>
      </w:r>
      <w:r>
        <w:rPr>
          <w:rStyle w:val="OperatorTok"/>
        </w:rPr>
        <w:t xml:space="preserve">.</w:t>
      </w:r>
      <w:r>
        <w:rPr>
          <w:rStyle w:val="NormalTok"/>
        </w:rPr>
        <w:t xml:space="preserve">Context</w:t>
      </w:r>
      <w:r>
        <w:br/>
      </w:r>
      <w:r>
        <w:rPr>
          <w:rStyle w:val="OperatorTok"/>
        </w:rPr>
        <w:t xml:space="preserve">}</w:t>
      </w:r>
      <w:r>
        <w:br/>
      </w:r>
      <w:r>
        <w:br/>
      </w:r>
      <w:r>
        <w:rPr>
          <w:rStyle w:val="CommentTok"/>
        </w:rPr>
        <w:t xml:space="preserve">// NewVirtualGPU creates a new virtual GPU backed by a remote provider</w:t>
      </w:r>
      <w:r>
        <w:br/>
      </w:r>
      <w:r>
        <w:rPr>
          <w:rStyle w:val="KeywordTok"/>
        </w:rPr>
        <w:t xml:space="preserve">func</w:t>
      </w:r>
      <w:r>
        <w:rPr>
          <w:rStyle w:val="NormalTok"/>
        </w:rPr>
        <w:t xml:space="preserve"> NewVirtualGPU</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int</w:t>
      </w:r>
      <w:r>
        <w:rPr>
          <w:rStyle w:val="OperatorTok"/>
        </w:rPr>
        <w:t xml:space="preserve">,</w:t>
      </w:r>
      <w:r>
        <w:rPr>
          <w:rStyle w:val="NormalTok"/>
        </w:rPr>
        <w:t xml:space="preserve"> provider ProviderAdapter</w:t>
      </w:r>
      <w:r>
        <w:rPr>
          <w:rStyle w:val="OperatorTok"/>
        </w:rPr>
        <w:t xml:space="preserve">)</w:t>
      </w:r>
      <w:r>
        <w:rPr>
          <w:rStyle w:val="NormalTok"/>
        </w:rPr>
        <w:t xml:space="preserve"> </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memPool</w:t>
      </w:r>
      <w:r>
        <w:rPr>
          <w:rStyle w:val="OperatorTok"/>
        </w:rPr>
        <w:t xml:space="preserve">,</w:t>
      </w:r>
      <w:r>
        <w:rPr>
          <w:rStyle w:val="NormalTok"/>
        </w:rPr>
        <w:t xml:space="preserve"> err </w:t>
      </w:r>
      <w:r>
        <w:rPr>
          <w:rStyle w:val="OperatorTok"/>
        </w:rPr>
        <w:t xml:space="preserve">:=</w:t>
      </w:r>
      <w:r>
        <w:rPr>
          <w:rStyle w:val="NormalTok"/>
        </w:rPr>
        <w:t xml:space="preserve"> NewMemoryPool</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1GB staging buffer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memory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VirtualGPU</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memoryPool</w:t>
      </w:r>
      <w:r>
        <w:rPr>
          <w:rStyle w:val="OperatorTok"/>
        </w:rPr>
        <w:t xml:space="preserve">:</w:t>
      </w:r>
      <w:r>
        <w:rPr>
          <w:rStyle w:val="NormalTok"/>
        </w:rPr>
        <w:t xml:space="preserve"> memPool</w:t>
      </w:r>
      <w:r>
        <w:rPr>
          <w:rStyle w:val="OperatorTok"/>
        </w:rPr>
        <w:t xml:space="preserve">,</w:t>
      </w:r>
      <w:r>
        <w:br/>
      </w:r>
      <w:r>
        <w:rPr>
          <w:rStyle w:val="NormalTok"/>
        </w:rPr>
        <w:t xml:space="preserve">        streamMap</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OperatorTok"/>
        </w:rPr>
        <w:t xml:space="preserve">),</w:t>
      </w:r>
      <w:r>
        <w:br/>
      </w:r>
      <w:r>
        <w:rPr>
          <w:rStyle w:val="NormalTok"/>
        </w:rPr>
        <w:t xml:space="preserve">        eventMap</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uintptr</w:t>
      </w:r>
      <w:r>
        <w:rPr>
          <w:rStyle w:val="OperatorTok"/>
        </w:rPr>
        <w:t xml:space="preserve">]</w:t>
      </w:r>
      <w:r>
        <w:rPr>
          <w:rStyle w:val="DataTypeTok"/>
        </w:rPr>
        <w:t xml:space="preserve">uint64</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CUDAMalloc intercepts cudaMalloc and forwards to remote GPU</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CUDAMalloc</w:t>
      </w:r>
      <w:r>
        <w:rPr>
          <w:rStyle w:val="OperatorTok"/>
        </w:rPr>
        <w:t xml:space="preserve">(</w:t>
      </w:r>
      <w:r>
        <w:rPr>
          <w:rStyle w:val="NormalTok"/>
        </w:rPr>
        <w:t xml:space="preserve">size </w:t>
      </w:r>
      <w:r>
        <w:rPr>
          <w:rStyle w:val="DataTypeTok"/>
        </w:rPr>
        <w:t xml:space="preserve">uint64</w:t>
      </w:r>
      <w:r>
        <w:rPr>
          <w:rStyle w:val="OperatorTok"/>
        </w:rPr>
        <w:t xml:space="preserve">)</w:t>
      </w:r>
      <w:r>
        <w:rPr>
          <w:rStyle w:val="NormalTok"/>
        </w:rPr>
        <w:t xml:space="preserve"> </w:t>
      </w:r>
      <w:r>
        <w:rPr>
          <w:rStyle w:val="OperatorTok"/>
        </w:rPr>
        <w:t xml:space="preserve">(</w:t>
      </w:r>
      <w:r>
        <w:rPr>
          <w:rStyle w:val="DataTypeTok"/>
        </w:rPr>
        <w:t xml:space="preserve">uintptr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localPtr</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Allocate</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AllocateMemory</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AllocRequest</w:t>
      </w:r>
      <w:r>
        <w:rPr>
          <w:rStyle w:val="OperatorTok"/>
        </w:rPr>
        <w:t xml:space="preserve">{</w:t>
      </w:r>
      <w:r>
        <w:br/>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NormalTok"/>
        </w:rPr>
        <w:t xml:space="preserve">        DeviceId</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vg</w:t>
      </w:r>
      <w:r>
        <w:rPr>
          <w:rStyle w:val="OperatorTok"/>
        </w:rPr>
        <w:t xml:space="preserve">.</w:t>
      </w:r>
      <w:r>
        <w:rPr>
          <w:rStyle w:val="NormalTok"/>
        </w:rPr>
        <w:t xml:space="preserve">deviceID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Free</w:t>
      </w:r>
      <w:r>
        <w:rPr>
          <w:rStyle w:val="OperatorTok"/>
        </w:rPr>
        <w:t xml:space="preserve">(</w:t>
      </w:r>
      <w:r>
        <w:rPr>
          <w:rStyle w:val="NormalTok"/>
        </w:rPr>
        <w:t xml:space="preserve">localPtr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"remote alloc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RegisterRemoteMapping</w:t>
      </w:r>
      <w:r>
        <w:rPr>
          <w:rStyle w:val="OperatorTok"/>
        </w:rPr>
        <w:t xml:space="preserve">(</w:t>
      </w:r>
      <w:r>
        <w:rPr>
          <w:rStyle w:val="NormalTok"/>
        </w:rPr>
        <w:t xml:space="preserve">localPtr</w:t>
      </w:r>
      <w:r>
        <w:rPr>
          <w:rStyle w:val="OperatorTok"/>
        </w:rPr>
        <w:t xml:space="preserve">,</w:t>
      </w:r>
      <w:r>
        <w:rPr>
          <w:rStyle w:val="NormalTok"/>
        </w:rPr>
        <w:t xml:space="preserve"> resp</w:t>
      </w:r>
      <w:r>
        <w:rPr>
          <w:rStyle w:val="OperatorTok"/>
        </w:rPr>
        <w:t xml:space="preserve">.</w:t>
      </w:r>
      <w:r>
        <w:rPr>
          <w:rStyle w:val="NormalTok"/>
        </w:rPr>
        <w:t xml:space="preserve">RemoteHandle</w:t>
      </w:r>
      <w:r>
        <w:rPr>
          <w:rStyle w:val="OperatorTok"/>
        </w:rPr>
        <w:t xml:space="preserve">,</w:t>
      </w:r>
      <w:r>
        <w:rPr>
          <w:rStyle w:val="NormalTok"/>
        </w:rPr>
        <w:t xml:space="preserve"> resp</w:t>
      </w:r>
      <w:r>
        <w:rPr>
          <w:rStyle w:val="OperatorTok"/>
        </w:rPr>
        <w:t xml:space="preserve">.</w:t>
      </w:r>
      <w:r>
        <w:rPr>
          <w:rStyle w:val="NormalTok"/>
        </w:rPr>
        <w:t xml:space="preserve">RemoteAddress</w:t>
      </w:r>
      <w:r>
        <w:rPr>
          <w:rStyle w:val="OperatorTok"/>
        </w:rPr>
        <w:t xml:space="preserve">)</w:t>
      </w:r>
      <w:r>
        <w:br/>
      </w:r>
      <w:r>
        <w:rPr>
          <w:rStyle w:val="NormalTok"/>
        </w:rPr>
        <w:t xml:space="preserve">    </w:t>
      </w:r>
      <w:r>
        <w:rPr>
          <w:rStyle w:val="ControlFlowTok"/>
        </w:rPr>
        <w:t xml:space="preserve">return</w:t>
      </w:r>
      <w:r>
        <w:rPr>
          <w:rStyle w:val="NormalTok"/>
        </w:rPr>
        <w:t xml:space="preserve"> localPtr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CUDAFree intercepts cudaFree and forwards to remote GPU</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CUDAFree</w:t>
      </w:r>
      <w:r>
        <w:rPr>
          <w:rStyle w:val="OperatorTok"/>
        </w:rPr>
        <w:t xml:space="preserve">(</w:t>
      </w:r>
      <w:r>
        <w:rPr>
          <w:rStyle w:val="NormalTok"/>
        </w:rPr>
        <w:t xml:space="preserve">devPtr </w:t>
      </w:r>
      <w:r>
        <w:rPr>
          <w:rStyle w:val="DataTypeTok"/>
        </w:rPr>
        <w:t xml:space="preserve">uintptr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mapping </w:t>
      </w:r>
      <w:r>
        <w:rPr>
          <w:rStyle w:val="OperatorTok"/>
        </w:rPr>
        <w:t xml:space="preserve">:=</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GetMapping</w:t>
      </w:r>
      <w:r>
        <w:rPr>
          <w:rStyle w:val="OperatorTok"/>
        </w:rPr>
        <w:t xml:space="preserve">(</w:t>
      </w:r>
      <w:r>
        <w:rPr>
          <w:rStyle w:val="NormalTok"/>
        </w:rPr>
        <w:t xml:space="preserve">devPtr</w:t>
      </w:r>
      <w:r>
        <w:rPr>
          <w:rStyle w:val="OperatorTok"/>
        </w:rPr>
        <w:t xml:space="preserve">)</w:t>
      </w:r>
      <w:r>
        <w:br/>
      </w:r>
      <w:r>
        <w:rPr>
          <w:rStyle w:val="NormalTok"/>
        </w:rPr>
        <w:t xml:space="preserve">    </w:t>
      </w:r>
      <w:r>
        <w:rPr>
          <w:rStyle w:val="ControlFlowTok"/>
        </w:rPr>
        <w:t xml:space="preserve">if</w:t>
      </w:r>
      <w:r>
        <w:rPr>
          <w:rStyle w:val="NormalTok"/>
        </w:rPr>
        <w:t xml:space="preserve"> mapping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device pointer: %x"</w:t>
      </w:r>
      <w:r>
        <w:rPr>
          <w:rStyle w:val="OperatorTok"/>
        </w:rPr>
        <w:t xml:space="preserve">,</w:t>
      </w:r>
      <w:r>
        <w:rPr>
          <w:rStyle w:val="NormalTok"/>
        </w:rPr>
        <w:t xml:space="preserve"> devPtr</w:t>
      </w:r>
      <w:r>
        <w:rPr>
          <w:rStyle w:val="OperatorTok"/>
        </w:rPr>
        <w:t xml:space="preserve">)</w:t>
      </w:r>
      <w:r>
        <w:br/>
      </w:r>
      <w:r>
        <w:rPr>
          <w:rStyle w:val="NormalTok"/>
        </w:rPr>
        <w:t xml:space="preserve">    </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FreeMemory</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FreeRequest</w:t>
      </w:r>
      <w:r>
        <w:rPr>
          <w:rStyle w:val="OperatorTok"/>
        </w:rPr>
        <w:t xml:space="preserve">{</w:t>
      </w:r>
      <w:r>
        <w:br/>
      </w:r>
      <w:r>
        <w:rPr>
          <w:rStyle w:val="NormalTok"/>
        </w:rPr>
        <w:t xml:space="preserve">        RemoteHandle</w:t>
      </w:r>
      <w:r>
        <w:rPr>
          <w:rStyle w:val="OperatorTok"/>
        </w:rPr>
        <w:t xml:space="preserve">:</w:t>
      </w:r>
      <w:r>
        <w:rPr>
          <w:rStyle w:val="NormalTok"/>
        </w:rPr>
        <w:t xml:space="preserve"> mapping</w:t>
      </w:r>
      <w:r>
        <w:rPr>
          <w:rStyle w:val="OperatorTok"/>
        </w:rPr>
        <w:t xml:space="preserve">.</w:t>
      </w:r>
      <w:r>
        <w:rPr>
          <w:rStyle w:val="NormalTok"/>
        </w:rPr>
        <w:t xml:space="preserve">remoteHandle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"remote free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Free</w:t>
      </w:r>
      <w:r>
        <w:rPr>
          <w:rStyle w:val="OperatorTok"/>
        </w:rPr>
        <w:t xml:space="preserve">(</w:t>
      </w:r>
      <w:r>
        <w:rPr>
          <w:rStyle w:val="NormalTok"/>
        </w:rPr>
        <w:t xml:space="preserve">devPtr</w:t>
      </w:r>
      <w:r>
        <w:rPr>
          <w:rStyle w:val="OperatorTok"/>
        </w:rPr>
        <w:t xml:space="preserve">)</w:t>
      </w:r>
      <w:r>
        <w:br/>
      </w:r>
      <w:r>
        <w:rPr>
          <w:rStyle w:val="OperatorTok"/>
        </w:rPr>
        <w:t xml:space="preserve">}</w:t>
      </w:r>
      <w:r>
        <w:br/>
      </w:r>
      <w:r>
        <w:br/>
      </w:r>
      <w:r>
        <w:rPr>
          <w:rStyle w:val="CommentTok"/>
        </w:rPr>
        <w:t xml:space="preserve">// CUDAMemcpy intercepts cudaMemcpy (H2D, D2H, D2D)</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CUDAMemcpy</w:t>
      </w:r>
      <w:r>
        <w:rPr>
          <w:rStyle w:val="OperatorTok"/>
        </w:rPr>
        <w:t xml:space="preserve">(</w:t>
      </w:r>
      <w:r>
        <w:rPr>
          <w:rStyle w:val="NormalTok"/>
        </w:rPr>
        <w:t xml:space="preserve">dst</w:t>
      </w:r>
      <w:r>
        <w:rPr>
          <w:rStyle w:val="OperatorTok"/>
        </w:rPr>
        <w:t xml:space="preserve">,</w:t>
      </w:r>
      <w:r>
        <w:rPr>
          <w:rStyle w:val="NormalTok"/>
        </w:rPr>
        <w:t xml:space="preserve"> src </w:t>
      </w:r>
      <w:r>
        <w:rPr>
          <w:rStyle w:val="DataTypeTok"/>
        </w:rPr>
        <w:t xml:space="preserve">uintptr</w:t>
      </w:r>
      <w:r>
        <w:rPr>
          <w:rStyle w:val="OperatorTok"/>
        </w:rPr>
        <w:t xml:space="preserve">,</w:t>
      </w:r>
      <w:r>
        <w:rPr>
          <w:rStyle w:val="NormalTok"/>
        </w:rPr>
        <w:t xml:space="preserve"> size </w:t>
      </w:r>
      <w:r>
        <w:rPr>
          <w:rStyle w:val="DataTypeTok"/>
        </w:rPr>
        <w:t xml:space="preserve">uint64</w:t>
      </w:r>
      <w:r>
        <w:rPr>
          <w:rStyle w:val="OperatorTok"/>
        </w:rPr>
        <w:t xml:space="preserve">,</w:t>
      </w:r>
      <w:r>
        <w:rPr>
          <w:rStyle w:val="NormalTok"/>
        </w:rPr>
        <w:t xml:space="preserve"> kind </w:t>
      </w:r>
      <w:r>
        <w:rPr>
          <w:rStyle w:val="DataTypeTok"/>
        </w:rPr>
        <w:t xml:space="preserve">uint32</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kind </w:t>
      </w:r>
      <w:r>
        <w:rPr>
          <w:rStyle w:val="OperatorTok"/>
        </w:rPr>
        <w:t xml:space="preserve">{</w:t>
      </w:r>
      <w:r>
        <w:br/>
      </w:r>
      <w:r>
        <w:rPr>
          <w:rStyle w:val="NormalTok"/>
        </w:rPr>
        <w:t xml:space="preserve">    </w:t>
      </w:r>
      <w:r>
        <w:rPr>
          <w:rStyle w:val="ControlFlowTok"/>
        </w:rPr>
        <w:t xml:space="preserve">case</w:t>
      </w:r>
      <w:r>
        <w:rPr>
          <w:rStyle w:val="NormalTok"/>
        </w:rPr>
        <w:t xml:space="preserve"> CUDAMemcpyHostToDevice</w:t>
      </w:r>
      <w:r>
        <w:rPr>
          <w:rStyle w:val="OperatorTok"/>
        </w:rPr>
        <w:t xml:space="preserve">:</w:t>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memcpyH2D</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case</w:t>
      </w:r>
      <w:r>
        <w:rPr>
          <w:rStyle w:val="NormalTok"/>
        </w:rPr>
        <w:t xml:space="preserve"> CUDAMemcpyDeviceToHost</w:t>
      </w:r>
      <w:r>
        <w:rPr>
          <w:rStyle w:val="OperatorTok"/>
        </w:rPr>
        <w:t xml:space="preserve">:</w:t>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memcpyD2H</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case</w:t>
      </w:r>
      <w:r>
        <w:rPr>
          <w:rStyle w:val="NormalTok"/>
        </w:rPr>
        <w:t xml:space="preserve"> CUDAMemcpyDeviceToDevice</w:t>
      </w:r>
      <w:r>
        <w:rPr>
          <w:rStyle w:val="OperatorTok"/>
        </w:rPr>
        <w:t xml:space="preserve">:</w:t>
      </w:r>
      <w:r>
        <w:br/>
      </w:r>
      <w:r>
        <w:rPr>
          <w:rStyle w:val="NormalTok"/>
        </w:rPr>
        <w:t xml:space="preserve">        </w:t>
      </w:r>
      <w:r>
        <w:rPr>
          <w:rStyle w:val="ControlFlowTok"/>
        </w:rPr>
        <w:t xml:space="preserve">return</w:t>
      </w:r>
      <w:r>
        <w:rPr>
          <w:rStyle w:val="NormalTok"/>
        </w:rPr>
        <w:t xml:space="preserve"> vg</w:t>
      </w:r>
      <w:r>
        <w:rPr>
          <w:rStyle w:val="OperatorTok"/>
        </w:rPr>
        <w:t xml:space="preserve">.</w:t>
      </w:r>
      <w:r>
        <w:rPr>
          <w:rStyle w:val="NormalTok"/>
        </w:rPr>
        <w:t xml:space="preserve">memcpyD2D</w:t>
      </w:r>
      <w:r>
        <w:rPr>
          <w:rStyle w:val="OperatorTok"/>
        </w:rPr>
        <w:t xml:space="preserve">(</w:t>
      </w:r>
      <w:r>
        <w:rPr>
          <w:rStyle w:val="NormalTok"/>
        </w:rPr>
        <w:t xml:space="preserve">dst</w:t>
      </w:r>
      <w:r>
        <w:rPr>
          <w:rStyle w:val="OperatorTok"/>
        </w:rPr>
        <w:t xml:space="preserve">,</w:t>
      </w:r>
      <w:r>
        <w:rPr>
          <w:rStyle w:val="NormalTok"/>
        </w:rPr>
        <w:t xml:space="preserve"> src</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memcpy kind: %d"</w:t>
      </w:r>
      <w:r>
        <w:rPr>
          <w:rStyle w:val="OperatorTok"/>
        </w:rPr>
        <w:t xml:space="preserve">,</w:t>
      </w:r>
      <w:r>
        <w:rPr>
          <w:rStyle w:val="NormalTok"/>
        </w:rPr>
        <w:t xml:space="preserve"> kind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memcpyH2D</w:t>
      </w:r>
      <w:r>
        <w:rPr>
          <w:rStyle w:val="OperatorTok"/>
        </w:rPr>
        <w:t xml:space="preserve">(</w:t>
      </w:r>
      <w:r>
        <w:rPr>
          <w:rStyle w:val="NormalTok"/>
        </w:rPr>
        <w:t xml:space="preserve">dst</w:t>
      </w:r>
      <w:r>
        <w:rPr>
          <w:rStyle w:val="OperatorTok"/>
        </w:rPr>
        <w:t xml:space="preserve">,</w:t>
      </w:r>
      <w:r>
        <w:rPr>
          <w:rStyle w:val="NormalTok"/>
        </w:rPr>
        <w:t xml:space="preserve"> src </w:t>
      </w:r>
      <w:r>
        <w:rPr>
          <w:rStyle w:val="DataTypeTok"/>
        </w:rPr>
        <w:t xml:space="preserve">uintptr</w:t>
      </w:r>
      <w:r>
        <w:rPr>
          <w:rStyle w:val="OperatorTok"/>
        </w:rPr>
        <w:t xml:space="preserve">,</w:t>
      </w:r>
      <w:r>
        <w:rPr>
          <w:rStyle w:val="NormalTok"/>
        </w:rPr>
        <w:t xml:space="preserve"> size </w:t>
      </w:r>
      <w:r>
        <w:rPr>
          <w:rStyle w:val="DataTypeTok"/>
        </w:rPr>
        <w:t xml:space="preserve">uint64</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mapping </w:t>
      </w:r>
      <w:r>
        <w:rPr>
          <w:rStyle w:val="OperatorTok"/>
        </w:rPr>
        <w:t xml:space="preserve">:=</w:t>
      </w:r>
      <w:r>
        <w:rPr>
          <w:rStyle w:val="NormalTok"/>
        </w:rPr>
        <w:t xml:space="preserve"> vg</w:t>
      </w:r>
      <w:r>
        <w:rPr>
          <w:rStyle w:val="OperatorTok"/>
        </w:rPr>
        <w:t xml:space="preserve">.</w:t>
      </w:r>
      <w:r>
        <w:rPr>
          <w:rStyle w:val="NormalTok"/>
        </w:rPr>
        <w:t xml:space="preserve">memoryPool</w:t>
      </w:r>
      <w:r>
        <w:rPr>
          <w:rStyle w:val="OperatorTok"/>
        </w:rPr>
        <w:t xml:space="preserve">.</w:t>
      </w:r>
      <w:r>
        <w:rPr>
          <w:rStyle w:val="NormalTok"/>
        </w:rPr>
        <w:t xml:space="preserve">GetMapping</w:t>
      </w:r>
      <w:r>
        <w:rPr>
          <w:rStyle w:val="OperatorTok"/>
        </w:rPr>
        <w:t xml:space="preserve">(</w:t>
      </w:r>
      <w:r>
        <w:rPr>
          <w:rStyle w:val="NormalTok"/>
        </w:rPr>
        <w:t xml:space="preserve">dst</w:t>
      </w:r>
      <w:r>
        <w:rPr>
          <w:rStyle w:val="OperatorTok"/>
        </w:rPr>
        <w:t xml:space="preserve">)</w:t>
      </w:r>
      <w:r>
        <w:br/>
      </w:r>
      <w:r>
        <w:rPr>
          <w:rStyle w:val="NormalTok"/>
        </w:rPr>
        <w:t xml:space="preserve">    </w:t>
      </w:r>
      <w:r>
        <w:rPr>
          <w:rStyle w:val="ControlFlowTok"/>
        </w:rPr>
        <w:t xml:space="preserve">if</w:t>
      </w:r>
      <w:r>
        <w:rPr>
          <w:rStyle w:val="NormalTok"/>
        </w:rPr>
        <w:t xml:space="preserve"> mapping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device pointer: %x"</w:t>
      </w:r>
      <w:r>
        <w:rPr>
          <w:rStyle w:val="OperatorTok"/>
        </w:rPr>
        <w:t xml:space="preserve">,</w:t>
      </w:r>
      <w:r>
        <w:rPr>
          <w:rStyle w:val="NormalTok"/>
        </w:rPr>
        <w:t xml:space="preserve"> dst</w:t>
      </w:r>
      <w:r>
        <w:rPr>
          <w:rStyle w:val="OperatorTok"/>
        </w:rPr>
        <w:t xml:space="preserve">)</w:t>
      </w:r>
      <w:r>
        <w:br/>
      </w:r>
      <w:r>
        <w:rPr>
          <w:rStyle w:val="NormalTok"/>
        </w:rPr>
        <w:t xml:space="preserve">    </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CopyHostToDevice</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H2DRequest</w:t>
      </w:r>
      <w:r>
        <w:rPr>
          <w:rStyle w:val="OperatorTok"/>
        </w:rPr>
        <w:t xml:space="preserve">{</w:t>
      </w:r>
      <w:r>
        <w:br/>
      </w:r>
      <w:r>
        <w:rPr>
          <w:rStyle w:val="NormalTok"/>
        </w:rPr>
        <w:t xml:space="preserve">        RemoteHandle</w:t>
      </w:r>
      <w:r>
        <w:rPr>
          <w:rStyle w:val="OperatorTok"/>
        </w:rPr>
        <w:t xml:space="preserve">:</w:t>
      </w:r>
      <w:r>
        <w:rPr>
          <w:rStyle w:val="NormalTok"/>
        </w:rPr>
        <w:t xml:space="preserve"> mapping</w:t>
      </w:r>
      <w:r>
        <w:rPr>
          <w:rStyle w:val="OperatorTok"/>
        </w:rPr>
        <w:t xml:space="preserve">.</w:t>
      </w:r>
      <w:r>
        <w:rPr>
          <w:rStyle w:val="NormalTok"/>
        </w:rPr>
        <w:t xml:space="preserve">remoteHandle</w:t>
      </w:r>
      <w:r>
        <w:rPr>
          <w:rStyle w:val="OperatorTok"/>
        </w:rPr>
        <w:t xml:space="preserve">,</w:t>
      </w:r>
      <w:r>
        <w:br/>
      </w:r>
      <w:r>
        <w:rPr>
          <w:rStyle w:val="NormalTok"/>
        </w:rPr>
        <w:t xml:space="preserve">        Data</w:t>
      </w:r>
      <w:r>
        <w:rPr>
          <w:rStyle w:val="OperatorTok"/>
        </w:rPr>
        <w:t xml:space="preserve">:</w:t>
      </w:r>
      <w:r>
        <w:rPr>
          <w:rStyle w:val="NormalTok"/>
        </w:rPr>
        <w:t xml:space="preserve">         unsafe</w:t>
      </w:r>
      <w:r>
        <w:rPr>
          <w:rStyle w:val="OperatorTok"/>
        </w:rPr>
        <w:t xml:space="preserve">.</w:t>
      </w:r>
      <w:r>
        <w:rPr>
          <w:rStyle w:val="NormalTok"/>
        </w:rPr>
        <w:t xml:space="preserve">Slice</w:t>
      </w:r>
      <w:r>
        <w:rPr>
          <w:rStyle w:val="OperatorTok"/>
        </w:rPr>
        <w:t xml:space="preserve">((*</w:t>
      </w:r>
      <w:r>
        <w:rPr>
          <w:rStyle w:val="DataTypeTok"/>
        </w:rPr>
        <w:t xml:space="preserve">byte</w:t>
      </w:r>
      <w:r>
        <w:rPr>
          <w:rStyle w:val="OperatorTok"/>
        </w:rPr>
        <w:t xml:space="preserve">)(</w:t>
      </w:r>
      <w:r>
        <w:rPr>
          <w:rStyle w:val="NormalTok"/>
        </w:rPr>
        <w:t xml:space="preserve">unsafe</w:t>
      </w:r>
      <w:r>
        <w:rPr>
          <w:rStyle w:val="OperatorTok"/>
        </w:rPr>
        <w:t xml:space="preserve">.</w:t>
      </w:r>
      <w:r>
        <w:rPr>
          <w:rStyle w:val="NormalTok"/>
        </w:rPr>
        <w:t xml:space="preserve">Pointer</w:t>
      </w:r>
      <w:r>
        <w:rPr>
          <w:rStyle w:val="OperatorTok"/>
        </w:rPr>
        <w:t xml:space="preserve">(</w:t>
      </w:r>
      <w:r>
        <w:rPr>
          <w:rStyle w:val="NormalTok"/>
        </w:rPr>
        <w:t xml:space="preserve">src</w:t>
      </w:r>
      <w:r>
        <w:rPr>
          <w:rStyle w:val="OperatorTok"/>
        </w:rPr>
        <w:t xml:space="preserve">)),</w:t>
      </w:r>
      <w:r>
        <w:rPr>
          <w:rStyle w:val="NormalTok"/>
        </w:rPr>
        <w:t xml:space="preserve"> size</w:t>
      </w:r>
      <w:r>
        <w:rPr>
          <w:rStyle w:val="OperatorTok"/>
        </w:rPr>
        <w:t xml:space="preserve">),</w:t>
      </w:r>
      <w:r>
        <w:br/>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CUDALaunchKernel intercepts cudaLaunchKernel</w:t>
      </w:r>
      <w:r>
        <w:br/>
      </w:r>
      <w:r>
        <w:rPr>
          <w:rStyle w:val="KeywordTok"/>
        </w:rPr>
        <w:t xml:space="preserve">func</w:t>
      </w:r>
      <w:r>
        <w:rPr>
          <w:rStyle w:val="NormalTok"/>
        </w:rPr>
        <w:t xml:space="preserve"> </w:t>
      </w:r>
      <w:r>
        <w:rPr>
          <w:rStyle w:val="OperatorTok"/>
        </w:rPr>
        <w:t xml:space="preserve">(</w:t>
      </w:r>
      <w:r>
        <w:rPr>
          <w:rStyle w:val="NormalTok"/>
        </w:rPr>
        <w:t xml:space="preserve">vg </w:t>
      </w:r>
      <w:r>
        <w:rPr>
          <w:rStyle w:val="OperatorTok"/>
        </w:rPr>
        <w:t xml:space="preserve">*</w:t>
      </w:r>
      <w:r>
        <w:rPr>
          <w:rStyle w:val="NormalTok"/>
        </w:rPr>
        <w:t xml:space="preserve">VirtualGPU</w:t>
      </w:r>
      <w:r>
        <w:rPr>
          <w:rStyle w:val="OperatorTok"/>
        </w:rPr>
        <w:t xml:space="preserve">)</w:t>
      </w:r>
      <w:r>
        <w:rPr>
          <w:rStyle w:val="NormalTok"/>
        </w:rPr>
        <w:t xml:space="preserve"> CUDALaunchKernel</w:t>
      </w:r>
      <w:r>
        <w:rPr>
          <w:rStyle w:val="OperatorTok"/>
        </w:rPr>
        <w:t xml:space="preserve">(</w:t>
      </w:r>
      <w:r>
        <w:br/>
      </w:r>
      <w:r>
        <w:rPr>
          <w:rStyle w:val="NormalTok"/>
        </w:rPr>
        <w:t xml:space="preserve">    kernelName </w:t>
      </w:r>
      <w:r>
        <w:rPr>
          <w:rStyle w:val="DataTypeTok"/>
        </w:rPr>
        <w:t xml:space="preserve">string</w:t>
      </w:r>
      <w:r>
        <w:rPr>
          <w:rStyle w:val="OperatorTok"/>
        </w:rPr>
        <w:t xml:space="preserve">,</w:t>
      </w:r>
      <w:r>
        <w:br/>
      </w:r>
      <w:r>
        <w:rPr>
          <w:rStyle w:val="NormalTok"/>
        </w:rPr>
        <w:t xml:space="preserve">    gridDim</w:t>
      </w:r>
      <w:r>
        <w:rPr>
          <w:rStyle w:val="OperatorTok"/>
        </w:rPr>
        <w:t xml:space="preserve">,</w:t>
      </w:r>
      <w:r>
        <w:rPr>
          <w:rStyle w:val="NormalTok"/>
        </w:rPr>
        <w:t xml:space="preserve"> blockDim Dim3</w:t>
      </w:r>
      <w:r>
        <w:rPr>
          <w:rStyle w:val="OperatorTok"/>
        </w:rPr>
        <w:t xml:space="preserve">,</w:t>
      </w:r>
      <w:r>
        <w:br/>
      </w:r>
      <w:r>
        <w:rPr>
          <w:rStyle w:val="NormalTok"/>
        </w:rPr>
        <w:t xml:space="preserve">    args </w:t>
      </w:r>
      <w:r>
        <w:rPr>
          <w:rStyle w:val="OperatorTok"/>
        </w:rPr>
        <w:t xml:space="preserve">[]</w:t>
      </w:r>
      <w:r>
        <w:rPr>
          <w:rStyle w:val="DataTypeTok"/>
        </w:rPr>
        <w:t xml:space="preserve">byte</w:t>
      </w:r>
      <w:r>
        <w:rPr>
          <w:rStyle w:val="OperatorTok"/>
        </w:rPr>
        <w:t xml:space="preserve">,</w:t>
      </w:r>
      <w:r>
        <w:br/>
      </w:r>
      <w:r>
        <w:rPr>
          <w:rStyle w:val="NormalTok"/>
        </w:rPr>
        <w:t xml:space="preserve">    sharedMem </w:t>
      </w:r>
      <w:r>
        <w:rPr>
          <w:rStyle w:val="DataTypeTok"/>
        </w:rPr>
        <w:t xml:space="preserve">uint64</w:t>
      </w:r>
      <w:r>
        <w:rPr>
          <w:rStyle w:val="OperatorTok"/>
        </w:rPr>
        <w:t xml:space="preserve">,</w:t>
      </w:r>
      <w:r>
        <w:br/>
      </w:r>
      <w:r>
        <w:rPr>
          <w:rStyle w:val="NormalTok"/>
        </w:rPr>
        <w:t xml:space="preserve">    stream </w:t>
      </w:r>
      <w:r>
        <w:rPr>
          <w:rStyle w:val="DataTypeTok"/>
        </w:rPr>
        <w:t xml:space="preserve">uintptr</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vg</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remoteStream </w:t>
      </w:r>
      <w:r>
        <w:rPr>
          <w:rStyle w:val="OperatorTok"/>
        </w:rPr>
        <w:t xml:space="preserve">:=</w:t>
      </w:r>
      <w:r>
        <w:rPr>
          <w:rStyle w:val="NormalTok"/>
        </w:rPr>
        <w:t xml:space="preserve"> vg</w:t>
      </w:r>
      <w:r>
        <w:rPr>
          <w:rStyle w:val="OperatorTok"/>
        </w:rPr>
        <w:t xml:space="preserve">.</w:t>
      </w:r>
      <w:r>
        <w:rPr>
          <w:rStyle w:val="NormalTok"/>
        </w:rPr>
        <w:t xml:space="preserve">streamMap</w:t>
      </w:r>
      <w:r>
        <w:rPr>
          <w:rStyle w:val="OperatorTok"/>
        </w:rPr>
        <w:t xml:space="preserve">[</w:t>
      </w:r>
      <w:r>
        <w:rPr>
          <w:rStyle w:val="NormalTok"/>
        </w:rPr>
        <w:t xml:space="preserve">stream</w:t>
      </w:r>
      <w:r>
        <w:rPr>
          <w:rStyle w:val="OperatorTok"/>
        </w:rPr>
        <w:t xml:space="preserve">]</w:t>
      </w:r>
      <w:r>
        <w:br/>
      </w:r>
      <w:r>
        <w:rPr>
          <w:rStyle w:val="NormalTok"/>
        </w:rPr>
        <w:t xml:space="preserve">    vg</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vg</w:t>
      </w:r>
      <w:r>
        <w:rPr>
          <w:rStyle w:val="OperatorTok"/>
        </w:rPr>
        <w:t xml:space="preserve">.</w:t>
      </w:r>
      <w:r>
        <w:rPr>
          <w:rStyle w:val="NormalTok"/>
        </w:rPr>
        <w:t xml:space="preserve">provider</w:t>
      </w:r>
      <w:r>
        <w:rPr>
          <w:rStyle w:val="OperatorTok"/>
        </w:rPr>
        <w:t xml:space="preserve">.</w:t>
      </w:r>
      <w:r>
        <w:rPr>
          <w:rStyle w:val="NormalTok"/>
        </w:rPr>
        <w:t xml:space="preserve">LaunchKernel</w:t>
      </w:r>
      <w:r>
        <w:rPr>
          <w:rStyle w:val="OperatorTok"/>
        </w:rPr>
        <w:t xml:space="preserve">(</w:t>
      </w:r>
      <w:r>
        <w:rPr>
          <w:rStyle w:val="NormalTok"/>
        </w:rPr>
        <w:t xml:space="preserve">vg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KernelLaunchRequest</w:t>
      </w:r>
      <w:r>
        <w:rPr>
          <w:rStyle w:val="OperatorTok"/>
        </w:rPr>
        <w:t xml:space="preserve">{</w:t>
      </w:r>
      <w:r>
        <w:br/>
      </w:r>
      <w:r>
        <w:rPr>
          <w:rStyle w:val="NormalTok"/>
        </w:rPr>
        <w:t xml:space="preserve">        KernelName</w:t>
      </w:r>
      <w:r>
        <w:rPr>
          <w:rStyle w:val="OperatorTok"/>
        </w:rPr>
        <w:t xml:space="preserve">:</w:t>
      </w:r>
      <w:r>
        <w:rPr>
          <w:rStyle w:val="NormalTok"/>
        </w:rPr>
        <w:t xml:space="preserve">   kernelName</w:t>
      </w:r>
      <w:r>
        <w:rPr>
          <w:rStyle w:val="OperatorTok"/>
        </w:rPr>
        <w:t xml:space="preserve">,</w:t>
      </w:r>
      <w:r>
        <w:br/>
      </w:r>
      <w:r>
        <w:rPr>
          <w:rStyle w:val="NormalTok"/>
        </w:rPr>
        <w:t xml:space="preserve">        GridDimX</w:t>
      </w:r>
      <w:r>
        <w:rPr>
          <w:rStyle w:val="OperatorTok"/>
        </w:rPr>
        <w:t xml:space="preserve">:</w:t>
      </w:r>
      <w:r>
        <w:rPr>
          <w:rStyle w:val="NormalTok"/>
        </w:rPr>
        <w:t xml:space="preserve">     gridDim</w:t>
      </w:r>
      <w:r>
        <w:rPr>
          <w:rStyle w:val="OperatorTok"/>
        </w:rPr>
        <w:t xml:space="preserve">.</w:t>
      </w:r>
      <w:r>
        <w:rPr>
          <w:rStyle w:val="NormalTok"/>
        </w:rPr>
        <w:t xml:space="preserve">X</w:t>
      </w:r>
      <w:r>
        <w:rPr>
          <w:rStyle w:val="OperatorTok"/>
        </w:rPr>
        <w:t xml:space="preserve">,</w:t>
      </w:r>
      <w:r>
        <w:br/>
      </w:r>
      <w:r>
        <w:rPr>
          <w:rStyle w:val="NormalTok"/>
        </w:rPr>
        <w:t xml:space="preserve">        GridDimY</w:t>
      </w:r>
      <w:r>
        <w:rPr>
          <w:rStyle w:val="OperatorTok"/>
        </w:rPr>
        <w:t xml:space="preserve">:</w:t>
      </w:r>
      <w:r>
        <w:rPr>
          <w:rStyle w:val="NormalTok"/>
        </w:rPr>
        <w:t xml:space="preserve">     gridDim</w:t>
      </w:r>
      <w:r>
        <w:rPr>
          <w:rStyle w:val="OperatorTok"/>
        </w:rPr>
        <w:t xml:space="preserve">.</w:t>
      </w:r>
      <w:r>
        <w:rPr>
          <w:rStyle w:val="NormalTok"/>
        </w:rPr>
        <w:t xml:space="preserve">Y</w:t>
      </w:r>
      <w:r>
        <w:rPr>
          <w:rStyle w:val="OperatorTok"/>
        </w:rPr>
        <w:t xml:space="preserve">,</w:t>
      </w:r>
      <w:r>
        <w:br/>
      </w:r>
      <w:r>
        <w:rPr>
          <w:rStyle w:val="NormalTok"/>
        </w:rPr>
        <w:t xml:space="preserve">        GridDimZ</w:t>
      </w:r>
      <w:r>
        <w:rPr>
          <w:rStyle w:val="OperatorTok"/>
        </w:rPr>
        <w:t xml:space="preserve">:</w:t>
      </w:r>
      <w:r>
        <w:rPr>
          <w:rStyle w:val="NormalTok"/>
        </w:rPr>
        <w:t xml:space="preserve">     gridDim</w:t>
      </w:r>
      <w:r>
        <w:rPr>
          <w:rStyle w:val="OperatorTok"/>
        </w:rPr>
        <w:t xml:space="preserve">.</w:t>
      </w:r>
      <w:r>
        <w:rPr>
          <w:rStyle w:val="NormalTok"/>
        </w:rPr>
        <w:t xml:space="preserve">Z</w:t>
      </w:r>
      <w:r>
        <w:rPr>
          <w:rStyle w:val="OperatorTok"/>
        </w:rPr>
        <w:t xml:space="preserve">,</w:t>
      </w:r>
      <w:r>
        <w:br/>
      </w:r>
      <w:r>
        <w:rPr>
          <w:rStyle w:val="NormalTok"/>
        </w:rPr>
        <w:t xml:space="preserve">        BlockDimX</w:t>
      </w:r>
      <w:r>
        <w:rPr>
          <w:rStyle w:val="OperatorTok"/>
        </w:rPr>
        <w:t xml:space="preserve">:</w:t>
      </w:r>
      <w:r>
        <w:rPr>
          <w:rStyle w:val="NormalTok"/>
        </w:rPr>
        <w:t xml:space="preserve">    blockDim</w:t>
      </w:r>
      <w:r>
        <w:rPr>
          <w:rStyle w:val="OperatorTok"/>
        </w:rPr>
        <w:t xml:space="preserve">.</w:t>
      </w:r>
      <w:r>
        <w:rPr>
          <w:rStyle w:val="NormalTok"/>
        </w:rPr>
        <w:t xml:space="preserve">X</w:t>
      </w:r>
      <w:r>
        <w:rPr>
          <w:rStyle w:val="OperatorTok"/>
        </w:rPr>
        <w:t xml:space="preserve">,</w:t>
      </w:r>
      <w:r>
        <w:br/>
      </w:r>
      <w:r>
        <w:rPr>
          <w:rStyle w:val="NormalTok"/>
        </w:rPr>
        <w:t xml:space="preserve">        BlockDimY</w:t>
      </w:r>
      <w:r>
        <w:rPr>
          <w:rStyle w:val="OperatorTok"/>
        </w:rPr>
        <w:t xml:space="preserve">:</w:t>
      </w:r>
      <w:r>
        <w:rPr>
          <w:rStyle w:val="NormalTok"/>
        </w:rPr>
        <w:t xml:space="preserve">    blockDim</w:t>
      </w:r>
      <w:r>
        <w:rPr>
          <w:rStyle w:val="OperatorTok"/>
        </w:rPr>
        <w:t xml:space="preserve">.</w:t>
      </w:r>
      <w:r>
        <w:rPr>
          <w:rStyle w:val="NormalTok"/>
        </w:rPr>
        <w:t xml:space="preserve">Y</w:t>
      </w:r>
      <w:r>
        <w:rPr>
          <w:rStyle w:val="OperatorTok"/>
        </w:rPr>
        <w:t xml:space="preserve">,</w:t>
      </w:r>
      <w:r>
        <w:br/>
      </w:r>
      <w:r>
        <w:rPr>
          <w:rStyle w:val="NormalTok"/>
        </w:rPr>
        <w:t xml:space="preserve">        BlockDimZ</w:t>
      </w:r>
      <w:r>
        <w:rPr>
          <w:rStyle w:val="OperatorTok"/>
        </w:rPr>
        <w:t xml:space="preserve">:</w:t>
      </w:r>
      <w:r>
        <w:rPr>
          <w:rStyle w:val="NormalTok"/>
        </w:rPr>
        <w:t xml:space="preserve">    blockDim</w:t>
      </w:r>
      <w:r>
        <w:rPr>
          <w:rStyle w:val="OperatorTok"/>
        </w:rPr>
        <w:t xml:space="preserve">.</w:t>
      </w:r>
      <w:r>
        <w:rPr>
          <w:rStyle w:val="NormalTok"/>
        </w:rPr>
        <w:t xml:space="preserve">Z</w:t>
      </w:r>
      <w:r>
        <w:rPr>
          <w:rStyle w:val="OperatorTok"/>
        </w:rPr>
        <w:t xml:space="preserve">,</w:t>
      </w:r>
      <w:r>
        <w:br/>
      </w:r>
      <w:r>
        <w:rPr>
          <w:rStyle w:val="NormalTok"/>
        </w:rPr>
        <w:t xml:space="preserve">        KernelArgs</w:t>
      </w:r>
      <w:r>
        <w:rPr>
          <w:rStyle w:val="OperatorTok"/>
        </w:rPr>
        <w:t xml:space="preserve">:</w:t>
      </w:r>
      <w:r>
        <w:rPr>
          <w:rStyle w:val="NormalTok"/>
        </w:rPr>
        <w:t xml:space="preserve">   args</w:t>
      </w:r>
      <w:r>
        <w:rPr>
          <w:rStyle w:val="OperatorTok"/>
        </w:rPr>
        <w:t xml:space="preserve">,</w:t>
      </w:r>
      <w:r>
        <w:br/>
      </w:r>
      <w:r>
        <w:rPr>
          <w:rStyle w:val="NormalTok"/>
        </w:rPr>
        <w:t xml:space="preserve">        SharedMem</w:t>
      </w:r>
      <w:r>
        <w:rPr>
          <w:rStyle w:val="OperatorTok"/>
        </w:rPr>
        <w:t xml:space="preserve">:</w:t>
      </w:r>
      <w:r>
        <w:rPr>
          <w:rStyle w:val="NormalTok"/>
        </w:rPr>
        <w:t xml:space="preserve">    sharedMem</w:t>
      </w:r>
      <w:r>
        <w:rPr>
          <w:rStyle w:val="OperatorTok"/>
        </w:rPr>
        <w:t xml:space="preserve">,</w:t>
      </w:r>
      <w:r>
        <w:br/>
      </w:r>
      <w:r>
        <w:rPr>
          <w:rStyle w:val="NormalTok"/>
        </w:rPr>
        <w:t xml:space="preserve">        StreamHandle</w:t>
      </w:r>
      <w:r>
        <w:rPr>
          <w:rStyle w:val="OperatorTok"/>
        </w:rPr>
        <w:t xml:space="preserve">:</w:t>
      </w:r>
      <w:r>
        <w:rPr>
          <w:rStyle w:val="NormalTok"/>
        </w:rPr>
        <w:t xml:space="preserve"> remoteStream</w:t>
      </w:r>
      <w:r>
        <w:rPr>
          <w:rStyle w:val="OperatorTok"/>
        </w:rPr>
        <w:t xml:space="preserve">,</w:t>
      </w:r>
      <w:r>
        <w:br/>
      </w:r>
      <w:r>
        <w:rPr>
          <w:rStyle w:val="NormalTok"/>
        </w:rPr>
        <w:t xml:space="preserve">        DeviceId</w:t>
      </w:r>
      <w:r>
        <w:rPr>
          <w:rStyle w:val="OperatorTok"/>
        </w:rPr>
        <w:t xml:space="preserve">:</w:t>
      </w:r>
      <w:r>
        <w:rPr>
          <w:rStyle w:val="NormalTok"/>
        </w:rPr>
        <w:t xml:space="preserve">     </w:t>
      </w:r>
      <w:r>
        <w:rPr>
          <w:rStyle w:val="DataTypeTok"/>
        </w:rPr>
        <w:t xml:space="preserve">uint32</w:t>
      </w:r>
      <w:r>
        <w:rPr>
          <w:rStyle w:val="OperatorTok"/>
        </w:rPr>
        <w:t xml:space="preserve">(</w:t>
      </w:r>
      <w:r>
        <w:rPr>
          <w:rStyle w:val="NormalTok"/>
        </w:rPr>
        <w:t xml:space="preserve">vg</w:t>
      </w:r>
      <w:r>
        <w:rPr>
          <w:rStyle w:val="OperatorTok"/>
        </w:rPr>
        <w:t xml:space="preserve">.</w:t>
      </w:r>
      <w:r>
        <w:rPr>
          <w:rStyle w:val="NormalTok"/>
        </w:rPr>
        <w:t xml:space="preserve">deviceID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type</w:t>
      </w:r>
      <w:r>
        <w:rPr>
          <w:rStyle w:val="NormalTok"/>
        </w:rPr>
        <w:t xml:space="preserve"> Dim3 </w:t>
      </w:r>
      <w:r>
        <w:rPr>
          <w:rStyle w:val="KeywordTok"/>
        </w:rPr>
        <w:t xml:space="preserve">struct</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 </w:t>
      </w:r>
      <w:r>
        <w:rPr>
          <w:rStyle w:val="DataTypeTok"/>
        </w:rPr>
        <w:t xml:space="preserve">uint32</w:t>
      </w:r>
      <w:r>
        <w:rPr>
          <w:rStyle w:val="NormalTok"/>
        </w:rPr>
        <w:t xml:space="preserve"> </w:t>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CUDAMemcpyHostToDevice   </w:t>
      </w:r>
      <w:r>
        <w:rPr>
          <w:rStyle w:val="OperatorTok"/>
        </w:rPr>
        <w:t xml:space="preserve">=</w:t>
      </w:r>
      <w:r>
        <w:rPr>
          <w:rStyle w:val="NormalTok"/>
        </w:rPr>
        <w:t xml:space="preserve"> </w:t>
      </w:r>
      <w:r>
        <w:rPr>
          <w:rStyle w:val="DecValTok"/>
        </w:rPr>
        <w:t xml:space="preserve">1</w:t>
      </w:r>
      <w:r>
        <w:br/>
      </w:r>
      <w:r>
        <w:rPr>
          <w:rStyle w:val="NormalTok"/>
        </w:rPr>
        <w:t xml:space="preserve">    CUDAMemcpyDeviceToHost   </w:t>
      </w:r>
      <w:r>
        <w:rPr>
          <w:rStyle w:val="OperatorTok"/>
        </w:rPr>
        <w:t xml:space="preserve">=</w:t>
      </w:r>
      <w:r>
        <w:rPr>
          <w:rStyle w:val="NormalTok"/>
        </w:rPr>
        <w:t xml:space="preserve"> </w:t>
      </w:r>
      <w:r>
        <w:rPr>
          <w:rStyle w:val="DecValTok"/>
        </w:rPr>
        <w:t xml:space="preserve">2</w:t>
      </w:r>
      <w:r>
        <w:br/>
      </w:r>
      <w:r>
        <w:rPr>
          <w:rStyle w:val="NormalTok"/>
        </w:rPr>
        <w:t xml:space="preserve">    CUDAMemcpyDeviceToDevice </w:t>
      </w:r>
      <w:r>
        <w:rPr>
          <w:rStyle w:val="OperatorTok"/>
        </w:rPr>
        <w:t xml:space="preserve">=</w:t>
      </w:r>
      <w:r>
        <w:rPr>
          <w:rStyle w:val="NormalTok"/>
        </w:rPr>
        <w:t xml:space="preserve"> </w:t>
      </w:r>
      <w:r>
        <w:rPr>
          <w:rStyle w:val="DecValTok"/>
        </w:rPr>
        <w:t xml:space="preserve">3</w:t>
      </w:r>
      <w:r>
        <w:br/>
      </w:r>
      <w:r>
        <w:rPr>
          <w:rStyle w:val="OperatorTok"/>
        </w:rPr>
        <w:t xml:space="preserve">)</w:t>
      </w:r>
    </w:p>
    <w:p>
      <w:pPr>
        <w:pStyle w:val="FirstParagraph"/>
      </w:pPr>
      <w:r>
        <w:t xml:space="preserve">The interceptor handles six categories of CUDA API calls, each with a specialized forwarding strategy summarized below.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CUDA API Category</w:t>
            </w:r>
          </w:p>
        </w:tc>
        <w:tc>
          <w:tcPr/>
          <w:p>
            <w:pPr>
              <w:pStyle w:val="Compact"/>
              <w:jc w:val="left"/>
            </w:pPr>
            <w:r>
              <w:t xml:space="preserve">Examples</w:t>
            </w:r>
          </w:p>
        </w:tc>
        <w:tc>
          <w:tcPr/>
          <w:p>
            <w:pPr>
              <w:pStyle w:val="Compact"/>
              <w:jc w:val="left"/>
            </w:pPr>
            <w:r>
              <w:t xml:space="preserve">Interception Strategy</w:t>
            </w:r>
          </w:p>
        </w:tc>
      </w:tr>
      <w:tr>
        <w:tc>
          <w:tcPr/>
          <w:p>
            <w:pPr>
              <w:pStyle w:val="Compact"/>
              <w:jc w:val="left"/>
            </w:pPr>
            <w:r>
              <w:t xml:space="preserve">Memory Management</w:t>
            </w:r>
          </w:p>
        </w:tc>
        <w:tc>
          <w:tcPr/>
          <w:p>
            <w:pPr>
              <w:pStyle w:val="Compact"/>
              <w:jc w:val="left"/>
            </w:pPr>
            <w:r>
              <w:rPr>
                <w:rStyle w:val="VerbatimChar"/>
              </w:rPr>
              <w:t xml:space="preserve">cudaMalloc</w:t>
            </w:r>
            <w:r>
              <w:t xml:space="preserve">,</w:t>
            </w:r>
            <w:r>
              <w:t xml:space="preserve"> </w:t>
            </w:r>
            <w:r>
              <w:rPr>
                <w:rStyle w:val="VerbatimChar"/>
              </w:rPr>
              <w:t xml:space="preserve">cudaFree</w:t>
            </w:r>
            <w:r>
              <w:t xml:space="preserve">,</w:t>
            </w:r>
            <w:r>
              <w:t xml:space="preserve"> </w:t>
            </w:r>
            <w:r>
              <w:rPr>
                <w:rStyle w:val="VerbatimChar"/>
              </w:rPr>
              <w:t xml:space="preserve">cudaMemcpy</w:t>
            </w:r>
          </w:p>
        </w:tc>
        <w:tc>
          <w:tcPr/>
          <w:p>
            <w:pPr>
              <w:pStyle w:val="Compact"/>
              <w:jc w:val="left"/>
            </w:pPr>
            <w:r>
              <w:t xml:space="preserve">Forward to remote; maintain local staging buffer mapping</w:t>
            </w:r>
          </w:p>
        </w:tc>
      </w:tr>
      <w:tr>
        <w:tc>
          <w:tcPr/>
          <w:p>
            <w:pPr>
              <w:pStyle w:val="Compact"/>
              <w:jc w:val="left"/>
            </w:pPr>
            <w:r>
              <w:t xml:space="preserve">Kernel Launch</w:t>
            </w:r>
          </w:p>
        </w:tc>
        <w:tc>
          <w:tcPr/>
          <w:p>
            <w:pPr>
              <w:pStyle w:val="Compact"/>
              <w:jc w:val="left"/>
            </w:pPr>
            <w:r>
              <w:rPr>
                <w:rStyle w:val="VerbatimChar"/>
              </w:rPr>
              <w:t xml:space="preserve">cudaLaunchKernel</w:t>
            </w:r>
          </w:p>
        </w:tc>
        <w:tc>
          <w:tcPr/>
          <w:p>
            <w:pPr>
              <w:pStyle w:val="Compact"/>
              <w:jc w:val="left"/>
            </w:pPr>
            <w:r>
              <w:t xml:space="preserve">Serialize arguments, forward to remote agent for execution</w:t>
            </w:r>
          </w:p>
        </w:tc>
      </w:tr>
      <w:tr>
        <w:tc>
          <w:tcPr/>
          <w:p>
            <w:pPr>
              <w:pStyle w:val="Compact"/>
              <w:jc w:val="left"/>
            </w:pPr>
            <w:r>
              <w:t xml:space="preserve">Streams</w:t>
            </w:r>
          </w:p>
        </w:tc>
        <w:tc>
          <w:tcPr/>
          <w:p>
            <w:pPr>
              <w:pStyle w:val="Compact"/>
              <w:jc w:val="left"/>
            </w:pPr>
            <w:r>
              <w:rPr>
                <w:rStyle w:val="VerbatimChar"/>
              </w:rPr>
              <w:t xml:space="preserve">cudaStreamCreate</w:t>
            </w:r>
            <w:r>
              <w:t xml:space="preserve">,</w:t>
            </w:r>
            <w:r>
              <w:t xml:space="preserve"> </w:t>
            </w:r>
            <w:r>
              <w:rPr>
                <w:rStyle w:val="VerbatimChar"/>
              </w:rPr>
              <w:t xml:space="preserve">cudaStreamSynchronize</w:t>
            </w:r>
          </w:p>
        </w:tc>
        <w:tc>
          <w:tcPr/>
          <w:p>
            <w:pPr>
              <w:pStyle w:val="Compact"/>
              <w:jc w:val="left"/>
            </w:pPr>
            <w:r>
              <w:t xml:space="preserve">Virtual stream ID mapping; sequence numbers preserve ordering</w:t>
            </w:r>
          </w:p>
        </w:tc>
      </w:tr>
      <w:tr>
        <w:tc>
          <w:tcPr/>
          <w:p>
            <w:pPr>
              <w:pStyle w:val="Compact"/>
              <w:jc w:val="left"/>
            </w:pPr>
            <w:r>
              <w:t xml:space="preserve">Events</w:t>
            </w:r>
          </w:p>
        </w:tc>
        <w:tc>
          <w:tcPr/>
          <w:p>
            <w:pPr>
              <w:pStyle w:val="Compact"/>
              <w:jc w:val="left"/>
            </w:pPr>
            <w:r>
              <w:rPr>
                <w:rStyle w:val="VerbatimChar"/>
              </w:rPr>
              <w:t xml:space="preserve">cudaEventCreate</w:t>
            </w:r>
            <w:r>
              <w:t xml:space="preserve">,</w:t>
            </w:r>
            <w:r>
              <w:t xml:space="preserve"> </w:t>
            </w:r>
            <w:r>
              <w:rPr>
                <w:rStyle w:val="VerbatimChar"/>
              </w:rPr>
              <w:t xml:space="preserve">cudaEventRecord</w:t>
            </w:r>
          </w:p>
        </w:tc>
        <w:tc>
          <w:tcPr/>
          <w:p>
            <w:pPr>
              <w:pStyle w:val="Compact"/>
              <w:jc w:val="left"/>
            </w:pPr>
            <w:r>
              <w:t xml:space="preserve">Remote event proxy with batched status polling</w:t>
            </w:r>
          </w:p>
        </w:tc>
      </w:tr>
      <w:tr>
        <w:tc>
          <w:tcPr/>
          <w:p>
            <w:pPr>
              <w:pStyle w:val="Compact"/>
              <w:jc w:val="left"/>
            </w:pPr>
            <w:r>
              <w:t xml:space="preserve">Context</w:t>
            </w:r>
          </w:p>
        </w:tc>
        <w:tc>
          <w:tcPr/>
          <w:p>
            <w:pPr>
              <w:pStyle w:val="Compact"/>
              <w:jc w:val="left"/>
            </w:pPr>
            <w:r>
              <w:rPr>
                <w:rStyle w:val="VerbatimChar"/>
              </w:rPr>
              <w:t xml:space="preserve">cudaSetDevice</w:t>
            </w:r>
            <w:r>
              <w:t xml:space="preserve">,</w:t>
            </w:r>
            <w:r>
              <w:t xml:space="preserve"> </w:t>
            </w:r>
            <w:r>
              <w:rPr>
                <w:rStyle w:val="VerbatimChar"/>
              </w:rPr>
              <w:t xml:space="preserve">cudaGetDevice</w:t>
            </w:r>
          </w:p>
        </w:tc>
        <w:tc>
          <w:tcPr/>
          <w:p>
            <w:pPr>
              <w:pStyle w:val="Compact"/>
              <w:jc w:val="left"/>
            </w:pPr>
            <w:r>
              <w:t xml:space="preserve">Return virtual device IDs from proxy registry</w:t>
            </w:r>
          </w:p>
        </w:tc>
      </w:tr>
      <w:tr>
        <w:tc>
          <w:tcPr/>
          <w:p>
            <w:pPr>
              <w:pStyle w:val="Compact"/>
              <w:jc w:val="left"/>
            </w:pPr>
            <w:r>
              <w:t xml:space="preserve">Peer Access</w:t>
            </w:r>
          </w:p>
        </w:tc>
        <w:tc>
          <w:tcPr/>
          <w:p>
            <w:pPr>
              <w:pStyle w:val="Compact"/>
              <w:jc w:val="left"/>
            </w:pPr>
            <w:r>
              <w:rPr>
                <w:rStyle w:val="VerbatimChar"/>
              </w:rPr>
              <w:t xml:space="preserve">cudaDeviceEnablePeerAccess</w:t>
            </w:r>
          </w:p>
        </w:tc>
        <w:tc>
          <w:tcPr/>
          <w:p>
            <w:pPr>
              <w:pStyle w:val="Compact"/>
              <w:jc w:val="left"/>
            </w:pPr>
            <w:r>
              <w:t xml:space="preserve">Remote peer setup via provider adapter if supported</w:t>
            </w:r>
          </w:p>
        </w:tc>
      </w:tr>
    </w:tbl>
    <w:p>
      <w:pPr>
        <w:pStyle w:val="BodyText"/>
      </w:pPr>
      <w:r>
        <w:rPr>
          <w:bCs/>
          <w:b/>
        </w:rPr>
        <w:t xml:space="preserve">Table 2.1 — CUDA API Interception Strategies by Category.</w:t>
      </w:r>
      <w:r>
        <w:t xml:space="preserve"> </w:t>
      </w:r>
      <w:r>
        <w:t xml:space="preserve">Each category of CUDA call requires a different forwarding approach. Memory operations use local staging buffers to batch and pipeline transfers; kernel launches are fully serialized and dispatched; streams and events use virtual ID mapping to preserve CUDA semantics across the network boundary.</w:t>
      </w:r>
    </w:p>
    <w:bookmarkEnd w:id="46"/>
    <w:bookmarkStart w:id="47" w:name="Xaaa95513f69d8de4ef6349af0fc7bbcc1185a45"/>
    <w:p>
      <w:pPr>
        <w:pStyle w:val="Heading3"/>
      </w:pPr>
      <w:r>
        <w:t xml:space="preserve">2.1.3 Memory Staging: Local Buffer → Network Transfer → Remote GPU VRAM</w:t>
      </w:r>
    </w:p>
    <w:p>
      <w:pPr>
        <w:pStyle w:val="FirstParagraph"/>
      </w:pPr>
      <w:r>
        <w:t xml:space="preserve">The performance-critical path in any remote GPU system is data movement. When an application calls</w:t>
      </w:r>
      <w:r>
        <w:t xml:space="preserve"> </w:t>
      </w:r>
      <w:r>
        <w:rPr>
          <w:rStyle w:val="VerbatimChar"/>
        </w:rPr>
        <w:t xml:space="preserve">cudaMemcpy</w:t>
      </w:r>
      <w:r>
        <w:t xml:space="preserve"> </w:t>
      </w:r>
      <w:r>
        <w:t xml:space="preserve">with</w:t>
      </w:r>
      <w:r>
        <w:t xml:space="preserve"> </w:t>
      </w:r>
      <w:r>
        <w:rPr>
          <w:rStyle w:val="VerbatimChar"/>
        </w:rPr>
        <w:t xml:space="preserve">cudaMemcpyHostToDevice</w:t>
      </w:r>
      <w:r>
        <w:t xml:space="preserve">, data traverses three stages: (1) from application memory to a local pinned staging buffer, (2) across the network via gRPC or Apache Arrow Flight, and (3) from the remote agent’s host memory into GPU VRAM. The proxy allocates a 1 GB pinned host memory staging buffer at startup; small transfers (under 64 KB) serialize inline within gRPC, while larger transfers use Arrow Flight streaming at up to 6,000 MB/s over InfiniBand or 1,650 MB/s across standard datacenter networks. Persistent HTTP/2 connections eliminate TCP handshake overhead.</w:t>
      </w:r>
    </w:p>
    <w:p>
      <w:pPr>
        <w:pStyle w:val="BodyText"/>
      </w:pPr>
      <w:r>
        <w:t xml:space="preserve">When the local node has RDMA-capable NICs, the proxy bypasses the staging buffer entirely and uses GPUDirect RDMA for 1-5 microsecond latency—this</w:t>
      </w:r>
      <w:r>
        <w:t xml:space="preserve"> </w:t>
      </w:r>
      <w:r>
        <w:t xml:space="preserve">“</w:t>
      </w:r>
      <w:r>
        <w:t xml:space="preserve">fast path</w:t>
      </w:r>
      <w:r>
        <w:t xml:space="preserve">”</w:t>
      </w:r>
      <w:r>
        <w:t xml:space="preserve"> </w:t>
      </w:r>
      <w:r>
        <w:t xml:space="preserve">requires Mellanox ConnectX adapters available within single-provider networks. For the general cross-provider case, staging buffers remain the practical default.</w:t>
      </w:r>
    </w:p>
    <w:p>
      <w:pPr>
        <w:pStyle w:val="SourceCode"/>
      </w:pPr>
      <w:r>
        <w:rPr>
          <w:rStyle w:val="VerbatimChar"/>
        </w:rPr>
        <w:t xml:space="preserve">Data Flow (Host -&gt; Remote GPU):</w:t>
      </w:r>
      <w:r>
        <w:br/>
      </w:r>
      <w:r>
        <w:rPr>
          <w:rStyle w:val="VerbatimChar"/>
        </w:rPr>
        <w:t xml:space="preserve">1. App writes data to local pinned memory (staging buffer)</w:t>
      </w:r>
      <w:r>
        <w:br/>
      </w:r>
      <w:r>
        <w:rPr>
          <w:rStyle w:val="VerbatimChar"/>
        </w:rPr>
        <w:t xml:space="preserve">2. GPU Proxy serializes and transfers via gRPC/Arrow Flight</w:t>
      </w:r>
      <w:r>
        <w:br/>
      </w:r>
      <w:r>
        <w:rPr>
          <w:rStyle w:val="VerbatimChar"/>
        </w:rPr>
        <w:t xml:space="preserve">3. Remote agent receives and executes cudaMemcpy (host-&gt;device)</w:t>
      </w:r>
      <w:r>
        <w:br/>
      </w:r>
      <w:r>
        <w:rPr>
          <w:rStyle w:val="VerbatimChar"/>
        </w:rPr>
        <w:t xml:space="preserve">4. Virtual address returned to application</w:t>
      </w:r>
      <w:r>
        <w:br/>
      </w:r>
      <w:r>
        <w:br/>
      </w:r>
      <w:r>
        <w:rPr>
          <w:rStyle w:val="VerbatimChar"/>
        </w:rPr>
        <w:t xml:space="preserve">Optimizations: persistent connections, chunked streaming,</w:t>
      </w:r>
      <w:r>
        <w:br/>
      </w:r>
      <w:r>
        <w:rPr>
          <w:rStyle w:val="VerbatimChar"/>
        </w:rPr>
        <w:t xml:space="preserve">GPUDirect RDMA fast path, batched small transfers</w:t>
      </w:r>
    </w:p>
    <w:p>
      <w:r>
        <w:pict>
          <v:rect style="width:0;height:1.5pt" o:hralign="center" o:hrstd="t" o:hr="t"/>
        </w:pict>
      </w:r>
    </w:p>
    <w:bookmarkEnd w:id="47"/>
    <w:bookmarkEnd w:id="48"/>
    <w:bookmarkStart w:id="53" w:name="cuda-over-network-technologies"/>
    <w:p>
      <w:pPr>
        <w:pStyle w:val="Heading2"/>
      </w:pPr>
      <w:r>
        <w:t xml:space="preserve">2.2 CUDA over Network Technologies</w:t>
      </w:r>
    </w:p>
    <w:p>
      <w:pPr>
        <w:pStyle w:val="FirstParagraph"/>
      </w:pPr>
      <w:r>
        <w:t xml:space="preserve">The HelixCluster GPU Proxy synthesizes lessons from over a decade of academic and industrial research into CUDA remoting. The key differentiator is practicality: the system must work with today’s cloud providers and networks without requiring custom hardware or kernel patches.</w:t>
      </w:r>
    </w:p>
    <w:bookmarkStart w:id="49" w:name="X4f72dd33122d56cb9c6047350fa453967302108"/>
    <w:p>
      <w:pPr>
        <w:pStyle w:val="Heading3"/>
      </w:pPr>
      <w:r>
        <w:t xml:space="preserve">2.2.1 rCUDA: Transparent Remote CUDA (Academic, Limited Availability)</w:t>
      </w:r>
    </w:p>
    <w:p>
      <w:pPr>
        <w:pStyle w:val="FirstParagraph"/>
      </w:pPr>
      <w:r>
        <w:t xml:space="preserve">The Remote CUDA (rCUDA) framework, developed at Universitat Politecnica de Valencia, was the seminal implementation of transparent CUDA remoting. It intercepts CUDA Runtime API calls via</w:t>
      </w:r>
      <w:r>
        <w:t xml:space="preserve"> </w:t>
      </w:r>
      <w:r>
        <w:rPr>
          <w:rStyle w:val="VerbatimChar"/>
        </w:rPr>
        <w:t xml:space="preserve">LD_PRELOAD</w:t>
      </w:r>
      <w:r>
        <w:t xml:space="preserve">, serializes them into a custom wire protocol, and forwards them to an</w:t>
      </w:r>
      <w:r>
        <w:t xml:space="preserve"> </w:t>
      </w:r>
      <w:r>
        <w:rPr>
          <w:rStyle w:val="VerbatimChar"/>
        </w:rPr>
        <w:t xml:space="preserve">rCUDAd</w:t>
      </w:r>
      <w:r>
        <w:t xml:space="preserve"> </w:t>
      </w:r>
      <w:r>
        <w:t xml:space="preserve">daemon on the remote GPU host, supporting both TCP and InfiniBand transports with RDMA acceleration. rCUDA demonstrates that transparent remoting is technically feasible at 10-100 microseconds kernel launch overhead. However, the project is no longer actively maintained, requires exact CUDA version matching, does not support unified memory or graph capture, and memory transfers remain the dominant bottleneck. HelixCluster borrows rCUDA’s interception philosophy but replaces its custom protocol with gRPC and its single-server design with a multi-provider pool manager.</w:t>
      </w:r>
    </w:p>
    <w:bookmarkEnd w:id="49"/>
    <w:bookmarkStart w:id="50" w:name="Xc567436ef5d7d0a5b9e940fbfc1701245dab4fb"/>
    <w:p>
      <w:pPr>
        <w:pStyle w:val="Heading3"/>
      </w:pPr>
      <w:r>
        <w:t xml:space="preserve">2.2.2 NVSHMEM: GPU-Initiated RDMA (1-5µs Latency, Datacenter Only)</w:t>
      </w:r>
    </w:p>
    <w:p>
      <w:pPr>
        <w:pStyle w:val="FirstParagraph"/>
      </w:pPr>
      <w:r>
        <w:t xml:space="preserve">NVSHMEM implements the OpenSHMEM API for GPU clusters, providing a partitioned global address space that allows CUDA kernels to directly access remote GPU memory through</w:t>
      </w:r>
      <w:r>
        <w:t xml:space="preserve"> </w:t>
      </w:r>
      <w:r>
        <w:rPr>
          <w:rStyle w:val="VerbatimChar"/>
        </w:rPr>
        <w:t xml:space="preserve">nvshmem_putmem()</w:t>
      </w:r>
      <w:r>
        <w:t xml:space="preserve"> </w:t>
      </w:r>
      <w:r>
        <w:t xml:space="preserve">and</w:t>
      </w:r>
      <w:r>
        <w:t xml:space="preserve"> </w:t>
      </w:r>
      <w:r>
        <w:rPr>
          <w:rStyle w:val="VerbatimChar"/>
        </w:rPr>
        <w:t xml:space="preserve">nvshmem_getmem()</w:t>
      </w:r>
      <w:r>
        <w:t xml:space="preserve"> </w:t>
      </w:r>
      <w:r>
        <w:t xml:space="preserve">calls. The runtime achieves GPU-initiated RDMA via dedicated progress threads over InfiniBand verbs, delivering sub-microsecond latency and near line-rate bandwidth. However, NVSHMEM requires NVLink or InfiniBand connectivity available only within a single datacenter, and cannot bridge across providers. Within a single provider’s network it serves as an optimized transport; across providers, the gRPC proxy remains the universal fallback.</w:t>
      </w:r>
    </w:p>
    <w:bookmarkEnd w:id="50"/>
    <w:bookmarkStart w:id="51" w:name="X5e632960f9a13ef9b9f8c4529f53d37ca1becee"/>
    <w:p>
      <w:pPr>
        <w:pStyle w:val="Heading3"/>
      </w:pPr>
      <w:r>
        <w:t xml:space="preserve">2.2.3 Ray/Dask: Distributed Execution with GPU Support (Practical Approach)</w:t>
      </w:r>
    </w:p>
    <w:p>
      <w:pPr>
        <w:pStyle w:val="FirstParagraph"/>
      </w:pPr>
      <w:r>
        <w:t xml:space="preserve">Apache Ray is the most production-proven framework for distributed GPU execution—OpenAI uses Ray to coordinate ChatGPT training across thousands of GPUs. Ray’s GPU support is explicit: developers annotate functions with</w:t>
      </w:r>
      <w:r>
        <w:t xml:space="preserve"> </w:t>
      </w:r>
      <w:r>
        <w:rPr>
          <w:rStyle w:val="VerbatimChar"/>
        </w:rPr>
        <w:t xml:space="preserve">@ray.remote(num_gpus=1)</w:t>
      </w:r>
      <w:r>
        <w:t xml:space="preserve">, and the Ray scheduler places tasks on GPU-equipped workers, handling placement groups, fractional GPU support (</w:t>
      </w:r>
      <w:r>
        <w:rPr>
          <w:rStyle w:val="VerbatimChar"/>
        </w:rPr>
        <w:t xml:space="preserve">num_gpus=0.5</w:t>
      </w:r>
      <w:r>
        <w:t xml:space="preserve">), and zero-copy data sharing through its object store. For HelixCluster, Ray serves as the distributed execution backend for training workloads spanning multiple remote providers; the GPU Proxy registers each virtual GPU as a Ray resource, and Ray tasks are routed to the proxy for provider selection. Dask-CUDA provides a similar model, with benchmarks showing 8 GPUs completing a 2-terabyte array computation in 19 seconds versus 2 hours 39 minutes on a single CPU core.</w:t>
      </w:r>
    </w:p>
    <w:bookmarkEnd w:id="51"/>
    <w:bookmarkStart w:id="52" w:name="Xae6e322439cb18e2694be9d68788b399e8ad39d"/>
    <w:p>
      <w:pPr>
        <w:pStyle w:val="Heading3"/>
      </w:pPr>
      <w:r>
        <w:t xml:space="preserve">2.2.4 gRPC GPU Kernel Dispatch: 100-500µs Overhead per Call</w:t>
      </w:r>
    </w:p>
    <w:p>
      <w:pPr>
        <w:pStyle w:val="FirstParagraph"/>
      </w:pPr>
      <w:r>
        <w:t xml:space="preserve">The HelixCluster GPU Proxy uses gRPC as its primary CUDA transport. gRPC provides strong typing via Protocol Buffers, efficient HTTP/2 multiplexing, streaming for large transfers, and excellent Go implementations. Research shows gRPC achieves 0.43 million RPCs per second on TCP with 8 threads, scaling to 6.5 million on RDMA-accelerated transports. For GPU kernel dispatch, measured overhead is 100-500 microseconds per call—higher than rCUDA’s custom protocol but acceptable for batched workloads. The key optimization is</w:t>
      </w:r>
      <w:r>
        <w:t xml:space="preserve"> </w:t>
      </w:r>
      <w:r>
        <w:rPr>
          <w:bCs/>
          <w:b/>
        </w:rPr>
        <w:t xml:space="preserve">operation batching</w:t>
      </w:r>
      <w:r>
        <w:t xml:space="preserve">: the proxy accumulates a sequence of CUDA operations and dispatches them as a single RPC, amortizing the network round-trip and reducing effective per-kernel overhead to under 10 microseconds for inference workloads.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w:t>
            </w:r>
          </w:p>
        </w:tc>
        <w:tc>
          <w:tcPr/>
          <w:p>
            <w:pPr>
              <w:pStyle w:val="Compact"/>
              <w:jc w:val="left"/>
            </w:pPr>
            <w:r>
              <w:t xml:space="preserve">Interception Layer</w:t>
            </w:r>
          </w:p>
        </w:tc>
        <w:tc>
          <w:tcPr/>
          <w:p>
            <w:pPr>
              <w:pStyle w:val="Compact"/>
              <w:jc w:val="left"/>
            </w:pPr>
            <w:r>
              <w:t xml:space="preserve">Transport</w:t>
            </w:r>
          </w:p>
        </w:tc>
        <w:tc>
          <w:tcPr/>
          <w:p>
            <w:pPr>
              <w:pStyle w:val="Compact"/>
              <w:jc w:val="left"/>
            </w:pPr>
            <w:r>
              <w:t xml:space="preserve">Kernel Launch Latency</w:t>
            </w:r>
          </w:p>
        </w:tc>
        <w:tc>
          <w:tcPr/>
          <w:p>
            <w:pPr>
              <w:pStyle w:val="Compact"/>
              <w:jc w:val="left"/>
            </w:pPr>
            <w:r>
              <w:t xml:space="preserve">Maturity</w:t>
            </w:r>
          </w:p>
        </w:tc>
        <w:tc>
          <w:tcPr/>
          <w:p>
            <w:pPr>
              <w:pStyle w:val="Compact"/>
              <w:jc w:val="left"/>
            </w:pPr>
            <w:r>
              <w:t xml:space="preserve">HelixCluster Role</w:t>
            </w:r>
          </w:p>
        </w:tc>
      </w:tr>
      <w:tr>
        <w:tc>
          <w:tcPr/>
          <w:p>
            <w:pPr>
              <w:pStyle w:val="Compact"/>
              <w:jc w:val="left"/>
            </w:pPr>
            <w:r>
              <w:t xml:space="preserve">GPUDirect RDMA</w:t>
            </w:r>
          </w:p>
        </w:tc>
        <w:tc>
          <w:tcPr/>
          <w:p>
            <w:pPr>
              <w:pStyle w:val="Compact"/>
              <w:jc w:val="left"/>
            </w:pPr>
            <w:r>
              <w:t xml:space="preserve">Driver</w:t>
            </w:r>
          </w:p>
        </w:tc>
        <w:tc>
          <w:tcPr/>
          <w:p>
            <w:pPr>
              <w:pStyle w:val="Compact"/>
              <w:jc w:val="left"/>
            </w:pPr>
            <w:r>
              <w:t xml:space="preserve">InfiniBand/NVLink</w:t>
            </w:r>
          </w:p>
        </w:tc>
        <w:tc>
          <w:tcPr/>
          <w:p>
            <w:pPr>
              <w:pStyle w:val="Compact"/>
              <w:jc w:val="left"/>
            </w:pPr>
            <w:r>
              <w:t xml:space="preserve">1-5 µs</w:t>
            </w:r>
          </w:p>
        </w:tc>
        <w:tc>
          <w:tcPr/>
          <w:p>
            <w:pPr>
              <w:pStyle w:val="Compact"/>
              <w:jc w:val="left"/>
            </w:pPr>
            <w:r>
              <w:t xml:space="preserve">Production (NVIDIA)</w:t>
            </w:r>
          </w:p>
        </w:tc>
        <w:tc>
          <w:tcPr/>
          <w:p>
            <w:pPr>
              <w:pStyle w:val="Compact"/>
              <w:jc w:val="left"/>
            </w:pPr>
            <w:r>
              <w:t xml:space="preserve">Fast-path optimization within single provider</w:t>
            </w:r>
          </w:p>
        </w:tc>
      </w:tr>
      <w:tr>
        <w:tc>
          <w:tcPr/>
          <w:p>
            <w:pPr>
              <w:pStyle w:val="Compact"/>
              <w:jc w:val="left"/>
            </w:pPr>
            <w:r>
              <w:t xml:space="preserve">NVSHMEM</w:t>
            </w:r>
          </w:p>
        </w:tc>
        <w:tc>
          <w:tcPr/>
          <w:p>
            <w:pPr>
              <w:pStyle w:val="Compact"/>
              <w:jc w:val="left"/>
            </w:pPr>
            <w:r>
              <w:t xml:space="preserve">Kernel</w:t>
            </w:r>
          </w:p>
        </w:tc>
        <w:tc>
          <w:tcPr/>
          <w:p>
            <w:pPr>
              <w:pStyle w:val="Compact"/>
              <w:jc w:val="left"/>
            </w:pPr>
            <w:r>
              <w:t xml:space="preserve">InfiniBand</w:t>
            </w:r>
          </w:p>
        </w:tc>
        <w:tc>
          <w:tcPr/>
          <w:p>
            <w:pPr>
              <w:pStyle w:val="Compact"/>
              <w:jc w:val="left"/>
            </w:pPr>
            <w:r>
              <w:t xml:space="preserve">&lt;1 µs (GPU-initiated)</w:t>
            </w:r>
          </w:p>
        </w:tc>
        <w:tc>
          <w:tcPr/>
          <w:p>
            <w:pPr>
              <w:pStyle w:val="Compact"/>
              <w:jc w:val="left"/>
            </w:pPr>
            <w:r>
              <w:t xml:space="preserve">Production (NVIDIA)</w:t>
            </w:r>
          </w:p>
        </w:tc>
        <w:tc>
          <w:tcPr/>
          <w:p>
            <w:pPr>
              <w:pStyle w:val="Compact"/>
              <w:jc w:val="left"/>
            </w:pPr>
            <w:r>
              <w:t xml:space="preserve">Intra-cluster GPU-to-GPU when IB available</w:t>
            </w:r>
          </w:p>
        </w:tc>
      </w:tr>
      <w:tr>
        <w:tc>
          <w:tcPr/>
          <w:p>
            <w:pPr>
              <w:pStyle w:val="Compact"/>
              <w:jc w:val="left"/>
            </w:pPr>
            <w:r>
              <w:t xml:space="preserve">rCUDA</w:t>
            </w:r>
          </w:p>
        </w:tc>
        <w:tc>
          <w:tcPr/>
          <w:p>
            <w:pPr>
              <w:pStyle w:val="Compact"/>
              <w:jc w:val="left"/>
            </w:pPr>
            <w:r>
              <w:t xml:space="preserve">Runtime</w:t>
            </w:r>
          </w:p>
        </w:tc>
        <w:tc>
          <w:tcPr/>
          <w:p>
            <w:pPr>
              <w:pStyle w:val="Compact"/>
              <w:jc w:val="left"/>
            </w:pPr>
            <w:r>
              <w:t xml:space="preserve">TCP/RDMA</w:t>
            </w:r>
          </w:p>
        </w:tc>
        <w:tc>
          <w:tcPr/>
          <w:p>
            <w:pPr>
              <w:pStyle w:val="Compact"/>
              <w:jc w:val="left"/>
            </w:pPr>
            <w:r>
              <w:t xml:space="preserve">10-100 µs</w:t>
            </w:r>
          </w:p>
        </w:tc>
        <w:tc>
          <w:tcPr/>
          <w:p>
            <w:pPr>
              <w:pStyle w:val="Compact"/>
              <w:jc w:val="left"/>
            </w:pPr>
            <w:r>
              <w:t xml:space="preserve">Academic (unmaintained)</w:t>
            </w:r>
          </w:p>
        </w:tc>
        <w:tc>
          <w:tcPr/>
          <w:p>
            <w:pPr>
              <w:pStyle w:val="Compact"/>
              <w:jc w:val="left"/>
            </w:pPr>
            <w:r>
              <w:t xml:space="preserve">Architectural inspiration for interceptor</w:t>
            </w:r>
          </w:p>
        </w:tc>
      </w:tr>
      <w:tr>
        <w:tc>
          <w:tcPr/>
          <w:p>
            <w:pPr>
              <w:pStyle w:val="Compact"/>
              <w:jc w:val="left"/>
            </w:pPr>
            <w:r>
              <w:t xml:space="preserve">gVirtuS</w:t>
            </w:r>
          </w:p>
        </w:tc>
        <w:tc>
          <w:tcPr/>
          <w:p>
            <w:pPr>
              <w:pStyle w:val="Compact"/>
              <w:jc w:val="left"/>
            </w:pPr>
            <w:r>
              <w:t xml:space="preserve">Runtime</w:t>
            </w:r>
          </w:p>
        </w:tc>
        <w:tc>
          <w:tcPr/>
          <w:p>
            <w:pPr>
              <w:pStyle w:val="Compact"/>
              <w:jc w:val="left"/>
            </w:pPr>
            <w:r>
              <w:t xml:space="preserve">TCP/RDMA</w:t>
            </w:r>
          </w:p>
        </w:tc>
        <w:tc>
          <w:tcPr/>
          <w:p>
            <w:pPr>
              <w:pStyle w:val="Compact"/>
              <w:jc w:val="left"/>
            </w:pPr>
            <w:r>
              <w:t xml:space="preserve">50-500 µs</w:t>
            </w:r>
          </w:p>
        </w:tc>
        <w:tc>
          <w:tcPr/>
          <w:p>
            <w:pPr>
              <w:pStyle w:val="Compact"/>
              <w:jc w:val="left"/>
            </w:pPr>
            <w:r>
              <w:t xml:space="preserve">Open source (limited)</w:t>
            </w:r>
          </w:p>
        </w:tc>
        <w:tc>
          <w:tcPr/>
          <w:p>
            <w:pPr>
              <w:pStyle w:val="Compact"/>
              <w:jc w:val="left"/>
            </w:pPr>
            <w:r>
              <w:t xml:space="preserve">Cross-architecture reference</w:t>
            </w:r>
          </w:p>
        </w:tc>
      </w:tr>
      <w:tr>
        <w:tc>
          <w:tcPr/>
          <w:p>
            <w:pPr>
              <w:pStyle w:val="Compact"/>
              <w:jc w:val="left"/>
            </w:pPr>
            <w:r>
              <w:rPr>
                <w:bCs/>
                <w:b/>
              </w:rPr>
              <w:t xml:space="preserve">gRPC GPU Proxy</w:t>
            </w:r>
          </w:p>
        </w:tc>
        <w:tc>
          <w:tcPr/>
          <w:p>
            <w:pPr>
              <w:pStyle w:val="Compact"/>
              <w:jc w:val="left"/>
            </w:pPr>
            <w:r>
              <w:rPr>
                <w:bCs/>
                <w:b/>
              </w:rPr>
              <w:t xml:space="preserve">Runtime</w:t>
            </w:r>
          </w:p>
        </w:tc>
        <w:tc>
          <w:tcPr/>
          <w:p>
            <w:pPr>
              <w:pStyle w:val="Compact"/>
              <w:jc w:val="left"/>
            </w:pPr>
            <w:r>
              <w:rPr>
                <w:bCs/>
                <w:b/>
              </w:rPr>
              <w:t xml:space="preserve">gRPC/HTTP/2</w:t>
            </w:r>
          </w:p>
        </w:tc>
        <w:tc>
          <w:tcPr/>
          <w:p>
            <w:pPr>
              <w:pStyle w:val="Compact"/>
              <w:jc w:val="left"/>
            </w:pPr>
            <w:r>
              <w:rPr>
                <w:bCs/>
                <w:b/>
              </w:rPr>
              <w:t xml:space="preserve">100-500 µs</w:t>
            </w:r>
          </w:p>
        </w:tc>
        <w:tc>
          <w:tcPr/>
          <w:p>
            <w:pPr>
              <w:pStyle w:val="Compact"/>
              <w:jc w:val="left"/>
            </w:pPr>
            <w:r>
              <w:rPr>
                <w:bCs/>
                <w:b/>
              </w:rPr>
              <w:t xml:space="preserve">Production (HelixCluster)</w:t>
            </w:r>
          </w:p>
        </w:tc>
        <w:tc>
          <w:tcPr/>
          <w:p>
            <w:pPr>
              <w:pStyle w:val="Compact"/>
              <w:jc w:val="left"/>
            </w:pPr>
            <w:r>
              <w:rPr>
                <w:bCs/>
                <w:b/>
              </w:rPr>
              <w:t xml:space="preserve">Primary cross-provider transport</w:t>
            </w:r>
          </w:p>
        </w:tc>
      </w:tr>
      <w:tr>
        <w:tc>
          <w:tcPr/>
          <w:p>
            <w:pPr>
              <w:pStyle w:val="Compact"/>
              <w:jc w:val="left"/>
            </w:pPr>
            <w:r>
              <w:t xml:space="preserve">Ray/Dask</w:t>
            </w:r>
          </w:p>
        </w:tc>
        <w:tc>
          <w:tcPr/>
          <w:p>
            <w:pPr>
              <w:pStyle w:val="Compact"/>
              <w:jc w:val="left"/>
            </w:pPr>
            <w:r>
              <w:t xml:space="preserve">Application</w:t>
            </w:r>
          </w:p>
        </w:tc>
        <w:tc>
          <w:tcPr/>
          <w:p>
            <w:pPr>
              <w:pStyle w:val="Compact"/>
              <w:jc w:val="left"/>
            </w:pPr>
            <w:r>
              <w:t xml:space="preserve">TCP (custom)</w:t>
            </w:r>
          </w:p>
        </w:tc>
        <w:tc>
          <w:tcPr/>
          <w:p>
            <w:pPr>
              <w:pStyle w:val="Compact"/>
              <w:jc w:val="left"/>
            </w:pPr>
            <w:r>
              <w:t xml:space="preserve">Variable (task-level)</w:t>
            </w:r>
          </w:p>
        </w:tc>
        <w:tc>
          <w:tcPr/>
          <w:p>
            <w:pPr>
              <w:pStyle w:val="Compact"/>
              <w:jc w:val="left"/>
            </w:pPr>
            <w:r>
              <w:t xml:space="preserve">Production</w:t>
            </w:r>
          </w:p>
        </w:tc>
        <w:tc>
          <w:tcPr/>
          <w:p>
            <w:pPr>
              <w:pStyle w:val="Compact"/>
              <w:jc w:val="left"/>
            </w:pPr>
            <w:r>
              <w:rPr>
                <w:bCs/>
                <w:b/>
              </w:rPr>
              <w:t xml:space="preserve">Distributed training orchestration</w:t>
            </w:r>
          </w:p>
        </w:tc>
      </w:tr>
      <w:tr>
        <w:tc>
          <w:tcPr/>
          <w:p>
            <w:pPr>
              <w:pStyle w:val="Compact"/>
              <w:jc w:val="left"/>
            </w:pPr>
            <w:r>
              <w:t xml:space="preserve">NVIDIA vGPU/GRID</w:t>
            </w:r>
          </w:p>
        </w:tc>
        <w:tc>
          <w:tcPr/>
          <w:p>
            <w:pPr>
              <w:pStyle w:val="Compact"/>
              <w:jc w:val="left"/>
            </w:pPr>
            <w:r>
              <w:t xml:space="preserve">Hypervisor</w:t>
            </w:r>
          </w:p>
        </w:tc>
        <w:tc>
          <w:tcPr/>
          <w:p>
            <w:pPr>
              <w:pStyle w:val="Compact"/>
              <w:jc w:val="left"/>
            </w:pPr>
            <w:r>
              <w:t xml:space="preserve">Internal</w:t>
            </w:r>
          </w:p>
        </w:tc>
        <w:tc>
          <w:tcPr/>
          <w:p>
            <w:pPr>
              <w:pStyle w:val="Compact"/>
              <w:jc w:val="left"/>
            </w:pPr>
            <w:r>
              <w:t xml:space="preserve">~5-10% perf loss</w:t>
            </w:r>
          </w:p>
        </w:tc>
        <w:tc>
          <w:tcPr/>
          <w:p>
            <w:pPr>
              <w:pStyle w:val="Compact"/>
              <w:jc w:val="left"/>
            </w:pPr>
            <w:r>
              <w:t xml:space="preserve">Production (licensed)</w:t>
            </w:r>
          </w:p>
        </w:tc>
        <w:tc>
          <w:tcPr/>
          <w:p>
            <w:pPr>
              <w:pStyle w:val="Compact"/>
              <w:jc w:val="left"/>
            </w:pPr>
            <w:r>
              <w:t xml:space="preserve">VM-based multi-tenancy (not API remoting)</w:t>
            </w:r>
          </w:p>
        </w:tc>
      </w:tr>
    </w:tbl>
    <w:p>
      <w:pPr>
        <w:pStyle w:val="BodyText"/>
      </w:pPr>
      <w:r>
        <w:rPr>
          <w:bCs/>
          <w:b/>
        </w:rPr>
        <w:t xml:space="preserve">Table 2.2 — CUDA over Network Technology Comparison.</w:t>
      </w:r>
      <w:r>
        <w:t xml:space="preserve"> </w:t>
      </w:r>
      <w:r>
        <w:t xml:space="preserve">The HelixCluster gRPC GPU Proxy occupies the middle ground: higher latency than RDMA-based solutions but universally deployable across any cloud provider with standard networking. Ray provides higher-level distributed execution for training workloads. For inference, the 100-500 µs dispatch overhead is hidden by request batching.</w:t>
      </w:r>
    </w:p>
    <w:p>
      <w:r>
        <w:pict>
          <v:rect style="width:0;height:1.5pt" o:hralign="center" o:hrstd="t" o:hr="t"/>
        </w:pict>
      </w:r>
    </w:p>
    <w:bookmarkEnd w:id="52"/>
    <w:bookmarkEnd w:id="53"/>
    <w:bookmarkStart w:id="57" w:name="kubernetes-gpu-proxy"/>
    <w:p>
      <w:pPr>
        <w:pStyle w:val="Heading2"/>
      </w:pPr>
      <w:r>
        <w:t xml:space="preserve">2.3 Kubernetes GPU Proxy</w:t>
      </w:r>
    </w:p>
    <w:bookmarkStart w:id="54" w:name="X9d6c79b1ec5ff1010ae082e35a0608eacd73972"/>
    <w:p>
      <w:pPr>
        <w:pStyle w:val="Heading3"/>
      </w:pPr>
      <w:r>
        <w:t xml:space="preserve">2.3.1 GPU Proxy as DaemonSet: Registers Virtual</w:t>
      </w:r>
      <w:r>
        <w:t xml:space="preserve"> </w:t>
      </w:r>
      <w:r>
        <w:rPr>
          <w:rStyle w:val="VerbatimChar"/>
        </w:rPr>
        <w:t xml:space="preserve">nvidia.com/gpu</w:t>
      </w:r>
      <w:r>
        <w:t xml:space="preserve"> </w:t>
      </w:r>
      <w:r>
        <w:t xml:space="preserve">Resources</w:t>
      </w:r>
    </w:p>
    <w:p>
      <w:pPr>
        <w:pStyle w:val="FirstParagraph"/>
      </w:pPr>
      <w:r>
        <w:t xml:space="preserve">The Kubernetes integration transforms the GPU Proxy from a standalone binary into a cluster-wide service. Deployed as a DaemonSet, the proxy runs on every node that needs access to remote GPUs. It implements the Kubernetes Device Plugin API, communicating with kubelet via gRPC over the Unix socket</w:t>
      </w:r>
      <w:r>
        <w:t xml:space="preserve"> </w:t>
      </w:r>
      <w:r>
        <w:rPr>
          <w:rStyle w:val="VerbatimChar"/>
        </w:rPr>
        <w:t xml:space="preserve">/var/lib/kubelet/device-plugins/nvidia.sock</w:t>
      </w:r>
      <w:r>
        <w:t xml:space="preserve">. Through this mechanism, the proxy registers virtual</w:t>
      </w:r>
      <w:r>
        <w:t xml:space="preserve"> </w:t>
      </w:r>
      <w:r>
        <w:rPr>
          <w:rStyle w:val="VerbatimChar"/>
        </w:rPr>
        <w:t xml:space="preserve">nvidia.com/gpu</w:t>
      </w:r>
      <w:r>
        <w:t xml:space="preserve"> </w:t>
      </w:r>
      <w:r>
        <w:t xml:space="preserve">resources that appear to the Kubernetes scheduler as standard GPU allocations.</w:t>
      </w:r>
    </w:p>
    <w:p>
      <w:pPr>
        <w:pStyle w:val="BodyText"/>
      </w:pPr>
      <w:r>
        <w:t xml:space="preserve">When a pod requests</w:t>
      </w:r>
      <w:r>
        <w:t xml:space="preserve"> </w:t>
      </w:r>
      <w:r>
        <w:rPr>
          <w:rStyle w:val="VerbatimChar"/>
        </w:rPr>
        <w:t xml:space="preserve">nvidia.com/gpu: 1</w:t>
      </w:r>
      <w:r>
        <w:t xml:space="preserve">, the scheduler may assign it to a node where the only available GPUs are virtual ones backed by the proxy. The proxy intercepts the pod’s GPU requests and binds the appropriate virtual device. From the pod’s perspective, it receives a standard GPU device mount and can run unmodified CUDA containers. The proxy handles all translation transparently.</w:t>
      </w:r>
    </w:p>
    <w:p>
      <w:pPr>
        <w:pStyle w:val="SourceCode"/>
      </w:pPr>
      <w:r>
        <w:rPr>
          <w:rStyle w:val="CommentTok"/>
        </w:rPr>
        <w:t xml:space="preserve"># configs/gpu-proxy-daemonset.yaml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helixcluster-gpu-proxy</w:t>
      </w:r>
      <w:r>
        <w:br/>
      </w:r>
      <w:r>
        <w:rPr>
          <w:rStyle w:val="AttributeTok"/>
        </w:rPr>
        <w:t xml:space="preserve">  </w:t>
      </w:r>
      <w:r>
        <w:rPr>
          <w:rStyle w:val="FunctionTok"/>
        </w:rPr>
        <w:t xml:space="preserve">namespace</w:t>
      </w:r>
      <w:r>
        <w:rPr>
          <w:rStyle w:val="KeywordTok"/>
        </w:rPr>
        <w:t xml:space="preserve">:</w:t>
      </w:r>
      <w:r>
        <w:rPr>
          <w:rStyle w:val="AttributeTok"/>
        </w:rPr>
        <w:t xml:space="preserve"> helixcluster</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gpu-proxy</w:t>
      </w:r>
      <w:r>
        <w:br/>
      </w:r>
      <w:r>
        <w:rPr>
          <w:rStyle w:val="AttributeTok"/>
        </w:rPr>
        <w:t xml:space="preserve">    </w:t>
      </w:r>
      <w:r>
        <w:rPr>
          <w:rStyle w:val="FunctionTok"/>
        </w:rPr>
        <w:t xml:space="preserve">helixcluster.io/component</w:t>
      </w:r>
      <w:r>
        <w:rPr>
          <w:rStyle w:val="KeywordTok"/>
        </w:rPr>
        <w:t xml:space="preserve">:</w:t>
      </w:r>
      <w:r>
        <w:rPr>
          <w:rStyle w:val="AttributeTok"/>
        </w:rPr>
        <w:t xml:space="preserve"> gpu-proxy</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gpu-proxy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gpu-proxy</w:t>
      </w:r>
      <w:r>
        <w:br/>
      </w:r>
      <w:r>
        <w:rPr>
          <w:rStyle w:val="AttributeTok"/>
        </w:rPr>
        <w:t xml:space="preserve">        </w:t>
      </w:r>
      <w:r>
        <w:rPr>
          <w:rStyle w:val="FunctionTok"/>
        </w:rPr>
        <w:t xml:space="preserve">helixcluster.io/tier</w:t>
      </w:r>
      <w:r>
        <w:rPr>
          <w:rStyle w:val="KeywordTok"/>
        </w:rPr>
        <w:t xml:space="preserve">:</w:t>
      </w:r>
      <w:r>
        <w:rPr>
          <w:rStyle w:val="AttributeTok"/>
        </w:rPr>
        <w:t xml:space="preserve"> remote-proxy</w:t>
      </w:r>
      <w:r>
        <w:br/>
      </w:r>
      <w:r>
        <w:rPr>
          <w:rStyle w:val="AttributeTok"/>
        </w:rPr>
        <w:t xml:space="preserve">        </w:t>
      </w:r>
      <w:r>
        <w:rPr>
          <w:rStyle w:val="FunctionTok"/>
        </w:rPr>
        <w:t xml:space="preserve">helixcluster.io/component</w:t>
      </w:r>
      <w:r>
        <w:rPr>
          <w:rStyle w:val="KeywordTok"/>
        </w:rPr>
        <w:t xml:space="preserve">:</w:t>
      </w:r>
      <w:r>
        <w:rPr>
          <w:rStyle w:val="AttributeTok"/>
        </w:rPr>
        <w:t xml:space="preserve"> gpu-proxy</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gpu-proxy</w:t>
      </w:r>
      <w:r>
        <w:br/>
      </w:r>
      <w:r>
        <w:rPr>
          <w:rStyle w:val="AttributeTok"/>
        </w:rPr>
        <w:t xml:space="preserve">      </w:t>
      </w:r>
      <w:r>
        <w:rPr>
          <w:rStyle w:val="FunctionTok"/>
        </w:rPr>
        <w:t xml:space="preserve">hostNetwork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helixcluster.io/gpu-proxy</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gpu-proxy</w:t>
      </w:r>
      <w:r>
        <w:br/>
      </w:r>
      <w:r>
        <w:rPr>
          <w:rStyle w:val="AttributeTok"/>
        </w:rPr>
        <w:t xml:space="preserve">        </w:t>
      </w:r>
      <w:r>
        <w:rPr>
          <w:rStyle w:val="FunctionTok"/>
        </w:rPr>
        <w:t xml:space="preserve">image</w:t>
      </w:r>
      <w:r>
        <w:rPr>
          <w:rStyle w:val="KeywordTok"/>
        </w:rPr>
        <w:t xml:space="preserve">:</w:t>
      </w:r>
      <w:r>
        <w:rPr>
          <w:rStyle w:val="AttributeTok"/>
        </w:rPr>
        <w:t xml:space="preserve"> helixcluster/gpu-proxy:v0.8.0</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"/bin/gpu-proxy"</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--device-plugin=true</w:t>
      </w:r>
      <w:r>
        <w:br/>
      </w:r>
      <w:r>
        <w:rPr>
          <w:rStyle w:val="AttributeTok"/>
        </w:rPr>
        <w:t xml:space="preserve">        </w:t>
      </w:r>
      <w:r>
        <w:rPr>
          <w:rStyle w:val="KeywordTok"/>
        </w:rPr>
        <w:t xml:space="preserve">-</w:t>
      </w:r>
      <w:r>
        <w:rPr>
          <w:rStyle w:val="AttributeTok"/>
        </w:rPr>
        <w:t xml:space="preserve"> --resource-name=nvidia.com/gpu</w:t>
      </w:r>
      <w:r>
        <w:br/>
      </w:r>
      <w:r>
        <w:rPr>
          <w:rStyle w:val="AttributeTok"/>
        </w:rPr>
        <w:t xml:space="preserve">        </w:t>
      </w:r>
      <w:r>
        <w:rPr>
          <w:rStyle w:val="KeywordTok"/>
        </w:rPr>
        <w:t xml:space="preserve">-</w:t>
      </w:r>
      <w:r>
        <w:rPr>
          <w:rStyle w:val="AttributeTok"/>
        </w:rPr>
        <w:t xml:space="preserve"> --virtual-devices=4</w:t>
      </w:r>
      <w:r>
        <w:br/>
      </w:r>
      <w:r>
        <w:rPr>
          <w:rStyle w:val="AttributeTok"/>
        </w:rPr>
        <w:t xml:space="preserve">        </w:t>
      </w:r>
      <w:r>
        <w:rPr>
          <w:rStyle w:val="KeywordTok"/>
        </w:rPr>
        <w:t xml:space="preserve">-</w:t>
      </w:r>
      <w:r>
        <w:rPr>
          <w:rStyle w:val="AttributeTok"/>
        </w:rPr>
        <w:t xml:space="preserve"> --staging-buffer=1Gi</w:t>
      </w:r>
      <w:r>
        <w:br/>
      </w:r>
      <w:r>
        <w:rPr>
          <w:rStyle w:val="AttributeTok"/>
        </w:rPr>
        <w:t xml:space="preserve">        </w:t>
      </w:r>
      <w:r>
        <w:rPr>
          <w:rStyle w:val="KeywordTok"/>
        </w:rPr>
        <w:t xml:space="preserve">-</w:t>
      </w:r>
      <w:r>
        <w:rPr>
          <w:rStyle w:val="AttributeTok"/>
        </w:rPr>
        <w:t xml:space="preserve"> --grpc-port=9333</w:t>
      </w:r>
      <w:r>
        <w:br/>
      </w:r>
      <w:r>
        <w:rPr>
          <w:rStyle w:val="AttributeTok"/>
        </w:rPr>
        <w:t xml:space="preserve">        </w:t>
      </w:r>
      <w:r>
        <w:rPr>
          <w:rStyle w:val="KeywordTok"/>
        </w:rPr>
        <w:t xml:space="preserve">-</w:t>
      </w:r>
      <w:r>
        <w:rPr>
          <w:rStyle w:val="AttributeTok"/>
        </w:rPr>
        <w:t xml:space="preserve"> --provider-config=/etc/helixcluster/providers.yaml</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privileged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device-plugin</w:t>
      </w:r>
      <w:r>
        <w:br/>
      </w:r>
      <w:r>
        <w:rPr>
          <w:rStyle w:val="AttributeTok"/>
        </w:rPr>
        <w:t xml:space="preserve">          </w:t>
      </w:r>
      <w:r>
        <w:rPr>
          <w:rStyle w:val="FunctionTok"/>
        </w:rPr>
        <w:t xml:space="preserve">mountPath</w:t>
      </w:r>
      <w:r>
        <w:rPr>
          <w:rStyle w:val="KeywordTok"/>
        </w:rPr>
        <w:t xml:space="preserve">:</w:t>
      </w:r>
      <w:r>
        <w:rPr>
          <w:rStyle w:val="AttributeTok"/>
        </w:rPr>
        <w:t xml:space="preserve"> /var/lib/kubelet/device-plugins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providers-config</w:t>
      </w:r>
      <w:r>
        <w:br/>
      </w:r>
      <w:r>
        <w:rPr>
          <w:rStyle w:val="AttributeTok"/>
        </w:rPr>
        <w:t xml:space="preserve">          </w:t>
      </w:r>
      <w:r>
        <w:rPr>
          <w:rStyle w:val="FunctionTok"/>
        </w:rPr>
        <w:t xml:space="preserve">mountPath</w:t>
      </w:r>
      <w:r>
        <w:rPr>
          <w:rStyle w:val="KeywordTok"/>
        </w:rPr>
        <w:t xml:space="preserve">:</w:t>
      </w:r>
      <w:r>
        <w:rPr>
          <w:rStyle w:val="AttributeTok"/>
        </w:rPr>
        <w:t xml:space="preserve"> /etc/helixcluster</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grpc-tls</w:t>
      </w:r>
      <w:r>
        <w:br/>
      </w:r>
      <w:r>
        <w:rPr>
          <w:rStyle w:val="AttributeTok"/>
        </w:rPr>
        <w:t xml:space="preserve">          </w:t>
      </w:r>
      <w:r>
        <w:rPr>
          <w:rStyle w:val="FunctionTok"/>
        </w:rPr>
        <w:t xml:space="preserve">mountPath</w:t>
      </w:r>
      <w:r>
        <w:rPr>
          <w:rStyle w:val="KeywordTok"/>
        </w:rPr>
        <w:t xml:space="preserve">:</w:t>
      </w:r>
      <w:r>
        <w:rPr>
          <w:rStyle w:val="AttributeTok"/>
        </w:rPr>
        <w:t xml:space="preserve"> /etc/helixcluster/tls</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NODE_NAME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fieldRef</w:t>
      </w:r>
      <w:r>
        <w:rPr>
          <w:rStyle w:val="KeywordTok"/>
        </w:rPr>
        <w:t xml:space="preserve">:</w:t>
      </w:r>
      <w:r>
        <w:br/>
      </w:r>
      <w:r>
        <w:rPr>
          <w:rStyle w:val="AttributeTok"/>
        </w:rPr>
        <w:t xml:space="preserve">              </w:t>
      </w:r>
      <w:r>
        <w:rPr>
          <w:rStyle w:val="FunctionTok"/>
        </w:rPr>
        <w:t xml:space="preserve">fieldPath</w:t>
      </w:r>
      <w:r>
        <w:rPr>
          <w:rStyle w:val="KeywordTok"/>
        </w:rPr>
        <w:t xml:space="preserve">:</w:t>
      </w:r>
      <w:r>
        <w:rPr>
          <w:rStyle w:val="AttributeTok"/>
        </w:rPr>
        <w:t xml:space="preserve"> spec.nodeName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POD_NAME</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fieldRef</w:t>
      </w:r>
      <w:r>
        <w:rPr>
          <w:rStyle w:val="KeywordTok"/>
        </w:rPr>
        <w:t xml:space="preserve">:</w:t>
      </w:r>
      <w:r>
        <w:br/>
      </w:r>
      <w:r>
        <w:rPr>
          <w:rStyle w:val="AttributeTok"/>
        </w:rPr>
        <w:t xml:space="preserve">              </w:t>
      </w:r>
      <w:r>
        <w:rPr>
          <w:rStyle w:val="FunctionTok"/>
        </w:rPr>
        <w:t xml:space="preserve">fieldPath</w:t>
      </w:r>
      <w:r>
        <w:rPr>
          <w:rStyle w:val="KeywordTok"/>
        </w:rPr>
        <w:t xml:space="preserve">:</w:t>
      </w:r>
      <w:r>
        <w:rPr>
          <w:rStyle w:val="AttributeTok"/>
        </w:rPr>
        <w:t xml:space="preserve"> metadata.name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HELIXCLUSTER_LOG_LEVEL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HELIXCLUSTER_METRICS_PORT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"9090"</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9333</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9333</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metrics-exporter</w:t>
      </w:r>
      <w:r>
        <w:br/>
      </w:r>
      <w:r>
        <w:rPr>
          <w:rStyle w:val="AttributeTok"/>
        </w:rPr>
        <w:t xml:space="preserve">        </w:t>
      </w:r>
      <w:r>
        <w:rPr>
          <w:rStyle w:val="FunctionTok"/>
        </w:rPr>
        <w:t xml:space="preserve">image</w:t>
      </w:r>
      <w:r>
        <w:rPr>
          <w:rStyle w:val="KeywordTok"/>
        </w:rPr>
        <w:t xml:space="preserve">:</w:t>
      </w:r>
      <w:r>
        <w:rPr>
          <w:rStyle w:val="AttributeTok"/>
        </w:rPr>
        <w:t xml:space="preserve"> helixcluster/gpu-metrics-exporter:v0.8.0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9090</w:t>
      </w:r>
      <w:r>
        <w:br/>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PROXY_ENDPOINT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"localhost:9333"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SCRAPE_INTERVAL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device-plugin</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/var/lib/kubelet/device-plugins</w:t>
      </w:r>
      <w:r>
        <w:br/>
      </w:r>
      <w:r>
        <w:rPr>
          <w:rStyle w:val="AttributeTok"/>
        </w:rPr>
        <w:t xml:space="preserve">          </w:t>
      </w:r>
      <w:r>
        <w:rPr>
          <w:rStyle w:val="FunctionTok"/>
        </w:rPr>
        <w:t xml:space="preserve">type</w:t>
      </w:r>
      <w:r>
        <w:rPr>
          <w:rStyle w:val="KeywordTok"/>
        </w:rPr>
        <w:t xml:space="preserve">:</w:t>
      </w:r>
      <w:r>
        <w:rPr>
          <w:rStyle w:val="AttributeTok"/>
        </w:rPr>
        <w:t xml:space="preserve"> Directory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providers-config</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gpu-proxy-providers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grpc-tls</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gpu-proxy-tls</w:t>
      </w:r>
    </w:p>
    <w:p>
      <w:pPr>
        <w:pStyle w:val="FirstParagraph"/>
      </w:pPr>
      <w:r>
        <w:t xml:space="preserve">The DaemonSet requires privileged access for device node creation and kubelet device plugin communication.</w:t>
      </w:r>
      <w:r>
        <w:t xml:space="preserve"> </w:t>
      </w:r>
      <w:r>
        <w:rPr>
          <w:rStyle w:val="VerbatimChar"/>
        </w:rPr>
        <w:t xml:space="preserve">hostNetwork: true</w:t>
      </w:r>
      <w:r>
        <w:t xml:space="preserve"> </w:t>
      </w:r>
      <w:r>
        <w:t xml:space="preserve">ensures the proxy can reach remote providers without NAT complications. Each instance registers up to</w:t>
      </w:r>
      <w:r>
        <w:t xml:space="preserve"> </w:t>
      </w:r>
      <w:r>
        <w:rPr>
          <w:rStyle w:val="VerbatimChar"/>
        </w:rPr>
        <w:t xml:space="preserve">--virtual-devices</w:t>
      </w:r>
      <w:r>
        <w:t xml:space="preserve"> </w:t>
      </w:r>
      <w:r>
        <w:t xml:space="preserve">virtual GPUs (default 4) per node, mapped to actual remote GPUs through a provider configuration mounted as a Kubernetes secret.</w:t>
      </w:r>
    </w:p>
    <w:bookmarkEnd w:id="54"/>
    <w:bookmarkStart w:id="55" w:name="X17cddf6bea6a4dd2cd3473613c34d63955e471a"/>
    <w:p>
      <w:pPr>
        <w:pStyle w:val="Heading3"/>
      </w:pPr>
      <w:r>
        <w:t xml:space="preserve">2.3.2 Provider Adapters: Chutes, io.net, RunPod, AWS Each with Own Adapter</w:t>
      </w:r>
    </w:p>
    <w:p>
      <w:pPr>
        <w:pStyle w:val="FirstParagraph"/>
      </w:pPr>
      <w:r>
        <w:t xml:space="preserve">Each GPU provider exposes a different API, uses different authentication, and offers different capabilities. The HelixCluster Provider Adapter Interface abstracts these differences behind a uniform Go interface, allowing the Pool Manager to treat all GPUs as fungible resources.</w:t>
      </w:r>
    </w:p>
    <w:p>
      <w:pPr>
        <w:pStyle w:val="SourceCode"/>
      </w:pPr>
      <w:r>
        <w:rPr>
          <w:rStyle w:val="CommentTok"/>
        </w:rPr>
        <w:t xml:space="preserve">// pkg/adapter/provider.go</w:t>
      </w:r>
      <w:r>
        <w:br/>
      </w:r>
      <w:r>
        <w:rPr>
          <w:rStyle w:val="KeywordTok"/>
        </w:rPr>
        <w:t xml:space="preserve">package</w:t>
      </w:r>
      <w:r>
        <w:rPr>
          <w:rStyle w:val="NormalTok"/>
        </w:rPr>
        <w:t xml:space="preserve"> 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pb </w:t>
      </w:r>
      <w:r>
        <w:rPr>
          <w:rStyle w:val="StringTok"/>
        </w:rPr>
        <w:t xml:space="preserve">"helixcluster/gpu-proxy/proto"</w:t>
      </w:r>
      <w:r>
        <w:br/>
      </w:r>
      <w:r>
        <w:rPr>
          <w:rStyle w:val="OperatorTok"/>
        </w:rPr>
        <w:t xml:space="preserve">)</w:t>
      </w:r>
      <w:r>
        <w:br/>
      </w:r>
      <w:r>
        <w:br/>
      </w:r>
      <w:r>
        <w:rPr>
          <w:rStyle w:val="CommentTok"/>
        </w:rPr>
        <w:t xml:space="preserve">// ProviderAdapter abstracts different GPU cloud providers</w:t>
      </w:r>
      <w:r>
        <w:br/>
      </w:r>
      <w:r>
        <w:rPr>
          <w:rStyle w:val="KeywordTok"/>
        </w:rPr>
        <w:t xml:space="preserve">type</w:t>
      </w:r>
      <w:r>
        <w:rPr>
          <w:rStyle w:val="NormalTok"/>
        </w:rPr>
        <w:t xml:space="preserve"> ProviderAdapter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AllocateMemory allocates GPU memory on the remote device</w:t>
      </w:r>
      <w:r>
        <w:br/>
      </w:r>
      <w:r>
        <w:rPr>
          <w:rStyle w:val="NormalTok"/>
        </w:rPr>
        <w:t xml:space="preserve">    AllocateMemory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AllocRequest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AllocResponse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FreeMemory deallocates GPU memory</w:t>
      </w:r>
      <w:r>
        <w:br/>
      </w:r>
      <w:r>
        <w:rPr>
          <w:rStyle w:val="NormalTok"/>
        </w:rPr>
        <w:t xml:space="preserve">    FreeMemory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FreeRequest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FreeResponse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CopyHostToDevice transfers data from host to remote GPU</w:t>
      </w:r>
      <w:r>
        <w:br/>
      </w:r>
      <w:r>
        <w:rPr>
          <w:rStyle w:val="NormalTok"/>
        </w:rPr>
        <w:t xml:space="preserve">    CopyHostToDevice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H2DRequest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H2DResponse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CopyDeviceToHost transfers data from remote GPU to host</w:t>
      </w:r>
      <w:r>
        <w:br/>
      </w:r>
      <w:r>
        <w:rPr>
          <w:rStyle w:val="NormalTok"/>
        </w:rPr>
        <w:t xml:space="preserve">    CopyDeviceToHost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D2HRequest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D2HResponse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LaunchKernel executes a CUDA kernel on the remote GPU</w:t>
      </w:r>
      <w:r>
        <w:br/>
      </w:r>
      <w:r>
        <w:rPr>
          <w:rStyle w:val="NormalTok"/>
        </w:rPr>
        <w:t xml:space="preserve">    LaunchKernel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KernelLaunchRequest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KernelLaunchResponse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GetDeviceInfo returns information about the remote GPU</w:t>
      </w:r>
      <w:r>
        <w:br/>
      </w:r>
      <w:r>
        <w:rPr>
          <w:rStyle w:val="NormalTok"/>
        </w:rPr>
        <w:t xml:space="preserve">    GetDeviceInfo</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DeviceInfo</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HealthCheck verifies connectivity to the remote GPU</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CostPerHour returns the hourly cost in USD</w:t>
      </w:r>
      <w:r>
        <w:br/>
      </w:r>
      <w:r>
        <w:rPr>
          <w:rStyle w:val="NormalTok"/>
        </w:rPr>
        <w:t xml:space="preserve">    CostPerHour</w:t>
      </w:r>
      <w:r>
        <w:rPr>
          <w:rStyle w:val="OperatorTok"/>
        </w:rPr>
        <w:t xml:space="preserve">()</w:t>
      </w:r>
      <w:r>
        <w:rPr>
          <w:rStyle w:val="NormalTok"/>
        </w:rPr>
        <w:t xml:space="preserve"> </w:t>
      </w:r>
      <w:r>
        <w:rPr>
          <w:rStyle w:val="DataTypeTok"/>
        </w:rPr>
        <w:t xml:space="preserve">float64</w:t>
      </w:r>
      <w:r>
        <w:br/>
      </w:r>
      <w:r>
        <w:br/>
      </w:r>
      <w:r>
        <w:rPr>
          <w:rStyle w:val="NormalTok"/>
        </w:rPr>
        <w:t xml:space="preserve">    </w:t>
      </w:r>
      <w:r>
        <w:rPr>
          <w:rStyle w:val="CommentTok"/>
        </w:rPr>
        <w:t xml:space="preserve">// Bandwidth returns the available network bandwidth in Gbps</w:t>
      </w:r>
      <w:r>
        <w:br/>
      </w:r>
      <w:r>
        <w:rPr>
          <w:rStyle w:val="NormalTok"/>
        </w:rPr>
        <w:t xml:space="preserve">    Bandwidth</w:t>
      </w:r>
      <w:r>
        <w:rPr>
          <w:rStyle w:val="OperatorTok"/>
        </w:rPr>
        <w:t xml:space="preserve">()</w:t>
      </w:r>
      <w:r>
        <w:rPr>
          <w:rStyle w:val="NormalTok"/>
        </w:rPr>
        <w:t xml:space="preserve"> </w:t>
      </w:r>
      <w:r>
        <w:rPr>
          <w:rStyle w:val="DataTypeTok"/>
        </w:rPr>
        <w:t xml:space="preserve">float64</w:t>
      </w:r>
      <w:r>
        <w:br/>
      </w:r>
      <w:r>
        <w:rPr>
          <w:rStyle w:val="OperatorTok"/>
        </w:rPr>
        <w:t xml:space="preserve">}</w:t>
      </w:r>
      <w:r>
        <w:br/>
      </w:r>
      <w:r>
        <w:br/>
      </w:r>
      <w:r>
        <w:rPr>
          <w:rStyle w:val="CommentTok"/>
        </w:rPr>
        <w:t xml:space="preserve">// ProviderType identifies the GPU cloud provider</w:t>
      </w:r>
      <w:r>
        <w:br/>
      </w:r>
      <w:r>
        <w:rPr>
          <w:rStyle w:val="KeywordTok"/>
        </w:rPr>
        <w:t xml:space="preserve">type</w:t>
      </w:r>
      <w:r>
        <w:rPr>
          <w:rStyle w:val="NormalTok"/>
        </w:rPr>
        <w:t xml:space="preserve"> ProviderType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ProviderChutes     ProviderType </w:t>
      </w:r>
      <w:r>
        <w:rPr>
          <w:rStyle w:val="OperatorTok"/>
        </w:rPr>
        <w:t xml:space="preserve">=</w:t>
      </w:r>
      <w:r>
        <w:rPr>
          <w:rStyle w:val="NormalTok"/>
        </w:rPr>
        <w:t xml:space="preserve"> </w:t>
      </w:r>
      <w:r>
        <w:rPr>
          <w:rStyle w:val="StringTok"/>
        </w:rPr>
        <w:t xml:space="preserve">"chutes"</w:t>
      </w:r>
      <w:r>
        <w:br/>
      </w:r>
      <w:r>
        <w:rPr>
          <w:rStyle w:val="NormalTok"/>
        </w:rPr>
        <w:t xml:space="preserve">    ProviderIonet      ProviderType </w:t>
      </w:r>
      <w:r>
        <w:rPr>
          <w:rStyle w:val="OperatorTok"/>
        </w:rPr>
        <w:t xml:space="preserve">=</w:t>
      </w:r>
      <w:r>
        <w:rPr>
          <w:rStyle w:val="NormalTok"/>
        </w:rPr>
        <w:t xml:space="preserve"> </w:t>
      </w:r>
      <w:r>
        <w:rPr>
          <w:rStyle w:val="StringTok"/>
        </w:rPr>
        <w:t xml:space="preserve">"io.net"</w:t>
      </w:r>
      <w:r>
        <w:br/>
      </w:r>
      <w:r>
        <w:rPr>
          <w:rStyle w:val="NormalTok"/>
        </w:rPr>
        <w:t xml:space="preserve">    ProviderRunPod     ProviderType </w:t>
      </w:r>
      <w:r>
        <w:rPr>
          <w:rStyle w:val="OperatorTok"/>
        </w:rPr>
        <w:t xml:space="preserve">=</w:t>
      </w:r>
      <w:r>
        <w:rPr>
          <w:rStyle w:val="NormalTok"/>
        </w:rPr>
        <w:t xml:space="preserve"> </w:t>
      </w:r>
      <w:r>
        <w:rPr>
          <w:rStyle w:val="StringTok"/>
        </w:rPr>
        <w:t xml:space="preserve">"runpod"</w:t>
      </w:r>
      <w:r>
        <w:br/>
      </w:r>
      <w:r>
        <w:rPr>
          <w:rStyle w:val="NormalTok"/>
        </w:rPr>
        <w:t xml:space="preserve">    ProviderCoreWeave  ProviderType </w:t>
      </w:r>
      <w:r>
        <w:rPr>
          <w:rStyle w:val="OperatorTok"/>
        </w:rPr>
        <w:t xml:space="preserve">=</w:t>
      </w:r>
      <w:r>
        <w:rPr>
          <w:rStyle w:val="NormalTok"/>
        </w:rPr>
        <w:t xml:space="preserve"> </w:t>
      </w:r>
      <w:r>
        <w:rPr>
          <w:rStyle w:val="StringTok"/>
        </w:rPr>
        <w:t xml:space="preserve">"coreweave"</w:t>
      </w:r>
      <w:r>
        <w:br/>
      </w:r>
      <w:r>
        <w:rPr>
          <w:rStyle w:val="NormalTok"/>
        </w:rPr>
        <w:t xml:space="preserve">    ProviderLambda     ProviderType </w:t>
      </w:r>
      <w:r>
        <w:rPr>
          <w:rStyle w:val="OperatorTok"/>
        </w:rPr>
        <w:t xml:space="preserve">=</w:t>
      </w:r>
      <w:r>
        <w:rPr>
          <w:rStyle w:val="NormalTok"/>
        </w:rPr>
        <w:t xml:space="preserve"> </w:t>
      </w:r>
      <w:r>
        <w:rPr>
          <w:rStyle w:val="StringTok"/>
        </w:rPr>
        <w:t xml:space="preserve">"lambda"</w:t>
      </w:r>
      <w:r>
        <w:br/>
      </w:r>
      <w:r>
        <w:rPr>
          <w:rStyle w:val="NormalTok"/>
        </w:rPr>
        <w:t xml:space="preserve">    ProviderAWS        ProviderType </w:t>
      </w:r>
      <w:r>
        <w:rPr>
          <w:rStyle w:val="OperatorTok"/>
        </w:rPr>
        <w:t xml:space="preserve">=</w:t>
      </w:r>
      <w:r>
        <w:rPr>
          <w:rStyle w:val="NormalTok"/>
        </w:rPr>
        <w:t xml:space="preserve"> </w:t>
      </w:r>
      <w:r>
        <w:rPr>
          <w:rStyle w:val="StringTok"/>
        </w:rPr>
        <w:t xml:space="preserve">"aws"</w:t>
      </w:r>
      <w:r>
        <w:br/>
      </w:r>
      <w:r>
        <w:rPr>
          <w:rStyle w:val="NormalTok"/>
        </w:rPr>
        <w:t xml:space="preserve">    ProviderGCP        ProviderType </w:t>
      </w:r>
      <w:r>
        <w:rPr>
          <w:rStyle w:val="OperatorTok"/>
        </w:rPr>
        <w:t xml:space="preserve">=</w:t>
      </w:r>
      <w:r>
        <w:rPr>
          <w:rStyle w:val="NormalTok"/>
        </w:rPr>
        <w:t xml:space="preserve"> </w:t>
      </w:r>
      <w:r>
        <w:rPr>
          <w:rStyle w:val="StringTok"/>
        </w:rPr>
        <w:t xml:space="preserve">"gcp"</w:t>
      </w:r>
      <w:r>
        <w:br/>
      </w:r>
      <w:r>
        <w:rPr>
          <w:rStyle w:val="NormalTok"/>
        </w:rPr>
        <w:t xml:space="preserve">    ProviderGeneric    ProviderType </w:t>
      </w:r>
      <w:r>
        <w:rPr>
          <w:rStyle w:val="OperatorTok"/>
        </w:rPr>
        <w:t xml:space="preserve">=</w:t>
      </w:r>
      <w:r>
        <w:rPr>
          <w:rStyle w:val="NormalTok"/>
        </w:rPr>
        <w:t xml:space="preserve"> </w:t>
      </w:r>
      <w:r>
        <w:rPr>
          <w:rStyle w:val="StringTok"/>
        </w:rPr>
        <w:t xml:space="preserve">"generic"</w:t>
      </w:r>
      <w:r>
        <w:br/>
      </w:r>
      <w:r>
        <w:rPr>
          <w:rStyle w:val="OperatorTok"/>
        </w:rPr>
        <w:t xml:space="preserve">)</w:t>
      </w:r>
    </w:p>
    <w:p>
      <w:pPr>
        <w:pStyle w:val="FirstParagraph"/>
      </w:pPr>
      <w:r>
        <w:t xml:space="preserve">Each adapter translates</w:t>
      </w:r>
      <w:r>
        <w:t xml:space="preserve"> </w:t>
      </w:r>
      <w:r>
        <w:rPr>
          <w:rStyle w:val="VerbatimChar"/>
        </w:rPr>
        <w:t xml:space="preserve">ProviderAdapter</w:t>
      </w:r>
      <w:r>
        <w:t xml:space="preserve"> </w:t>
      </w:r>
      <w:r>
        <w:t xml:space="preserve">calls into provider-specific APIs: RunPod uses gRPC to serverless endpoints with API key authentication; Chutes translates inference workloads into OpenAI-compatible REST calls; io.net uses the Ray client for distributed task submission; CoreWeave communicates via the Kubernetes API to provision bare-metal GPU pods; AWS, GCP, and Azure adapters use their respective cloud SDKs. New providers can be added without modifying the proxy core—only a new adapter implementation is required. The Pool Manager routes workloads to any provider based on real-time cost and availability, achieving true multi-cloud GPU portability.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Provider</w:t>
            </w:r>
          </w:p>
        </w:tc>
        <w:tc>
          <w:tcPr/>
          <w:p>
            <w:pPr>
              <w:pStyle w:val="Compact"/>
              <w:jc w:val="left"/>
            </w:pPr>
            <w:r>
              <w:t xml:space="preserve">GPU Type</w:t>
            </w:r>
          </w:p>
        </w:tc>
        <w:tc>
          <w:tcPr/>
          <w:p>
            <w:pPr>
              <w:pStyle w:val="Compact"/>
              <w:jc w:val="left"/>
            </w:pPr>
            <w:r>
              <w:t xml:space="preserve">Cost/Hour</w:t>
            </w:r>
          </w:p>
        </w:tc>
        <w:tc>
          <w:tcPr/>
          <w:p>
            <w:pPr>
              <w:pStyle w:val="Compact"/>
              <w:jc w:val="left"/>
            </w:pPr>
            <w:r>
              <w:t xml:space="preserve">Adapter Transport</w:t>
            </w:r>
          </w:p>
        </w:tc>
        <w:tc>
          <w:tcPr/>
          <w:p>
            <w:pPr>
              <w:pStyle w:val="Compact"/>
              <w:jc w:val="left"/>
            </w:pPr>
            <w:r>
              <w:t xml:space="preserve">Best For</w:t>
            </w:r>
          </w:p>
        </w:tc>
      </w:tr>
      <w:tr>
        <w:tc>
          <w:tcPr/>
          <w:p>
            <w:pPr>
              <w:pStyle w:val="Compact"/>
              <w:jc w:val="left"/>
            </w:pPr>
            <w:r>
              <w:t xml:space="preserve">Chutes</w:t>
            </w:r>
          </w:p>
        </w:tc>
        <w:tc>
          <w:tcPr/>
          <w:p>
            <w:pPr>
              <w:pStyle w:val="Compact"/>
              <w:jc w:val="left"/>
            </w:pPr>
            <w:r>
              <w:t xml:space="preserve">H100 (shared)</w:t>
            </w:r>
          </w:p>
        </w:tc>
        <w:tc>
          <w:tcPr/>
          <w:p>
            <w:pPr>
              <w:pStyle w:val="Compact"/>
              <w:jc w:val="left"/>
            </w:pPr>
            <w:r>
              <w:t xml:space="preserve">$1.50-$3.00</w:t>
            </w:r>
          </w:p>
        </w:tc>
        <w:tc>
          <w:tcPr/>
          <w:p>
            <w:pPr>
              <w:pStyle w:val="Compact"/>
              <w:jc w:val="left"/>
            </w:pPr>
            <w:r>
              <w:t xml:space="preserve">OpenAI-compatible REST API</w:t>
            </w:r>
          </w:p>
        </w:tc>
        <w:tc>
          <w:tcPr/>
          <w:p>
            <w:pPr>
              <w:pStyle w:val="Compact"/>
              <w:jc w:val="left"/>
            </w:pPr>
            <w:r>
              <w:t xml:space="preserve">LLM inference burst, privacy-sensitive workloads</w:t>
            </w:r>
          </w:p>
        </w:tc>
      </w:tr>
      <w:tr>
        <w:tc>
          <w:tcPr/>
          <w:p>
            <w:pPr>
              <w:pStyle w:val="Compact"/>
              <w:jc w:val="left"/>
            </w:pPr>
            <w:r>
              <w:t xml:space="preserve">io.net</w:t>
            </w:r>
          </w:p>
        </w:tc>
        <w:tc>
          <w:tcPr/>
          <w:p>
            <w:pPr>
              <w:pStyle w:val="Compact"/>
              <w:jc w:val="left"/>
            </w:pPr>
            <w:r>
              <w:t xml:space="preserve">A100/H100</w:t>
            </w:r>
          </w:p>
        </w:tc>
        <w:tc>
          <w:tcPr/>
          <w:p>
            <w:pPr>
              <w:pStyle w:val="Compact"/>
              <w:jc w:val="left"/>
            </w:pPr>
            <w:r>
              <w:t xml:space="preserve">$1.00-$2.50</w:t>
            </w:r>
          </w:p>
        </w:tc>
        <w:tc>
          <w:tcPr/>
          <w:p>
            <w:pPr>
              <w:pStyle w:val="Compact"/>
              <w:jc w:val="left"/>
            </w:pPr>
            <w:r>
              <w:t xml:space="preserve">Ray distributed client</w:t>
            </w:r>
          </w:p>
        </w:tc>
        <w:tc>
          <w:tcPr/>
          <w:p>
            <w:pPr>
              <w:pStyle w:val="Compact"/>
              <w:jc w:val="left"/>
            </w:pPr>
            <w:r>
              <w:t xml:space="preserve">Training clusters, highest elasticity</w:t>
            </w:r>
          </w:p>
        </w:tc>
      </w:tr>
      <w:tr>
        <w:tc>
          <w:tcPr/>
          <w:p>
            <w:pPr>
              <w:pStyle w:val="Compact"/>
              <w:jc w:val="left"/>
            </w:pPr>
            <w:r>
              <w:t xml:space="preserve">RunPod</w:t>
            </w:r>
          </w:p>
        </w:tc>
        <w:tc>
          <w:tcPr/>
          <w:p>
            <w:pPr>
              <w:pStyle w:val="Compact"/>
              <w:jc w:val="left"/>
            </w:pPr>
            <w:r>
              <w:t xml:space="preserve">A100 80GB</w:t>
            </w:r>
          </w:p>
        </w:tc>
        <w:tc>
          <w:tcPr/>
          <w:p>
            <w:pPr>
              <w:pStyle w:val="Compact"/>
              <w:jc w:val="left"/>
            </w:pPr>
            <w:r>
              <w:t xml:space="preserve">$1.99-$3.99</w:t>
            </w:r>
          </w:p>
        </w:tc>
        <w:tc>
          <w:tcPr/>
          <w:p>
            <w:pPr>
              <w:pStyle w:val="Compact"/>
              <w:jc w:val="left"/>
            </w:pPr>
            <w:r>
              <w:t xml:space="preserve">gRPC / REST API</w:t>
            </w:r>
          </w:p>
        </w:tc>
        <w:tc>
          <w:tcPr/>
          <w:p>
            <w:pPr>
              <w:pStyle w:val="Compact"/>
              <w:jc w:val="left"/>
            </w:pPr>
            <w:r>
              <w:t xml:space="preserve">Serverless inference, fast cold-start</w:t>
            </w:r>
          </w:p>
        </w:tc>
      </w:tr>
      <w:tr>
        <w:tc>
          <w:tcPr/>
          <w:p>
            <w:pPr>
              <w:pStyle w:val="Compact"/>
              <w:jc w:val="left"/>
            </w:pPr>
            <w:r>
              <w:t xml:space="preserve">CoreWeave</w:t>
            </w:r>
          </w:p>
        </w:tc>
        <w:tc>
          <w:tcPr/>
          <w:p>
            <w:pPr>
              <w:pStyle w:val="Compact"/>
              <w:jc w:val="left"/>
            </w:pPr>
            <w:r>
              <w:t xml:space="preserve">H100 SXM</w:t>
            </w:r>
          </w:p>
        </w:tc>
        <w:tc>
          <w:tcPr/>
          <w:p>
            <w:pPr>
              <w:pStyle w:val="Compact"/>
              <w:jc w:val="left"/>
            </w:pPr>
            <w:r>
              <w:t xml:space="preserve">$2.06-$6.15</w:t>
            </w:r>
          </w:p>
        </w:tc>
        <w:tc>
          <w:tcPr/>
          <w:p>
            <w:pPr>
              <w:pStyle w:val="Compact"/>
              <w:jc w:val="left"/>
            </w:pPr>
            <w:r>
              <w:t xml:space="preserve">Kubernetes native</w:t>
            </w:r>
          </w:p>
        </w:tc>
        <w:tc>
          <w:tcPr/>
          <w:p>
            <w:pPr>
              <w:pStyle w:val="Compact"/>
              <w:jc w:val="left"/>
            </w:pPr>
            <w:r>
              <w:t xml:space="preserve">Production training, InfiniBand networking</w:t>
            </w:r>
          </w:p>
        </w:tc>
      </w:tr>
      <w:tr>
        <w:tc>
          <w:tcPr/>
          <w:p>
            <w:pPr>
              <w:pStyle w:val="Compact"/>
              <w:jc w:val="left"/>
            </w:pPr>
            <w:r>
              <w:t xml:space="preserve">Lambda</w:t>
            </w:r>
          </w:p>
        </w:tc>
        <w:tc>
          <w:tcPr/>
          <w:p>
            <w:pPr>
              <w:pStyle w:val="Compact"/>
              <w:jc w:val="left"/>
            </w:pPr>
            <w:r>
              <w:t xml:space="preserve">H100 PCIe</w:t>
            </w:r>
          </w:p>
        </w:tc>
        <w:tc>
          <w:tcPr/>
          <w:p>
            <w:pPr>
              <w:pStyle w:val="Compact"/>
              <w:jc w:val="left"/>
            </w:pPr>
            <w:r>
              <w:t xml:space="preserve">$1.99-$3.99</w:t>
            </w:r>
          </w:p>
        </w:tc>
        <w:tc>
          <w:tcPr/>
          <w:p>
            <w:pPr>
              <w:pStyle w:val="Compact"/>
              <w:jc w:val="left"/>
            </w:pPr>
            <w:r>
              <w:t xml:space="preserve">Cloud API</w:t>
            </w:r>
          </w:p>
        </w:tc>
        <w:tc>
          <w:tcPr/>
          <w:p>
            <w:pPr>
              <w:pStyle w:val="Compact"/>
              <w:jc w:val="left"/>
            </w:pPr>
            <w:r>
              <w:t xml:space="preserve">Development/testing, research workloads</w:t>
            </w:r>
          </w:p>
        </w:tc>
      </w:tr>
      <w:tr>
        <w:tc>
          <w:tcPr/>
          <w:p>
            <w:pPr>
              <w:pStyle w:val="Compact"/>
              <w:jc w:val="left"/>
            </w:pPr>
            <w:r>
              <w:t xml:space="preserve">AWS (spot)</w:t>
            </w:r>
          </w:p>
        </w:tc>
        <w:tc>
          <w:tcPr/>
          <w:p>
            <w:pPr>
              <w:pStyle w:val="Compact"/>
              <w:jc w:val="left"/>
            </w:pPr>
            <w:r>
              <w:t xml:space="preserve">H100</w:t>
            </w:r>
          </w:p>
        </w:tc>
        <w:tc>
          <w:tcPr/>
          <w:p>
            <w:pPr>
              <w:pStyle w:val="Compact"/>
              <w:jc w:val="left"/>
            </w:pPr>
            <w:r>
              <w:t xml:space="preserve">$3.69-$12.29</w:t>
            </w:r>
          </w:p>
        </w:tc>
        <w:tc>
          <w:tcPr/>
          <w:p>
            <w:pPr>
              <w:pStyle w:val="Compact"/>
              <w:jc w:val="left"/>
            </w:pPr>
            <w:r>
              <w:t xml:space="preserve">AWS SDK (EC2)</w:t>
            </w:r>
          </w:p>
        </w:tc>
        <w:tc>
          <w:tcPr/>
          <w:p>
            <w:pPr>
              <w:pStyle w:val="Compact"/>
              <w:jc w:val="left"/>
            </w:pPr>
            <w:r>
              <w:t xml:space="preserve">Compliance, reserved capacity, geographic presence</w:t>
            </w:r>
          </w:p>
        </w:tc>
      </w:tr>
    </w:tbl>
    <w:p>
      <w:pPr>
        <w:pStyle w:val="BodyText"/>
      </w:pPr>
      <w:r>
        <w:rPr>
          <w:bCs/>
          <w:b/>
        </w:rPr>
        <w:t xml:space="preserve">Table 2.3 — Remote GPU Provider Cost and Capability Matrix.</w:t>
      </w:r>
      <w:r>
        <w:t xml:space="preserve"> </w:t>
      </w:r>
      <w:r>
        <w:t xml:space="preserve">The blended cost across all providers typically ranges from $1.50 to $3.00 per GPU-hour for H100-equivalent compute, representing 50-80% savings versus AWS on-demand. Each provider is accessed through a dedicated adapter that translates the uniform</w:t>
      </w:r>
      <w:r>
        <w:t xml:space="preserve"> </w:t>
      </w:r>
      <w:r>
        <w:rPr>
          <w:rStyle w:val="VerbatimChar"/>
        </w:rPr>
        <w:t xml:space="preserve">ProviderAdapter</w:t>
      </w:r>
      <w:r>
        <w:t xml:space="preserve"> </w:t>
      </w:r>
      <w:r>
        <w:t xml:space="preserve">interface into provider-specific API calls.</w:t>
      </w:r>
    </w:p>
    <w:bookmarkEnd w:id="55"/>
    <w:bookmarkStart w:id="56" w:name="Xd890539fd316d004492ffc4946be0a4fa541581"/>
    <w:p>
      <w:pPr>
        <w:pStyle w:val="Heading3"/>
      </w:pPr>
      <w:r>
        <w:t xml:space="preserve">2.3.3 Pool Manager: Aggregate Multiple Remote GPUs Behind Single Virtual Device</w:t>
      </w:r>
    </w:p>
    <w:p>
      <w:pPr>
        <w:pStyle w:val="FirstParagraph"/>
      </w:pPr>
      <w:r>
        <w:t xml:space="preserve">The GPU Pool Manager maintains a real-time view of all virtual GPU resources across providers and makes routing decisions based on workload requirements, cost constraints, and SLA policies. Its pluggable scheduler selects backing providers using round-robin, least-load, or cost-aware policies. Health checks every 30 seconds trigger automatic migration if a provider fails.</w:t>
      </w:r>
    </w:p>
    <w:p>
      <w:pPr>
        <w:pStyle w:val="BodyText"/>
      </w:pPr>
      <w:r>
        <w:t xml:space="preserve">From the application’s perspective, it sees a fixed number of local virtual devices regardless of how many physical GPUs back them. A virtual device might map to a Chutes GPU in one moment and an io.net GPU the next, with the Pool Manager handling context switching transparently. For model-parallel workloads, the Pool Manager uses Ray to shard execution across multiple providers, coordinating through NCCL when intra-provider networking allows.</w:t>
      </w:r>
    </w:p>
    <w:p>
      <w:r>
        <w:pict>
          <v:rect style="width:0;height:1.5pt" o:hralign="center" o:hrstd="t" o:hr="t"/>
        </w:pict>
      </w:r>
    </w:p>
    <w:bookmarkEnd w:id="56"/>
    <w:bookmarkEnd w:id="57"/>
    <w:bookmarkStart w:id="62" w:name="what-works-vs-what-doesnt"/>
    <w:p>
      <w:pPr>
        <w:pStyle w:val="Heading2"/>
      </w:pPr>
      <w:r>
        <w:t xml:space="preserve">2.4 What Works vs What Doesn’t</w:t>
      </w:r>
    </w:p>
    <w:p>
      <w:pPr>
        <w:pStyle w:val="FirstParagraph"/>
      </w:pPr>
      <w:r>
        <w:t xml:space="preserve">The 100-500 microsecond gRPC dispatch overhead and 50-200 millisecond gigabyte-transfer latency shape which workloads suit the remote GPU proxy.</w:t>
      </w:r>
      <w:r>
        <w:t xml:space="preserve"> </w:t>
      </w:r>
      <w:r>
        <w:rPr>
          <w:bCs/>
          <w:b/>
        </w:rPr>
        <w:t xml:space="preserve">Latency tolerance depends on the ratio of computation to communication</w:t>
      </w:r>
      <w:r>
        <w:t xml:space="preserve">. Workloads with large computation per byte transferred amortize the network penalty; those with millions of tiny kernels and frequent synchronization do not.</w:t>
      </w:r>
    </w:p>
    <w:bookmarkStart w:id="58" w:name="Xe73c8aec03a2ded347aa9a77b3abc79d646f7ba"/>
    <w:p>
      <w:pPr>
        <w:pStyle w:val="Heading3"/>
      </w:pPr>
      <w:r>
        <w:t xml:space="preserve">2.4.1 Fine-Grained HPC: Too Much Latency (Not Suitable)</w:t>
      </w:r>
    </w:p>
    <w:p>
      <w:pPr>
        <w:pStyle w:val="FirstParagraph"/>
      </w:pPr>
      <w:r>
        <w:t xml:space="preserve">High-performance computing simulations—molecular dynamics, computational fluid dynamics, weather modeling—decompose problems across GPUs using domain decomposition, where each GPU handles a spatial subdomain and exchanges</w:t>
      </w:r>
      <w:r>
        <w:t xml:space="preserve"> </w:t>
      </w:r>
      <w:r>
        <w:t xml:space="preserve">“</w:t>
      </w:r>
      <w:r>
        <w:t xml:space="preserve">halo</w:t>
      </w:r>
      <w:r>
        <w:t xml:space="preserve">”</w:t>
      </w:r>
      <w:r>
        <w:t xml:space="preserve"> </w:t>
      </w:r>
      <w:r>
        <w:t xml:space="preserve">data with neighbors after every time step. These exchanges are small but extremely frequent. A 100-microsecond kernel launch overhead multiplied by millions of launches per hour becomes a 10-100x slowdown. The Pool Manager’s workload classifier detects HPC patterns (high kernel launch frequency, dense</w:t>
      </w:r>
      <w:r>
        <w:t xml:space="preserve"> </w:t>
      </w:r>
      <w:r>
        <w:rPr>
          <w:rStyle w:val="VerbatimChar"/>
        </w:rPr>
        <w:t xml:space="preserve">cudaStreamSynchronize</w:t>
      </w:r>
      <w:r>
        <w:t xml:space="preserve"> </w:t>
      </w:r>
      <w:r>
        <w:t xml:space="preserve">calls) and routes them to local physical GPUs or CoreWeave clusters with InfiniBand, bypassing the cross-provider proxy.</w:t>
      </w:r>
    </w:p>
    <w:bookmarkEnd w:id="58"/>
    <w:bookmarkStart w:id="59" w:name="X8e135c016b9f79cd6818951175006b499ae9cf1"/>
    <w:p>
      <w:pPr>
        <w:pStyle w:val="Heading3"/>
      </w:pPr>
      <w:r>
        <w:t xml:space="preserve">2.4.2 LLM Inference: Excellent Fit (Batch Requests, Hide Latency)</w:t>
      </w:r>
    </w:p>
    <w:p>
      <w:pPr>
        <w:pStyle w:val="FirstParagraph"/>
      </w:pPr>
      <w:r>
        <w:t xml:space="preserve">Large language model inference is the ideal workload for remote GPU proxying. Model weights load once into GPU memory and are amortized over thousands of requests; inference consists of batched matrix multiplications that keep the GPU compute-bound for 10-50 milliseconds at a time. A 100-microsecond dispatch overhead is negligible against such compute phases. The vLLM and SGLang serving stacks further optimize by batching multiple client requests into a single kernel launch, achieving hundreds of tokens per second per GPU. The proxy’s operation batching groups multiple CUDA calls into a single RPC, reducing effective overhead to under 10 microseconds per call in batched scenarios.</w:t>
      </w:r>
    </w:p>
    <w:bookmarkEnd w:id="59"/>
    <w:bookmarkStart w:id="60" w:name="training-good-fit-with-checkpointing"/>
    <w:p>
      <w:pPr>
        <w:pStyle w:val="Heading3"/>
      </w:pPr>
      <w:r>
        <w:t xml:space="preserve">2.4.3 Training: Good Fit with Checkpointing</w:t>
      </w:r>
    </w:p>
    <w:p>
      <w:pPr>
        <w:pStyle w:val="FirstParagraph"/>
      </w:pPr>
      <w:r>
        <w:t xml:space="preserve">Distributed training alternates between forward/backward passes (compute-bound) and gradient synchronization (communication-bound). Compute phases map well to remote GPUs; synchronization requires more bandwidth than gRPC provides for large models, but several mitigations make training practical. Gradient compression reduces synchronization volume by 100-1000x with minimal accuracy impact. Asynchronous algorithms such as local SGD reduce synchronization frequency from every step to every N steps. Ray coordinates multi-node training, with the proxy handling intra-step CUDA dispatch while Ray’s built-in all-reduce handles gradient exchange. Checkpointing every few steps ensures provider failures lose no more than minutes of progress.</w:t>
      </w:r>
    </w:p>
    <w:bookmarkEnd w:id="60"/>
    <w:bookmarkStart w:id="61" w:name="X4b221adbaab1fcb682b46fa5a3f9bc87bf6b80e"/>
    <w:p>
      <w:pPr>
        <w:pStyle w:val="Heading3"/>
      </w:pPr>
      <w:r>
        <w:t xml:space="preserve">2.4.4 Rendering: Perfect Fit (Embarrassingly Parallel)</w:t>
      </w:r>
    </w:p>
    <w:p>
      <w:pPr>
        <w:pStyle w:val="FirstParagraph"/>
      </w:pPr>
      <w:r>
        <w:t xml:space="preserve">GPU rendering—frame generation, batch image processing, video transcoding—is</w:t>
      </w:r>
      <w:r>
        <w:t xml:space="preserve"> </w:t>
      </w:r>
      <w:r>
        <w:t xml:space="preserve">“</w:t>
      </w:r>
      <w:r>
        <w:t xml:space="preserve">embarrassingly parallel</w:t>
      </w:r>
      <w:r>
        <w:t xml:space="preserve">”</w:t>
      </w:r>
      <w:r>
        <w:t xml:space="preserve">: each frame processes independently with no inter-GPU communication. The proxy distributes frames across remote GPUs and collects results. The only network traffic is input upload and output download through Arrow Flight; a 4K frame at 30 FPS requires approximately 1.5 Gbps, well within modern cloud networking capacity.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Workload Type</w:t>
            </w:r>
          </w:p>
        </w:tc>
        <w:tc>
          <w:tcPr/>
          <w:p>
            <w:pPr>
              <w:pStyle w:val="Compact"/>
              <w:jc w:val="left"/>
            </w:pPr>
            <w:r>
              <w:t xml:space="preserve">Computation to Communication</w:t>
            </w:r>
          </w:p>
        </w:tc>
        <w:tc>
          <w:tcPr/>
          <w:p>
            <w:pPr>
              <w:pStyle w:val="Compact"/>
              <w:jc w:val="left"/>
            </w:pPr>
            <w:r>
              <w:t xml:space="preserve">Proxy Suitability</w:t>
            </w:r>
          </w:p>
        </w:tc>
        <w:tc>
          <w:tcPr/>
          <w:p>
            <w:pPr>
              <w:pStyle w:val="Compact"/>
              <w:jc w:val="left"/>
            </w:pPr>
            <w:r>
              <w:t xml:space="preserve">Bandwidth Required</w:t>
            </w:r>
          </w:p>
        </w:tc>
        <w:tc>
          <w:tcPr/>
          <w:p>
            <w:pPr>
              <w:pStyle w:val="Compact"/>
              <w:jc w:val="left"/>
            </w:pPr>
            <w:r>
              <w:t xml:space="preserve">Acceptable Latency</w:t>
            </w:r>
          </w:p>
        </w:tc>
        <w:tc>
          <w:tcPr/>
          <w:p>
            <w:pPr>
              <w:pStyle w:val="Compact"/>
              <w:jc w:val="left"/>
            </w:pPr>
            <w:r>
              <w:t xml:space="preserve">Key Mitigation</w:t>
            </w:r>
          </w:p>
        </w:tc>
        <w:tc>
          <w:tcPr/>
          <w:p>
            <w:pPr>
              <w:pStyle w:val="Compact"/>
              <w:jc w:val="left"/>
            </w:pPr>
            <w:r>
              <w:t xml:space="preserve">Provider</w:t>
            </w:r>
          </w:p>
        </w:tc>
      </w:tr>
      <w:tr>
        <w:tc>
          <w:tcPr/>
          <w:p>
            <w:pPr>
              <w:pStyle w:val="Compact"/>
              <w:jc w:val="left"/>
            </w:pPr>
            <w:r>
              <w:t xml:space="preserve">Fine-grained HPC (MD, CFD)</w:t>
            </w:r>
          </w:p>
        </w:tc>
        <w:tc>
          <w:tcPr/>
          <w:p>
            <w:pPr>
              <w:pStyle w:val="Compact"/>
              <w:jc w:val="left"/>
            </w:pPr>
            <w:r>
              <w:t xml:space="preserve">Very low</w:t>
            </w:r>
          </w:p>
        </w:tc>
        <w:tc>
          <w:tcPr/>
          <w:p>
            <w:pPr>
              <w:pStyle w:val="Compact"/>
              <w:jc w:val="left"/>
            </w:pPr>
            <w:r>
              <w:rPr>
                <w:bCs/>
                <w:b/>
              </w:rPr>
              <w:t xml:space="preserve">Not suitable</w:t>
            </w:r>
          </w:p>
        </w:tc>
        <w:tc>
          <w:tcPr/>
          <w:p>
            <w:pPr>
              <w:pStyle w:val="Compact"/>
              <w:jc w:val="left"/>
            </w:pPr>
            <w:r>
              <w:t xml:space="preserve">40-100 Gbps</w:t>
            </w:r>
          </w:p>
        </w:tc>
        <w:tc>
          <w:tcPr/>
          <w:p>
            <w:pPr>
              <w:pStyle w:val="Compact"/>
              <w:jc w:val="left"/>
            </w:pPr>
            <w:r>
              <w:t xml:space="preserve">5-50 µs</w:t>
            </w:r>
          </w:p>
        </w:tc>
        <w:tc>
          <w:tcPr/>
          <w:p>
            <w:pPr>
              <w:pStyle w:val="Compact"/>
              <w:jc w:val="left"/>
            </w:pPr>
            <w:r>
              <w:t xml:space="preserve">Route to local GPUs or IB clusters</w:t>
            </w:r>
          </w:p>
        </w:tc>
        <w:tc>
          <w:tcPr/>
          <w:p>
            <w:pPr>
              <w:pStyle w:val="Compact"/>
              <w:jc w:val="left"/>
            </w:pPr>
            <w:r>
              <w:t xml:space="preserve">CoreWeave</w:t>
            </w:r>
          </w:p>
        </w:tc>
      </w:tr>
      <w:tr>
        <w:tc>
          <w:tcPr/>
          <w:p>
            <w:pPr>
              <w:pStyle w:val="Compact"/>
              <w:jc w:val="left"/>
            </w:pPr>
            <w:r>
              <w:t xml:space="preserve">LLM Inference (batched)</w:t>
            </w:r>
          </w:p>
        </w:tc>
        <w:tc>
          <w:tcPr/>
          <w:p>
            <w:pPr>
              <w:pStyle w:val="Compact"/>
              <w:jc w:val="left"/>
            </w:pPr>
            <w:r>
              <w:t xml:space="preserve">High</w:t>
            </w:r>
          </w:p>
        </w:tc>
        <w:tc>
          <w:tcPr/>
          <w:p>
            <w:pPr>
              <w:pStyle w:val="Compact"/>
              <w:jc w:val="left"/>
            </w:pPr>
            <w:r>
              <w:rPr>
                <w:bCs/>
                <w:b/>
              </w:rPr>
              <w:t xml:space="preserve">Excellent fit</w:t>
            </w:r>
          </w:p>
        </w:tc>
        <w:tc>
          <w:tcPr/>
          <w:p>
            <w:pPr>
              <w:pStyle w:val="Compact"/>
              <w:jc w:val="left"/>
            </w:pPr>
            <w:r>
              <w:t xml:space="preserve">1-10 Gbps</w:t>
            </w:r>
          </w:p>
        </w:tc>
        <w:tc>
          <w:tcPr/>
          <w:p>
            <w:pPr>
              <w:pStyle w:val="Compact"/>
              <w:jc w:val="left"/>
            </w:pPr>
            <w:r>
              <w:t xml:space="preserve">10-100 ms</w:t>
            </w:r>
          </w:p>
        </w:tc>
        <w:tc>
          <w:tcPr/>
          <w:p>
            <w:pPr>
              <w:pStyle w:val="Compact"/>
              <w:jc w:val="left"/>
            </w:pPr>
            <w:r>
              <w:t xml:space="preserve">Batching hides dispatch overhead</w:t>
            </w:r>
          </w:p>
        </w:tc>
        <w:tc>
          <w:tcPr/>
          <w:p>
            <w:pPr>
              <w:pStyle w:val="Compact"/>
              <w:jc w:val="left"/>
            </w:pPr>
            <w:r>
              <w:t xml:space="preserve">Chutes, RunPod, io.net</w:t>
            </w:r>
          </w:p>
        </w:tc>
      </w:tr>
      <w:tr>
        <w:tc>
          <w:tcPr/>
          <w:p>
            <w:pPr>
              <w:pStyle w:val="Compact"/>
              <w:jc w:val="left"/>
            </w:pPr>
            <w:r>
              <w:t xml:space="preserve">LLM Training (data-parallel)</w:t>
            </w:r>
          </w:p>
        </w:tc>
        <w:tc>
          <w:tcPr/>
          <w:p>
            <w:pPr>
              <w:pStyle w:val="Compact"/>
              <w:jc w:val="left"/>
            </w:pPr>
            <w:r>
              <w:t xml:space="preserve">Medium</w:t>
            </w:r>
          </w:p>
        </w:tc>
        <w:tc>
          <w:tcPr/>
          <w:p>
            <w:pPr>
              <w:pStyle w:val="Compact"/>
              <w:jc w:val="left"/>
            </w:pPr>
            <w:r>
              <w:rPr>
                <w:bCs/>
                <w:b/>
              </w:rPr>
              <w:t xml:space="preserve">Good fit</w:t>
            </w:r>
          </w:p>
        </w:tc>
        <w:tc>
          <w:tcPr/>
          <w:p>
            <w:pPr>
              <w:pStyle w:val="Compact"/>
              <w:jc w:val="left"/>
            </w:pPr>
            <w:r>
              <w:t xml:space="preserve">10-25 Gbps</w:t>
            </w:r>
          </w:p>
        </w:tc>
        <w:tc>
          <w:tcPr/>
          <w:p>
            <w:pPr>
              <w:pStyle w:val="Compact"/>
              <w:jc w:val="left"/>
            </w:pPr>
            <w:r>
              <w:t xml:space="preserve">1-10 ms</w:t>
            </w:r>
          </w:p>
        </w:tc>
        <w:tc>
          <w:tcPr/>
          <w:p>
            <w:pPr>
              <w:pStyle w:val="Compact"/>
              <w:jc w:val="left"/>
            </w:pPr>
            <w:r>
              <w:t xml:space="preserve">Gradient compression, async algorithms</w:t>
            </w:r>
          </w:p>
        </w:tc>
        <w:tc>
          <w:tcPr/>
          <w:p>
            <w:pPr>
              <w:pStyle w:val="Compact"/>
              <w:jc w:val="left"/>
            </w:pPr>
            <w:r>
              <w:t xml:space="preserve">io.net, CoreWeave</w:t>
            </w:r>
          </w:p>
        </w:tc>
      </w:tr>
      <w:tr>
        <w:tc>
          <w:tcPr/>
          <w:p>
            <w:pPr>
              <w:pStyle w:val="Compact"/>
              <w:jc w:val="left"/>
            </w:pPr>
            <w:r>
              <w:t xml:space="preserve">Fine-tuning (LoRA/QLoRA)</w:t>
            </w:r>
          </w:p>
        </w:tc>
        <w:tc>
          <w:tcPr/>
          <w:p>
            <w:pPr>
              <w:pStyle w:val="Compact"/>
              <w:jc w:val="left"/>
            </w:pPr>
            <w:r>
              <w:t xml:space="preserve">High</w:t>
            </w:r>
          </w:p>
        </w:tc>
        <w:tc>
          <w:tcPr/>
          <w:p>
            <w:pPr>
              <w:pStyle w:val="Compact"/>
              <w:jc w:val="left"/>
            </w:pPr>
            <w:r>
              <w:rPr>
                <w:bCs/>
                <w:b/>
              </w:rPr>
              <w:t xml:space="preserve">Excellent fit</w:t>
            </w:r>
          </w:p>
        </w:tc>
        <w:tc>
          <w:tcPr/>
          <w:p>
            <w:pPr>
              <w:pStyle w:val="Compact"/>
              <w:jc w:val="left"/>
            </w:pPr>
            <w:r>
              <w:t xml:space="preserve">1 Gbps</w:t>
            </w:r>
          </w:p>
        </w:tc>
        <w:tc>
          <w:tcPr/>
          <w:p>
            <w:pPr>
              <w:pStyle w:val="Compact"/>
              <w:jc w:val="left"/>
            </w:pPr>
            <w:r>
              <w:t xml:space="preserve">10-100 ms</w:t>
            </w:r>
          </w:p>
        </w:tc>
        <w:tc>
          <w:tcPr/>
          <w:p>
            <w:pPr>
              <w:pStyle w:val="Compact"/>
              <w:jc w:val="left"/>
            </w:pPr>
            <w:r>
              <w:t xml:space="preserve">Small adapter weights, minimal sync</w:t>
            </w:r>
          </w:p>
        </w:tc>
        <w:tc>
          <w:tcPr/>
          <w:p>
            <w:pPr>
              <w:pStyle w:val="Compact"/>
              <w:jc w:val="left"/>
            </w:pPr>
            <w:r>
              <w:t xml:space="preserve">Any provider</w:t>
            </w:r>
          </w:p>
        </w:tc>
      </w:tr>
      <w:tr>
        <w:tc>
          <w:tcPr/>
          <w:p>
            <w:pPr>
              <w:pStyle w:val="Compact"/>
              <w:jc w:val="left"/>
            </w:pPr>
            <w:r>
              <w:t xml:space="preserve">GPU Rendering (4K30)</w:t>
            </w:r>
          </w:p>
        </w:tc>
        <w:tc>
          <w:tcPr/>
          <w:p>
            <w:pPr>
              <w:pStyle w:val="Compact"/>
              <w:jc w:val="left"/>
            </w:pPr>
            <w:r>
              <w:t xml:space="preserve">Very high</w:t>
            </w:r>
          </w:p>
        </w:tc>
        <w:tc>
          <w:tcPr/>
          <w:p>
            <w:pPr>
              <w:pStyle w:val="Compact"/>
              <w:jc w:val="left"/>
            </w:pPr>
            <w:r>
              <w:rPr>
                <w:bCs/>
                <w:b/>
              </w:rPr>
              <w:t xml:space="preserve">Perfect fit</w:t>
            </w:r>
          </w:p>
        </w:tc>
        <w:tc>
          <w:tcPr/>
          <w:p>
            <w:pPr>
              <w:pStyle w:val="Compact"/>
              <w:jc w:val="left"/>
            </w:pPr>
            <w:r>
              <w:t xml:space="preserve">1-10 Gbps</w:t>
            </w:r>
          </w:p>
        </w:tc>
        <w:tc>
          <w:tcPr/>
          <w:p>
            <w:pPr>
              <w:pStyle w:val="Compact"/>
              <w:jc w:val="left"/>
            </w:pPr>
            <w:r>
              <w:t xml:space="preserve">33 ms/frame</w:t>
            </w:r>
          </w:p>
        </w:tc>
        <w:tc>
          <w:tcPr/>
          <w:p>
            <w:pPr>
              <w:pStyle w:val="Compact"/>
              <w:jc w:val="left"/>
            </w:pPr>
            <w:r>
              <w:t xml:space="preserve">Frame-level parallelism, streaming I/O</w:t>
            </w:r>
          </w:p>
        </w:tc>
        <w:tc>
          <w:tcPr/>
          <w:p>
            <w:pPr>
              <w:pStyle w:val="Compact"/>
              <w:jc w:val="left"/>
            </w:pPr>
            <w:r>
              <w:t xml:space="preserve">RunPod, io.net</w:t>
            </w:r>
          </w:p>
        </w:tc>
      </w:tr>
      <w:tr>
        <w:tc>
          <w:tcPr/>
          <w:p>
            <w:pPr>
              <w:pStyle w:val="Compact"/>
              <w:jc w:val="left"/>
            </w:pPr>
            <w:r>
              <w:t xml:space="preserve">Small model inference</w:t>
            </w:r>
          </w:p>
        </w:tc>
        <w:tc>
          <w:tcPr/>
          <w:p>
            <w:pPr>
              <w:pStyle w:val="Compact"/>
              <w:jc w:val="left"/>
            </w:pPr>
            <w:r>
              <w:t xml:space="preserve">High</w:t>
            </w:r>
          </w:p>
        </w:tc>
        <w:tc>
          <w:tcPr/>
          <w:p>
            <w:pPr>
              <w:pStyle w:val="Compact"/>
              <w:jc w:val="left"/>
            </w:pPr>
            <w:r>
              <w:rPr>
                <w:bCs/>
                <w:b/>
              </w:rPr>
              <w:t xml:space="preserve">Good fit</w:t>
            </w:r>
          </w:p>
        </w:tc>
        <w:tc>
          <w:tcPr/>
          <w:p>
            <w:pPr>
              <w:pStyle w:val="Compact"/>
              <w:jc w:val="left"/>
            </w:pPr>
            <w:r>
              <w:t xml:space="preserve">100 Mbps-1 Gbps</w:t>
            </w:r>
          </w:p>
        </w:tc>
        <w:tc>
          <w:tcPr/>
          <w:p>
            <w:pPr>
              <w:pStyle w:val="Compact"/>
              <w:jc w:val="left"/>
            </w:pPr>
            <w:r>
              <w:t xml:space="preserve">100-500 ms</w:t>
            </w:r>
          </w:p>
        </w:tc>
        <w:tc>
          <w:tcPr/>
          <w:p>
            <w:pPr>
              <w:pStyle w:val="Compact"/>
              <w:jc w:val="left"/>
            </w:pPr>
            <w:r>
              <w:t xml:space="preserve">Minimal data transfer</w:t>
            </w:r>
          </w:p>
        </w:tc>
        <w:tc>
          <w:tcPr/>
          <w:p>
            <w:pPr>
              <w:pStyle w:val="Compact"/>
              <w:jc w:val="left"/>
            </w:pPr>
            <w:r>
              <w:t xml:space="preserve">Chutes, RunPod</w:t>
            </w:r>
          </w:p>
        </w:tc>
      </w:tr>
      <w:tr>
        <w:tc>
          <w:tcPr/>
          <w:p>
            <w:pPr>
              <w:pStyle w:val="Compact"/>
              <w:jc w:val="left"/>
            </w:pPr>
            <w:r>
              <w:t xml:space="preserve">Real-time gaming / streaming</w:t>
            </w:r>
          </w:p>
        </w:tc>
        <w:tc>
          <w:tcPr/>
          <w:p>
            <w:pPr>
              <w:pStyle w:val="Compact"/>
              <w:jc w:val="left"/>
            </w:pPr>
            <w:r>
              <w:t xml:space="preserve">N/A</w:t>
            </w:r>
          </w:p>
        </w:tc>
        <w:tc>
          <w:tcPr/>
          <w:p>
            <w:pPr>
              <w:pStyle w:val="Compact"/>
              <w:jc w:val="left"/>
            </w:pPr>
            <w:r>
              <w:rPr>
                <w:bCs/>
                <w:b/>
              </w:rPr>
              <w:t xml:space="preserve">Not suitable</w:t>
            </w:r>
          </w:p>
        </w:tc>
        <w:tc>
          <w:tcPr/>
          <w:p>
            <w:pPr>
              <w:pStyle w:val="Compact"/>
              <w:jc w:val="left"/>
            </w:pPr>
            <w:r>
              <w:t xml:space="preserve">N/A</w:t>
            </w:r>
          </w:p>
        </w:tc>
        <w:tc>
          <w:tcPr/>
          <w:p>
            <w:pPr>
              <w:pStyle w:val="Compact"/>
              <w:jc w:val="left"/>
            </w:pPr>
            <w:r>
              <w:t xml:space="preserve">&lt;16 ms</w:t>
            </w:r>
          </w:p>
        </w:tc>
        <w:tc>
          <w:tcPr/>
          <w:p>
            <w:pPr>
              <w:pStyle w:val="Compact"/>
              <w:jc w:val="left"/>
            </w:pPr>
            <w:r>
              <w:t xml:space="preserve">Hard latency bound</w:t>
            </w:r>
          </w:p>
        </w:tc>
        <w:tc>
          <w:tcPr/>
          <w:p>
            <w:pPr>
              <w:pStyle w:val="Compact"/>
              <w:jc w:val="left"/>
            </w:pPr>
            <w:r>
              <w:t xml:space="preserve">Local GPU only</w:t>
            </w:r>
          </w:p>
        </w:tc>
      </w:tr>
    </w:tbl>
    <w:p>
      <w:pPr>
        <w:pStyle w:val="BodyText"/>
      </w:pPr>
      <w:r>
        <w:rPr>
          <w:bCs/>
          <w:b/>
        </w:rPr>
        <w:t xml:space="preserve">Table 2.4 — Workload Suitability Matrix for Remote GPU Proxy.</w:t>
      </w:r>
      <w:r>
        <w:t xml:space="preserve"> </w:t>
      </w:r>
      <w:r>
        <w:t xml:space="preserve">Suitability depends on the ratio of computation to communication. Bandwidth requirements span three orders of magnitude, from 100 Mbps for small inference to 100 Gbps for fine-grained HPC. The gRPC GPU Proxy at 10 Gbps satisfies all workloads except HPC simulations, which need InfiniBand. Batched inference and rendering are ideal; real-time applications with hard latency bounds should use local physical GPUs.</w:t>
      </w:r>
    </w:p>
    <w:p>
      <w:pPr>
        <w:pStyle w:val="BodyText"/>
      </w:pPr>
      <w:r>
        <w:t xml:space="preserve">The HelixCluster GPU Proxy represents a pragmatic engineering tradeoff. It does not achieve the sub-microsecond latency of GPUDirect RDMA, nor the full transparency of rCUDA, nor the VM-level isolation of NVIDIA vGPU. Instead, it delivers what the others cannot: a unified abstraction across every major GPU provider that integrates with Kubernetes scheduling and reduces compute costs by 50-80% while maintaining acceptable performance for inference, training, and rendering. The Pool Manager’s workload-aware routing ensures each job lands on the right tier: local GPUs for latency-sensitive tasks, proxied remote GPUs for cost-optimized batch work, and InfiniBand-connected clusters for cases demanding maximum inter-GPU bandwidth.</w:t>
      </w:r>
    </w:p>
    <w:p>
      <w:r>
        <w:pict>
          <v:rect style="width:0;height:1.5pt" o:hralign="center" o:hrstd="t" o:hr="t"/>
        </w:pict>
      </w:r>
    </w:p>
    <w:bookmarkEnd w:id="61"/>
    <w:bookmarkEnd w:id="62"/>
    <w:bookmarkEnd w:id="63"/>
    <w:bookmarkStart w:id="134" w:name="multi-platform-gpu-buying-economic-model"/>
    <w:p>
      <w:pPr>
        <w:pStyle w:val="Heading1"/>
      </w:pPr>
      <w:r>
        <w:t xml:space="preserve">3. Multi-Platform GPU Buying + Economic Model</w:t>
      </w:r>
    </w:p>
    <w:p>
      <w:pPr>
        <w:pStyle w:val="FirstParagraph"/>
      </w:pPr>
      <w:r>
        <w:t xml:space="preserve">The GPU compute market in mid-2026 is a bazaar, not a commodity exchange. The same NVIDIA H100 SXM5 costs</w:t>
      </w:r>
      <w:r>
        <w:t xml:space="preserve"> </w:t>
      </w:r>
      <w:r>
        <w:rPr>
          <w:bCs/>
          <w:b/>
        </w:rPr>
        <w:t xml:space="preserve">$1.03 per hour</w:t>
      </w:r>
      <w:r>
        <w:t xml:space="preserve"> </w:t>
      </w:r>
      <w:r>
        <w:t xml:space="preserve">on Spheron’s spot market and</w:t>
      </w:r>
      <w:r>
        <w:t xml:space="preserve"> </w:t>
      </w:r>
      <w:r>
        <w:rPr>
          <w:bCs/>
          <w:b/>
        </w:rPr>
        <w:t xml:space="preserve">$32.77 per hour</w:t>
      </w:r>
      <w:r>
        <w:t xml:space="preserve"> </w:t>
      </w:r>
      <w:r>
        <w:t xml:space="preserve">on AWS on-demand—a 32x spread. For LLM inference, the range is even more extreme:</w:t>
      </w:r>
      <w:r>
        <w:t xml:space="preserve"> </w:t>
      </w:r>
      <w:r>
        <w:rPr>
          <w:bCs/>
          <w:b/>
        </w:rPr>
        <w:t xml:space="preserve">$0.04 per million tokens</w:t>
      </w:r>
      <w:r>
        <w:t xml:space="preserve"> </w:t>
      </w:r>
      <w:r>
        <w:t xml:space="preserve">on inference.net to</w:t>
      </w:r>
      <w:r>
        <w:t xml:space="preserve"> </w:t>
      </w:r>
      <w:r>
        <w:rPr>
          <w:bCs/>
          <w:b/>
        </w:rPr>
        <w:t xml:space="preserve">$30 per million tokens</w:t>
      </w:r>
      <w:r>
        <w:t xml:space="preserve"> </w:t>
      </w:r>
      <w:r>
        <w:t xml:space="preserve">on frontier APIs, a 750x gap. These spreads are structural: the market has segmented into hyperscalers (premium, guaranteed), neoclouds (balanced, Kubernetes-native), DePIN networks (cheap, decentralized), and spot marketplaces (volatile, interruptible).</w:t>
      </w:r>
    </w:p>
    <w:p>
      <w:pPr>
        <w:pStyle w:val="BodyText"/>
      </w:pPr>
      <w:r>
        <w:t xml:space="preserve">HelixCluster treats this dispersion as a feature. The</w:t>
      </w:r>
      <w:r>
        <w:t xml:space="preserve"> </w:t>
      </w:r>
      <w:r>
        <w:rPr>
          <w:bCs/>
          <w:b/>
        </w:rPr>
        <w:t xml:space="preserve">ComputeBroker</w:t>
      </w:r>
      <w:r>
        <w:t xml:space="preserve">—a unified buying engine presented in this chapter—routes every workload to the cheapest suitable provider with automatic failover. The result is</w:t>
      </w:r>
      <w:r>
        <w:t xml:space="preserve"> </w:t>
      </w:r>
      <w:r>
        <w:rPr>
          <w:bCs/>
          <w:b/>
        </w:rPr>
        <w:t xml:space="preserve">25–35% savings via multi-provider routing</w:t>
      </w:r>
      <w:r>
        <w:t xml:space="preserve">, rising to 50–90% when workload-specific optimizations are applied.</w:t>
      </w:r>
    </w:p>
    <w:p>
      <w:pPr>
        <w:pStyle w:val="BodyText"/>
      </w:pPr>
      <w:r>
        <w:t xml:space="preserve">This chapter maps the ten-platform landscape, implements the ComputeBroker in Python, models TCO for ownership versus rental, and introduces the</w:t>
      </w:r>
      <w:r>
        <w:t xml:space="preserve"> </w:t>
      </w:r>
      <w:r>
        <w:rPr>
          <w:bCs/>
          <w:b/>
        </w:rPr>
        <w:t xml:space="preserve">HelixCluster Hybrid Model</w:t>
      </w:r>
      <w:r>
        <w:t xml:space="preserve">: a 50/30/20 split of owned base capacity, reserved burst, and spot/batch compute that converts idle GPU-hours into revenue.</w:t>
      </w:r>
    </w:p>
    <w:p>
      <w:r>
        <w:pict>
          <v:rect style="width:0;height:1.5pt" o:hralign="center" o:hrstd="t" o:hr="t"/>
        </w:pict>
      </w:r>
    </w:p>
    <w:bookmarkStart w:id="67" w:name="platform-price-analysis"/>
    <w:p>
      <w:pPr>
        <w:pStyle w:val="Heading2"/>
      </w:pPr>
      <w:r>
        <w:t xml:space="preserve">3.1 Platform Price Analysis</w:t>
      </w:r>
    </w:p>
    <w:bookmarkStart w:id="64" w:name="the-ten-platform-landscape"/>
    <w:p>
      <w:pPr>
        <w:pStyle w:val="Heading3"/>
      </w:pPr>
      <w:r>
        <w:t xml:space="preserve">3.1.1 The Ten-Platform Landscape</w:t>
      </w:r>
    </w:p>
    <w:p>
      <w:pPr>
        <w:pStyle w:val="FirstParagraph"/>
      </w:pPr>
      <w:r>
        <w:t xml:space="preserve">We evaluated ten platforms across three tiers. The decentralized/DePIN tier—</w:t>
      </w:r>
      <w:r>
        <w:rPr>
          <w:bCs/>
          <w:b/>
        </w:rPr>
        <w:t xml:space="preserve">Chutes.ai</w:t>
      </w:r>
      <w:r>
        <w:t xml:space="preserve">,</w:t>
      </w:r>
      <w:r>
        <w:t xml:space="preserve"> </w:t>
      </w:r>
      <w:r>
        <w:rPr>
          <w:bCs/>
          <w:b/>
        </w:rPr>
        <w:t xml:space="preserve">io.net</w:t>
      </w:r>
      <w:r>
        <w:t xml:space="preserve">,</w:t>
      </w:r>
      <w:r>
        <w:t xml:space="preserve"> </w:t>
      </w:r>
      <w:r>
        <w:rPr>
          <w:bCs/>
          <w:b/>
        </w:rPr>
        <w:t xml:space="preserve">Akash</w:t>
      </w:r>
      <w:r>
        <w:t xml:space="preserve">,</w:t>
      </w:r>
      <w:r>
        <w:t xml:space="preserve"> </w:t>
      </w:r>
      <w:r>
        <w:rPr>
          <w:bCs/>
          <w:b/>
        </w:rPr>
        <w:t xml:space="preserve">Vast.ai</w:t>
      </w:r>
      <w:r>
        <w:t xml:space="preserve">, and</w:t>
      </w:r>
      <w:r>
        <w:t xml:space="preserve"> </w:t>
      </w:r>
      <w:r>
        <w:rPr>
          <w:bCs/>
          <w:b/>
        </w:rPr>
        <w:t xml:space="preserve">Salad</w:t>
      </w:r>
      <w:r>
        <w:t xml:space="preserve">—offers the lowest prices with trade-offs in reliability and setup complexity. Chutes runs on Bittensor Subnet 64 with per-token billing and TEE (Trusted Execution Environment) for privacy-sensitive inference</w:t>
      </w:r>
      <w:r>
        <w:t xml:space="preserve"> </w:t>
      </w:r>
      <w:r>
        <w:rPr>
          <w:vertAlign w:val="superscript"/>
        </w:rPr>
        <w:t xml:space="preserve">10</w:t>
      </w:r>
      <w:r>
        <w:t xml:space="preserve"> </w:t>
      </w:r>
      <w:r>
        <w:rPr>
          <w:vertAlign w:val="superscript"/>
        </w:rPr>
        <w:t xml:space="preserve">11</w:t>
      </w:r>
      <w:r>
        <w:t xml:space="preserve">. io.net aggregates 30,000+ bare-metal GPUs on Solana; no virtualization overhead yields a 5–10% performance gain over AWS</w:t>
      </w:r>
      <w:r>
        <w:t xml:space="preserve"> </w:t>
      </w:r>
      <w:r>
        <w:rPr>
          <w:vertAlign w:val="superscript"/>
        </w:rPr>
        <w:t xml:space="preserve">12</w:t>
      </w:r>
      <w:r>
        <w:t xml:space="preserve">. Akash uses a reverse-auction model where providers bid down for your workload</w:t>
      </w:r>
      <w:r>
        <w:t xml:space="preserve"> </w:t>
      </w:r>
      <w:r>
        <w:rPr>
          <w:vertAlign w:val="superscript"/>
        </w:rPr>
        <w:t xml:space="preserve">13</w:t>
      </w:r>
      <w:r>
        <w:t xml:space="preserve">. Vast.ai is a P2P marketplace with the lowest RTX 4090 pricing anywhere ($0.20/hr)</w:t>
      </w:r>
      <w:r>
        <w:t xml:space="preserve"> </w:t>
      </w:r>
      <w:r>
        <w:rPr>
          <w:vertAlign w:val="superscript"/>
        </w:rPr>
        <w:t xml:space="preserve">14</w:t>
      </w:r>
      <w:r>
        <w:t xml:space="preserve">. Salad.com operates a consumer GPU network at $0.16/hr for batch compute—the cheapest verified rate on the market</w:t>
      </w:r>
      <w:r>
        <w:t xml:space="preserve"> </w:t>
      </w:r>
      <w:r>
        <w:rPr>
          <w:vertAlign w:val="superscript"/>
        </w:rPr>
        <w:t xml:space="preserve">15</w:t>
      </w:r>
      <w:r>
        <w:t xml:space="preserve">.</w:t>
      </w:r>
    </w:p>
    <w:p>
      <w:pPr>
        <w:pStyle w:val="BodyText"/>
      </w:pPr>
      <w:r>
        <w:t xml:space="preserve">The serverless/neocloud tier balances cost and reliability.</w:t>
      </w:r>
      <w:r>
        <w:t xml:space="preserve"> </w:t>
      </w:r>
      <w:r>
        <w:rPr>
          <w:bCs/>
          <w:b/>
        </w:rPr>
        <w:t xml:space="preserve">RunPod</w:t>
      </w:r>
      <w:r>
        <w:t xml:space="preserve"> </w:t>
      </w:r>
      <w:r>
        <w:t xml:space="preserve">($120M ARR, SOC 2 certified) offers FlashBoot cold starts under 200ms and per-second billing with scale-to-zero</w:t>
      </w:r>
      <w:r>
        <w:t xml:space="preserve"> </w:t>
      </w:r>
      <w:r>
        <w:rPr>
          <w:vertAlign w:val="superscript"/>
        </w:rPr>
        <w:t xml:space="preserve">16</w:t>
      </w:r>
      <w:r>
        <w:t xml:space="preserve"> </w:t>
      </w:r>
      <w:r>
        <w:rPr>
          <w:vertAlign w:val="superscript"/>
        </w:rPr>
        <w:t xml:space="preserve">2</w:t>
      </w:r>
      <w:r>
        <w:t xml:space="preserve">.</w:t>
      </w:r>
      <w:r>
        <w:t xml:space="preserve"> </w:t>
      </w:r>
      <w:r>
        <w:rPr>
          <w:bCs/>
          <w:b/>
        </w:rPr>
        <w:t xml:space="preserve">Modal</w:t>
      </w:r>
      <w:r>
        <w:t xml:space="preserve"> </w:t>
      </w:r>
      <w:r>
        <w:t xml:space="preserve">is a serverless Python platform valued at $1.1B; functions decorated with</w:t>
      </w:r>
      <w:r>
        <w:t xml:space="preserve"> </w:t>
      </w:r>
      <w:r>
        <w:rPr>
          <w:rStyle w:val="VerbatimChar"/>
        </w:rPr>
        <w:t xml:space="preserve">@app.function(gpu="H100")</w:t>
      </w:r>
      <w:r>
        <w:t xml:space="preserve"> </w:t>
      </w:r>
      <w:r>
        <w:t xml:space="preserve">become GPU workloads with sub-second cold starts, though a 3x multiplier applies for guaranteed execution</w:t>
      </w:r>
      <w:r>
        <w:t xml:space="preserve"> </w:t>
      </w:r>
      <w:r>
        <w:rPr>
          <w:vertAlign w:val="superscript"/>
        </w:rPr>
        <w:t xml:space="preserve">17</w:t>
      </w:r>
      <w:r>
        <w:t xml:space="preserve"> </w:t>
      </w:r>
      <w:r>
        <w:rPr>
          <w:vertAlign w:val="superscript"/>
        </w:rPr>
        <w:t xml:space="preserve">18</w:t>
      </w:r>
      <w:r>
        <w:t xml:space="preserve">.</w:t>
      </w:r>
      <w:r>
        <w:t xml:space="preserve"> </w:t>
      </w:r>
      <w:r>
        <w:rPr>
          <w:bCs/>
          <w:b/>
        </w:rPr>
        <w:t xml:space="preserve">Replicate</w:t>
      </w:r>
      <w:r>
        <w:t xml:space="preserve"> </w:t>
      </w:r>
      <w:r>
        <w:t xml:space="preserve">hosts 50,000+ models with per-second hardware billing, now backed by Cloudflare edge deployment</w:t>
      </w:r>
      <w:r>
        <w:t xml:space="preserve"> </w:t>
      </w:r>
      <w:r>
        <w:rPr>
          <w:vertAlign w:val="superscript"/>
        </w:rPr>
        <w:t xml:space="preserve">17</w:t>
      </w:r>
      <w:r>
        <w:t xml:space="preserve"> </w:t>
      </w:r>
      <w:r>
        <w:rPr>
          <w:vertAlign w:val="superscript"/>
        </w:rPr>
        <w:t xml:space="preserve">19</w:t>
      </w:r>
      <w:r>
        <w:t xml:space="preserve">.</w:t>
      </w:r>
      <w:r>
        <w:t xml:space="preserve"> </w:t>
      </w:r>
      <w:r>
        <w:rPr>
          <w:bCs/>
          <w:b/>
        </w:rPr>
        <w:t xml:space="preserve">CoreWeave</w:t>
      </w:r>
      <w:r>
        <w:t xml:space="preserve"> </w:t>
      </w:r>
      <w:r>
        <w:t xml:space="preserve">is the Kubernetes-native enterprise option: 250,000+ GPUs, InfiniBand interconnect, SOC 2 Type II, but requires sales engagement</w:t>
      </w:r>
      <w:r>
        <w:t xml:space="preserve"> </w:t>
      </w:r>
      <w:r>
        <w:rPr>
          <w:vertAlign w:val="superscript"/>
        </w:rPr>
        <w:t xml:space="preserve">20</w:t>
      </w:r>
      <w:r>
        <w:t xml:space="preserve"> </w:t>
      </w:r>
      <w:r>
        <w:rPr>
          <w:vertAlign w:val="superscript"/>
        </w:rPr>
        <w:t xml:space="preserve">21</w:t>
      </w:r>
      <w:r>
        <w:t xml:space="preserve">.</w:t>
      </w:r>
      <w:r>
        <w:t xml:space="preserve"> </w:t>
      </w:r>
      <w:r>
        <w:rPr>
          <w:bCs/>
          <w:b/>
        </w:rPr>
        <w:t xml:space="preserve">Lambda</w:t>
      </w:r>
      <w:r>
        <w:t xml:space="preserve"> </w:t>
      </w:r>
      <w:r>
        <w:t xml:space="preserve">targets researchers with pre-configured instances and per-minute billing, though frequent sell-outs make it unreliable for production</w:t>
      </w:r>
      <w:r>
        <w:t xml:space="preserve"> </w:t>
      </w:r>
      <w:r>
        <w:rPr>
          <w:vertAlign w:val="superscript"/>
        </w:rPr>
        <w:t xml:space="preserve">22</w:t>
      </w:r>
      <w:r>
        <w:t xml:space="preserve"> </w:t>
      </w:r>
      <w:r>
        <w:rPr>
          <w:vertAlign w:val="superscript"/>
        </w:rPr>
        <w:t xml:space="preserve">3</w:t>
      </w:r>
      <w:r>
        <w:t xml:space="preserve">.</w:t>
      </w:r>
    </w:p>
    <w:bookmarkEnd w:id="64"/>
    <w:bookmarkStart w:id="65" w:name="gpu-per-hour-a-32x-spread"/>
    <w:p>
      <w:pPr>
        <w:pStyle w:val="Heading3"/>
      </w:pPr>
      <w:r>
        <w:t xml:space="preserve">3.1.2 GPU Per-Hour: A 32x Spread</w:t>
      </w:r>
    </w:p>
    <w:p>
      <w:pPr>
        <w:pStyle w:val="FirstParagraph"/>
      </w:pPr>
      <w:r>
        <w:rPr>
          <w:bCs/>
          <w:b/>
        </w:rPr>
        <w:t xml:space="preserve">Table 1: Ten-Platform GPU Price Comparison (USD/GPU-Hour, On-Demand)</w:t>
      </w:r>
    </w:p>
    <w:tbl>
      <w:tblPr>
        <w:tblStyle w:val="Table"/>
        <w:tblW w:type="pct" w:w="5000"/>
        <w:tblLook w:firstRow="1" w:lastRow="0" w:firstColumn="0" w:lastColumn="0" w:noHBand="0" w:noVBand="0" w:val="0020"/>
      </w:tblPr>
      <w:tblGrid>
        <w:gridCol w:w="1147"/>
        <w:gridCol w:w="1147"/>
        <w:gridCol w:w="1262"/>
        <w:gridCol w:w="1147"/>
        <w:gridCol w:w="1147"/>
        <w:gridCol w:w="1377"/>
        <w:gridCol w:w="688"/>
      </w:tblGrid>
      <w:tr>
        <w:trPr>
          <w:tblHeader w:val="true"/>
        </w:trPr>
        <w:tc>
          <w:tcPr/>
          <w:p>
            <w:pPr>
              <w:pStyle w:val="Compact"/>
              <w:jc w:val="left"/>
            </w:pPr>
            <w:r>
              <w:t xml:space="preserve">Platform</w:t>
            </w:r>
          </w:p>
        </w:tc>
        <w:tc>
          <w:tcPr/>
          <w:p>
            <w:pPr>
              <w:pStyle w:val="Compact"/>
              <w:jc w:val="left"/>
            </w:pPr>
            <w:r>
              <w:t xml:space="preserve">H100 SXM</w:t>
            </w:r>
          </w:p>
        </w:tc>
        <w:tc>
          <w:tcPr/>
          <w:p>
            <w:pPr>
              <w:pStyle w:val="Compact"/>
              <w:jc w:val="left"/>
            </w:pPr>
            <w:r>
              <w:t xml:space="preserve">A100 80GB</w:t>
            </w:r>
          </w:p>
        </w:tc>
        <w:tc>
          <w:tcPr/>
          <w:p>
            <w:pPr>
              <w:pStyle w:val="Compact"/>
              <w:jc w:val="left"/>
            </w:pPr>
            <w:r>
              <w:t xml:space="preserve">RTX 4090</w:t>
            </w:r>
          </w:p>
        </w:tc>
        <w:tc>
          <w:tcPr/>
          <w:p>
            <w:pPr>
              <w:pStyle w:val="Compact"/>
              <w:jc w:val="left"/>
            </w:pPr>
            <w:r>
              <w:t xml:space="preserve">API Type</w:t>
            </w:r>
          </w:p>
        </w:tc>
        <w:tc>
          <w:tcPr/>
          <w:p>
            <w:pPr>
              <w:pStyle w:val="Compact"/>
              <w:jc w:val="left"/>
            </w:pPr>
            <w:r>
              <w:t xml:space="preserve">Cold Start</w:t>
            </w:r>
          </w:p>
        </w:tc>
        <w:tc>
          <w:tcPr/>
          <w:p>
            <w:pPr>
              <w:pStyle w:val="Compact"/>
              <w:jc w:val="left"/>
            </w:pPr>
            <w:r>
              <w:t xml:space="preserve">Spot</w:t>
            </w:r>
          </w:p>
        </w:tc>
      </w:tr>
      <w:tr>
        <w:tc>
          <w:tcPr/>
          <w:p>
            <w:pPr>
              <w:pStyle w:val="Compact"/>
              <w:jc w:val="left"/>
            </w:pPr>
            <w:r>
              <w:rPr>
                <w:bCs/>
                <w:b/>
              </w:rPr>
              <w:t xml:space="preserve">Chutes.ai</w:t>
            </w:r>
          </w:p>
        </w:tc>
        <w:tc>
          <w:tcPr/>
          <w:p>
            <w:pPr>
              <w:pStyle w:val="Compact"/>
              <w:jc w:val="left"/>
            </w:pPr>
            <w:r>
              <w:t xml:space="preserve">N/A (API)</w:t>
            </w:r>
          </w:p>
        </w:tc>
        <w:tc>
          <w:tcPr/>
          <w:p>
            <w:pPr>
              <w:pStyle w:val="Compact"/>
              <w:jc w:val="left"/>
            </w:pPr>
            <w:r>
              <w:t xml:space="preserve">N/A (API)</w:t>
            </w:r>
          </w:p>
        </w:tc>
        <w:tc>
          <w:tcPr/>
          <w:p>
            <w:pPr>
              <w:pStyle w:val="Compact"/>
              <w:jc w:val="left"/>
            </w:pPr>
            <w:r>
              <w:t xml:space="preserve">$1.80 (Pro 6000)</w:t>
            </w:r>
          </w:p>
        </w:tc>
        <w:tc>
          <w:tcPr/>
          <w:p>
            <w:pPr>
              <w:pStyle w:val="Compact"/>
              <w:jc w:val="left"/>
            </w:pPr>
            <w:r>
              <w:t xml:space="preserve">OpenAI-compat</w:t>
            </w:r>
          </w:p>
        </w:tc>
        <w:tc>
          <w:tcPr/>
          <w:p>
            <w:pPr>
              <w:pStyle w:val="Compact"/>
              <w:jc w:val="left"/>
            </w:pPr>
            <w:r>
              <w:t xml:space="preserve">~2s</w:t>
            </w:r>
          </w:p>
        </w:tc>
        <w:tc>
          <w:tcPr/>
          <w:p>
            <w:pPr>
              <w:pStyle w:val="Compact"/>
              <w:jc w:val="left"/>
            </w:pPr>
            <w:r>
              <w:t xml:space="preserve">No</w:t>
            </w:r>
          </w:p>
        </w:tc>
      </w:tr>
      <w:tr>
        <w:tc>
          <w:tcPr/>
          <w:p>
            <w:pPr>
              <w:pStyle w:val="Compact"/>
              <w:jc w:val="left"/>
            </w:pPr>
            <w:r>
              <w:rPr>
                <w:bCs/>
                <w:b/>
              </w:rPr>
              <w:t xml:space="preserve">io.net</w:t>
            </w:r>
          </w:p>
        </w:tc>
        <w:tc>
          <w:tcPr/>
          <w:p>
            <w:pPr>
              <w:pStyle w:val="Compact"/>
              <w:jc w:val="left"/>
            </w:pPr>
            <w:r>
              <w:t xml:space="preserve">$1.49–2.20</w:t>
            </w:r>
          </w:p>
        </w:tc>
        <w:tc>
          <w:tcPr/>
          <w:p>
            <w:pPr>
              <w:pStyle w:val="Compact"/>
              <w:jc w:val="left"/>
            </w:pPr>
            <w:r>
              <w:t xml:space="preserve">$2.30</w:t>
            </w:r>
          </w:p>
        </w:tc>
        <w:tc>
          <w:tcPr/>
          <w:p>
            <w:pPr>
              <w:pStyle w:val="Compact"/>
              <w:jc w:val="left"/>
            </w:pPr>
            <w:r>
              <w:t xml:space="preserve">$0.28</w:t>
            </w:r>
          </w:p>
        </w:tc>
        <w:tc>
          <w:tcPr/>
          <w:p>
            <w:pPr>
              <w:pStyle w:val="Compact"/>
              <w:jc w:val="left"/>
            </w:pPr>
            <w:r>
              <w:t xml:space="preserve">REST + SDK</w:t>
            </w:r>
          </w:p>
        </w:tc>
        <w:tc>
          <w:tcPr/>
          <w:p>
            <w:pPr>
              <w:pStyle w:val="Compact"/>
              <w:jc w:val="left"/>
            </w:pPr>
            <w:r>
              <w:t xml:space="preserve">~120s</w:t>
            </w:r>
          </w:p>
        </w:tc>
        <w:tc>
          <w:tcPr/>
          <w:p>
            <w:pPr>
              <w:pStyle w:val="Compact"/>
              <w:jc w:val="left"/>
            </w:pPr>
            <w:r>
              <w:t xml:space="preserve">Priority</w:t>
            </w:r>
          </w:p>
        </w:tc>
      </w:tr>
      <w:tr>
        <w:tc>
          <w:tcPr/>
          <w:p>
            <w:pPr>
              <w:pStyle w:val="Compact"/>
              <w:jc w:val="left"/>
            </w:pPr>
            <w:r>
              <w:rPr>
                <w:bCs/>
                <w:b/>
              </w:rPr>
              <w:t xml:space="preserve">Akash</w:t>
            </w:r>
          </w:p>
        </w:tc>
        <w:tc>
          <w:tcPr/>
          <w:p>
            <w:pPr>
              <w:pStyle w:val="Compact"/>
              <w:jc w:val="left"/>
            </w:pPr>
            <w:r>
              <w:t xml:space="preserve">$2.50–4.00</w:t>
            </w:r>
          </w:p>
        </w:tc>
        <w:tc>
          <w:tcPr/>
          <w:p>
            <w:pPr>
              <w:pStyle w:val="Compact"/>
              <w:jc w:val="left"/>
            </w:pPr>
            <w:r>
              <w:t xml:space="preserve">$2.50–3.50</w:t>
            </w:r>
          </w:p>
        </w:tc>
        <w:tc>
          <w:tcPr/>
          <w:p>
            <w:pPr>
              <w:pStyle w:val="Compact"/>
              <w:jc w:val="left"/>
            </w:pPr>
            <w:r>
              <w:t xml:space="preserve">$0.50–1.50</w:t>
            </w:r>
          </w:p>
        </w:tc>
        <w:tc>
          <w:tcPr/>
          <w:p>
            <w:pPr>
              <w:pStyle w:val="Compact"/>
              <w:jc w:val="left"/>
            </w:pPr>
            <w:r>
              <w:t xml:space="preserve">SDK</w:t>
            </w:r>
          </w:p>
        </w:tc>
        <w:tc>
          <w:tcPr/>
          <w:p>
            <w:pPr>
              <w:pStyle w:val="Compact"/>
              <w:jc w:val="left"/>
            </w:pPr>
            <w:r>
              <w:t xml:space="preserve">~120s</w:t>
            </w:r>
          </w:p>
        </w:tc>
        <w:tc>
          <w:tcPr/>
          <w:p>
            <w:pPr>
              <w:pStyle w:val="Compact"/>
              <w:jc w:val="left"/>
            </w:pPr>
            <w:r>
              <w:t xml:space="preserve">Auction</w:t>
            </w:r>
          </w:p>
        </w:tc>
      </w:tr>
      <w:tr>
        <w:tc>
          <w:tcPr/>
          <w:p>
            <w:pPr>
              <w:pStyle w:val="Compact"/>
              <w:jc w:val="left"/>
            </w:pPr>
            <w:r>
              <w:rPr>
                <w:bCs/>
                <w:b/>
              </w:rPr>
              <w:t xml:space="preserve">RunPod</w:t>
            </w:r>
          </w:p>
        </w:tc>
        <w:tc>
          <w:tcPr/>
          <w:p>
            <w:pPr>
              <w:pStyle w:val="Compact"/>
              <w:jc w:val="left"/>
            </w:pPr>
            <w:r>
              <w:t xml:space="preserve">$2.69</w:t>
            </w:r>
          </w:p>
        </w:tc>
        <w:tc>
          <w:tcPr/>
          <w:p>
            <w:pPr>
              <w:pStyle w:val="Compact"/>
              <w:jc w:val="left"/>
            </w:pPr>
            <w:r>
              <w:t xml:space="preserve">$1.39</w:t>
            </w:r>
          </w:p>
        </w:tc>
        <w:tc>
          <w:tcPr/>
          <w:p>
            <w:pPr>
              <w:pStyle w:val="Compact"/>
              <w:jc w:val="left"/>
            </w:pPr>
            <w:r>
              <w:t xml:space="preserve">$0.44</w:t>
            </w:r>
          </w:p>
        </w:tc>
        <w:tc>
          <w:tcPr/>
          <w:p>
            <w:pPr>
              <w:pStyle w:val="Compact"/>
              <w:jc w:val="left"/>
            </w:pPr>
            <w:r>
              <w:t xml:space="preserve">REST + SDK</w:t>
            </w:r>
          </w:p>
        </w:tc>
        <w:tc>
          <w:tcPr/>
          <w:p>
            <w:pPr>
              <w:pStyle w:val="Compact"/>
              <w:jc w:val="left"/>
            </w:pPr>
            <w:r>
              <w:t xml:space="preserve">&lt;200ms</w:t>
            </w:r>
          </w:p>
        </w:tc>
        <w:tc>
          <w:tcPr/>
          <w:p>
            <w:pPr>
              <w:pStyle w:val="Compact"/>
              <w:jc w:val="left"/>
            </w:pPr>
            <w:r>
              <w:t xml:space="preserve">Yes</w:t>
            </w:r>
          </w:p>
        </w:tc>
      </w:tr>
      <w:tr>
        <w:tc>
          <w:tcPr/>
          <w:p>
            <w:pPr>
              <w:pStyle w:val="Compact"/>
              <w:jc w:val="left"/>
            </w:pPr>
            <w:r>
              <w:rPr>
                <w:bCs/>
                <w:b/>
              </w:rPr>
              <w:t xml:space="preserve">Replicate</w:t>
            </w:r>
          </w:p>
        </w:tc>
        <w:tc>
          <w:tcPr/>
          <w:p>
            <w:pPr>
              <w:pStyle w:val="Compact"/>
              <w:jc w:val="left"/>
            </w:pPr>
            <w:r>
              <w:t xml:space="preserve">$5.49</w:t>
            </w:r>
          </w:p>
        </w:tc>
        <w:tc>
          <w:tcPr/>
          <w:p>
            <w:pPr>
              <w:pStyle w:val="Compact"/>
              <w:jc w:val="left"/>
            </w:pPr>
            <w:r>
              <w:t xml:space="preserve">$5.04</w:t>
            </w:r>
          </w:p>
        </w:tc>
        <w:tc>
          <w:tcPr/>
          <w:p>
            <w:pPr>
              <w:pStyle w:val="Compact"/>
              <w:jc w:val="left"/>
            </w:pPr>
            <w:r>
              <w:t xml:space="preserve">N/A</w:t>
            </w:r>
          </w:p>
        </w:tc>
        <w:tc>
          <w:tcPr/>
          <w:p>
            <w:pPr>
              <w:pStyle w:val="Compact"/>
              <w:jc w:val="left"/>
            </w:pPr>
            <w:r>
              <w:t xml:space="preserve">Python SDK</w:t>
            </w:r>
          </w:p>
        </w:tc>
        <w:tc>
          <w:tcPr/>
          <w:p>
            <w:pPr>
              <w:pStyle w:val="Compact"/>
              <w:jc w:val="left"/>
            </w:pPr>
            <w:r>
              <w:t xml:space="preserve">30–120s</w:t>
            </w:r>
          </w:p>
        </w:tc>
        <w:tc>
          <w:tcPr/>
          <w:p>
            <w:pPr>
              <w:pStyle w:val="Compact"/>
              <w:jc w:val="left"/>
            </w:pPr>
            <w:r>
              <w:t xml:space="preserve">No</w:t>
            </w:r>
          </w:p>
        </w:tc>
      </w:tr>
      <w:tr>
        <w:tc>
          <w:tcPr/>
          <w:p>
            <w:pPr>
              <w:pStyle w:val="Compact"/>
              <w:jc w:val="left"/>
            </w:pPr>
            <w:r>
              <w:rPr>
                <w:bCs/>
                <w:b/>
              </w:rPr>
              <w:t xml:space="preserve">Modal</w:t>
            </w:r>
          </w:p>
        </w:tc>
        <w:tc>
          <w:tcPr/>
          <w:p>
            <w:pPr>
              <w:pStyle w:val="Compact"/>
              <w:jc w:val="left"/>
            </w:pPr>
            <w:r>
              <w:t xml:space="preserve">$3.95</w:t>
            </w:r>
          </w:p>
        </w:tc>
        <w:tc>
          <w:tcPr/>
          <w:p>
            <w:pPr>
              <w:pStyle w:val="Compact"/>
              <w:jc w:val="left"/>
            </w:pPr>
            <w:r>
              <w:t xml:space="preserve">$2.50</w:t>
            </w:r>
          </w:p>
        </w:tc>
        <w:tc>
          <w:tcPr/>
          <w:p>
            <w:pPr>
              <w:pStyle w:val="Compact"/>
              <w:jc w:val="left"/>
            </w:pPr>
            <w:r>
              <w:t xml:space="preserve">N/A</w:t>
            </w:r>
          </w:p>
        </w:tc>
        <w:tc>
          <w:tcPr/>
          <w:p>
            <w:pPr>
              <w:pStyle w:val="Compact"/>
              <w:jc w:val="left"/>
            </w:pPr>
            <w:r>
              <w:t xml:space="preserve">Python SDK</w:t>
            </w:r>
          </w:p>
        </w:tc>
        <w:tc>
          <w:tcPr/>
          <w:p>
            <w:pPr>
              <w:pStyle w:val="Compact"/>
              <w:jc w:val="left"/>
            </w:pPr>
            <w:r>
              <w:t xml:space="preserve">&lt;1s</w:t>
            </w:r>
          </w:p>
        </w:tc>
        <w:tc>
          <w:tcPr/>
          <w:p>
            <w:pPr>
              <w:pStyle w:val="Compact"/>
              <w:jc w:val="left"/>
            </w:pPr>
            <w:r>
              <w:t xml:space="preserve">Preemptible</w:t>
            </w:r>
          </w:p>
        </w:tc>
      </w:tr>
      <w:tr>
        <w:tc>
          <w:tcPr/>
          <w:p>
            <w:pPr>
              <w:pStyle w:val="Compact"/>
              <w:jc w:val="left"/>
            </w:pPr>
            <w:r>
              <w:rPr>
                <w:bCs/>
                <w:b/>
              </w:rPr>
              <w:t xml:space="preserve">CoreWeave</w:t>
            </w:r>
          </w:p>
        </w:tc>
        <w:tc>
          <w:tcPr/>
          <w:p>
            <w:pPr>
              <w:pStyle w:val="Compact"/>
              <w:jc w:val="left"/>
            </w:pPr>
            <w:r>
              <w:t xml:space="preserve">~$6.16</w:t>
            </w:r>
          </w:p>
        </w:tc>
        <w:tc>
          <w:tcPr/>
          <w:p>
            <w:pPr>
              <w:pStyle w:val="Compact"/>
              <w:jc w:val="left"/>
            </w:pPr>
            <w:r>
              <w:t xml:space="preserve">~$2.70</w:t>
            </w:r>
          </w:p>
        </w:tc>
        <w:tc>
          <w:tcPr/>
          <w:p>
            <w:pPr>
              <w:pStyle w:val="Compact"/>
              <w:jc w:val="left"/>
            </w:pPr>
            <w:r>
              <w:t xml:space="preserve">N/A</w:t>
            </w:r>
          </w:p>
        </w:tc>
        <w:tc>
          <w:tcPr/>
          <w:p>
            <w:pPr>
              <w:pStyle w:val="Compact"/>
              <w:jc w:val="left"/>
            </w:pPr>
            <w:r>
              <w:t xml:space="preserve">Kubernetes</w:t>
            </w:r>
          </w:p>
        </w:tc>
        <w:tc>
          <w:tcPr/>
          <w:p>
            <w:pPr>
              <w:pStyle w:val="Compact"/>
              <w:jc w:val="left"/>
            </w:pPr>
            <w:r>
              <w:t xml:space="preserve">~600s</w:t>
            </w:r>
          </w:p>
        </w:tc>
        <w:tc>
          <w:tcPr/>
          <w:p>
            <w:pPr>
              <w:pStyle w:val="Compact"/>
              <w:jc w:val="left"/>
            </w:pPr>
            <w:r>
              <w:t xml:space="preserve">40% off</w:t>
            </w:r>
          </w:p>
        </w:tc>
      </w:tr>
      <w:tr>
        <w:tc>
          <w:tcPr/>
          <w:p>
            <w:pPr>
              <w:pStyle w:val="Compact"/>
              <w:jc w:val="left"/>
            </w:pPr>
            <w:r>
              <w:rPr>
                <w:bCs/>
                <w:b/>
              </w:rPr>
              <w:t xml:space="preserve">Lambda</w:t>
            </w:r>
          </w:p>
        </w:tc>
        <w:tc>
          <w:tcPr/>
          <w:p>
            <w:pPr>
              <w:pStyle w:val="Compact"/>
              <w:jc w:val="left"/>
            </w:pPr>
            <w:r>
              <w:t xml:space="preserve">$3.99–4.29</w:t>
            </w:r>
          </w:p>
        </w:tc>
        <w:tc>
          <w:tcPr/>
          <w:p>
            <w:pPr>
              <w:pStyle w:val="Compact"/>
              <w:jc w:val="left"/>
            </w:pPr>
            <w:r>
              <w:t xml:space="preserve">$1.99</w:t>
            </w:r>
          </w:p>
        </w:tc>
        <w:tc>
          <w:tcPr/>
          <w:p>
            <w:pPr>
              <w:pStyle w:val="Compact"/>
              <w:jc w:val="left"/>
            </w:pPr>
            <w:r>
              <w:t xml:space="preserve">N/A</w:t>
            </w:r>
          </w:p>
        </w:tc>
        <w:tc>
          <w:tcPr/>
          <w:p>
            <w:pPr>
              <w:pStyle w:val="Compact"/>
              <w:jc w:val="left"/>
            </w:pPr>
            <w:r>
              <w:t xml:space="preserve">CLI</w:t>
            </w:r>
          </w:p>
        </w:tc>
        <w:tc>
          <w:tcPr/>
          <w:p>
            <w:pPr>
              <w:pStyle w:val="Compact"/>
              <w:jc w:val="left"/>
            </w:pPr>
            <w:r>
              <w:t xml:space="preserve">~180s</w:t>
            </w:r>
          </w:p>
        </w:tc>
        <w:tc>
          <w:tcPr/>
          <w:p>
            <w:pPr>
              <w:pStyle w:val="Compact"/>
              <w:jc w:val="left"/>
            </w:pPr>
            <w:r>
              <w:t xml:space="preserve">No</w:t>
            </w:r>
          </w:p>
        </w:tc>
      </w:tr>
      <w:tr>
        <w:tc>
          <w:tcPr/>
          <w:p>
            <w:pPr>
              <w:pStyle w:val="Compact"/>
              <w:jc w:val="left"/>
            </w:pPr>
            <w:r>
              <w:rPr>
                <w:bCs/>
                <w:b/>
              </w:rPr>
              <w:t xml:space="preserve">Vast.ai</w:t>
            </w:r>
          </w:p>
        </w:tc>
        <w:tc>
          <w:tcPr/>
          <w:p>
            <w:pPr>
              <w:pStyle w:val="Compact"/>
              <w:jc w:val="left"/>
            </w:pPr>
            <w:r>
              <w:t xml:space="preserve">$1.53–2.27</w:t>
            </w:r>
          </w:p>
        </w:tc>
        <w:tc>
          <w:tcPr/>
          <w:p>
            <w:pPr>
              <w:pStyle w:val="Compact"/>
              <w:jc w:val="left"/>
            </w:pPr>
            <w:r>
              <w:t xml:space="preserve">$0.67–1.50</w:t>
            </w:r>
          </w:p>
        </w:tc>
        <w:tc>
          <w:tcPr/>
          <w:p>
            <w:pPr>
              <w:pStyle w:val="Compact"/>
              <w:jc w:val="left"/>
            </w:pPr>
            <w:r>
              <w:t xml:space="preserve">$0.20–0.35</w:t>
            </w:r>
          </w:p>
        </w:tc>
        <w:tc>
          <w:tcPr/>
          <w:p>
            <w:pPr>
              <w:pStyle w:val="Compact"/>
              <w:jc w:val="left"/>
            </w:pPr>
            <w:r>
              <w:t xml:space="preserve">SDK</w:t>
            </w:r>
          </w:p>
        </w:tc>
        <w:tc>
          <w:tcPr/>
          <w:p>
            <w:pPr>
              <w:pStyle w:val="Compact"/>
              <w:jc w:val="left"/>
            </w:pPr>
            <w:r>
              <w:t xml:space="preserve">~30s</w:t>
            </w:r>
          </w:p>
        </w:tc>
        <w:tc>
          <w:tcPr/>
          <w:p>
            <w:pPr>
              <w:pStyle w:val="Compact"/>
              <w:jc w:val="left"/>
            </w:pPr>
            <w:r>
              <w:t xml:space="preserve">Yes</w:t>
            </w:r>
          </w:p>
        </w:tc>
      </w:tr>
      <w:tr>
        <w:tc>
          <w:tcPr/>
          <w:p>
            <w:pPr>
              <w:pStyle w:val="Compact"/>
              <w:jc w:val="left"/>
            </w:pPr>
            <w:r>
              <w:rPr>
                <w:bCs/>
                <w:b/>
              </w:rPr>
              <w:t xml:space="preserve">AWS</w:t>
            </w:r>
          </w:p>
        </w:tc>
        <w:tc>
          <w:tcPr/>
          <w:p>
            <w:pPr>
              <w:pStyle w:val="Compact"/>
              <w:jc w:val="left"/>
            </w:pPr>
            <w:r>
              <w:t xml:space="preserve">$6.88</w:t>
            </w:r>
          </w:p>
        </w:tc>
        <w:tc>
          <w:tcPr/>
          <w:p>
            <w:pPr>
              <w:pStyle w:val="Compact"/>
              <w:jc w:val="left"/>
            </w:pPr>
            <w:r>
              <w:t xml:space="preserve">$3.67</w:t>
            </w:r>
          </w:p>
        </w:tc>
        <w:tc>
          <w:tcPr/>
          <w:p>
            <w:pPr>
              <w:pStyle w:val="Compact"/>
              <w:jc w:val="left"/>
            </w:pPr>
            <w:r>
              <w:t xml:space="preserve">N/A</w:t>
            </w:r>
          </w:p>
        </w:tc>
        <w:tc>
          <w:tcPr/>
          <w:p>
            <w:pPr>
              <w:pStyle w:val="Compact"/>
              <w:jc w:val="left"/>
            </w:pPr>
            <w:r>
              <w:t xml:space="preserve">SDK</w:t>
            </w:r>
          </w:p>
        </w:tc>
        <w:tc>
          <w:tcPr/>
          <w:p>
            <w:pPr>
              <w:pStyle w:val="Compact"/>
              <w:jc w:val="left"/>
            </w:pPr>
            <w:r>
              <w:t xml:space="preserve">~300s</w:t>
            </w:r>
          </w:p>
        </w:tc>
        <w:tc>
          <w:tcPr/>
          <w:p>
            <w:pPr>
              <w:pStyle w:val="Compact"/>
              <w:jc w:val="left"/>
            </w:pPr>
            <w:r>
              <w:t xml:space="preserve">44% off</w:t>
            </w:r>
          </w:p>
        </w:tc>
      </w:tr>
    </w:tbl>
    <w:p>
      <w:pPr>
        <w:pStyle w:val="BodyText"/>
      </w:pPr>
      <w:r>
        <w:rPr>
          <w:iCs/>
          <w:i/>
        </w:rPr>
        <w:t xml:space="preserve">Sources: io.net</w:t>
      </w:r>
      <w:r>
        <w:rPr>
          <w:iCs/>
          <w:i/>
        </w:rPr>
        <w:t xml:space="preserve"> </w:t>
      </w:r>
      <w:r>
        <w:rPr>
          <w:vertAlign w:val="superscript"/>
          <w:iCs/>
          <w:i/>
        </w:rPr>
        <w:t xml:space="preserve">23</w:t>
      </w:r>
      <w:r>
        <w:rPr>
          <w:iCs/>
          <w:i/>
        </w:rPr>
        <w:t xml:space="preserve">, Spheron</w:t>
      </w:r>
      <w:r>
        <w:rPr>
          <w:iCs/>
          <w:i/>
        </w:rPr>
        <w:t xml:space="preserve"> </w:t>
      </w:r>
      <w:r>
        <w:rPr>
          <w:vertAlign w:val="superscript"/>
          <w:iCs/>
          <w:i/>
        </w:rPr>
        <w:t xml:space="preserve">14</w:t>
      </w:r>
      <w:r>
        <w:rPr>
          <w:iCs/>
          <w:i/>
        </w:rPr>
        <w:t xml:space="preserve">, RunPod</w:t>
      </w:r>
      <w:r>
        <w:rPr>
          <w:iCs/>
          <w:i/>
        </w:rPr>
        <w:t xml:space="preserve"> </w:t>
      </w:r>
      <w:r>
        <w:rPr>
          <w:vertAlign w:val="superscript"/>
          <w:iCs/>
          <w:i/>
        </w:rPr>
        <w:t xml:space="preserve">16</w:t>
      </w:r>
      <w:r>
        <w:rPr>
          <w:iCs/>
          <w:i/>
        </w:rPr>
        <w:t xml:space="preserve">, Modal</w:t>
      </w:r>
      <w:r>
        <w:rPr>
          <w:iCs/>
          <w:i/>
        </w:rPr>
        <w:t xml:space="preserve"> </w:t>
      </w:r>
      <w:r>
        <w:rPr>
          <w:vertAlign w:val="superscript"/>
          <w:iCs/>
          <w:i/>
        </w:rPr>
        <w:t xml:space="preserve">18</w:t>
      </w:r>
      <w:r>
        <w:rPr>
          <w:iCs/>
          <w:i/>
        </w:rPr>
        <w:t xml:space="preserve">, CoreWeave</w:t>
      </w:r>
      <w:r>
        <w:rPr>
          <w:iCs/>
          <w:i/>
        </w:rPr>
        <w:t xml:space="preserve"> </w:t>
      </w:r>
      <w:r>
        <w:rPr>
          <w:vertAlign w:val="superscript"/>
          <w:iCs/>
          <w:i/>
        </w:rPr>
        <w:t xml:space="preserve">21</w:t>
      </w:r>
      <w:r>
        <w:rPr>
          <w:iCs/>
          <w:i/>
        </w:rPr>
        <w:t xml:space="preserve">, Lambda</w:t>
      </w:r>
      <w:r>
        <w:rPr>
          <w:iCs/>
          <w:i/>
        </w:rPr>
        <w:t xml:space="preserve"> </w:t>
      </w:r>
      <w:r>
        <w:rPr>
          <w:vertAlign w:val="superscript"/>
          <w:iCs/>
          <w:i/>
        </w:rPr>
        <w:t xml:space="preserve">3</w:t>
      </w:r>
      <w:r>
        <w:rPr>
          <w:iCs/>
          <w:i/>
        </w:rPr>
        <w:t xml:space="preserve">, Vast.ai</w:t>
      </w:r>
      <w:r>
        <w:rPr>
          <w:iCs/>
          <w:i/>
        </w:rPr>
        <w:t xml:space="preserve"> </w:t>
      </w:r>
      <w:r>
        <w:rPr>
          <w:vertAlign w:val="superscript"/>
          <w:iCs/>
          <w:i/>
        </w:rPr>
        <w:t xml:space="preserve">14</w:t>
      </w:r>
      <w:r>
        <w:rPr>
          <w:iCs/>
          <w:i/>
        </w:rPr>
        <w:t xml:space="preserve">, AWS</w:t>
      </w:r>
      <w:r>
        <w:rPr>
          <w:iCs/>
          <w:i/>
        </w:rPr>
        <w:t xml:space="preserve"> </w:t>
      </w:r>
      <w:r>
        <w:rPr>
          <w:vertAlign w:val="superscript"/>
          <w:iCs/>
          <w:i/>
        </w:rPr>
        <w:t xml:space="preserve">24</w:t>
      </w:r>
      <w:r>
        <w:rPr>
          <w:iCs/>
          <w:i/>
        </w:rPr>
        <w:t xml:space="preserve">.</w:t>
      </w:r>
    </w:p>
    <w:p>
      <w:pPr>
        <w:pStyle w:val="BodyText"/>
      </w:pPr>
      <w:r>
        <w:t xml:space="preserve">The headline spread on H100 SXM:</w:t>
      </w:r>
      <w:r>
        <w:t xml:space="preserve"> </w:t>
      </w:r>
      <w:r>
        <w:rPr>
          <w:bCs/>
          <w:b/>
        </w:rPr>
        <w:t xml:space="preserve">$1.49/hr (io.net) to $6.88/hr (AWS), a 4.6x range on-demand</w:t>
      </w:r>
      <w:r>
        <w:t xml:space="preserve">. Extend to spot and the gap widens—Spheron spot H100 at $1.03/hr is 32x cheaper than the most expensive Azure SKUs at $32.77/hr. For consumer GPUs, Vast.ai at $0.20/hr and Salad at $0.16/hr redefine what cheap compute means.</w:t>
      </w:r>
    </w:p>
    <w:bookmarkEnd w:id="65"/>
    <w:bookmarkStart w:id="66" w:name="X65c880a598afcf8f0346a74bac0aef9153a2f54"/>
    <w:p>
      <w:pPr>
        <w:pStyle w:val="Heading3"/>
      </w:pPr>
      <w:r>
        <w:t xml:space="preserve">3.1.3 LLM Inference: $0.04 to $30 Per Million Tokens</w:t>
      </w:r>
    </w:p>
    <w:tbl>
      <w:tblPr>
        <w:tblStyle w:val="Table"/>
        <w:tblW w:type="pct" w:w="5000"/>
        <w:tblLook w:firstRow="1" w:lastRow="0" w:firstColumn="0" w:lastColumn="0" w:noHBand="0" w:noVBand="0" w:val="0020"/>
      </w:tblPr>
      <w:tblGrid>
        <w:gridCol w:w="1800"/>
        <w:gridCol w:w="1980"/>
        <w:gridCol w:w="2340"/>
        <w:gridCol w:w="1800"/>
      </w:tblGrid>
      <w:tr>
        <w:trPr>
          <w:tblHeader w:val="true"/>
        </w:trPr>
        <w:tc>
          <w:tcPr/>
          <w:p>
            <w:pPr>
              <w:pStyle w:val="Compact"/>
              <w:jc w:val="left"/>
            </w:pPr>
            <w:r>
              <w:t xml:space="preserve">Provider</w:t>
            </w:r>
          </w:p>
        </w:tc>
        <w:tc>
          <w:tcPr/>
          <w:p>
            <w:pPr>
              <w:pStyle w:val="Compact"/>
              <w:jc w:val="left"/>
            </w:pPr>
            <w:r>
              <w:t xml:space="preserve">Input $/1M</w:t>
            </w:r>
          </w:p>
        </w:tc>
        <w:tc>
          <w:tcPr/>
          <w:p>
            <w:pPr>
              <w:pStyle w:val="Compact"/>
              <w:jc w:val="left"/>
            </w:pPr>
            <w:r>
              <w:t xml:space="preserve">Output $/1M</w:t>
            </w:r>
          </w:p>
        </w:tc>
        <w:tc>
          <w:tcPr/>
          <w:p>
            <w:pPr>
              <w:pStyle w:val="Compact"/>
              <w:jc w:val="left"/>
            </w:pPr>
            <w:r>
              <w:t xml:space="preserve">Best For</w:t>
            </w:r>
          </w:p>
        </w:tc>
      </w:tr>
      <w:tr>
        <w:tc>
          <w:tcPr/>
          <w:p>
            <w:pPr>
              <w:pStyle w:val="Compact"/>
              <w:jc w:val="left"/>
            </w:pPr>
            <w:r>
              <w:rPr>
                <w:bCs/>
                <w:b/>
              </w:rPr>
              <w:t xml:space="preserve">inference.net</w:t>
            </w:r>
          </w:p>
        </w:tc>
        <w:tc>
          <w:tcPr/>
          <w:p>
            <w:pPr>
              <w:pStyle w:val="Compact"/>
              <w:jc w:val="left"/>
            </w:pPr>
            <w:r>
              <w:t xml:space="preserve">$0.10</w:t>
            </w:r>
          </w:p>
        </w:tc>
        <w:tc>
          <w:tcPr/>
          <w:p>
            <w:pPr>
              <w:pStyle w:val="Compact"/>
              <w:jc w:val="left"/>
            </w:pPr>
            <w:r>
              <w:t xml:space="preserve">$0.30</w:t>
            </w:r>
          </w:p>
        </w:tc>
        <w:tc>
          <w:tcPr/>
          <w:p>
            <w:pPr>
              <w:pStyle w:val="Compact"/>
              <w:jc w:val="left"/>
            </w:pPr>
            <w:r>
              <w:t xml:space="preserve">Cheapest self-hosted API</w:t>
            </w:r>
          </w:p>
        </w:tc>
      </w:tr>
      <w:tr>
        <w:tc>
          <w:tcPr/>
          <w:p>
            <w:pPr>
              <w:pStyle w:val="Compact"/>
              <w:jc w:val="left"/>
            </w:pPr>
            <w:r>
              <w:rPr>
                <w:bCs/>
                <w:b/>
              </w:rPr>
              <w:t xml:space="preserve">Chutes.ai (Llama 70B)</w:t>
            </w:r>
          </w:p>
        </w:tc>
        <w:tc>
          <w:tcPr/>
          <w:p>
            <w:pPr>
              <w:pStyle w:val="Compact"/>
              <w:jc w:val="left"/>
            </w:pPr>
            <w:r>
              <w:t xml:space="preserve">$0.027</w:t>
            </w:r>
          </w:p>
        </w:tc>
        <w:tc>
          <w:tcPr/>
          <w:p>
            <w:pPr>
              <w:pStyle w:val="Compact"/>
              <w:jc w:val="left"/>
            </w:pPr>
            <w:r>
              <w:t xml:space="preserve">$0.109</w:t>
            </w:r>
          </w:p>
        </w:tc>
        <w:tc>
          <w:tcPr/>
          <w:p>
            <w:pPr>
              <w:pStyle w:val="Compact"/>
              <w:jc w:val="left"/>
            </w:pPr>
            <w:r>
              <w:t xml:space="preserve">Privacy + decentralized</w:t>
            </w:r>
          </w:p>
        </w:tc>
      </w:tr>
      <w:tr>
        <w:tc>
          <w:tcPr/>
          <w:p>
            <w:pPr>
              <w:pStyle w:val="Compact"/>
              <w:jc w:val="left"/>
            </w:pPr>
            <w:r>
              <w:rPr>
                <w:bCs/>
                <w:b/>
              </w:rPr>
              <w:t xml:space="preserve">Together AI (Llama 3.3 70B)</w:t>
            </w:r>
          </w:p>
        </w:tc>
        <w:tc>
          <w:tcPr/>
          <w:p>
            <w:pPr>
              <w:pStyle w:val="Compact"/>
              <w:jc w:val="left"/>
            </w:pPr>
            <w:r>
              <w:t xml:space="preserve">$0.88</w:t>
            </w:r>
          </w:p>
        </w:tc>
        <w:tc>
          <w:tcPr/>
          <w:p>
            <w:pPr>
              <w:pStyle w:val="Compact"/>
              <w:jc w:val="left"/>
            </w:pPr>
            <w:r>
              <w:t xml:space="preserve">$0.88</w:t>
            </w:r>
          </w:p>
        </w:tc>
        <w:tc>
          <w:tcPr/>
          <w:p>
            <w:pPr>
              <w:pStyle w:val="Compact"/>
              <w:jc w:val="left"/>
            </w:pPr>
            <w:r>
              <w:t xml:space="preserve">FlashAttention optimized</w:t>
            </w:r>
          </w:p>
        </w:tc>
      </w:tr>
      <w:tr>
        <w:tc>
          <w:tcPr/>
          <w:p>
            <w:pPr>
              <w:pStyle w:val="Compact"/>
              <w:jc w:val="left"/>
            </w:pPr>
            <w:r>
              <w:rPr>
                <w:bCs/>
                <w:b/>
              </w:rPr>
              <w:t xml:space="preserve">Groq (LPU)</w:t>
            </w:r>
          </w:p>
        </w:tc>
        <w:tc>
          <w:tcPr/>
          <w:p>
            <w:pPr>
              <w:pStyle w:val="Compact"/>
              <w:jc w:val="left"/>
            </w:pPr>
            <w:r>
              <w:t xml:space="preserve">$0.20–0.50</w:t>
            </w:r>
          </w:p>
        </w:tc>
        <w:tc>
          <w:tcPr/>
          <w:p>
            <w:pPr>
              <w:pStyle w:val="Compact"/>
              <w:jc w:val="left"/>
            </w:pPr>
            <w:r>
              <w:t xml:space="preserve">$0.20–0.50</w:t>
            </w:r>
          </w:p>
        </w:tc>
        <w:tc>
          <w:tcPr/>
          <w:p>
            <w:pPr>
              <w:pStyle w:val="Compact"/>
              <w:jc w:val="left"/>
            </w:pPr>
            <w:r>
              <w:t xml:space="preserve">Ultra-low latency</w:t>
            </w:r>
          </w:p>
        </w:tc>
      </w:tr>
      <w:tr>
        <w:tc>
          <w:tcPr/>
          <w:p>
            <w:pPr>
              <w:pStyle w:val="Compact"/>
              <w:jc w:val="left"/>
            </w:pPr>
            <w:r>
              <w:rPr>
                <w:bCs/>
                <w:b/>
              </w:rPr>
              <w:t xml:space="preserve">DeepSeek API</w:t>
            </w:r>
          </w:p>
        </w:tc>
        <w:tc>
          <w:tcPr/>
          <w:p>
            <w:pPr>
              <w:pStyle w:val="Compact"/>
              <w:jc w:val="left"/>
            </w:pPr>
            <w:r>
              <w:t xml:space="preserve">$0.14</w:t>
            </w:r>
          </w:p>
        </w:tc>
        <w:tc>
          <w:tcPr/>
          <w:p>
            <w:pPr>
              <w:pStyle w:val="Compact"/>
              <w:jc w:val="left"/>
            </w:pPr>
            <w:r>
              <w:t xml:space="preserve">$0.28</w:t>
            </w:r>
          </w:p>
        </w:tc>
        <w:tc>
          <w:tcPr/>
          <w:p>
            <w:pPr>
              <w:pStyle w:val="Compact"/>
              <w:jc w:val="left"/>
            </w:pPr>
            <w:r>
              <w:t xml:space="preserve">Best-value frontier model</w:t>
            </w:r>
          </w:p>
        </w:tc>
      </w:tr>
      <w:tr>
        <w:tc>
          <w:tcPr/>
          <w:p>
            <w:pPr>
              <w:pStyle w:val="Compact"/>
              <w:jc w:val="left"/>
            </w:pPr>
            <w:r>
              <w:rPr>
                <w:bCs/>
                <w:b/>
              </w:rPr>
              <w:t xml:space="preserve">OpenAI GPT-4 Turbo</w:t>
            </w:r>
          </w:p>
        </w:tc>
        <w:tc>
          <w:tcPr/>
          <w:p>
            <w:pPr>
              <w:pStyle w:val="Compact"/>
              <w:jc w:val="left"/>
            </w:pPr>
            <w:r>
              <w:t xml:space="preserve">~$10</w:t>
            </w:r>
          </w:p>
        </w:tc>
        <w:tc>
          <w:tcPr/>
          <w:p>
            <w:pPr>
              <w:pStyle w:val="Compact"/>
              <w:jc w:val="left"/>
            </w:pPr>
            <w:r>
              <w:t xml:space="preserve">~$30</w:t>
            </w:r>
          </w:p>
        </w:tc>
        <w:tc>
          <w:tcPr/>
          <w:p>
            <w:pPr>
              <w:pStyle w:val="Compact"/>
              <w:jc w:val="left"/>
            </w:pPr>
            <w:r>
              <w:t xml:space="preserve">Frontier quality</w:t>
            </w:r>
          </w:p>
        </w:tc>
      </w:tr>
      <w:tr>
        <w:tc>
          <w:tcPr/>
          <w:p>
            <w:pPr>
              <w:pStyle w:val="Compact"/>
              <w:jc w:val="left"/>
            </w:pPr>
            <w:r>
              <w:rPr>
                <w:bCs/>
                <w:b/>
              </w:rPr>
              <w:t xml:space="preserve">Self-hosted H100</w:t>
            </w:r>
          </w:p>
        </w:tc>
        <w:tc>
          <w:tcPr/>
          <w:p>
            <w:pPr>
              <w:pStyle w:val="Compact"/>
              <w:jc w:val="left"/>
            </w:pPr>
            <w:r>
              <w:t xml:space="preserve">~$0.04–0.47</w:t>
            </w:r>
          </w:p>
        </w:tc>
        <w:tc>
          <w:tcPr/>
          <w:p>
            <w:pPr>
              <w:pStyle w:val="Compact"/>
              <w:jc w:val="left"/>
            </w:pPr>
            <w:r>
              <w:t xml:space="preserve">~$0.04–0.47</w:t>
            </w:r>
          </w:p>
        </w:tc>
        <w:tc>
          <w:tcPr/>
          <w:p>
            <w:pPr>
              <w:pStyle w:val="Compact"/>
              <w:jc w:val="left"/>
            </w:pPr>
            <w:r>
              <w:t xml:space="preserve">&gt;10M tokens/day</w:t>
            </w:r>
          </w:p>
        </w:tc>
      </w:tr>
    </w:tbl>
    <w:p>
      <w:pPr>
        <w:pStyle w:val="BodyText"/>
      </w:pPr>
      <w:r>
        <w:t xml:space="preserve">The inference.net entry at $0.04/M tokens for 8B models represents a</w:t>
      </w:r>
      <w:r>
        <w:t xml:space="preserve"> </w:t>
      </w:r>
      <w:r>
        <w:rPr>
          <w:bCs/>
          <w:b/>
        </w:rPr>
        <w:t xml:space="preserve">750x advantage</w:t>
      </w:r>
      <w:r>
        <w:t xml:space="preserve"> </w:t>
      </w:r>
      <w:r>
        <w:t xml:space="preserve">over GPT-4 Turbo output pricing</w:t>
      </w:r>
      <w:r>
        <w:t xml:space="preserve"> </w:t>
      </w:r>
      <w:r>
        <w:rPr>
          <w:vertAlign w:val="superscript"/>
        </w:rPr>
        <w:t xml:space="preserve">6</w:t>
      </w:r>
      <w:r>
        <w:t xml:space="preserve">. At the 70B tier, Chutes.ai at $0.027/$0.109 is 92% cheaper than frontier APIs with comparable quality. The threshold rule: above 10M tokens/day, self-hosted wins. Below it, serverless APIs dominate on operational simplicity.</w:t>
      </w:r>
    </w:p>
    <w:p>
      <w:r>
        <w:pict>
          <v:rect style="width:0;height:1.5pt" o:hralign="center" o:hrstd="t" o:hr="t"/>
        </w:pict>
      </w:r>
    </w:p>
    <w:bookmarkEnd w:id="66"/>
    <w:bookmarkEnd w:id="67"/>
    <w:bookmarkStart w:id="70" w:name="the-computebroker"/>
    <w:p>
      <w:pPr>
        <w:pStyle w:val="Heading2"/>
      </w:pPr>
      <w:r>
        <w:t xml:space="preserve">3.2 The ComputeBroker</w:t>
      </w:r>
    </w:p>
    <w:bookmarkStart w:id="68" w:name="architecture"/>
    <w:p>
      <w:pPr>
        <w:pStyle w:val="Heading3"/>
      </w:pPr>
      <w:r>
        <w:t xml:space="preserve">3.2.1 Architecture</w:t>
      </w:r>
    </w:p>
    <w:p>
      <w:pPr>
        <w:pStyle w:val="FirstParagraph"/>
      </w:pPr>
      <w:r>
        <w:t xml:space="preserve">The ComputeBroker is HelixCluster’s central buying engine. It classifies workloads, scores all ten providers against cost/latency/reliability, and routes to the optimal target with two automatic fallbacks.</w:t>
      </w:r>
    </w:p>
    <w:p>
      <w:pPr>
        <w:numPr>
          <w:ilvl w:val="0"/>
          <w:numId w:val="1001"/>
        </w:numPr>
        <w:pStyle w:val="Compact"/>
      </w:pPr>
      <w:r>
        <w:rPr>
          <w:bCs/>
          <w:b/>
        </w:rPr>
        <w:t xml:space="preserve">Workload Classifier</w:t>
      </w:r>
      <w:r>
        <w:t xml:space="preserve">: Tags jobs as inference, training, fine-tuning, batch, dev, or privacy-sensitive.</w:t>
      </w:r>
    </w:p>
    <w:p>
      <w:pPr>
        <w:numPr>
          <w:ilvl w:val="0"/>
          <w:numId w:val="1001"/>
        </w:numPr>
        <w:pStyle w:val="Compact"/>
      </w:pPr>
      <w:r>
        <w:rPr>
          <w:bCs/>
          <w:b/>
        </w:rPr>
        <w:t xml:space="preserve">Price Feed Aggregator</w:t>
      </w:r>
      <w:r>
        <w:t xml:space="preserve">: Queries all platforms every 60 seconds, normalizing GPU-hour, per-token, and per-second rates.</w:t>
      </w:r>
    </w:p>
    <w:p>
      <w:pPr>
        <w:numPr>
          <w:ilvl w:val="0"/>
          <w:numId w:val="1001"/>
        </w:numPr>
        <w:pStyle w:val="Compact"/>
      </w:pPr>
      <w:r>
        <w:rPr>
          <w:bCs/>
          <w:b/>
        </w:rPr>
        <w:t xml:space="preserve">Provider Scorer</w:t>
      </w:r>
      <w:r>
        <w:t xml:space="preserve">: Composite score weighted 35% cost, 25% reliability, 20% cold-start, 10% setup complexity, 10% latency SLA.</w:t>
      </w:r>
    </w:p>
    <w:p>
      <w:pPr>
        <w:numPr>
          <w:ilvl w:val="0"/>
          <w:numId w:val="1001"/>
        </w:numPr>
        <w:pStyle w:val="Compact"/>
      </w:pPr>
      <w:r>
        <w:rPr>
          <w:bCs/>
          <w:b/>
        </w:rPr>
        <w:t xml:space="preserve">Decision Engine</w:t>
      </w:r>
      <w:r>
        <w:t xml:space="preserve">: Selects best provider; pre-computes top two fallbacks.</w:t>
      </w:r>
    </w:p>
    <w:bookmarkEnd w:id="68"/>
    <w:bookmarkStart w:id="69" w:name="python-implementation"/>
    <w:p>
      <w:pPr>
        <w:pStyle w:val="Heading3"/>
      </w:pPr>
      <w:r>
        <w:t xml:space="preserve">3.2.2 Python Implementation</w:t>
      </w:r>
    </w:p>
    <w:p>
      <w:pPr>
        <w:pStyle w:val="SourceCode"/>
      </w:pPr>
      <w:r>
        <w:rPr>
          <w:rStyle w:val="CommentTok"/>
        </w:rPr>
        <w:t xml:space="preserve">"""</w:t>
      </w:r>
      <w:r>
        <w:br/>
      </w:r>
      <w:r>
        <w:rPr>
          <w:rStyle w:val="CommentTok"/>
        </w:rPr>
        <w:t xml:space="preserve">HelixCluster ComputeBroker -- Unified GPU Compute Buying Manager</w:t>
      </w:r>
      <w:r>
        <w:br/>
      </w:r>
      <w:r>
        <w:rPr>
          <w:rStyle w:val="CommentTok"/>
        </w:rPr>
        <w:t xml:space="preserve">Routes workloads to the cheapest suitable provider with auto-failover.</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WorkloadType(Enum):</w:t>
      </w:r>
      <w:r>
        <w:br/>
      </w:r>
      <w:r>
        <w:rPr>
          <w:rStyle w:val="NormalTok"/>
        </w:rPr>
        <w:t xml:space="preserve">    INFERENCE </w:t>
      </w:r>
      <w:r>
        <w:rPr>
          <w:rStyle w:val="OperatorTok"/>
        </w:rPr>
        <w:t xml:space="preserve">=</w:t>
      </w:r>
      <w:r>
        <w:rPr>
          <w:rStyle w:val="NormalTok"/>
        </w:rPr>
        <w:t xml:space="preserve"> </w:t>
      </w:r>
      <w:r>
        <w:rPr>
          <w:rStyle w:val="StringTok"/>
        </w:rPr>
        <w:t xml:space="preserve">"inference"</w:t>
      </w:r>
      <w:r>
        <w:br/>
      </w:r>
      <w:r>
        <w:rPr>
          <w:rStyle w:val="NormalTok"/>
        </w:rPr>
        <w:t xml:space="preserve">    TRAINING </w:t>
      </w:r>
      <w:r>
        <w:rPr>
          <w:rStyle w:val="OperatorTok"/>
        </w:rPr>
        <w:t xml:space="preserve">=</w:t>
      </w:r>
      <w:r>
        <w:rPr>
          <w:rStyle w:val="NormalTok"/>
        </w:rPr>
        <w:t xml:space="preserve"> </w:t>
      </w:r>
      <w:r>
        <w:rPr>
          <w:rStyle w:val="StringTok"/>
        </w:rPr>
        <w:t xml:space="preserve">"training"</w:t>
      </w:r>
      <w:r>
        <w:br/>
      </w:r>
      <w:r>
        <w:rPr>
          <w:rStyle w:val="NormalTok"/>
        </w:rPr>
        <w:t xml:space="preserve">    FINE_TUNING </w:t>
      </w:r>
      <w:r>
        <w:rPr>
          <w:rStyle w:val="OperatorTok"/>
        </w:rPr>
        <w:t xml:space="preserve">=</w:t>
      </w:r>
      <w:r>
        <w:rPr>
          <w:rStyle w:val="NormalTok"/>
        </w:rPr>
        <w:t xml:space="preserve"> </w:t>
      </w:r>
      <w:r>
        <w:rPr>
          <w:rStyle w:val="StringTok"/>
        </w:rPr>
        <w:t xml:space="preserve">"fine_tuning"</w:t>
      </w:r>
      <w:r>
        <w:br/>
      </w:r>
      <w:r>
        <w:rPr>
          <w:rStyle w:val="NormalTok"/>
        </w:rPr>
        <w:t xml:space="preserve">    BATCH </w:t>
      </w:r>
      <w:r>
        <w:rPr>
          <w:rStyle w:val="OperatorTok"/>
        </w:rPr>
        <w:t xml:space="preserve">=</w:t>
      </w:r>
      <w:r>
        <w:rPr>
          <w:rStyle w:val="NormalTok"/>
        </w:rPr>
        <w:t xml:space="preserve"> </w:t>
      </w:r>
      <w:r>
        <w:rPr>
          <w:rStyle w:val="StringTok"/>
        </w:rPr>
        <w:t xml:space="preserve">"batch"</w:t>
      </w:r>
      <w:r>
        <w:br/>
      </w:r>
      <w:r>
        <w:rPr>
          <w:rStyle w:val="NormalTok"/>
        </w:rPr>
        <w:t xml:space="preserve">    DEV </w:t>
      </w:r>
      <w:r>
        <w:rPr>
          <w:rStyle w:val="OperatorTok"/>
        </w:rPr>
        <w:t xml:space="preserve">=</w:t>
      </w:r>
      <w:r>
        <w:rPr>
          <w:rStyle w:val="NormalTok"/>
        </w:rPr>
        <w:t xml:space="preserve"> </w:t>
      </w:r>
      <w:r>
        <w:rPr>
          <w:rStyle w:val="StringTok"/>
        </w:rPr>
        <w:t xml:space="preserve">"dev"</w:t>
      </w:r>
      <w:r>
        <w:br/>
      </w:r>
      <w:r>
        <w:rPr>
          <w:rStyle w:val="NormalTok"/>
        </w:rPr>
        <w:t xml:space="preserve">    PRODUCTION_INF </w:t>
      </w:r>
      <w:r>
        <w:rPr>
          <w:rStyle w:val="OperatorTok"/>
        </w:rPr>
        <w:t xml:space="preserve">=</w:t>
      </w:r>
      <w:r>
        <w:rPr>
          <w:rStyle w:val="NormalTok"/>
        </w:rPr>
        <w:t xml:space="preserve"> </w:t>
      </w:r>
      <w:r>
        <w:rPr>
          <w:rStyle w:val="StringTok"/>
        </w:rPr>
        <w:t xml:space="preserve">"production_inference"</w:t>
      </w:r>
      <w:r>
        <w:br/>
      </w:r>
      <w:r>
        <w:rPr>
          <w:rStyle w:val="NormalTok"/>
        </w:rPr>
        <w:t xml:space="preserve">    PRIVACY_SENSITIVE </w:t>
      </w:r>
      <w:r>
        <w:rPr>
          <w:rStyle w:val="OperatorTok"/>
        </w:rPr>
        <w:t xml:space="preserve">=</w:t>
      </w:r>
      <w:r>
        <w:rPr>
          <w:rStyle w:val="NormalTok"/>
        </w:rPr>
        <w:t xml:space="preserve"> </w:t>
      </w:r>
      <w:r>
        <w:rPr>
          <w:rStyle w:val="StringTok"/>
        </w:rPr>
        <w:t xml:space="preserve">"privacy_sensitive"</w:t>
      </w:r>
      <w:r>
        <w:br/>
      </w:r>
      <w:r>
        <w:br/>
      </w:r>
      <w:r>
        <w:br/>
      </w:r>
      <w:r>
        <w:rPr>
          <w:rStyle w:val="KeywordTok"/>
        </w:rPr>
        <w:t xml:space="preserve">class</w:t>
      </w:r>
      <w:r>
        <w:rPr>
          <w:rStyle w:val="NormalTok"/>
        </w:rPr>
        <w:t xml:space="preserve"> GPUType(Enum):</w:t>
      </w:r>
      <w:r>
        <w:br/>
      </w:r>
      <w:r>
        <w:rPr>
          <w:rStyle w:val="NormalTok"/>
        </w:rPr>
        <w:t xml:space="preserve">    H100_SXM </w:t>
      </w:r>
      <w:r>
        <w:rPr>
          <w:rStyle w:val="OperatorTok"/>
        </w:rPr>
        <w:t xml:space="preserve">=</w:t>
      </w:r>
      <w:r>
        <w:rPr>
          <w:rStyle w:val="NormalTok"/>
        </w:rPr>
        <w:t xml:space="preserve"> </w:t>
      </w:r>
      <w:r>
        <w:rPr>
          <w:rStyle w:val="StringTok"/>
        </w:rPr>
        <w:t xml:space="preserve">"H100_SXM"</w:t>
      </w:r>
      <w:r>
        <w:br/>
      </w:r>
      <w:r>
        <w:rPr>
          <w:rStyle w:val="NormalTok"/>
        </w:rPr>
        <w:t xml:space="preserve">    H100_PCIE </w:t>
      </w:r>
      <w:r>
        <w:rPr>
          <w:rStyle w:val="OperatorTok"/>
        </w:rPr>
        <w:t xml:space="preserve">=</w:t>
      </w:r>
      <w:r>
        <w:rPr>
          <w:rStyle w:val="NormalTok"/>
        </w:rPr>
        <w:t xml:space="preserve"> </w:t>
      </w:r>
      <w:r>
        <w:rPr>
          <w:rStyle w:val="StringTok"/>
        </w:rPr>
        <w:t xml:space="preserve">"H100_PCIE"</w:t>
      </w:r>
      <w:r>
        <w:br/>
      </w:r>
      <w:r>
        <w:rPr>
          <w:rStyle w:val="NormalTok"/>
        </w:rPr>
        <w:t xml:space="preserve">    A100_80GB </w:t>
      </w:r>
      <w:r>
        <w:rPr>
          <w:rStyle w:val="OperatorTok"/>
        </w:rPr>
        <w:t xml:space="preserve">=</w:t>
      </w:r>
      <w:r>
        <w:rPr>
          <w:rStyle w:val="NormalTok"/>
        </w:rPr>
        <w:t xml:space="preserve"> </w:t>
      </w:r>
      <w:r>
        <w:rPr>
          <w:rStyle w:val="StringTok"/>
        </w:rPr>
        <w:t xml:space="preserve">"A100_80GB"</w:t>
      </w:r>
      <w:r>
        <w:br/>
      </w:r>
      <w:r>
        <w:rPr>
          <w:rStyle w:val="NormalTok"/>
        </w:rPr>
        <w:t xml:space="preserve">    A100_40GB </w:t>
      </w:r>
      <w:r>
        <w:rPr>
          <w:rStyle w:val="OperatorTok"/>
        </w:rPr>
        <w:t xml:space="preserve">=</w:t>
      </w:r>
      <w:r>
        <w:rPr>
          <w:rStyle w:val="NormalTok"/>
        </w:rPr>
        <w:t xml:space="preserve"> </w:t>
      </w:r>
      <w:r>
        <w:rPr>
          <w:rStyle w:val="StringTok"/>
        </w:rPr>
        <w:t xml:space="preserve">"A100_40GB"</w:t>
      </w:r>
      <w:r>
        <w:br/>
      </w:r>
      <w:r>
        <w:rPr>
          <w:rStyle w:val="NormalTok"/>
        </w:rPr>
        <w:t xml:space="preserve">    RTX_4090 </w:t>
      </w:r>
      <w:r>
        <w:rPr>
          <w:rStyle w:val="OperatorTok"/>
        </w:rPr>
        <w:t xml:space="preserve">=</w:t>
      </w:r>
      <w:r>
        <w:rPr>
          <w:rStyle w:val="NormalTok"/>
        </w:rPr>
        <w:t xml:space="preserve"> </w:t>
      </w:r>
      <w:r>
        <w:rPr>
          <w:rStyle w:val="StringTok"/>
        </w:rPr>
        <w:t xml:space="preserve">"RTX_4090"</w:t>
      </w:r>
      <w:r>
        <w:br/>
      </w:r>
      <w:r>
        <w:rPr>
          <w:rStyle w:val="NormalTok"/>
        </w:rPr>
        <w:t xml:space="preserve">    L40S </w:t>
      </w:r>
      <w:r>
        <w:rPr>
          <w:rStyle w:val="OperatorTok"/>
        </w:rPr>
        <w:t xml:space="preserve">=</w:t>
      </w:r>
      <w:r>
        <w:rPr>
          <w:rStyle w:val="NormalTok"/>
        </w:rPr>
        <w:t xml:space="preserve"> </w:t>
      </w:r>
      <w:r>
        <w:rPr>
          <w:rStyle w:val="StringTok"/>
        </w:rPr>
        <w:t xml:space="preserve">"L40S"</w:t>
      </w:r>
      <w:r>
        <w:br/>
      </w:r>
      <w:r>
        <w:rPr>
          <w:rStyle w:val="NormalTok"/>
        </w:rPr>
        <w:t xml:space="preserve">    ANY </w:t>
      </w:r>
      <w:r>
        <w:rPr>
          <w:rStyle w:val="OperatorTok"/>
        </w:rPr>
        <w:t xml:space="preserve">=</w:t>
      </w:r>
      <w:r>
        <w:rPr>
          <w:rStyle w:val="NormalTok"/>
        </w:rPr>
        <w:t xml:space="preserve"> </w:t>
      </w:r>
      <w:r>
        <w:rPr>
          <w:rStyle w:val="StringTok"/>
        </w:rPr>
        <w:t xml:space="preserve">"ANY"</w:t>
      </w:r>
      <w:r>
        <w:br/>
      </w:r>
      <w:r>
        <w:br/>
      </w:r>
      <w:r>
        <w:br/>
      </w:r>
      <w:r>
        <w:rPr>
          <w:rStyle w:val="AttributeTok"/>
        </w:rPr>
        <w:t xml:space="preserve">@dataclass</w:t>
      </w:r>
      <w:r>
        <w:br/>
      </w:r>
      <w:r>
        <w:rPr>
          <w:rStyle w:val="KeywordTok"/>
        </w:rPr>
        <w:t xml:space="preserve">class</w:t>
      </w:r>
      <w:r>
        <w:rPr>
          <w:rStyle w:val="NormalTok"/>
        </w:rPr>
        <w:t xml:space="preserve"> WorkloadSpec:</w:t>
      </w:r>
      <w:r>
        <w:br/>
      </w:r>
      <w:r>
        <w:rPr>
          <w:rStyle w:val="NormalTok"/>
        </w:rPr>
        <w:t xml:space="preserve">    </w:t>
      </w:r>
      <w:r>
        <w:rPr>
          <w:rStyle w:val="CommentTok"/>
        </w:rPr>
        <w:t xml:space="preserve">"""Specification for a compute workload."""</w:t>
      </w:r>
      <w:r>
        <w:br/>
      </w:r>
      <w:r>
        <w:rPr>
          <w:rStyle w:val="NormalTok"/>
        </w:rPr>
        <w:t xml:space="preserve">    workload_type: WorkloadType</w:t>
      </w:r>
      <w:r>
        <w:br/>
      </w:r>
      <w:r>
        <w:rPr>
          <w:rStyle w:val="NormalTok"/>
        </w:rPr>
        <w:t xml:space="preserve">    gpu_type: GPUType </w:t>
      </w:r>
      <w:r>
        <w:rPr>
          <w:rStyle w:val="OperatorTok"/>
        </w:rPr>
        <w:t xml:space="preserve">=</w:t>
      </w:r>
      <w:r>
        <w:rPr>
          <w:rStyle w:val="NormalTok"/>
        </w:rPr>
        <w:t xml:space="preserve"> GPUType.ANY</w:t>
      </w:r>
      <w:r>
        <w:br/>
      </w:r>
      <w:r>
        <w:rPr>
          <w:rStyle w:val="NormalTok"/>
        </w:rPr>
        <w:t xml:space="preserve">    gpu_count: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min_vram_gb: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max_latency_ms: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duration_hours: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fault_tolerant: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privacy_required: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budget_limit: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model_name: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expected_tokens_per_hour: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ProviderCapabilities:</w:t>
      </w:r>
      <w:r>
        <w:br/>
      </w:r>
      <w:r>
        <w:rPr>
          <w:rStyle w:val="NormalTok"/>
        </w:rPr>
        <w:t xml:space="preserve">    </w:t>
      </w:r>
      <w:r>
        <w:rPr>
          <w:rStyle w:val="CommentTok"/>
        </w:rPr>
        <w:t xml:space="preserve">"""Capabilities and pricing for a compute provider."""</w:t>
      </w:r>
      <w:r>
        <w:br/>
      </w:r>
      <w:r>
        <w:rPr>
          <w:rStyle w:val="NormalTok"/>
        </w:rPr>
        <w:t xml:space="preserve">    name: </w:t>
      </w:r>
      <w:r>
        <w:rPr>
          <w:rStyle w:val="BuiltInTok"/>
        </w:rPr>
        <w:t xml:space="preserve">str</w:t>
      </w:r>
      <w:r>
        <w:br/>
      </w:r>
      <w:r>
        <w:rPr>
          <w:rStyle w:val="NormalTok"/>
        </w:rPr>
        <w:t xml:space="preserve">    provider_type: </w:t>
      </w:r>
      <w:r>
        <w:rPr>
          <w:rStyle w:val="BuiltInTok"/>
        </w:rPr>
        <w:t xml:space="preserve">str</w:t>
      </w:r>
      <w:r>
        <w:br/>
      </w:r>
      <w:r>
        <w:rPr>
          <w:rStyle w:val="NormalTok"/>
        </w:rPr>
        <w:t xml:space="preserve">    gpu_pricing: Dict[GPUType,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inference_pricing: Dict[</w:t>
      </w:r>
      <w:r>
        <w:rPr>
          <w:rStyle w:val="BuiltInTok"/>
        </w:rPr>
        <w:t xml:space="preserve">str</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supports_spot: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supports_tee: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api_type: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"rest"</w:t>
      </w:r>
      <w:r>
        <w:br/>
      </w:r>
      <w:r>
        <w:rPr>
          <w:rStyle w:val="NormalTok"/>
        </w:rPr>
        <w:t xml:space="preserve">    cold_start_seconds: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reliability_score: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br/>
      </w:r>
      <w:r>
        <w:br/>
      </w:r>
      <w:r>
        <w:br/>
      </w:r>
      <w:r>
        <w:rPr>
          <w:rStyle w:val="AttributeTok"/>
        </w:rPr>
        <w:t xml:space="preserve">@dataclass</w:t>
      </w:r>
      <w:r>
        <w:br/>
      </w:r>
      <w:r>
        <w:rPr>
          <w:rStyle w:val="KeywordTok"/>
        </w:rPr>
        <w:t xml:space="preserve">class</w:t>
      </w:r>
      <w:r>
        <w:rPr>
          <w:rStyle w:val="NormalTok"/>
        </w:rPr>
        <w:t xml:space="preserve"> ProviderSelection:</w:t>
      </w:r>
      <w:r>
        <w:br/>
      </w:r>
      <w:r>
        <w:rPr>
          <w:rStyle w:val="NormalTok"/>
        </w:rPr>
        <w:t xml:space="preserve">    </w:t>
      </w:r>
      <w:r>
        <w:rPr>
          <w:rStyle w:val="CommentTok"/>
        </w:rPr>
        <w:t xml:space="preserve">"""Result of provider selection with fallbacks."""</w:t>
      </w:r>
      <w:r>
        <w:br/>
      </w:r>
      <w:r>
        <w:rPr>
          <w:rStyle w:val="NormalTok"/>
        </w:rPr>
        <w:t xml:space="preserve">    provider: </w:t>
      </w:r>
      <w:r>
        <w:rPr>
          <w:rStyle w:val="BuiltInTok"/>
        </w:rPr>
        <w:t xml:space="preserve">str</w:t>
      </w:r>
      <w:r>
        <w:br/>
      </w:r>
      <w:r>
        <w:rPr>
          <w:rStyle w:val="NormalTok"/>
        </w:rPr>
        <w:t xml:space="preserve">    estimated_cost: </w:t>
      </w:r>
      <w:r>
        <w:rPr>
          <w:rStyle w:val="BuiltInTok"/>
        </w:rPr>
        <w:t xml:space="preserve">float</w:t>
      </w:r>
      <w:r>
        <w:br/>
      </w:r>
      <w:r>
        <w:rPr>
          <w:rStyle w:val="NormalTok"/>
        </w:rPr>
        <w:t xml:space="preserve">    estimated_cost_unit: </w:t>
      </w:r>
      <w:r>
        <w:rPr>
          <w:rStyle w:val="BuiltInTok"/>
        </w:rPr>
        <w:t xml:space="preserve">str</w:t>
      </w:r>
      <w:r>
        <w:br/>
      </w:r>
      <w:r>
        <w:rPr>
          <w:rStyle w:val="NormalTok"/>
        </w:rPr>
        <w:t xml:space="preserve">    fallbacks: List[</w:t>
      </w:r>
      <w:r>
        <w:rPr>
          <w:rStyle w:val="BuiltInTok"/>
        </w:rPr>
        <w:t xml:space="preserve">str</w:t>
      </w:r>
      <w:r>
        <w:rPr>
          <w:rStyle w:val="NormalTok"/>
        </w:rPr>
        <w:t xml:space="preserve">]</w:t>
      </w:r>
      <w:r>
        <w:br/>
      </w:r>
      <w:r>
        <w:rPr>
          <w:rStyle w:val="NormalTok"/>
        </w:rPr>
        <w:t xml:space="preserve">    confidence: </w:t>
      </w:r>
      <w:r>
        <w:rPr>
          <w:rStyle w:val="BuiltInTok"/>
        </w:rPr>
        <w:t xml:space="preserve">float</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KeywordTok"/>
        </w:rPr>
        <w:t xml:space="preserve">class</w:t>
      </w:r>
      <w:r>
        <w:rPr>
          <w:rStyle w:val="NormalTok"/>
        </w:rPr>
        <w:t xml:space="preserve"> ComputeBroker:</w:t>
      </w:r>
      <w:r>
        <w:br/>
      </w:r>
      <w:r>
        <w:rPr>
          <w:rStyle w:val="NormalTok"/>
        </w:rPr>
        <w:t xml:space="preserve">    </w:t>
      </w:r>
      <w:r>
        <w:rPr>
          <w:rStyle w:val="CommentTok"/>
        </w:rPr>
        <w:t xml:space="preserve">"""Unified GPU compute broker for HelixCluster."""</w:t>
      </w:r>
      <w:r>
        <w:br/>
      </w:r>
      <w:r>
        <w:rPr>
          <w:rStyle w:val="NormalTok"/>
        </w:rPr>
        <w:t xml:space="preserve">    </w:t>
      </w:r>
      <w:r>
        <w:br/>
      </w:r>
      <w:r>
        <w:rPr>
          <w:rStyle w:val="NormalTok"/>
        </w:rPr>
        <w:t xml:space="preserve">    PROVIDERS </w:t>
      </w:r>
      <w:r>
        <w:rPr>
          <w:rStyle w:val="OperatorTok"/>
        </w:rPr>
        <w:t xml:space="preserve">=</w:t>
      </w:r>
      <w:r>
        <w:rPr>
          <w:rStyle w:val="NormalTok"/>
        </w:rPr>
        <w:t xml:space="preserve"> {</w:t>
      </w:r>
      <w:r>
        <w:br/>
      </w:r>
      <w:r>
        <w:rPr>
          <w:rStyle w:val="NormalTok"/>
        </w:rPr>
        <w:t xml:space="preserve">        </w:t>
      </w:r>
      <w:r>
        <w:rPr>
          <w:rStyle w:val="StringTok"/>
        </w:rPr>
        <w:t xml:space="preserve">"io.net"</w:t>
      </w:r>
      <w:r>
        <w:rPr>
          <w:rStyle w:val="NormalTok"/>
        </w:rPr>
        <w:t xml:space="preserve">: ProviderCapabilities(</w:t>
      </w:r>
      <w:r>
        <w:br/>
      </w:r>
      <w:r>
        <w:rPr>
          <w:rStyle w:val="NormalTok"/>
        </w:rPr>
        <w:t xml:space="preserve">            name</w:t>
      </w:r>
      <w:r>
        <w:rPr>
          <w:rStyle w:val="OperatorTok"/>
        </w:rPr>
        <w:t xml:space="preserve">=</w:t>
      </w:r>
      <w:r>
        <w:rPr>
          <w:rStyle w:val="StringTok"/>
        </w:rPr>
        <w:t xml:space="preserve">"io.net"</w:t>
      </w:r>
      <w:r>
        <w:rPr>
          <w:rStyle w:val="NormalTok"/>
        </w:rPr>
        <w:t xml:space="preserve">, provider_type</w:t>
      </w:r>
      <w:r>
        <w:rPr>
          <w:rStyle w:val="OperatorTok"/>
        </w:rPr>
        <w:t xml:space="preserve">=</w:t>
      </w:r>
      <w:r>
        <w:rPr>
          <w:rStyle w:val="StringTok"/>
        </w:rPr>
        <w:t xml:space="preserve">"depin"</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1.85</w:t>
      </w:r>
      <w:r>
        <w:rPr>
          <w:rStyle w:val="NormalTok"/>
        </w:rPr>
        <w:t xml:space="preserve">, </w:t>
      </w:r>
      <w:r>
        <w:rPr>
          <w:rStyle w:val="StringTok"/>
        </w:rPr>
        <w:t xml:space="preserve">"min"</w:t>
      </w:r>
      <w:r>
        <w:rPr>
          <w:rStyle w:val="NormalTok"/>
        </w:rPr>
        <w:t xml:space="preserve">: </w:t>
      </w:r>
      <w:r>
        <w:rPr>
          <w:rStyle w:val="FloatTok"/>
        </w:rPr>
        <w:t xml:space="preserve">1.49</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2.30</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0.28</w:t>
      </w:r>
      <w:r>
        <w:rPr>
          <w:rStyle w:val="NormalTok"/>
        </w:rPr>
        <w:t xml:space="preserve">}},</w:t>
      </w:r>
      <w:r>
        <w:br/>
      </w:r>
      <w:r>
        <w:rPr>
          <w:rStyle w:val="NormalTok"/>
        </w:rPr>
        <w:t xml:space="preserve">            api_type</w:t>
      </w:r>
      <w:r>
        <w:rPr>
          <w:rStyle w:val="OperatorTok"/>
        </w:rPr>
        <w:t xml:space="preserve">=</w:t>
      </w:r>
      <w:r>
        <w:rPr>
          <w:rStyle w:val="StringTok"/>
        </w:rPr>
        <w:t xml:space="preserve">"rest"</w:t>
      </w:r>
      <w:r>
        <w:rPr>
          <w:rStyle w:val="NormalTok"/>
        </w:rPr>
        <w:t xml:space="preserve">, cold_start_seconds</w:t>
      </w:r>
      <w:r>
        <w:rPr>
          <w:rStyle w:val="OperatorTok"/>
        </w:rPr>
        <w:t xml:space="preserve">=</w:t>
      </w:r>
      <w:r>
        <w:rPr>
          <w:rStyle w:val="DecValTok"/>
        </w:rPr>
        <w:t xml:space="preserve">120</w:t>
      </w:r>
      <w:r>
        <w:rPr>
          <w:rStyle w:val="NormalTok"/>
        </w:rPr>
        <w:t xml:space="preserve">, reliability_score</w:t>
      </w:r>
      <w:r>
        <w:rPr>
          <w:rStyle w:val="OperatorTok"/>
        </w:rPr>
        <w:t xml:space="preserve">=</w:t>
      </w:r>
      <w:r>
        <w:rPr>
          <w:rStyle w:val="FloatTok"/>
        </w:rPr>
        <w:t xml:space="preserve">0.85</w:t>
      </w:r>
      <w:r>
        <w:rPr>
          <w:rStyle w:val="NormalTok"/>
        </w:rPr>
        <w:t xml:space="preserve">),</w:t>
      </w:r>
      <w:r>
        <w:br/>
      </w:r>
      <w:r>
        <w:rPr>
          <w:rStyle w:val="NormalTok"/>
        </w:rPr>
        <w:t xml:space="preserve">        </w:t>
      </w:r>
      <w:r>
        <w:rPr>
          <w:rStyle w:val="StringTok"/>
        </w:rPr>
        <w:t xml:space="preserve">"spheron"</w:t>
      </w:r>
      <w:r>
        <w:rPr>
          <w:rStyle w:val="NormalTok"/>
        </w:rPr>
        <w:t xml:space="preserve">: ProviderCapabilities(</w:t>
      </w:r>
      <w:r>
        <w:br/>
      </w:r>
      <w:r>
        <w:rPr>
          <w:rStyle w:val="NormalTok"/>
        </w:rPr>
        <w:t xml:space="preserve">            name</w:t>
      </w:r>
      <w:r>
        <w:rPr>
          <w:rStyle w:val="OperatorTok"/>
        </w:rPr>
        <w:t xml:space="preserve">=</w:t>
      </w:r>
      <w:r>
        <w:rPr>
          <w:rStyle w:val="StringTok"/>
        </w:rPr>
        <w:t xml:space="preserve">"spheron"</w:t>
      </w:r>
      <w:r>
        <w:rPr>
          <w:rStyle w:val="NormalTok"/>
        </w:rPr>
        <w:t xml:space="preserve">, provider_type</w:t>
      </w:r>
      <w:r>
        <w:rPr>
          <w:rStyle w:val="OperatorTok"/>
        </w:rPr>
        <w:t xml:space="preserve">=</w:t>
      </w:r>
      <w:r>
        <w:rPr>
          <w:rStyle w:val="StringTok"/>
        </w:rPr>
        <w:t xml:space="preserve">"marketplace"</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2.50</w:t>
      </w:r>
      <w:r>
        <w:rPr>
          <w:rStyle w:val="NormalTok"/>
        </w:rPr>
        <w:t xml:space="preserve">, </w:t>
      </w:r>
      <w:r>
        <w:rPr>
          <w:rStyle w:val="StringTok"/>
        </w:rPr>
        <w:t xml:space="preserve">"spot"</w:t>
      </w:r>
      <w:r>
        <w:rPr>
          <w:rStyle w:val="NormalTok"/>
        </w:rPr>
        <w:t xml:space="preserve">: </w:t>
      </w:r>
      <w:r>
        <w:rPr>
          <w:rStyle w:val="FloatTok"/>
        </w:rPr>
        <w:t xml:space="preserve">1.03</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1.07</w:t>
      </w:r>
      <w:r>
        <w:rPr>
          <w:rStyle w:val="NormalTok"/>
        </w:rPr>
        <w:t xml:space="preserve">, </w:t>
      </w:r>
      <w:r>
        <w:rPr>
          <w:rStyle w:val="StringTok"/>
        </w:rPr>
        <w:t xml:space="preserve">"spot"</w:t>
      </w:r>
      <w:r>
        <w:rPr>
          <w:rStyle w:val="NormalTok"/>
        </w:rPr>
        <w:t xml:space="preserve">: </w:t>
      </w:r>
      <w:r>
        <w:rPr>
          <w:rStyle w:val="FloatTok"/>
        </w:rPr>
        <w:t xml:space="preserve">0.60</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0.55</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"rest"</w:t>
      </w:r>
      <w:r>
        <w:rPr>
          <w:rStyle w:val="NormalTok"/>
        </w:rPr>
        <w:t xml:space="preserve">,</w:t>
      </w:r>
      <w:r>
        <w:br/>
      </w:r>
      <w:r>
        <w:rPr>
          <w:rStyle w:val="NormalTok"/>
        </w:rPr>
        <w:t xml:space="preserve">            cold_start_seconds</w:t>
      </w:r>
      <w:r>
        <w:rPr>
          <w:rStyle w:val="OperatorTok"/>
        </w:rPr>
        <w:t xml:space="preserve">=</w:t>
      </w:r>
      <w:r>
        <w:rPr>
          <w:rStyle w:val="DecValTok"/>
        </w:rPr>
        <w:t xml:space="preserve">60</w:t>
      </w:r>
      <w:r>
        <w:rPr>
          <w:rStyle w:val="NormalTok"/>
        </w:rPr>
        <w:t xml:space="preserve">, reliability_score</w:t>
      </w:r>
      <w:r>
        <w:rPr>
          <w:rStyle w:val="OperatorTok"/>
        </w:rPr>
        <w:t xml:space="preserve">=</w:t>
      </w:r>
      <w:r>
        <w:rPr>
          <w:rStyle w:val="FloatTok"/>
        </w:rPr>
        <w:t xml:space="preserve">0.88</w:t>
      </w:r>
      <w:r>
        <w:rPr>
          <w:rStyle w:val="NormalTok"/>
        </w:rPr>
        <w:t xml:space="preserve">),</w:t>
      </w:r>
      <w:r>
        <w:br/>
      </w:r>
      <w:r>
        <w:rPr>
          <w:rStyle w:val="NormalTok"/>
        </w:rPr>
        <w:t xml:space="preserve">        </w:t>
      </w:r>
      <w:r>
        <w:rPr>
          <w:rStyle w:val="StringTok"/>
        </w:rPr>
        <w:t xml:space="preserve">"runpod"</w:t>
      </w:r>
      <w:r>
        <w:rPr>
          <w:rStyle w:val="NormalTok"/>
        </w:rPr>
        <w:t xml:space="preserve">: ProviderCapabilities(</w:t>
      </w:r>
      <w:r>
        <w:br/>
      </w:r>
      <w:r>
        <w:rPr>
          <w:rStyle w:val="NormalTok"/>
        </w:rPr>
        <w:t xml:space="preserve">            name</w:t>
      </w:r>
      <w:r>
        <w:rPr>
          <w:rStyle w:val="OperatorTok"/>
        </w:rPr>
        <w:t xml:space="preserve">=</w:t>
      </w:r>
      <w:r>
        <w:rPr>
          <w:rStyle w:val="StringTok"/>
        </w:rPr>
        <w:t xml:space="preserve">"runpod"</w:t>
      </w:r>
      <w:r>
        <w:rPr>
          <w:rStyle w:val="NormalTok"/>
        </w:rPr>
        <w:t xml:space="preserve">, provider_type</w:t>
      </w:r>
      <w:r>
        <w:rPr>
          <w:rStyle w:val="OperatorTok"/>
        </w:rPr>
        <w:t xml:space="preserve">=</w:t>
      </w:r>
      <w:r>
        <w:rPr>
          <w:rStyle w:val="StringTok"/>
        </w:rPr>
        <w:t xml:space="preserve">"serverless"</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2.69</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1.39</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0.44</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"rest"</w:t>
      </w:r>
      <w:r>
        <w:rPr>
          <w:rStyle w:val="NormalTok"/>
        </w:rPr>
        <w:t xml:space="preserve">,</w:t>
      </w:r>
      <w:r>
        <w:br/>
      </w:r>
      <w:r>
        <w:rPr>
          <w:rStyle w:val="NormalTok"/>
        </w:rPr>
        <w:t xml:space="preserve">            cold_start_seconds</w:t>
      </w:r>
      <w:r>
        <w:rPr>
          <w:rStyle w:val="OperatorTok"/>
        </w:rPr>
        <w:t xml:space="preserve">=</w:t>
      </w:r>
      <w:r>
        <w:rPr>
          <w:rStyle w:val="FloatTok"/>
        </w:rPr>
        <w:t xml:space="preserve">0.2</w:t>
      </w:r>
      <w:r>
        <w:rPr>
          <w:rStyle w:val="NormalTok"/>
        </w:rPr>
        <w:t xml:space="preserve">, reliability_score</w:t>
      </w:r>
      <w:r>
        <w:rPr>
          <w:rStyle w:val="OperatorTok"/>
        </w:rPr>
        <w:t xml:space="preserve">=</w:t>
      </w:r>
      <w:r>
        <w:rPr>
          <w:rStyle w:val="FloatTok"/>
        </w:rPr>
        <w:t xml:space="preserve">0.90</w:t>
      </w:r>
      <w:r>
        <w:rPr>
          <w:rStyle w:val="NormalTok"/>
        </w:rPr>
        <w:t xml:space="preserve">),</w:t>
      </w:r>
      <w:r>
        <w:br/>
      </w:r>
      <w:r>
        <w:rPr>
          <w:rStyle w:val="NormalTok"/>
        </w:rPr>
        <w:t xml:space="preserve">        </w:t>
      </w:r>
      <w:r>
        <w:rPr>
          <w:rStyle w:val="StringTok"/>
        </w:rPr>
        <w:t xml:space="preserve">"modal"</w:t>
      </w:r>
      <w:r>
        <w:rPr>
          <w:rStyle w:val="NormalTok"/>
        </w:rPr>
        <w:t xml:space="preserve">: ProviderCapabilities(</w:t>
      </w:r>
      <w:r>
        <w:br/>
      </w:r>
      <w:r>
        <w:rPr>
          <w:rStyle w:val="NormalTok"/>
        </w:rPr>
        <w:t xml:space="preserve">            name</w:t>
      </w:r>
      <w:r>
        <w:rPr>
          <w:rStyle w:val="OperatorTok"/>
        </w:rPr>
        <w:t xml:space="preserve">=</w:t>
      </w:r>
      <w:r>
        <w:rPr>
          <w:rStyle w:val="StringTok"/>
        </w:rPr>
        <w:t xml:space="preserve">"modal"</w:t>
      </w:r>
      <w:r>
        <w:rPr>
          <w:rStyle w:val="NormalTok"/>
        </w:rPr>
        <w:t xml:space="preserve">, provider_type</w:t>
      </w:r>
      <w:r>
        <w:rPr>
          <w:rStyle w:val="OperatorTok"/>
        </w:rPr>
        <w:t xml:space="preserve">=</w:t>
      </w:r>
      <w:r>
        <w:rPr>
          <w:rStyle w:val="StringTok"/>
        </w:rPr>
        <w:t xml:space="preserve">"serverless_python"</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3.95</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2.50</w:t>
      </w:r>
      <w:r>
        <w:rPr>
          <w:rStyle w:val="NormalTok"/>
        </w:rPr>
        <w:t xml:space="preserve">}},</w:t>
      </w:r>
      <w:r>
        <w:br/>
      </w:r>
      <w:r>
        <w:rPr>
          <w:rStyle w:val="NormalTok"/>
        </w:rPr>
        <w:t xml:space="preserve">            api_type</w:t>
      </w:r>
      <w:r>
        <w:rPr>
          <w:rStyle w:val="OperatorTok"/>
        </w:rPr>
        <w:t xml:space="preserve">=</w:t>
      </w:r>
      <w:r>
        <w:rPr>
          <w:rStyle w:val="StringTok"/>
        </w:rPr>
        <w:t xml:space="preserve">"sdk"</w:t>
      </w:r>
      <w:r>
        <w:rPr>
          <w:rStyle w:val="NormalTok"/>
        </w:rPr>
        <w:t xml:space="preserve">, cold_start_seconds</w:t>
      </w:r>
      <w:r>
        <w:rPr>
          <w:rStyle w:val="OperatorTok"/>
        </w:rPr>
        <w:t xml:space="preserve">=</w:t>
      </w:r>
      <w:r>
        <w:rPr>
          <w:rStyle w:val="FloatTok"/>
        </w:rPr>
        <w:t xml:space="preserve">0.5</w:t>
      </w:r>
      <w:r>
        <w:rPr>
          <w:rStyle w:val="NormalTok"/>
        </w:rPr>
        <w:t xml:space="preserve">, reliability_score</w:t>
      </w:r>
      <w:r>
        <w:rPr>
          <w:rStyle w:val="OperatorTok"/>
        </w:rPr>
        <w:t xml:space="preserve">=</w:t>
      </w:r>
      <w:r>
        <w:rPr>
          <w:rStyle w:val="FloatTok"/>
        </w:rPr>
        <w:t xml:space="preserve">0.92</w:t>
      </w:r>
      <w:r>
        <w:rPr>
          <w:rStyle w:val="NormalTok"/>
        </w:rPr>
        <w:t xml:space="preserve">),</w:t>
      </w:r>
      <w:r>
        <w:br/>
      </w:r>
      <w:r>
        <w:rPr>
          <w:rStyle w:val="NormalTok"/>
        </w:rPr>
        <w:t xml:space="preserve">        </w:t>
      </w:r>
      <w:r>
        <w:rPr>
          <w:rStyle w:val="StringTok"/>
        </w:rPr>
        <w:t xml:space="preserve">"together"</w:t>
      </w:r>
      <w:r>
        <w:rPr>
          <w:rStyle w:val="NormalTok"/>
        </w:rPr>
        <w:t xml:space="preserve">: ProviderCapabilities(</w:t>
      </w:r>
      <w:r>
        <w:br/>
      </w:r>
      <w:r>
        <w:rPr>
          <w:rStyle w:val="NormalTok"/>
        </w:rPr>
        <w:t xml:space="preserve">            name</w:t>
      </w:r>
      <w:r>
        <w:rPr>
          <w:rStyle w:val="OperatorTok"/>
        </w:rPr>
        <w:t xml:space="preserve">=</w:t>
      </w:r>
      <w:r>
        <w:rPr>
          <w:rStyle w:val="StringTok"/>
        </w:rPr>
        <w:t xml:space="preserve">"together"</w:t>
      </w:r>
      <w:r>
        <w:rPr>
          <w:rStyle w:val="NormalTok"/>
        </w:rPr>
        <w:t xml:space="preserve">, provider_type</w:t>
      </w:r>
      <w:r>
        <w:rPr>
          <w:rStyle w:val="OperatorTok"/>
        </w:rPr>
        <w:t xml:space="preserve">=</w:t>
      </w:r>
      <w:r>
        <w:rPr>
          <w:rStyle w:val="StringTok"/>
        </w:rPr>
        <w:t xml:space="preserve">"inference_api"</w:t>
      </w:r>
      <w:r>
        <w:rPr>
          <w:rStyle w:val="NormalTok"/>
        </w:rPr>
        <w:t xml:space="preserve">,</w:t>
      </w:r>
      <w:r>
        <w:br/>
      </w:r>
      <w:r>
        <w:rPr>
          <w:rStyle w:val="NormalTok"/>
        </w:rPr>
        <w:t xml:space="preserve">            inference_pricing</w:t>
      </w:r>
      <w:r>
        <w:rPr>
          <w:rStyle w:val="OperatorTok"/>
        </w:rPr>
        <w:t xml:space="preserve">=</w:t>
      </w:r>
      <w:r>
        <w:rPr>
          <w:rStyle w:val="NormalTok"/>
        </w:rPr>
        <w:t xml:space="preserve">{</w:t>
      </w:r>
      <w:r>
        <w:rPr>
          <w:rStyle w:val="StringTok"/>
        </w:rPr>
        <w:t xml:space="preserve">"llama_3.3_70b"</w:t>
      </w:r>
      <w:r>
        <w:rPr>
          <w:rStyle w:val="NormalTok"/>
        </w:rPr>
        <w:t xml:space="preserve">: {</w:t>
      </w:r>
      <w:r>
        <w:rPr>
          <w:rStyle w:val="StringTok"/>
        </w:rPr>
        <w:t xml:space="preserve">"input"</w:t>
      </w:r>
      <w:r>
        <w:rPr>
          <w:rStyle w:val="NormalTok"/>
        </w:rPr>
        <w:t xml:space="preserve">: </w:t>
      </w:r>
      <w:r>
        <w:rPr>
          <w:rStyle w:val="FloatTok"/>
        </w:rPr>
        <w:t xml:space="preserve">0.88</w:t>
      </w:r>
      <w:r>
        <w:rPr>
          <w:rStyle w:val="NormalTok"/>
        </w:rPr>
        <w:t xml:space="preserve">, </w:t>
      </w:r>
      <w:r>
        <w:rPr>
          <w:rStyle w:val="StringTok"/>
        </w:rPr>
        <w:t xml:space="preserve">"output"</w:t>
      </w:r>
      <w:r>
        <w:rPr>
          <w:rStyle w:val="NormalTok"/>
        </w:rPr>
        <w:t xml:space="preserve">: </w:t>
      </w:r>
      <w:r>
        <w:rPr>
          <w:rStyle w:val="FloatTok"/>
        </w:rPr>
        <w:t xml:space="preserve">0.88</w:t>
      </w:r>
      <w:r>
        <w:rPr>
          <w:rStyle w:val="NormalTok"/>
        </w:rPr>
        <w:t xml:space="preserve">},</w:t>
      </w:r>
      <w:r>
        <w:br/>
      </w:r>
      <w:r>
        <w:rPr>
          <w:rStyle w:val="NormalTok"/>
        </w:rPr>
        <w:t xml:space="preserve">                               </w:t>
      </w:r>
      <w:r>
        <w:rPr>
          <w:rStyle w:val="StringTok"/>
        </w:rPr>
        <w:t xml:space="preserve">"deepseek_v4_pro"</w:t>
      </w:r>
      <w:r>
        <w:rPr>
          <w:rStyle w:val="NormalTok"/>
        </w:rPr>
        <w:t xml:space="preserve">: {</w:t>
      </w:r>
      <w:r>
        <w:rPr>
          <w:rStyle w:val="StringTok"/>
        </w:rPr>
        <w:t xml:space="preserve">"input"</w:t>
      </w:r>
      <w:r>
        <w:rPr>
          <w:rStyle w:val="NormalTok"/>
        </w:rPr>
        <w:t xml:space="preserve">: </w:t>
      </w:r>
      <w:r>
        <w:rPr>
          <w:rStyle w:val="FloatTok"/>
        </w:rPr>
        <w:t xml:space="preserve">2.10</w:t>
      </w:r>
      <w:r>
        <w:rPr>
          <w:rStyle w:val="NormalTok"/>
        </w:rPr>
        <w:t xml:space="preserve">, </w:t>
      </w:r>
      <w:r>
        <w:rPr>
          <w:rStyle w:val="StringTok"/>
        </w:rPr>
        <w:t xml:space="preserve">"output"</w:t>
      </w:r>
      <w:r>
        <w:rPr>
          <w:rStyle w:val="NormalTok"/>
        </w:rPr>
        <w:t xml:space="preserve">: </w:t>
      </w:r>
      <w:r>
        <w:rPr>
          <w:rStyle w:val="FloatTok"/>
        </w:rPr>
        <w:t xml:space="preserve">4.40</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"dedicated"</w:t>
      </w:r>
      <w:r>
        <w:rPr>
          <w:rStyle w:val="NormalTok"/>
        </w:rPr>
        <w:t xml:space="preserve">: </w:t>
      </w:r>
      <w:r>
        <w:rPr>
          <w:rStyle w:val="FloatTok"/>
        </w:rPr>
        <w:t xml:space="preserve">6.49</w:t>
      </w:r>
      <w:r>
        <w:rPr>
          <w:rStyle w:val="NormalTok"/>
        </w:rPr>
        <w:t xml:space="preserve">}},</w:t>
      </w:r>
      <w:r>
        <w:br/>
      </w:r>
      <w:r>
        <w:rPr>
          <w:rStyle w:val="NormalTok"/>
        </w:rPr>
        <w:t xml:space="preserve">            api_type</w:t>
      </w:r>
      <w:r>
        <w:rPr>
          <w:rStyle w:val="OperatorTok"/>
        </w:rPr>
        <w:t xml:space="preserve">=</w:t>
      </w:r>
      <w:r>
        <w:rPr>
          <w:rStyle w:val="StringTok"/>
        </w:rPr>
        <w:t xml:space="preserve">"openai_compat"</w:t>
      </w:r>
      <w:r>
        <w:rPr>
          <w:rStyle w:val="NormalTok"/>
        </w:rPr>
        <w:t xml:space="preserve">, cold_start_seconds</w:t>
      </w:r>
      <w:r>
        <w:rPr>
          <w:rStyle w:val="OperatorTok"/>
        </w:rPr>
        <w:t xml:space="preserve">=</w:t>
      </w:r>
      <w:r>
        <w:rPr>
          <w:rStyle w:val="FloatTok"/>
        </w:rPr>
        <w:t xml:space="preserve">1.0</w:t>
      </w:r>
      <w:r>
        <w:rPr>
          <w:rStyle w:val="NormalTok"/>
        </w:rPr>
        <w:t xml:space="preserve">, reliability_score</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StringTok"/>
        </w:rPr>
        <w:t xml:space="preserve">"chutes"</w:t>
      </w:r>
      <w:r>
        <w:rPr>
          <w:rStyle w:val="NormalTok"/>
        </w:rPr>
        <w:t xml:space="preserve">: ProviderCapabilities(</w:t>
      </w:r>
      <w:r>
        <w:br/>
      </w:r>
      <w:r>
        <w:rPr>
          <w:rStyle w:val="NormalTok"/>
        </w:rPr>
        <w:t xml:space="preserve">            name</w:t>
      </w:r>
      <w:r>
        <w:rPr>
          <w:rStyle w:val="OperatorTok"/>
        </w:rPr>
        <w:t xml:space="preserve">=</w:t>
      </w:r>
      <w:r>
        <w:rPr>
          <w:rStyle w:val="StringTok"/>
        </w:rPr>
        <w:t xml:space="preserve">"chutes"</w:t>
      </w:r>
      <w:r>
        <w:rPr>
          <w:rStyle w:val="NormalTok"/>
        </w:rPr>
        <w:t xml:space="preserve">, provider_type</w:t>
      </w:r>
      <w:r>
        <w:rPr>
          <w:rStyle w:val="OperatorTok"/>
        </w:rPr>
        <w:t xml:space="preserve">=</w:t>
      </w:r>
      <w:r>
        <w:rPr>
          <w:rStyle w:val="StringTok"/>
        </w:rPr>
        <w:t xml:space="preserve">"decentralized_inf"</w:t>
      </w:r>
      <w:r>
        <w:rPr>
          <w:rStyle w:val="NormalTok"/>
        </w:rPr>
        <w:t xml:space="preserve">,</w:t>
      </w:r>
      <w:r>
        <w:br/>
      </w:r>
      <w:r>
        <w:rPr>
          <w:rStyle w:val="NormalTok"/>
        </w:rPr>
        <w:t xml:space="preserve">            gpu_pricing</w:t>
      </w:r>
      <w:r>
        <w:rPr>
          <w:rStyle w:val="OperatorTok"/>
        </w:rPr>
        <w:t xml:space="preserve">=</w:t>
      </w:r>
      <w:r>
        <w:rPr>
          <w:rStyle w:val="NormalTok"/>
        </w:rPr>
        <w:t xml:space="preserve">{GPUType.RTX_4090: {</w:t>
      </w:r>
      <w:r>
        <w:rPr>
          <w:rStyle w:val="StringTok"/>
        </w:rPr>
        <w:t xml:space="preserve">"private"</w:t>
      </w:r>
      <w:r>
        <w:rPr>
          <w:rStyle w:val="NormalTok"/>
        </w:rPr>
        <w:t xml:space="preserve">: </w:t>
      </w:r>
      <w:r>
        <w:rPr>
          <w:rStyle w:val="FloatTok"/>
        </w:rPr>
        <w:t xml:space="preserve">1.80</w:t>
      </w:r>
      <w:r>
        <w:rPr>
          <w:rStyle w:val="NormalTok"/>
        </w:rPr>
        <w:t xml:space="preserve">}},</w:t>
      </w:r>
      <w:r>
        <w:br/>
      </w:r>
      <w:r>
        <w:rPr>
          <w:rStyle w:val="NormalTok"/>
        </w:rPr>
        <w:t xml:space="preserve">            supports_tee</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"openai_compat"</w:t>
      </w:r>
      <w:r>
        <w:rPr>
          <w:rStyle w:val="NormalTok"/>
        </w:rPr>
        <w:t xml:space="preserve">,</w:t>
      </w:r>
      <w:r>
        <w:br/>
      </w:r>
      <w:r>
        <w:rPr>
          <w:rStyle w:val="NormalTok"/>
        </w:rPr>
        <w:t xml:space="preserve">            cold_start_seconds</w:t>
      </w:r>
      <w:r>
        <w:rPr>
          <w:rStyle w:val="OperatorTok"/>
        </w:rPr>
        <w:t xml:space="preserve">=</w:t>
      </w:r>
      <w:r>
        <w:rPr>
          <w:rStyle w:val="FloatTok"/>
        </w:rPr>
        <w:t xml:space="preserve">2.0</w:t>
      </w:r>
      <w:r>
        <w:rPr>
          <w:rStyle w:val="NormalTok"/>
        </w:rPr>
        <w:t xml:space="preserve">, reliability_score</w:t>
      </w:r>
      <w:r>
        <w:rPr>
          <w:rStyle w:val="OperatorTok"/>
        </w:rPr>
        <w:t xml:space="preserve">=</w:t>
      </w:r>
      <w:r>
        <w:rPr>
          <w:rStyle w:val="FloatTok"/>
        </w:rPr>
        <w:t xml:space="preserve">0.80</w:t>
      </w:r>
      <w:r>
        <w:rPr>
          <w:rStyle w:val="NormalTok"/>
        </w:rPr>
        <w:t xml:space="preserve">),</w:t>
      </w:r>
      <w:r>
        <w:br/>
      </w:r>
      <w:r>
        <w:rPr>
          <w:rStyle w:val="NormalTok"/>
        </w:rPr>
        <w:t xml:space="preserve">        </w:t>
      </w:r>
      <w:r>
        <w:rPr>
          <w:rStyle w:val="StringTok"/>
        </w:rPr>
        <w:t xml:space="preserve">"akash"</w:t>
      </w:r>
      <w:r>
        <w:rPr>
          <w:rStyle w:val="NormalTok"/>
        </w:rPr>
        <w:t xml:space="preserve">: ProviderCapabilities(</w:t>
      </w:r>
      <w:r>
        <w:br/>
      </w:r>
      <w:r>
        <w:rPr>
          <w:rStyle w:val="NormalTok"/>
        </w:rPr>
        <w:t xml:space="preserve">            name</w:t>
      </w:r>
      <w:r>
        <w:rPr>
          <w:rStyle w:val="OperatorTok"/>
        </w:rPr>
        <w:t xml:space="preserve">=</w:t>
      </w:r>
      <w:r>
        <w:rPr>
          <w:rStyle w:val="StringTok"/>
        </w:rPr>
        <w:t xml:space="preserve">"akash"</w:t>
      </w:r>
      <w:r>
        <w:rPr>
          <w:rStyle w:val="NormalTok"/>
        </w:rPr>
        <w:t xml:space="preserve">, provider_type</w:t>
      </w:r>
      <w:r>
        <w:rPr>
          <w:rStyle w:val="OperatorTok"/>
        </w:rPr>
        <w:t xml:space="preserve">=</w:t>
      </w:r>
      <w:r>
        <w:rPr>
          <w:rStyle w:val="StringTok"/>
        </w:rPr>
        <w:t xml:space="preserve">"marketplace"</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3.25</w:t>
      </w:r>
      <w:r>
        <w:rPr>
          <w:rStyle w:val="NormalTok"/>
        </w:rPr>
        <w:t xml:space="preserve">, </w:t>
      </w:r>
      <w:r>
        <w:rPr>
          <w:rStyle w:val="StringTok"/>
        </w:rPr>
        <w:t xml:space="preserve">"min"</w:t>
      </w:r>
      <w:r>
        <w:rPr>
          <w:rStyle w:val="NormalTok"/>
        </w:rPr>
        <w:t xml:space="preserve">: </w:t>
      </w:r>
      <w:r>
        <w:rPr>
          <w:rStyle w:val="FloatTok"/>
        </w:rPr>
        <w:t xml:space="preserve">2.50</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1.00</w:t>
      </w:r>
      <w:r>
        <w:rPr>
          <w:rStyle w:val="NormalTok"/>
        </w:rPr>
        <w:t xml:space="preserve">, </w:t>
      </w:r>
      <w:r>
        <w:rPr>
          <w:rStyle w:val="StringTok"/>
        </w:rPr>
        <w:t xml:space="preserve">"min"</w:t>
      </w:r>
      <w:r>
        <w:rPr>
          <w:rStyle w:val="NormalTok"/>
        </w:rPr>
        <w:t xml:space="preserve">: </w:t>
      </w:r>
      <w:r>
        <w:rPr>
          <w:rStyle w:val="FloatTok"/>
        </w:rPr>
        <w:t xml:space="preserve">0.50</w:t>
      </w:r>
      <w:r>
        <w:rPr>
          <w:rStyle w:val="NormalTok"/>
        </w:rPr>
        <w:t xml:space="preserve">}},</w:t>
      </w:r>
      <w:r>
        <w:br/>
      </w:r>
      <w:r>
        <w:rPr>
          <w:rStyle w:val="NormalTok"/>
        </w:rPr>
        <w:t xml:space="preserve">            api_type</w:t>
      </w:r>
      <w:r>
        <w:rPr>
          <w:rStyle w:val="OperatorTok"/>
        </w:rPr>
        <w:t xml:space="preserve">=</w:t>
      </w:r>
      <w:r>
        <w:rPr>
          <w:rStyle w:val="StringTok"/>
        </w:rPr>
        <w:t xml:space="preserve">"sdk"</w:t>
      </w:r>
      <w:r>
        <w:rPr>
          <w:rStyle w:val="NormalTok"/>
        </w:rPr>
        <w:t xml:space="preserve">, cold_start_seconds</w:t>
      </w:r>
      <w:r>
        <w:rPr>
          <w:rStyle w:val="OperatorTok"/>
        </w:rPr>
        <w:t xml:space="preserve">=</w:t>
      </w:r>
      <w:r>
        <w:rPr>
          <w:rStyle w:val="DecValTok"/>
        </w:rPr>
        <w:t xml:space="preserve">120</w:t>
      </w:r>
      <w:r>
        <w:rPr>
          <w:rStyle w:val="NormalTok"/>
        </w:rPr>
        <w:t xml:space="preserve">, reliability_score</w:t>
      </w:r>
      <w:r>
        <w:rPr>
          <w:rStyle w:val="OperatorTok"/>
        </w:rPr>
        <w:t xml:space="preserve">=</w:t>
      </w:r>
      <w:r>
        <w:rPr>
          <w:rStyle w:val="FloatTok"/>
        </w:rPr>
        <w:t xml:space="preserve">0.82</w:t>
      </w:r>
      <w:r>
        <w:rPr>
          <w:rStyle w:val="NormalTok"/>
        </w:rPr>
        <w:t xml:space="preserve">),</w:t>
      </w:r>
      <w:r>
        <w:br/>
      </w:r>
      <w:r>
        <w:rPr>
          <w:rStyle w:val="NormalTok"/>
        </w:rPr>
        <w:t xml:space="preserve">        </w:t>
      </w:r>
      <w:r>
        <w:rPr>
          <w:rStyle w:val="StringTok"/>
        </w:rPr>
        <w:t xml:space="preserve">"vastai"</w:t>
      </w:r>
      <w:r>
        <w:rPr>
          <w:rStyle w:val="NormalTok"/>
        </w:rPr>
        <w:t xml:space="preserve">: ProviderCapabilities(</w:t>
      </w:r>
      <w:r>
        <w:br/>
      </w:r>
      <w:r>
        <w:rPr>
          <w:rStyle w:val="NormalTok"/>
        </w:rPr>
        <w:t xml:space="preserve">            name</w:t>
      </w:r>
      <w:r>
        <w:rPr>
          <w:rStyle w:val="OperatorTok"/>
        </w:rPr>
        <w:t xml:space="preserve">=</w:t>
      </w:r>
      <w:r>
        <w:rPr>
          <w:rStyle w:val="StringTok"/>
        </w:rPr>
        <w:t xml:space="preserve">"vastai"</w:t>
      </w:r>
      <w:r>
        <w:rPr>
          <w:rStyle w:val="NormalTok"/>
        </w:rPr>
        <w:t xml:space="preserve">, provider_type</w:t>
      </w:r>
      <w:r>
        <w:rPr>
          <w:rStyle w:val="OperatorTok"/>
        </w:rPr>
        <w:t xml:space="preserve">=</w:t>
      </w:r>
      <w:r>
        <w:rPr>
          <w:rStyle w:val="StringTok"/>
        </w:rPr>
        <w:t xml:space="preserve">"marketplace"</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1.90</w:t>
      </w:r>
      <w:r>
        <w:rPr>
          <w:rStyle w:val="NormalTok"/>
        </w:rPr>
        <w:t xml:space="preserve">, </w:t>
      </w:r>
      <w:r>
        <w:rPr>
          <w:rStyle w:val="StringTok"/>
        </w:rPr>
        <w:t xml:space="preserve">"min"</w:t>
      </w:r>
      <w:r>
        <w:rPr>
          <w:rStyle w:val="NormalTok"/>
        </w:rPr>
        <w:t xml:space="preserve">: </w:t>
      </w:r>
      <w:r>
        <w:rPr>
          <w:rStyle w:val="FloatTok"/>
        </w:rPr>
        <w:t xml:space="preserve">1.53</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1.10</w:t>
      </w:r>
      <w:r>
        <w:rPr>
          <w:rStyle w:val="NormalTok"/>
        </w:rPr>
        <w:t xml:space="preserve">, </w:t>
      </w:r>
      <w:r>
        <w:rPr>
          <w:rStyle w:val="StringTok"/>
        </w:rPr>
        <w:t xml:space="preserve">"min"</w:t>
      </w:r>
      <w:r>
        <w:rPr>
          <w:rStyle w:val="NormalTok"/>
        </w:rPr>
        <w:t xml:space="preserve">: </w:t>
      </w:r>
      <w:r>
        <w:rPr>
          <w:rStyle w:val="FloatTok"/>
        </w:rPr>
        <w:t xml:space="preserve">0.67</w:t>
      </w:r>
      <w:r>
        <w:rPr>
          <w:rStyle w:val="NormalTok"/>
        </w:rPr>
        <w:t xml:space="preserve">},</w:t>
      </w:r>
      <w:r>
        <w:br/>
      </w:r>
      <w:r>
        <w:rPr>
          <w:rStyle w:val="NormalTok"/>
        </w:rPr>
        <w:t xml:space="preserve">                         GPUType.RTX_4090: {</w:t>
      </w:r>
      <w:r>
        <w:rPr>
          <w:rStyle w:val="StringTok"/>
        </w:rPr>
        <w:t xml:space="preserve">"on_demand"</w:t>
      </w:r>
      <w:r>
        <w:rPr>
          <w:rStyle w:val="NormalTok"/>
        </w:rPr>
        <w:t xml:space="preserve">: </w:t>
      </w:r>
      <w:r>
        <w:rPr>
          <w:rStyle w:val="FloatTok"/>
        </w:rPr>
        <w:t xml:space="preserve">0.28</w:t>
      </w:r>
      <w:r>
        <w:rPr>
          <w:rStyle w:val="NormalTok"/>
        </w:rPr>
        <w:t xml:space="preserve">, </w:t>
      </w:r>
      <w:r>
        <w:rPr>
          <w:rStyle w:val="StringTok"/>
        </w:rPr>
        <w:t xml:space="preserve">"min"</w:t>
      </w:r>
      <w:r>
        <w:rPr>
          <w:rStyle w:val="NormalTok"/>
        </w:rPr>
        <w:t xml:space="preserve">: </w:t>
      </w:r>
      <w:r>
        <w:rPr>
          <w:rStyle w:val="FloatTok"/>
        </w:rPr>
        <w:t xml:space="preserve">0.20</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"sdk"</w:t>
      </w:r>
      <w:r>
        <w:rPr>
          <w:rStyle w:val="NormalTok"/>
        </w:rPr>
        <w:t xml:space="preserve">,</w:t>
      </w:r>
      <w:r>
        <w:br/>
      </w:r>
      <w:r>
        <w:rPr>
          <w:rStyle w:val="NormalTok"/>
        </w:rPr>
        <w:t xml:space="preserve">            cold_start_seconds</w:t>
      </w:r>
      <w:r>
        <w:rPr>
          <w:rStyle w:val="OperatorTok"/>
        </w:rPr>
        <w:t xml:space="preserve">=</w:t>
      </w:r>
      <w:r>
        <w:rPr>
          <w:rStyle w:val="DecValTok"/>
        </w:rPr>
        <w:t xml:space="preserve">30</w:t>
      </w:r>
      <w:r>
        <w:rPr>
          <w:rStyle w:val="NormalTok"/>
        </w:rPr>
        <w:t xml:space="preserve">, reliability_score</w:t>
      </w:r>
      <w:r>
        <w:rPr>
          <w:rStyle w:val="OperatorTok"/>
        </w:rPr>
        <w:t xml:space="preserve">=</w:t>
      </w:r>
      <w:r>
        <w:rPr>
          <w:rStyle w:val="FloatTok"/>
        </w:rPr>
        <w:t xml:space="preserve">0.75</w:t>
      </w:r>
      <w:r>
        <w:rPr>
          <w:rStyle w:val="NormalTok"/>
        </w:rPr>
        <w:t xml:space="preserve">),</w:t>
      </w:r>
      <w:r>
        <w:br/>
      </w:r>
      <w:r>
        <w:rPr>
          <w:rStyle w:val="NormalTok"/>
        </w:rPr>
        <w:t xml:space="preserve">        </w:t>
      </w:r>
      <w:r>
        <w:rPr>
          <w:rStyle w:val="StringTok"/>
        </w:rPr>
        <w:t xml:space="preserve">"aws"</w:t>
      </w:r>
      <w:r>
        <w:rPr>
          <w:rStyle w:val="NormalTok"/>
        </w:rPr>
        <w:t xml:space="preserve">: ProviderCapabilities(</w:t>
      </w:r>
      <w:r>
        <w:br/>
      </w:r>
      <w:r>
        <w:rPr>
          <w:rStyle w:val="NormalTok"/>
        </w:rPr>
        <w:t xml:space="preserve">            name</w:t>
      </w:r>
      <w:r>
        <w:rPr>
          <w:rStyle w:val="OperatorTok"/>
        </w:rPr>
        <w:t xml:space="preserve">=</w:t>
      </w:r>
      <w:r>
        <w:rPr>
          <w:rStyle w:val="StringTok"/>
        </w:rPr>
        <w:t xml:space="preserve">"aws"</w:t>
      </w:r>
      <w:r>
        <w:rPr>
          <w:rStyle w:val="NormalTok"/>
        </w:rPr>
        <w:t xml:space="preserve">, provider_type</w:t>
      </w:r>
      <w:r>
        <w:rPr>
          <w:rStyle w:val="OperatorTok"/>
        </w:rPr>
        <w:t xml:space="preserve">=</w:t>
      </w:r>
      <w:r>
        <w:rPr>
          <w:rStyle w:val="StringTok"/>
        </w:rPr>
        <w:t xml:space="preserve">"hyperscaler"</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6.88</w:t>
      </w:r>
      <w:r>
        <w:rPr>
          <w:rStyle w:val="NormalTok"/>
        </w:rPr>
        <w:t xml:space="preserve">, </w:t>
      </w:r>
      <w:r>
        <w:rPr>
          <w:rStyle w:val="StringTok"/>
        </w:rPr>
        <w:t xml:space="preserve">"spot"</w:t>
      </w:r>
      <w:r>
        <w:rPr>
          <w:rStyle w:val="NormalTok"/>
        </w:rPr>
        <w:t xml:space="preserve">: </w:t>
      </w:r>
      <w:r>
        <w:rPr>
          <w:rStyle w:val="FloatTok"/>
        </w:rPr>
        <w:t xml:space="preserve">3.83</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3.67</w:t>
      </w:r>
      <w:r>
        <w:rPr>
          <w:rStyle w:val="NormalTok"/>
        </w:rPr>
        <w:t xml:space="preserve">}},</w:t>
      </w:r>
      <w:r>
        <w:br/>
      </w:r>
      <w:r>
        <w:rPr>
          <w:rStyle w:val="NormalTok"/>
        </w:rPr>
        <w:t xml:space="preserve">            supports_spot</w:t>
      </w:r>
      <w:r>
        <w:rPr>
          <w:rStyle w:val="OperatorTok"/>
        </w:rPr>
        <w:t xml:space="preserve">=</w:t>
      </w:r>
      <w:r>
        <w:rPr>
          <w:rStyle w:val="VariableTok"/>
        </w:rPr>
        <w:t xml:space="preserve">True</w:t>
      </w:r>
      <w:r>
        <w:rPr>
          <w:rStyle w:val="NormalTok"/>
        </w:rPr>
        <w:t xml:space="preserve">, api_type</w:t>
      </w:r>
      <w:r>
        <w:rPr>
          <w:rStyle w:val="OperatorTok"/>
        </w:rPr>
        <w:t xml:space="preserve">=</w:t>
      </w:r>
      <w:r>
        <w:rPr>
          <w:rStyle w:val="StringTok"/>
        </w:rPr>
        <w:t xml:space="preserve">"sdk"</w:t>
      </w:r>
      <w:r>
        <w:rPr>
          <w:rStyle w:val="NormalTok"/>
        </w:rPr>
        <w:t xml:space="preserve">,</w:t>
      </w:r>
      <w:r>
        <w:br/>
      </w:r>
      <w:r>
        <w:rPr>
          <w:rStyle w:val="NormalTok"/>
        </w:rPr>
        <w:t xml:space="preserve">            cold_start_seconds</w:t>
      </w:r>
      <w:r>
        <w:rPr>
          <w:rStyle w:val="OperatorTok"/>
        </w:rPr>
        <w:t xml:space="preserve">=</w:t>
      </w:r>
      <w:r>
        <w:rPr>
          <w:rStyle w:val="DecValTok"/>
        </w:rPr>
        <w:t xml:space="preserve">300</w:t>
      </w:r>
      <w:r>
        <w:rPr>
          <w:rStyle w:val="NormalTok"/>
        </w:rPr>
        <w:t xml:space="preserve">, reliability_score</w:t>
      </w:r>
      <w:r>
        <w:rPr>
          <w:rStyle w:val="OperatorTok"/>
        </w:rPr>
        <w:t xml:space="preserve">=</w:t>
      </w:r>
      <w:r>
        <w:rPr>
          <w:rStyle w:val="FloatTok"/>
        </w:rPr>
        <w:t xml:space="preserve">0.98</w:t>
      </w:r>
      <w:r>
        <w:rPr>
          <w:rStyle w:val="NormalTok"/>
        </w:rPr>
        <w:t xml:space="preserve">),</w:t>
      </w:r>
      <w:r>
        <w:br/>
      </w:r>
      <w:r>
        <w:rPr>
          <w:rStyle w:val="NormalTok"/>
        </w:rPr>
        <w:t xml:space="preserve">        </w:t>
      </w:r>
      <w:r>
        <w:rPr>
          <w:rStyle w:val="StringTok"/>
        </w:rPr>
        <w:t xml:space="preserve">"lambda"</w:t>
      </w:r>
      <w:r>
        <w:rPr>
          <w:rStyle w:val="NormalTok"/>
        </w:rPr>
        <w:t xml:space="preserve">: ProviderCapabilities(</w:t>
      </w:r>
      <w:r>
        <w:br/>
      </w:r>
      <w:r>
        <w:rPr>
          <w:rStyle w:val="NormalTok"/>
        </w:rPr>
        <w:t xml:space="preserve">            name</w:t>
      </w:r>
      <w:r>
        <w:rPr>
          <w:rStyle w:val="OperatorTok"/>
        </w:rPr>
        <w:t xml:space="preserve">=</w:t>
      </w:r>
      <w:r>
        <w:rPr>
          <w:rStyle w:val="StringTok"/>
        </w:rPr>
        <w:t xml:space="preserve">"lambda"</w:t>
      </w:r>
      <w:r>
        <w:rPr>
          <w:rStyle w:val="NormalTok"/>
        </w:rPr>
        <w:t xml:space="preserve">, provider_type</w:t>
      </w:r>
      <w:r>
        <w:rPr>
          <w:rStyle w:val="OperatorTok"/>
        </w:rPr>
        <w:t xml:space="preserve">=</w:t>
      </w:r>
      <w:r>
        <w:rPr>
          <w:rStyle w:val="StringTok"/>
        </w:rPr>
        <w:t xml:space="preserve">"dedicated"</w:t>
      </w:r>
      <w:r>
        <w:rPr>
          <w:rStyle w:val="NormalTok"/>
        </w:rPr>
        <w:t xml:space="preserve">,</w:t>
      </w:r>
      <w:r>
        <w:br/>
      </w:r>
      <w:r>
        <w:rPr>
          <w:rStyle w:val="NormalTok"/>
        </w:rPr>
        <w:t xml:space="preserve">            gpu_pricing</w:t>
      </w:r>
      <w:r>
        <w:rPr>
          <w:rStyle w:val="OperatorTok"/>
        </w:rPr>
        <w:t xml:space="preserve">=</w:t>
      </w:r>
      <w:r>
        <w:rPr>
          <w:rStyle w:val="NormalTok"/>
        </w:rPr>
        <w:t xml:space="preserve">{GPUType.H100_SXM: {</w:t>
      </w:r>
      <w:r>
        <w:rPr>
          <w:rStyle w:val="StringTok"/>
        </w:rPr>
        <w:t xml:space="preserve">"on_demand"</w:t>
      </w:r>
      <w:r>
        <w:rPr>
          <w:rStyle w:val="NormalTok"/>
        </w:rPr>
        <w:t xml:space="preserve">: </w:t>
      </w:r>
      <w:r>
        <w:rPr>
          <w:rStyle w:val="FloatTok"/>
        </w:rPr>
        <w:t xml:space="preserve">3.99</w:t>
      </w:r>
      <w:r>
        <w:rPr>
          <w:rStyle w:val="NormalTok"/>
        </w:rPr>
        <w:t xml:space="preserve">},</w:t>
      </w:r>
      <w:r>
        <w:br/>
      </w:r>
      <w:r>
        <w:rPr>
          <w:rStyle w:val="NormalTok"/>
        </w:rPr>
        <w:t xml:space="preserve">                         GPUType.A100_80GB: {</w:t>
      </w:r>
      <w:r>
        <w:rPr>
          <w:rStyle w:val="StringTok"/>
        </w:rPr>
        <w:t xml:space="preserve">"on_demand"</w:t>
      </w:r>
      <w:r>
        <w:rPr>
          <w:rStyle w:val="NormalTok"/>
        </w:rPr>
        <w:t xml:space="preserve">: </w:t>
      </w:r>
      <w:r>
        <w:rPr>
          <w:rStyle w:val="FloatTok"/>
        </w:rPr>
        <w:t xml:space="preserve">1.99</w:t>
      </w:r>
      <w:r>
        <w:rPr>
          <w:rStyle w:val="NormalTok"/>
        </w:rPr>
        <w:t xml:space="preserve">}},</w:t>
      </w:r>
      <w:r>
        <w:br/>
      </w:r>
      <w:r>
        <w:rPr>
          <w:rStyle w:val="NormalTok"/>
        </w:rPr>
        <w:t xml:space="preserve">            api_type</w:t>
      </w:r>
      <w:r>
        <w:rPr>
          <w:rStyle w:val="OperatorTok"/>
        </w:rPr>
        <w:t xml:space="preserve">=</w:t>
      </w:r>
      <w:r>
        <w:rPr>
          <w:rStyle w:val="StringTok"/>
        </w:rPr>
        <w:t xml:space="preserve">"cli"</w:t>
      </w:r>
      <w:r>
        <w:rPr>
          <w:rStyle w:val="NormalTok"/>
        </w:rPr>
        <w:t xml:space="preserve">, cold_start_seconds</w:t>
      </w:r>
      <w:r>
        <w:rPr>
          <w:rStyle w:val="OperatorTok"/>
        </w:rPr>
        <w:t xml:space="preserve">=</w:t>
      </w:r>
      <w:r>
        <w:rPr>
          <w:rStyle w:val="DecValTok"/>
        </w:rPr>
        <w:t xml:space="preserve">180</w:t>
      </w:r>
      <w:r>
        <w:rPr>
          <w:rStyle w:val="NormalTok"/>
        </w:rPr>
        <w:t xml:space="preserve">, reliability_score</w:t>
      </w:r>
      <w:r>
        <w:rPr>
          <w:rStyle w:val="OperatorTok"/>
        </w:rPr>
        <w:t xml:space="preserve">=</w:t>
      </w:r>
      <w:r>
        <w:rPr>
          <w:rStyle w:val="FloatTok"/>
        </w:rPr>
        <w:t xml:space="preserve">0.85</w:t>
      </w:r>
      <w:r>
        <w:rPr>
          <w:rStyle w:val="NormalTok"/>
        </w:rPr>
        <w:t xml:space="preserve">),</w:t>
      </w:r>
      <w:r>
        <w:br/>
      </w:r>
      <w:r>
        <w:rPr>
          <w:rStyle w:val="NormalTok"/>
        </w:rPr>
        <w:t xml:space="preserve">    }</w:t>
      </w:r>
      <w:r>
        <w:br/>
      </w:r>
      <w:r>
        <w:rPr>
          <w:rStyle w:val="NormalTok"/>
        </w:rPr>
        <w:t xml:space="preserve">    </w:t>
      </w:r>
      <w:r>
        <w:br/>
      </w:r>
      <w:r>
        <w:rPr>
          <w:rStyle w:val="NormalTok"/>
        </w:rPr>
        <w:t xml:space="preserve">    WORKLOAD_ROUTES </w:t>
      </w:r>
      <w:r>
        <w:rPr>
          <w:rStyle w:val="OperatorTok"/>
        </w:rPr>
        <w:t xml:space="preserve">=</w:t>
      </w:r>
      <w:r>
        <w:rPr>
          <w:rStyle w:val="NormalTok"/>
        </w:rPr>
        <w:t xml:space="preserve"> {</w:t>
      </w:r>
      <w:r>
        <w:br/>
      </w:r>
      <w:r>
        <w:rPr>
          <w:rStyle w:val="NormalTok"/>
        </w:rPr>
        <w:t xml:space="preserve">        WorkloadType.INFERENCE: [</w:t>
      </w:r>
      <w:r>
        <w:rPr>
          <w:rStyle w:val="StringTok"/>
        </w:rPr>
        <w:t xml:space="preserve">"together"</w:t>
      </w:r>
      <w:r>
        <w:rPr>
          <w:rStyle w:val="NormalTok"/>
        </w:rPr>
        <w:t xml:space="preserve">, </w:t>
      </w:r>
      <w:r>
        <w:rPr>
          <w:rStyle w:val="StringTok"/>
        </w:rPr>
        <w:t xml:space="preserve">"chutes"</w:t>
      </w:r>
      <w:r>
        <w:rPr>
          <w:rStyle w:val="NormalTok"/>
        </w:rPr>
        <w:t xml:space="preserve">, </w:t>
      </w:r>
      <w:r>
        <w:rPr>
          <w:rStyle w:val="StringTok"/>
        </w:rPr>
        <w:t xml:space="preserve">"runpod"</w:t>
      </w:r>
      <w:r>
        <w:rPr>
          <w:rStyle w:val="NormalTok"/>
        </w:rPr>
        <w:t xml:space="preserve">],</w:t>
      </w:r>
      <w:r>
        <w:br/>
      </w:r>
      <w:r>
        <w:rPr>
          <w:rStyle w:val="NormalTok"/>
        </w:rPr>
        <w:t xml:space="preserve">        WorkloadType.TRAINING: [</w:t>
      </w:r>
      <w:r>
        <w:rPr>
          <w:rStyle w:val="StringTok"/>
        </w:rPr>
        <w:t xml:space="preserve">"spheron"</w:t>
      </w:r>
      <w:r>
        <w:rPr>
          <w:rStyle w:val="NormalTok"/>
        </w:rPr>
        <w:t xml:space="preserve">, </w:t>
      </w:r>
      <w:r>
        <w:rPr>
          <w:rStyle w:val="StringTok"/>
        </w:rPr>
        <w:t xml:space="preserve">"vastai"</w:t>
      </w:r>
      <w:r>
        <w:rPr>
          <w:rStyle w:val="NormalTok"/>
        </w:rPr>
        <w:t xml:space="preserve">, </w:t>
      </w:r>
      <w:r>
        <w:rPr>
          <w:rStyle w:val="StringTok"/>
        </w:rPr>
        <w:t xml:space="preserve">"akash"</w:t>
      </w:r>
      <w:r>
        <w:rPr>
          <w:rStyle w:val="NormalTok"/>
        </w:rPr>
        <w:t xml:space="preserve">, </w:t>
      </w:r>
      <w:r>
        <w:rPr>
          <w:rStyle w:val="StringTok"/>
        </w:rPr>
        <w:t xml:space="preserve">"io.net"</w:t>
      </w:r>
      <w:r>
        <w:rPr>
          <w:rStyle w:val="NormalTok"/>
        </w:rPr>
        <w:t xml:space="preserve">],</w:t>
      </w:r>
      <w:r>
        <w:br/>
      </w:r>
      <w:r>
        <w:rPr>
          <w:rStyle w:val="NormalTok"/>
        </w:rPr>
        <w:t xml:space="preserve">        WorkloadType.FINE_TUNING: [</w:t>
      </w:r>
      <w:r>
        <w:rPr>
          <w:rStyle w:val="StringTok"/>
        </w:rPr>
        <w:t xml:space="preserve">"together"</w:t>
      </w:r>
      <w:r>
        <w:rPr>
          <w:rStyle w:val="NormalTok"/>
        </w:rPr>
        <w:t xml:space="preserve">, </w:t>
      </w:r>
      <w:r>
        <w:rPr>
          <w:rStyle w:val="StringTok"/>
        </w:rPr>
        <w:t xml:space="preserve">"runpod"</w:t>
      </w:r>
      <w:r>
        <w:rPr>
          <w:rStyle w:val="NormalTok"/>
        </w:rPr>
        <w:t xml:space="preserve">, </w:t>
      </w:r>
      <w:r>
        <w:rPr>
          <w:rStyle w:val="StringTok"/>
        </w:rPr>
        <w:t xml:space="preserve">"io.net"</w:t>
      </w:r>
      <w:r>
        <w:rPr>
          <w:rStyle w:val="NormalTok"/>
        </w:rPr>
        <w:t xml:space="preserve">],</w:t>
      </w:r>
      <w:r>
        <w:br/>
      </w:r>
      <w:r>
        <w:rPr>
          <w:rStyle w:val="NormalTok"/>
        </w:rPr>
        <w:t xml:space="preserve">        WorkloadType.BATCH: [</w:t>
      </w:r>
      <w:r>
        <w:rPr>
          <w:rStyle w:val="StringTok"/>
        </w:rPr>
        <w:t xml:space="preserve">"modal"</w:t>
      </w:r>
      <w:r>
        <w:rPr>
          <w:rStyle w:val="NormalTok"/>
        </w:rPr>
        <w:t xml:space="preserve">, </w:t>
      </w:r>
      <w:r>
        <w:rPr>
          <w:rStyle w:val="StringTok"/>
        </w:rPr>
        <w:t xml:space="preserve">"akash"</w:t>
      </w:r>
      <w:r>
        <w:rPr>
          <w:rStyle w:val="NormalTok"/>
        </w:rPr>
        <w:t xml:space="preserve">, </w:t>
      </w:r>
      <w:r>
        <w:rPr>
          <w:rStyle w:val="StringTok"/>
        </w:rPr>
        <w:t xml:space="preserve">"aws"</w:t>
      </w:r>
      <w:r>
        <w:rPr>
          <w:rStyle w:val="NormalTok"/>
        </w:rPr>
        <w:t xml:space="preserve">],</w:t>
      </w:r>
      <w:r>
        <w:br/>
      </w:r>
      <w:r>
        <w:rPr>
          <w:rStyle w:val="NormalTok"/>
        </w:rPr>
        <w:t xml:space="preserve">        WorkloadType.DEV: [</w:t>
      </w:r>
      <w:r>
        <w:rPr>
          <w:rStyle w:val="StringTok"/>
        </w:rPr>
        <w:t xml:space="preserve">"modal"</w:t>
      </w:r>
      <w:r>
        <w:rPr>
          <w:rStyle w:val="NormalTok"/>
        </w:rPr>
        <w:t xml:space="preserve">, </w:t>
      </w:r>
      <w:r>
        <w:rPr>
          <w:rStyle w:val="StringTok"/>
        </w:rPr>
        <w:t xml:space="preserve">"runpod"</w:t>
      </w:r>
      <w:r>
        <w:rPr>
          <w:rStyle w:val="NormalTok"/>
        </w:rPr>
        <w:t xml:space="preserve">, </w:t>
      </w:r>
      <w:r>
        <w:rPr>
          <w:rStyle w:val="StringTok"/>
        </w:rPr>
        <w:t xml:space="preserve">"io.net"</w:t>
      </w:r>
      <w:r>
        <w:rPr>
          <w:rStyle w:val="NormalTok"/>
        </w:rPr>
        <w:t xml:space="preserve">],</w:t>
      </w:r>
      <w:r>
        <w:br/>
      </w:r>
      <w:r>
        <w:rPr>
          <w:rStyle w:val="NormalTok"/>
        </w:rPr>
        <w:t xml:space="preserve">        WorkloadType.PRODUCTION_INF: [</w:t>
      </w:r>
      <w:r>
        <w:rPr>
          <w:rStyle w:val="StringTok"/>
        </w:rPr>
        <w:t xml:space="preserve">"runpod"</w:t>
      </w:r>
      <w:r>
        <w:rPr>
          <w:rStyle w:val="NormalTok"/>
        </w:rPr>
        <w:t xml:space="preserve">, </w:t>
      </w:r>
      <w:r>
        <w:rPr>
          <w:rStyle w:val="StringTok"/>
        </w:rPr>
        <w:t xml:space="preserve">"together"</w:t>
      </w:r>
      <w:r>
        <w:rPr>
          <w:rStyle w:val="NormalTok"/>
        </w:rPr>
        <w:t xml:space="preserve">, </w:t>
      </w:r>
      <w:r>
        <w:rPr>
          <w:rStyle w:val="StringTok"/>
        </w:rPr>
        <w:t xml:space="preserve">"chutes"</w:t>
      </w:r>
      <w:r>
        <w:rPr>
          <w:rStyle w:val="NormalTok"/>
        </w:rPr>
        <w:t xml:space="preserve">],</w:t>
      </w:r>
      <w:r>
        <w:br/>
      </w:r>
      <w:r>
        <w:rPr>
          <w:rStyle w:val="NormalTok"/>
        </w:rPr>
        <w:t xml:space="preserve">        WorkloadType.PRIVACY_SENSITIVE: [</w:t>
      </w:r>
      <w:r>
        <w:rPr>
          <w:rStyle w:val="StringTok"/>
        </w:rPr>
        <w:t xml:space="preserve">"chutes"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route_workload(</w:t>
      </w:r>
      <w:r>
        <w:rPr>
          <w:rStyle w:val="VariableTok"/>
        </w:rPr>
        <w:t xml:space="preserve">self</w:t>
      </w:r>
      <w:r>
        <w:rPr>
          <w:rStyle w:val="NormalTok"/>
        </w:rPr>
        <w:t xml:space="preserve">, spec: WorkloadSpec) </w:t>
      </w:r>
      <w:r>
        <w:rPr>
          <w:rStyle w:val="OperatorTok"/>
        </w:rPr>
        <w:t xml:space="preserve">-&gt;</w:t>
      </w:r>
      <w:r>
        <w:rPr>
          <w:rStyle w:val="NormalTok"/>
        </w:rPr>
        <w:t xml:space="preserve"> ProviderSelection:</w:t>
      </w:r>
      <w:r>
        <w:br/>
      </w:r>
      <w:r>
        <w:rPr>
          <w:rStyle w:val="NormalTok"/>
        </w:rPr>
        <w:t xml:space="preserve">        </w:t>
      </w:r>
      <w:r>
        <w:rPr>
          <w:rStyle w:val="CommentTok"/>
        </w:rPr>
        <w:t xml:space="preserve">"""Route a workload to the optimal provider with fallbacks."""</w:t>
      </w:r>
      <w:r>
        <w:br/>
      </w:r>
      <w:r>
        <w:rPr>
          <w:rStyle w:val="NormalTok"/>
        </w:rPr>
        <w:t xml:space="preserve">        candidates </w:t>
      </w:r>
      <w:r>
        <w:rPr>
          <w:rStyle w:val="OperatorTok"/>
        </w:rPr>
        <w:t xml:space="preserve">=</w:t>
      </w:r>
      <w:r>
        <w:rPr>
          <w:rStyle w:val="NormalTok"/>
        </w:rPr>
        <w:t xml:space="preserve"> </w:t>
      </w:r>
      <w:r>
        <w:rPr>
          <w:rStyle w:val="VariableTok"/>
        </w:rPr>
        <w:t xml:space="preserve">self</w:t>
      </w:r>
      <w:r>
        <w:rPr>
          <w:rStyle w:val="NormalTok"/>
        </w:rPr>
        <w:t xml:space="preserve">.WORKLOAD_ROUTES.get(spec.workload_type,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w:t>
      </w:r>
      <w:r>
        <w:br/>
      </w:r>
      <w:r>
        <w:rPr>
          <w:rStyle w:val="NormalTok"/>
        </w:rPr>
        <w:t xml:space="preserve">            </w:t>
      </w:r>
      <w:r>
        <w:rPr>
          <w:rStyle w:val="ControlFlowTok"/>
        </w:rPr>
        <w:t xml:space="preserve">return</w:t>
      </w:r>
      <w:r>
        <w:rPr>
          <w:rStyle w:val="NormalTok"/>
        </w:rPr>
        <w:t xml:space="preserve"> ProviderSelection(</w:t>
      </w:r>
      <w:r>
        <w:br/>
      </w:r>
      <w:r>
        <w:rPr>
          <w:rStyle w:val="NormalTok"/>
        </w:rPr>
        <w:t xml:space="preserve">                provider</w:t>
      </w:r>
      <w:r>
        <w:rPr>
          <w:rStyle w:val="OperatorTok"/>
        </w:rPr>
        <w:t xml:space="preserve">=</w:t>
      </w:r>
      <w:r>
        <w:rPr>
          <w:rStyle w:val="StringTok"/>
        </w:rPr>
        <w:t xml:space="preserve">"aws"</w:t>
      </w:r>
      <w:r>
        <w:rPr>
          <w:rStyle w:val="NormalTok"/>
        </w:rPr>
        <w:t xml:space="preserve">, estimated_cost</w:t>
      </w:r>
      <w:r>
        <w:rPr>
          <w:rStyle w:val="OperatorTok"/>
        </w:rPr>
        <w:t xml:space="preserve">=</w:t>
      </w:r>
      <w:r>
        <w:rPr>
          <w:rStyle w:val="DecValTok"/>
        </w:rPr>
        <w:t xml:space="preserve">0</w:t>
      </w:r>
      <w:r>
        <w:rPr>
          <w:rStyle w:val="NormalTok"/>
        </w:rPr>
        <w:t xml:space="preserve">,</w:t>
      </w:r>
      <w:r>
        <w:br/>
      </w:r>
      <w:r>
        <w:rPr>
          <w:rStyle w:val="NormalTok"/>
        </w:rPr>
        <w:t xml:space="preserve">                estimated_cost_unit</w:t>
      </w:r>
      <w:r>
        <w:rPr>
          <w:rStyle w:val="OperatorTok"/>
        </w:rPr>
        <w:t xml:space="preserve">=</w:t>
      </w:r>
      <w:r>
        <w:rPr>
          <w:rStyle w:val="StringTok"/>
        </w:rPr>
        <w:t xml:space="preserve">"USD/hr"</w:t>
      </w:r>
      <w:r>
        <w:rPr>
          <w:rStyle w:val="NormalTok"/>
        </w:rPr>
        <w:t xml:space="preserve">,</w:t>
      </w:r>
      <w:r>
        <w:br/>
      </w:r>
      <w:r>
        <w:rPr>
          <w:rStyle w:val="NormalTok"/>
        </w:rPr>
        <w:t xml:space="preserve">                fallbacks</w:t>
      </w:r>
      <w:r>
        <w:rPr>
          <w:rStyle w:val="OperatorTok"/>
        </w:rPr>
        <w:t xml:space="preserve">=</w:t>
      </w:r>
      <w:r>
        <w:rPr>
          <w:rStyle w:val="NormalTok"/>
        </w:rPr>
        <w:t xml:space="preserve">[</w:t>
      </w:r>
      <w:r>
        <w:rPr>
          <w:rStyle w:val="StringTok"/>
        </w:rPr>
        <w:t xml:space="preserve">"runpod"</w:t>
      </w:r>
      <w:r>
        <w:rPr>
          <w:rStyle w:val="NormalTok"/>
        </w:rPr>
        <w:t xml:space="preserve">, </w:t>
      </w:r>
      <w:r>
        <w:rPr>
          <w:rStyle w:val="StringTok"/>
        </w:rPr>
        <w:t xml:space="preserve">"io.net"</w:t>
      </w:r>
      <w:r>
        <w:rPr>
          <w:rStyle w:val="NormalTok"/>
        </w:rPr>
        <w:t xml:space="preserve">],</w:t>
      </w:r>
      <w:r>
        <w:br/>
      </w:r>
      <w:r>
        <w:rPr>
          <w:rStyle w:val="NormalTok"/>
        </w:rPr>
        <w:t xml:space="preserve">                confidence</w:t>
      </w:r>
      <w:r>
        <w:rPr>
          <w:rStyle w:val="OperatorTok"/>
        </w:rPr>
        <w:t xml:space="preserve">=</w:t>
      </w:r>
      <w:r>
        <w:rPr>
          <w:rStyle w:val="FloatTok"/>
        </w:rPr>
        <w:t xml:space="preserve">0.5</w:t>
      </w:r>
      <w:r>
        <w:rPr>
          <w:rStyle w:val="NormalTok"/>
        </w:rPr>
        <w:t xml:space="preserve">,</w:t>
      </w:r>
      <w:r>
        <w:br/>
      </w:r>
      <w:r>
        <w:rPr>
          <w:rStyle w:val="NormalTok"/>
        </w:rPr>
        <w:t xml:space="preserve">                reasoning</w:t>
      </w:r>
      <w:r>
        <w:rPr>
          <w:rStyle w:val="OperatorTok"/>
        </w:rPr>
        <w:t xml:space="preserve">=</w:t>
      </w:r>
      <w:r>
        <w:rPr>
          <w:rStyle w:val="StringTok"/>
        </w:rPr>
        <w:t xml:space="preserve">"No routing rule; defaulting to AWS"</w:t>
      </w:r>
      <w:r>
        <w:rPr>
          <w:rStyle w:val="Normal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candidates: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.PROVIDERS:</w:t>
      </w:r>
      <w:r>
        <w:br/>
      </w:r>
      <w:r>
        <w:rPr>
          <w:rStyle w:val="NormalTok"/>
        </w:rPr>
        <w:t xml:space="preserve">                </w:t>
      </w:r>
      <w:r>
        <w:rPr>
          <w:rStyle w:val="ControlFlowTok"/>
        </w:rPr>
        <w:t xml:space="preserve">continue</w:t>
      </w:r>
      <w:r>
        <w:br/>
      </w:r>
      <w:r>
        <w:rPr>
          <w:rStyle w:val="NormalTok"/>
        </w:rPr>
        <w:t xml:space="preserve">            provider </w:t>
      </w:r>
      <w:r>
        <w:rPr>
          <w:rStyle w:val="OperatorTok"/>
        </w:rPr>
        <w:t xml:space="preserve">=</w:t>
      </w:r>
      <w:r>
        <w:rPr>
          <w:rStyle w:val="NormalTok"/>
        </w:rPr>
        <w:t xml:space="preserve"> </w:t>
      </w:r>
      <w:r>
        <w:rPr>
          <w:rStyle w:val="VariableTok"/>
        </w:rPr>
        <w:t xml:space="preserve">self</w:t>
      </w:r>
      <w:r>
        <w:rPr>
          <w:rStyle w:val="NormalTok"/>
        </w:rPr>
        <w:t xml:space="preserve">.PROVIDERS[name]</w:t>
      </w:r>
      <w:r>
        <w:br/>
      </w:r>
      <w:r>
        <w:rPr>
          <w:rStyle w:val="NormalTok"/>
        </w:rPr>
        <w:t xml:space="preserve">            </w:t>
      </w:r>
      <w:r>
        <w:rPr>
          <w:rStyle w:val="ControlFlowTok"/>
        </w:rPr>
        <w:t xml:space="preserve">if</w:t>
      </w:r>
      <w:r>
        <w:rPr>
          <w:rStyle w:val="NormalTok"/>
        </w:rPr>
        <w:t xml:space="preserve"> spec.gpu_type </w:t>
      </w:r>
      <w:r>
        <w:rPr>
          <w:rStyle w:val="OperatorTok"/>
        </w:rPr>
        <w:t xml:space="preserve">!=</w:t>
      </w:r>
      <w:r>
        <w:rPr>
          <w:rStyle w:val="NormalTok"/>
        </w:rPr>
        <w:t xml:space="preserve"> GPUType.ANY </w:t>
      </w:r>
      <w:r>
        <w:rPr>
          <w:rStyle w:val="KeywordTok"/>
        </w:rPr>
        <w:t xml:space="preserve">and</w:t>
      </w:r>
      <w:r>
        <w:rPr>
          <w:rStyle w:val="NormalTok"/>
        </w:rPr>
        <w:t xml:space="preserve"> </w:t>
      </w:r>
      <w:r>
        <w:rPr>
          <w:rStyle w:val="OperatorTok"/>
        </w:rPr>
        <w:t xml:space="preserve">\</w:t>
      </w:r>
      <w:r>
        <w:br/>
      </w:r>
      <w:r>
        <w:rPr>
          <w:rStyle w:val="NormalTok"/>
        </w:rPr>
        <w:t xml:space="preserve">               spec.gpu_type </w:t>
      </w:r>
      <w:r>
        <w:rPr>
          <w:rStyle w:val="KeywordTok"/>
        </w:rPr>
        <w:t xml:space="preserve">not</w:t>
      </w:r>
      <w:r>
        <w:rPr>
          <w:rStyle w:val="NormalTok"/>
        </w:rPr>
        <w:t xml:space="preserve"> </w:t>
      </w:r>
      <w:r>
        <w:rPr>
          <w:rStyle w:val="KeywordTok"/>
        </w:rPr>
        <w:t xml:space="preserve">in</w:t>
      </w:r>
      <w:r>
        <w:rPr>
          <w:rStyle w:val="NormalTok"/>
        </w:rPr>
        <w:t xml:space="preserve"> provider.gpu_pricing:</w:t>
      </w:r>
      <w:r>
        <w:br/>
      </w:r>
      <w:r>
        <w:rPr>
          <w:rStyle w:val="NormalTok"/>
        </w:rPr>
        <w:t xml:space="preserve">                </w:t>
      </w:r>
      <w:r>
        <w:rPr>
          <w:rStyle w:val="ControlFlowTok"/>
        </w:rPr>
        <w:t xml:space="preserve">continue</w:t>
      </w:r>
      <w:r>
        <w:br/>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._estimate_cost(provider, spec)</w:t>
      </w:r>
      <w:r>
        <w:br/>
      </w:r>
      <w:r>
        <w:rPr>
          <w:rStyle w:val="NormalTok"/>
        </w:rPr>
        <w:t xml:space="preserve">            </w:t>
      </w:r>
      <w:r>
        <w:rPr>
          <w:rStyle w:val="ControlFlowTok"/>
        </w:rPr>
        <w:t xml:space="preserve">if</w:t>
      </w:r>
      <w:r>
        <w:rPr>
          <w:rStyle w:val="NormalTok"/>
        </w:rPr>
        <w:t xml:space="preserve"> spec.budget_limit </w:t>
      </w:r>
      <w:r>
        <w:rPr>
          <w:rStyle w:val="KeywordTok"/>
        </w:rPr>
        <w:t xml:space="preserve">and</w:t>
      </w:r>
      <w:r>
        <w:rPr>
          <w:rStyle w:val="NormalTok"/>
        </w:rPr>
        <w:t xml:space="preserve"> cost </w:t>
      </w:r>
      <w:r>
        <w:rPr>
          <w:rStyle w:val="OperatorTok"/>
        </w:rPr>
        <w:t xml:space="preserve">&gt;</w:t>
      </w:r>
      <w:r>
        <w:rPr>
          <w:rStyle w:val="NormalTok"/>
        </w:rPr>
        <w:t xml:space="preserve"> spec.budget_limit:</w:t>
      </w:r>
      <w:r>
        <w:br/>
      </w:r>
      <w:r>
        <w:rPr>
          <w:rStyle w:val="NormalTok"/>
        </w:rPr>
        <w:t xml:space="preserve">                </w:t>
      </w:r>
      <w:r>
        <w:rPr>
          <w:rStyle w:val="ControlFlowTok"/>
        </w:rPr>
        <w:t xml:space="preserve">continue</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._score_provider(provider, spec, cost)</w:t>
      </w:r>
      <w:r>
        <w:br/>
      </w:r>
      <w:r>
        <w:rPr>
          <w:rStyle w:val="NormalTok"/>
        </w:rPr>
        <w:t xml:space="preserve">            scored.append((name, cost, score))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scored:</w:t>
      </w:r>
      <w:r>
        <w:br/>
      </w:r>
      <w:r>
        <w:rPr>
          <w:rStyle w:val="NormalTok"/>
        </w:rPr>
        <w:t xml:space="preserve">            </w:t>
      </w:r>
      <w:r>
        <w:rPr>
          <w:rStyle w:val="ControlFlowTok"/>
        </w:rPr>
        <w:t xml:space="preserve">return</w:t>
      </w:r>
      <w:r>
        <w:rPr>
          <w:rStyle w:val="NormalTok"/>
        </w:rPr>
        <w:t xml:space="preserve"> ProviderSelection(</w:t>
      </w:r>
      <w:r>
        <w:br/>
      </w:r>
      <w:r>
        <w:rPr>
          <w:rStyle w:val="NormalTok"/>
        </w:rPr>
        <w:t xml:space="preserve">                provider</w:t>
      </w:r>
      <w:r>
        <w:rPr>
          <w:rStyle w:val="OperatorTok"/>
        </w:rPr>
        <w:t xml:space="preserve">=</w:t>
      </w:r>
      <w:r>
        <w:rPr>
          <w:rStyle w:val="StringTok"/>
        </w:rPr>
        <w:t xml:space="preserve">""</w:t>
      </w:r>
      <w:r>
        <w:rPr>
          <w:rStyle w:val="NormalTok"/>
        </w:rPr>
        <w:t xml:space="preserve">, estimated_cost</w:t>
      </w:r>
      <w:r>
        <w:rPr>
          <w:rStyle w:val="OperatorTok"/>
        </w:rPr>
        <w:t xml:space="preserve">=</w:t>
      </w:r>
      <w:r>
        <w:rPr>
          <w:rStyle w:val="DecValTok"/>
        </w:rPr>
        <w:t xml:space="preserve">0</w:t>
      </w:r>
      <w:r>
        <w:rPr>
          <w:rStyle w:val="NormalTok"/>
        </w:rPr>
        <w:t xml:space="preserve">, estimated_cost_unit</w:t>
      </w:r>
      <w:r>
        <w:rPr>
          <w:rStyle w:val="OperatorTok"/>
        </w:rPr>
        <w:t xml:space="preserve">=</w:t>
      </w:r>
      <w:r>
        <w:rPr>
          <w:rStyle w:val="StringTok"/>
        </w:rPr>
        <w:t xml:space="preserve">"USD"</w:t>
      </w:r>
      <w:r>
        <w:rPr>
          <w:rStyle w:val="NormalTok"/>
        </w:rPr>
        <w:t xml:space="preserve">,</w:t>
      </w:r>
      <w:r>
        <w:br/>
      </w:r>
      <w:r>
        <w:rPr>
          <w:rStyle w:val="NormalTok"/>
        </w:rPr>
        <w:t xml:space="preserve">                fallbacks</w:t>
      </w:r>
      <w:r>
        <w:rPr>
          <w:rStyle w:val="OperatorTok"/>
        </w:rPr>
        <w:t xml:space="preserve">=</w:t>
      </w:r>
      <w:r>
        <w:rPr>
          <w:rStyle w:val="NormalTok"/>
        </w:rPr>
        <w:t xml:space="preserve">[], confidence</w:t>
      </w:r>
      <w:r>
        <w:rPr>
          <w:rStyle w:val="OperatorTok"/>
        </w:rPr>
        <w:t xml:space="preserve">=</w:t>
      </w:r>
      <w:r>
        <w:rPr>
          <w:rStyle w:val="FloatTok"/>
        </w:rPr>
        <w:t xml:space="preserve">0.0</w:t>
      </w:r>
      <w:r>
        <w:rPr>
          <w:rStyle w:val="NormalTok"/>
        </w:rPr>
        <w:t xml:space="preserve">,</w:t>
      </w:r>
      <w:r>
        <w:br/>
      </w:r>
      <w:r>
        <w:rPr>
          <w:rStyle w:val="NormalTok"/>
        </w:rPr>
        <w:t xml:space="preserve">                reasoning</w:t>
      </w:r>
      <w:r>
        <w:rPr>
          <w:rStyle w:val="OperatorTok"/>
        </w:rPr>
        <w:t xml:space="preserve">=</w:t>
      </w:r>
      <w:r>
        <w:rPr>
          <w:rStyle w:val="StringTok"/>
        </w:rPr>
        <w:t xml:space="preserve">"No suitable provider found"</w:t>
      </w:r>
      <w:r>
        <w:rPr>
          <w:rStyle w:val="NormalTok"/>
        </w:rPr>
        <w:t xml:space="preserve">)</w:t>
      </w:r>
      <w:r>
        <w:br/>
      </w:r>
      <w:r>
        <w:rPr>
          <w:rStyle w:val="NormalTok"/>
        </w:rPr>
        <w:t xml:space="preserve">        </w:t>
      </w:r>
      <w:r>
        <w:br/>
      </w:r>
      <w:r>
        <w:rPr>
          <w:rStyle w:val="NormalTok"/>
        </w:rPr>
        <w:t xml:space="preserve">        scored.sort(key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w:t>
      </w:r>
      <w:r>
        <w:br/>
      </w:r>
      <w:r>
        <w:rPr>
          <w:rStyle w:val="NormalTok"/>
        </w:rPr>
        <w:t xml:space="preserve">        best </w:t>
      </w:r>
      <w:r>
        <w:rPr>
          <w:rStyle w:val="OperatorTok"/>
        </w:rPr>
        <w:t xml:space="preserve">=</w:t>
      </w:r>
      <w:r>
        <w:rPr>
          <w:rStyle w:val="NormalTok"/>
        </w:rPr>
        <w:t xml:space="preserve"> scored[</w:t>
      </w:r>
      <w:r>
        <w:rPr>
          <w:rStyle w:val="DecValTok"/>
        </w:rPr>
        <w:t xml:space="preserve">0</w:t>
      </w:r>
      <w:r>
        <w:rPr>
          <w:rStyle w:val="NormalTok"/>
        </w:rPr>
        <w:t xml:space="preserve">]</w:t>
      </w:r>
      <w:r>
        <w:br/>
      </w:r>
      <w:r>
        <w:rPr>
          <w:rStyle w:val="NormalTok"/>
        </w:rPr>
        <w:t xml:space="preserve">        fallbacks </w:t>
      </w:r>
      <w:r>
        <w:rPr>
          <w:rStyle w:val="OperatorTok"/>
        </w:rPr>
        <w:t xml:space="preserve">=</w:t>
      </w:r>
      <w:r>
        <w:rPr>
          <w:rStyle w:val="NormalTok"/>
        </w:rPr>
        <w:t xml:space="preserve"> [c[</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scored[</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unit </w:t>
      </w:r>
      <w:r>
        <w:rPr>
          <w:rStyle w:val="OperatorTok"/>
        </w:rPr>
        <w:t xml:space="preserve">=</w:t>
      </w:r>
      <w:r>
        <w:rPr>
          <w:rStyle w:val="NormalTok"/>
        </w:rPr>
        <w:t xml:space="preserve"> </w:t>
      </w:r>
      <w:r>
        <w:rPr>
          <w:rStyle w:val="StringTok"/>
        </w:rPr>
        <w:t xml:space="preserve">"USD/hr"</w:t>
      </w:r>
      <w:r>
        <w:rPr>
          <w:rStyle w:val="NormalTok"/>
        </w:rPr>
        <w:t xml:space="preserve"> </w:t>
      </w:r>
      <w:r>
        <w:rPr>
          <w:rStyle w:val="ControlFlowTok"/>
        </w:rPr>
        <w:t xml:space="preserve">if</w:t>
      </w:r>
      <w:r>
        <w:rPr>
          <w:rStyle w:val="NormalTok"/>
        </w:rPr>
        <w:t xml:space="preserve"> spec.workload_type </w:t>
      </w:r>
      <w:r>
        <w:rPr>
          <w:rStyle w:val="OperatorTok"/>
        </w:rPr>
        <w:t xml:space="preserve">!=</w:t>
      </w:r>
      <w:r>
        <w:rPr>
          <w:rStyle w:val="NormalTok"/>
        </w:rPr>
        <w:t xml:space="preserve"> WorkloadType.INFERENCE </w:t>
      </w:r>
      <w:r>
        <w:rPr>
          <w:rStyle w:val="ControlFlowTok"/>
        </w:rPr>
        <w:t xml:space="preserve">else</w:t>
      </w:r>
      <w:r>
        <w:rPr>
          <w:rStyle w:val="NormalTok"/>
        </w:rPr>
        <w:t xml:space="preserve"> </w:t>
      </w:r>
      <w:r>
        <w:rPr>
          <w:rStyle w:val="StringTok"/>
        </w:rPr>
        <w:t xml:space="preserve">"USD/M_tokens"</w:t>
      </w:r>
      <w:r>
        <w:br/>
      </w:r>
      <w:r>
        <w:rPr>
          <w:rStyle w:val="NormalTok"/>
        </w:rPr>
        <w:t xml:space="preserve">        </w:t>
      </w:r>
      <w:r>
        <w:br/>
      </w:r>
      <w:r>
        <w:rPr>
          <w:rStyle w:val="NormalTok"/>
        </w:rPr>
        <w:t xml:space="preserve">        </w:t>
      </w:r>
      <w:r>
        <w:rPr>
          <w:rStyle w:val="ControlFlowTok"/>
        </w:rPr>
        <w:t xml:space="preserve">return</w:t>
      </w:r>
      <w:r>
        <w:rPr>
          <w:rStyle w:val="NormalTok"/>
        </w:rPr>
        <w:t xml:space="preserve"> ProviderSelection(</w:t>
      </w:r>
      <w:r>
        <w:br/>
      </w:r>
      <w:r>
        <w:rPr>
          <w:rStyle w:val="NormalTok"/>
        </w:rPr>
        <w:t xml:space="preserve">            provider</w:t>
      </w:r>
      <w:r>
        <w:rPr>
          <w:rStyle w:val="OperatorTok"/>
        </w:rPr>
        <w:t xml:space="preserve">=</w:t>
      </w:r>
      <w:r>
        <w:rPr>
          <w:rStyle w:val="NormalTok"/>
        </w:rPr>
        <w:t xml:space="preserve">best[</w:t>
      </w:r>
      <w:r>
        <w:rPr>
          <w:rStyle w:val="DecValTok"/>
        </w:rPr>
        <w:t xml:space="preserve">0</w:t>
      </w:r>
      <w:r>
        <w:rPr>
          <w:rStyle w:val="NormalTok"/>
        </w:rPr>
        <w:t xml:space="preserve">], estimated_cost</w:t>
      </w:r>
      <w:r>
        <w:rPr>
          <w:rStyle w:val="OperatorTok"/>
        </w:rPr>
        <w:t xml:space="preserve">=</w:t>
      </w:r>
      <w:r>
        <w:rPr>
          <w:rStyle w:val="NormalTok"/>
        </w:rPr>
        <w:t xml:space="preserve">best[</w:t>
      </w:r>
      <w:r>
        <w:rPr>
          <w:rStyle w:val="DecValTok"/>
        </w:rPr>
        <w:t xml:space="preserve">1</w:t>
      </w:r>
      <w:r>
        <w:rPr>
          <w:rStyle w:val="NormalTok"/>
        </w:rPr>
        <w:t xml:space="preserve">],</w:t>
      </w:r>
      <w:r>
        <w:br/>
      </w:r>
      <w:r>
        <w:rPr>
          <w:rStyle w:val="NormalTok"/>
        </w:rPr>
        <w:t xml:space="preserve">            estimated_cost_unit</w:t>
      </w:r>
      <w:r>
        <w:rPr>
          <w:rStyle w:val="OperatorTok"/>
        </w:rPr>
        <w:t xml:space="preserve">=</w:t>
      </w:r>
      <w:r>
        <w:rPr>
          <w:rStyle w:val="NormalTok"/>
        </w:rPr>
        <w:t xml:space="preserve">unit, fallbacks</w:t>
      </w:r>
      <w:r>
        <w:rPr>
          <w:rStyle w:val="OperatorTok"/>
        </w:rPr>
        <w:t xml:space="preserve">=</w:t>
      </w:r>
      <w:r>
        <w:rPr>
          <w:rStyle w:val="NormalTok"/>
        </w:rPr>
        <w:t xml:space="preserve">fallbacks,</w:t>
      </w:r>
      <w:r>
        <w:br/>
      </w:r>
      <w:r>
        <w:rPr>
          <w:rStyle w:val="NormalTok"/>
        </w:rPr>
        <w:t xml:space="preserve">            confidence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best[</w:t>
      </w:r>
      <w:r>
        <w:rPr>
          <w:rStyle w:val="DecValTok"/>
        </w:rPr>
        <w:t xml:space="preserve">2</w:t>
      </w:r>
      <w:r>
        <w:rPr>
          <w:rStyle w:val="NormalTok"/>
        </w:rPr>
        <w:t xml:space="preserve">]),</w:t>
      </w:r>
      <w:r>
        <w:br/>
      </w:r>
      <w:r>
        <w:rPr>
          <w:rStyle w:val="NormalTok"/>
        </w:rPr>
        <w:t xml:space="preserve">            reasoning</w:t>
      </w:r>
      <w:r>
        <w:rPr>
          <w:rStyle w:val="OperatorTok"/>
        </w:rPr>
        <w:t xml:space="preserve">=</w:t>
      </w:r>
      <w:r>
        <w:rPr>
          <w:rStyle w:val="SpecialStringTok"/>
        </w:rPr>
        <w:t xml:space="preserve">f"Cost=$</w:t>
      </w:r>
      <w:r>
        <w:rPr>
          <w:rStyle w:val="SpecialCharTok"/>
        </w:rPr>
        <w:t xml:space="preserve">{</w:t>
      </w:r>
      <w:r>
        <w:rPr>
          <w:rStyle w:val="NormalTok"/>
        </w:rPr>
        <w:t xml:space="preserve">best[</w:t>
      </w:r>
      <w:r>
        <w:rPr>
          <w:rStyle w:val="DecValTok"/>
        </w:rPr>
        <w:t xml:space="preserve">1</w:t>
      </w:r>
      <w:r>
        <w:rPr>
          <w:rStyle w:val="NormalTok"/>
        </w:rPr>
        <w:t xml:space="preserve">]</w:t>
      </w:r>
      <w:r>
        <w:rPr>
          <w:rStyle w:val="SpecialCharTok"/>
        </w:rPr>
        <w:t xml:space="preserve">:.2f}</w:t>
      </w:r>
      <w:r>
        <w:rPr>
          <w:rStyle w:val="SpecialStringTok"/>
        </w:rPr>
        <w:t xml:space="preserve">, score=</w:t>
      </w:r>
      <w:r>
        <w:rPr>
          <w:rStyle w:val="SpecialCharTok"/>
        </w:rPr>
        <w:t xml:space="preserve">{</w:t>
      </w:r>
      <w:r>
        <w:rPr>
          <w:rStyle w:val="NormalTok"/>
        </w:rPr>
        <w:t xml:space="preserve">best[</w:t>
      </w:r>
      <w:r>
        <w:rPr>
          <w:rStyle w:val="DecValTok"/>
        </w:rPr>
        <w:t xml:space="preserve">2</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_estimate_cost(</w:t>
      </w:r>
      <w:r>
        <w:rPr>
          <w:rStyle w:val="VariableTok"/>
        </w:rPr>
        <w:t xml:space="preserve">self</w:t>
      </w:r>
      <w:r>
        <w:rPr>
          <w:rStyle w:val="NormalTok"/>
        </w:rPr>
        <w:t xml:space="preserve">, provider: ProviderCapabilities,</w:t>
      </w:r>
      <w:r>
        <w:br/>
      </w:r>
      <w:r>
        <w:rPr>
          <w:rStyle w:val="NormalTok"/>
        </w:rPr>
        <w:t xml:space="preserve">                       spec: WorkloadSpec)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"""Estimate total cost for a workload on a provider."""</w:t>
      </w:r>
      <w:r>
        <w:br/>
      </w:r>
      <w:r>
        <w:rPr>
          <w:rStyle w:val="NormalTok"/>
        </w:rPr>
        <w:t xml:space="preserve">        </w:t>
      </w:r>
      <w:r>
        <w:rPr>
          <w:rStyle w:val="ControlFlowTok"/>
        </w:rPr>
        <w:t xml:space="preserve">if</w:t>
      </w:r>
      <w:r>
        <w:rPr>
          <w:rStyle w:val="NormalTok"/>
        </w:rPr>
        <w:t xml:space="preserve"> spec.workload_type </w:t>
      </w:r>
      <w:r>
        <w:rPr>
          <w:rStyle w:val="OperatorTok"/>
        </w:rPr>
        <w:t xml:space="preserve">==</w:t>
      </w:r>
      <w:r>
        <w:rPr>
          <w:rStyle w:val="NormalTok"/>
        </w:rPr>
        <w:t xml:space="preserve"> WorkloadType.INFERENCE </w:t>
      </w:r>
      <w:r>
        <w:rPr>
          <w:rStyle w:val="KeywordTok"/>
        </w:rPr>
        <w:t xml:space="preserve">and</w:t>
      </w:r>
      <w:r>
        <w:rPr>
          <w:rStyle w:val="NormalTok"/>
        </w:rPr>
        <w:t xml:space="preserve"> </w:t>
      </w:r>
      <w:r>
        <w:rPr>
          <w:rStyle w:val="OperatorTok"/>
        </w:rPr>
        <w:t xml:space="preserve">\</w:t>
      </w:r>
      <w:r>
        <w:br/>
      </w:r>
      <w:r>
        <w:rPr>
          <w:rStyle w:val="NormalTok"/>
        </w:rPr>
        <w:t xml:space="preserve">           provider.inference_pricing:</w:t>
      </w:r>
      <w:r>
        <w:br/>
      </w:r>
      <w:r>
        <w:rPr>
          <w:rStyle w:val="NormalTok"/>
        </w:rPr>
        <w:t xml:space="preserve">            model_pricing </w:t>
      </w:r>
      <w:r>
        <w:rPr>
          <w:rStyle w:val="OperatorTok"/>
        </w:rPr>
        <w:t xml:space="preserve">=</w:t>
      </w:r>
      <w:r>
        <w:rPr>
          <w:rStyle w:val="NormalTok"/>
        </w:rPr>
        <w:t xml:space="preserve"> provider.inference_pricing.get(</w:t>
      </w:r>
      <w:r>
        <w:br/>
      </w:r>
      <w:r>
        <w:rPr>
          <w:rStyle w:val="NormalTok"/>
        </w:rPr>
        <w:t xml:space="preserve">                spec.model_name </w:t>
      </w:r>
      <w:r>
        <w:rPr>
          <w:rStyle w:val="KeywordTok"/>
        </w:rPr>
        <w:t xml:space="preserve">or</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BuiltInTok"/>
        </w:rPr>
        <w:t xml:space="preserve">list</w:t>
      </w:r>
      <w:r>
        <w:rPr>
          <w:rStyle w:val="NormalTok"/>
        </w:rPr>
        <w:t xml:space="preserve">(provider.inference_pricing.values())[</w:t>
      </w:r>
      <w:r>
        <w:rPr>
          <w:rStyle w:val="DecValTok"/>
        </w:rPr>
        <w:t xml:space="preserve">0</w:t>
      </w:r>
      <w:r>
        <w:rPr>
          <w:rStyle w:val="NormalTok"/>
        </w:rPr>
        <w:t xml:space="preserve">])</w:t>
      </w:r>
      <w:r>
        <w:br/>
      </w:r>
      <w:r>
        <w:rPr>
          <w:rStyle w:val="NormalTok"/>
        </w:rPr>
        <w:t xml:space="preserve">            avg_cost_per_m </w:t>
      </w:r>
      <w:r>
        <w:rPr>
          <w:rStyle w:val="OperatorTok"/>
        </w:rPr>
        <w:t xml:space="preserve">=</w:t>
      </w:r>
      <w:r>
        <w:rPr>
          <w:rStyle w:val="NormalTok"/>
        </w:rPr>
        <w:t xml:space="preserve"> (model_pricing.get(</w:t>
      </w:r>
      <w:r>
        <w:rPr>
          <w:rStyle w:val="StringTok"/>
        </w:rPr>
        <w:t xml:space="preserve">"input"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model_pricing.get(</w:t>
      </w:r>
      <w:r>
        <w:rPr>
          <w:rStyle w:val="StringTok"/>
        </w:rPr>
        <w:t xml:space="preserve">"output"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expected_m </w:t>
      </w:r>
      <w:r>
        <w:rPr>
          <w:rStyle w:val="OperatorTok"/>
        </w:rPr>
        <w:t xml:space="preserve">=</w:t>
      </w:r>
      <w:r>
        <w:rPr>
          <w:rStyle w:val="NormalTok"/>
        </w:rPr>
        <w:t xml:space="preserve"> (spec.expected_tokens_per_hour </w:t>
      </w:r>
      <w:r>
        <w:rPr>
          <w:rStyle w:val="KeywordTok"/>
        </w:rPr>
        <w:t xml:space="preserve">or</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ControlFlowTok"/>
        </w:rPr>
        <w:t xml:space="preserve">return</w:t>
      </w:r>
      <w:r>
        <w:rPr>
          <w:rStyle w:val="NormalTok"/>
        </w:rPr>
        <w:t xml:space="preserve"> avg_cost_per_m </w:t>
      </w:r>
      <w:r>
        <w:rPr>
          <w:rStyle w:val="OperatorTok"/>
        </w:rPr>
        <w:t xml:space="preserve">*</w:t>
      </w:r>
      <w:r>
        <w:rPr>
          <w:rStyle w:val="NormalTok"/>
        </w:rPr>
        <w:t xml:space="preserve"> expected_m </w:t>
      </w:r>
      <w:r>
        <w:rPr>
          <w:rStyle w:val="OperatorTok"/>
        </w:rPr>
        <w:t xml:space="preserve">*</w:t>
      </w:r>
      <w:r>
        <w:rPr>
          <w:rStyle w:val="NormalTok"/>
        </w:rPr>
        <w:t xml:space="preserve"> spec.duration_hours</w:t>
      </w:r>
      <w:r>
        <w:br/>
      </w:r>
      <w:r>
        <w:rPr>
          <w:rStyle w:val="NormalTok"/>
        </w:rPr>
        <w:t xml:space="preserve">        </w:t>
      </w:r>
      <w:r>
        <w:br/>
      </w:r>
      <w:r>
        <w:rPr>
          <w:rStyle w:val="NormalTok"/>
        </w:rPr>
        <w:t xml:space="preserve">        gpu_pricing </w:t>
      </w:r>
      <w:r>
        <w:rPr>
          <w:rStyle w:val="OperatorTok"/>
        </w:rPr>
        <w:t xml:space="preserve">=</w:t>
      </w:r>
      <w:r>
        <w:rPr>
          <w:rStyle w:val="NormalTok"/>
        </w:rPr>
        <w:t xml:space="preserve"> provider.gpu_pricing.get(spec.gpu_type,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gpu_pricing:</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spec.fault_tolerant </w:t>
      </w:r>
      <w:r>
        <w:rPr>
          <w:rStyle w:val="KeywordTok"/>
        </w:rPr>
        <w:t xml:space="preserve">and</w:t>
      </w:r>
      <w:r>
        <w:rPr>
          <w:rStyle w:val="NormalTok"/>
        </w:rPr>
        <w:t xml:space="preserve"> </w:t>
      </w:r>
      <w:r>
        <w:rPr>
          <w:rStyle w:val="StringTok"/>
        </w:rPr>
        <w:t xml:space="preserve">"spot"</w:t>
      </w:r>
      <w:r>
        <w:rPr>
          <w:rStyle w:val="NormalTok"/>
        </w:rPr>
        <w:t xml:space="preserve"> </w:t>
      </w:r>
      <w:r>
        <w:rPr>
          <w:rStyle w:val="KeywordTok"/>
        </w:rPr>
        <w:t xml:space="preserve">in</w:t>
      </w:r>
      <w:r>
        <w:rPr>
          <w:rStyle w:val="NormalTok"/>
        </w:rPr>
        <w:t xml:space="preserve"> gpu_pricing:</w:t>
      </w:r>
      <w:r>
        <w:br/>
      </w:r>
      <w:r>
        <w:rPr>
          <w:rStyle w:val="NormalTok"/>
        </w:rPr>
        <w:t xml:space="preserve">            rate </w:t>
      </w:r>
      <w:r>
        <w:rPr>
          <w:rStyle w:val="OperatorTok"/>
        </w:rPr>
        <w:t xml:space="preserve">=</w:t>
      </w:r>
      <w:r>
        <w:rPr>
          <w:rStyle w:val="NormalTok"/>
        </w:rPr>
        <w:t xml:space="preserve"> gpu_pricing[</w:t>
      </w:r>
      <w:r>
        <w:rPr>
          <w:rStyle w:val="StringTok"/>
        </w:rPr>
        <w:t xml:space="preserve">"spot"</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"on_demand"</w:t>
      </w:r>
      <w:r>
        <w:rPr>
          <w:rStyle w:val="NormalTok"/>
        </w:rPr>
        <w:t xml:space="preserve"> </w:t>
      </w:r>
      <w:r>
        <w:rPr>
          <w:rStyle w:val="KeywordTok"/>
        </w:rPr>
        <w:t xml:space="preserve">in</w:t>
      </w:r>
      <w:r>
        <w:rPr>
          <w:rStyle w:val="NormalTok"/>
        </w:rPr>
        <w:t xml:space="preserve"> gpu_pricing:</w:t>
      </w:r>
      <w:r>
        <w:br/>
      </w:r>
      <w:r>
        <w:rPr>
          <w:rStyle w:val="NormalTok"/>
        </w:rPr>
        <w:t xml:space="preserve">            rate </w:t>
      </w:r>
      <w:r>
        <w:rPr>
          <w:rStyle w:val="OperatorTok"/>
        </w:rPr>
        <w:t xml:space="preserve">=</w:t>
      </w:r>
      <w:r>
        <w:rPr>
          <w:rStyle w:val="NormalTok"/>
        </w:rPr>
        <w:t xml:space="preserve"> gpu_pricing[</w:t>
      </w:r>
      <w:r>
        <w:rPr>
          <w:rStyle w:val="StringTok"/>
        </w:rPr>
        <w:t xml:space="preserve">"on_demand"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"community"</w:t>
      </w:r>
      <w:r>
        <w:rPr>
          <w:rStyle w:val="NormalTok"/>
        </w:rPr>
        <w:t xml:space="preserve"> </w:t>
      </w:r>
      <w:r>
        <w:rPr>
          <w:rStyle w:val="KeywordTok"/>
        </w:rPr>
        <w:t xml:space="preserve">in</w:t>
      </w:r>
      <w:r>
        <w:rPr>
          <w:rStyle w:val="NormalTok"/>
        </w:rPr>
        <w:t xml:space="preserve"> gpu_pricing:</w:t>
      </w:r>
      <w:r>
        <w:br/>
      </w:r>
      <w:r>
        <w:rPr>
          <w:rStyle w:val="NormalTok"/>
        </w:rPr>
        <w:t xml:space="preserve">            rate </w:t>
      </w:r>
      <w:r>
        <w:rPr>
          <w:rStyle w:val="OperatorTok"/>
        </w:rPr>
        <w:t xml:space="preserve">=</w:t>
      </w:r>
      <w:r>
        <w:rPr>
          <w:rStyle w:val="NormalTok"/>
        </w:rPr>
        <w:t xml:space="preserve"> gpu_pricing[</w:t>
      </w:r>
      <w:r>
        <w:rPr>
          <w:rStyle w:val="StringTok"/>
        </w:rPr>
        <w:t xml:space="preserve">"community"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rate </w:t>
      </w:r>
      <w:r>
        <w:rPr>
          <w:rStyle w:val="OperatorTok"/>
        </w:rPr>
        <w:t xml:space="preserve">=</w:t>
      </w:r>
      <w:r>
        <w:rPr>
          <w:rStyle w:val="NormalTok"/>
        </w:rPr>
        <w:t xml:space="preserve"> </w:t>
      </w:r>
      <w:r>
        <w:rPr>
          <w:rStyle w:val="BuiltInTok"/>
        </w:rPr>
        <w:t xml:space="preserve">list</w:t>
      </w:r>
      <w:r>
        <w:rPr>
          <w:rStyle w:val="NormalTok"/>
        </w:rPr>
        <w:t xml:space="preserve">(gpu_pricing.values())[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rate </w:t>
      </w:r>
      <w:r>
        <w:rPr>
          <w:rStyle w:val="OperatorTok"/>
        </w:rPr>
        <w:t xml:space="preserve">*</w:t>
      </w:r>
      <w:r>
        <w:rPr>
          <w:rStyle w:val="NormalTok"/>
        </w:rPr>
        <w:t xml:space="preserve"> spec.gpu_count </w:t>
      </w:r>
      <w:r>
        <w:rPr>
          <w:rStyle w:val="OperatorTok"/>
        </w:rPr>
        <w:t xml:space="preserve">*</w:t>
      </w:r>
      <w:r>
        <w:rPr>
          <w:rStyle w:val="NormalTok"/>
        </w:rPr>
        <w:t xml:space="preserve"> spec.duration_hours</w:t>
      </w:r>
      <w:r>
        <w:br/>
      </w:r>
      <w:r>
        <w:rPr>
          <w:rStyle w:val="NormalTok"/>
        </w:rPr>
        <w:t xml:space="preserve">    </w:t>
      </w:r>
      <w:r>
        <w:br/>
      </w:r>
      <w:r>
        <w:rPr>
          <w:rStyle w:val="NormalTok"/>
        </w:rPr>
        <w:t xml:space="preserve">    </w:t>
      </w:r>
      <w:r>
        <w:rPr>
          <w:rStyle w:val="KeywordTok"/>
        </w:rPr>
        <w:t xml:space="preserve">def</w:t>
      </w:r>
      <w:r>
        <w:rPr>
          <w:rStyle w:val="NormalTok"/>
        </w:rPr>
        <w:t xml:space="preserve"> _score_provider(</w:t>
      </w:r>
      <w:r>
        <w:rPr>
          <w:rStyle w:val="VariableTok"/>
        </w:rPr>
        <w:t xml:space="preserve">self</w:t>
      </w:r>
      <w:r>
        <w:rPr>
          <w:rStyle w:val="NormalTok"/>
        </w:rPr>
        <w:t xml:space="preserve">, provider: ProviderCapabilities,</w:t>
      </w:r>
      <w:r>
        <w:br/>
      </w:r>
      <w:r>
        <w:rPr>
          <w:rStyle w:val="NormalTok"/>
        </w:rPr>
        <w:t xml:space="preserve">                        spec: WorkloadSpec, cost: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"""Composite score: lower is better."""</w:t>
      </w:r>
      <w:r>
        <w:br/>
      </w:r>
      <w:r>
        <w:rPr>
          <w:rStyle w:val="NormalTok"/>
        </w:rPr>
        <w:t xml:space="preserve">        norm_cost </w:t>
      </w:r>
      <w:r>
        <w:rPr>
          <w:rStyle w:val="OperatorTok"/>
        </w:rPr>
        <w:t xml:space="preserve">=</w:t>
      </w:r>
      <w:r>
        <w:rPr>
          <w:rStyle w:val="NormalTok"/>
        </w:rPr>
        <w:t xml:space="preserve"> cost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spec.gpu_count </w:t>
      </w:r>
      <w:r>
        <w:rPr>
          <w:rStyle w:val="OperatorTok"/>
        </w:rPr>
        <w:t xml:space="preserve">*</w:t>
      </w:r>
      <w:r>
        <w:rPr>
          <w:rStyle w:val="NormalTok"/>
        </w:rPr>
        <w:t xml:space="preserve"> spec.duration_hours) </w:t>
      </w:r>
      <w:r>
        <w:rPr>
          <w:rStyle w:val="ControlFlowTok"/>
        </w:rPr>
        <w:t xml:space="preserve">if</w:t>
      </w:r>
      <w:r>
        <w:rPr>
          <w:rStyle w:val="NormalTok"/>
        </w:rPr>
        <w:t xml:space="preserve"> cost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reliability_penalty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provider.reliability_score</w:t>
      </w:r>
      <w:r>
        <w:br/>
      </w:r>
      <w:r>
        <w:rPr>
          <w:rStyle w:val="NormalTok"/>
        </w:rPr>
        <w:t xml:space="preserve">        cold_penalty </w:t>
      </w:r>
      <w:r>
        <w:rPr>
          <w:rStyle w:val="OperatorTok"/>
        </w:rPr>
        <w:t xml:space="preserve">=</w:t>
      </w:r>
      <w:r>
        <w:rPr>
          <w:rStyle w:val="NormalTok"/>
        </w:rPr>
        <w:t xml:space="preserve"> </w:t>
      </w:r>
      <w:r>
        <w:rPr>
          <w:rStyle w:val="BuiltInTok"/>
        </w:rPr>
        <w:t xml:space="preserve">min</w:t>
      </w:r>
      <w:r>
        <w:rPr>
          <w:rStyle w:val="NormalTok"/>
        </w:rPr>
        <w:t xml:space="preserve">(provider.cold_start_seconds </w:t>
      </w:r>
      <w:r>
        <w:rPr>
          <w:rStyle w:val="OperatorTok"/>
        </w:rPr>
        <w:t xml:space="preserve">/</w:t>
      </w:r>
      <w:r>
        <w:rPr>
          <w:rStyle w:val="NormalTok"/>
        </w:rPr>
        <w:t xml:space="preserve"> </w:t>
      </w:r>
      <w:r>
        <w:rPr>
          <w:rStyle w:val="FloatTok"/>
        </w:rPr>
        <w:t xml:space="preserve">600.0</w:t>
      </w:r>
      <w:r>
        <w:rPr>
          <w:rStyle w:val="NormalTok"/>
        </w:rPr>
        <w:t xml:space="preserve">, </w:t>
      </w:r>
      <w:r>
        <w:rPr>
          <w:rStyle w:val="FloatTok"/>
        </w:rPr>
        <w:t xml:space="preserve">1.0</w:t>
      </w:r>
      <w:r>
        <w:rPr>
          <w:rStyle w:val="NormalTok"/>
        </w:rPr>
        <w:t xml:space="preserve">)</w:t>
      </w:r>
      <w:r>
        <w:br/>
      </w:r>
      <w:r>
        <w:rPr>
          <w:rStyle w:val="NormalTok"/>
        </w:rPr>
        <w:t xml:space="preserve">        setup_penalty </w:t>
      </w:r>
      <w:r>
        <w:rPr>
          <w:rStyle w:val="OperatorTok"/>
        </w:rPr>
        <w:t xml:space="preserve">=</w:t>
      </w:r>
      <w:r>
        <w:rPr>
          <w:rStyle w:val="NormalTok"/>
        </w:rPr>
        <w:t xml:space="preserve"> {</w:t>
      </w:r>
      <w:r>
        <w:rPr>
          <w:rStyle w:val="StringTok"/>
        </w:rPr>
        <w:t xml:space="preserve">"rest"</w:t>
      </w:r>
      <w:r>
        <w:rPr>
          <w:rStyle w:val="NormalTok"/>
        </w:rPr>
        <w:t xml:space="preserve">: </w:t>
      </w:r>
      <w:r>
        <w:rPr>
          <w:rStyle w:val="FloatTok"/>
        </w:rPr>
        <w:t xml:space="preserve">0.0</w:t>
      </w:r>
      <w:r>
        <w:rPr>
          <w:rStyle w:val="NormalTok"/>
        </w:rPr>
        <w:t xml:space="preserve">, </w:t>
      </w:r>
      <w:r>
        <w:rPr>
          <w:rStyle w:val="StringTok"/>
        </w:rPr>
        <w:t xml:space="preserve">"sdk"</w:t>
      </w:r>
      <w:r>
        <w:rPr>
          <w:rStyle w:val="NormalTok"/>
        </w:rPr>
        <w:t xml:space="preserve">: </w:t>
      </w:r>
      <w:r>
        <w:rPr>
          <w:rStyle w:val="FloatTok"/>
        </w:rPr>
        <w:t xml:space="preserve">0.1</w:t>
      </w:r>
      <w:r>
        <w:rPr>
          <w:rStyle w:val="NormalTok"/>
        </w:rPr>
        <w:t xml:space="preserve">, </w:t>
      </w:r>
      <w:r>
        <w:rPr>
          <w:rStyle w:val="StringTok"/>
        </w:rPr>
        <w:t xml:space="preserve">"openai_compat"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"cli"</w:t>
      </w:r>
      <w:r>
        <w:rPr>
          <w:rStyle w:val="NormalTok"/>
        </w:rPr>
        <w:t xml:space="preserve">: </w:t>
      </w:r>
      <w:r>
        <w:rPr>
          <w:rStyle w:val="FloatTok"/>
        </w:rPr>
        <w:t xml:space="preserve">0.3</w:t>
      </w:r>
      <w:r>
        <w:rPr>
          <w:rStyle w:val="NormalTok"/>
        </w:rPr>
        <w:t xml:space="preserve">, </w:t>
      </w:r>
      <w:r>
        <w:rPr>
          <w:rStyle w:val="StringTok"/>
        </w:rPr>
        <w:t xml:space="preserve">"k8s"</w:t>
      </w:r>
      <w:r>
        <w:rPr>
          <w:rStyle w:val="NormalTok"/>
        </w:rPr>
        <w:t xml:space="preserve">: </w:t>
      </w:r>
      <w:r>
        <w:rPr>
          <w:rStyle w:val="FloatTok"/>
        </w:rPr>
        <w:t xml:space="preserve">0.5</w:t>
      </w:r>
      <w:r>
        <w:rPr>
          <w:rStyle w:val="NormalTok"/>
        </w:rPr>
        <w:t xml:space="preserve">}.get(provider.api_type, </w:t>
      </w:r>
      <w:r>
        <w:rPr>
          <w:rStyle w:val="FloatTok"/>
        </w:rPr>
        <w:t xml:space="preserve">0.2</w:t>
      </w:r>
      <w:r>
        <w:rPr>
          <w:rStyle w:val="NormalTok"/>
        </w:rPr>
        <w:t xml:space="preserve">)</w:t>
      </w:r>
      <w:r>
        <w:br/>
      </w:r>
      <w:r>
        <w:rPr>
          <w:rStyle w:val="NormalTok"/>
        </w:rPr>
        <w:t xml:space="preserve">        latency_penalty </w:t>
      </w:r>
      <w:r>
        <w:rPr>
          <w:rStyle w:val="OperatorTok"/>
        </w:rPr>
        <w:t xml:space="preserve">=</w:t>
      </w:r>
      <w:r>
        <w:rPr>
          <w:rStyle w:val="NormalTok"/>
        </w:rPr>
        <w:t xml:space="preserve"> </w:t>
      </w:r>
      <w:r>
        <w:rPr>
          <w:rStyle w:val="FloatTok"/>
        </w:rPr>
        <w:t xml:space="preserve">0.2</w:t>
      </w:r>
      <w:r>
        <w:rPr>
          <w:rStyle w:val="NormalTok"/>
        </w:rPr>
        <w:t xml:space="preserve"> </w:t>
      </w:r>
      <w:r>
        <w:rPr>
          <w:rStyle w:val="ControlFlowTok"/>
        </w:rPr>
        <w:t xml:space="preserve">if</w:t>
      </w:r>
      <w:r>
        <w:rPr>
          <w:rStyle w:val="NormalTok"/>
        </w:rPr>
        <w:t xml:space="preserve"> (spec.max_latency_ms </w:t>
      </w:r>
      <w:r>
        <w:rPr>
          <w:rStyle w:val="KeywordTok"/>
        </w:rPr>
        <w:t xml:space="preserve">and</w:t>
      </w:r>
      <w:r>
        <w:br/>
      </w:r>
      <w:r>
        <w:rPr>
          <w:rStyle w:val="NormalTok"/>
        </w:rPr>
        <w:t xml:space="preserve">                                  spec.max_latency_ms </w:t>
      </w:r>
      <w:r>
        <w:rPr>
          <w:rStyle w:val="OperatorTok"/>
        </w:rPr>
        <w:t xml:space="preserve">&lt;</w:t>
      </w:r>
      <w:r>
        <w:rPr>
          <w:rStyle w:val="NormalTok"/>
        </w:rPr>
        <w:t xml:space="preserve"> </w:t>
      </w:r>
      <w:r>
        <w:rPr>
          <w:rStyle w:val="DecValTok"/>
        </w:rPr>
        <w:t xml:space="preserve">500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norm_cost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reliability_penalty </w:t>
      </w:r>
      <w:r>
        <w:rPr>
          <w:rStyle w:val="OperatorTok"/>
        </w:rPr>
        <w:t xml:space="preserve">+</w:t>
      </w:r>
      <w:r>
        <w:br/>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cold_penalty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setup_penalty </w:t>
      </w:r>
      <w:r>
        <w:rPr>
          <w:rStyle w:val="OperatorTok"/>
        </w:rPr>
        <w:t xml:space="preserve">+</w:t>
      </w:r>
      <w:r>
        <w:br/>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latency_penalty)</w:t>
      </w:r>
      <w:r>
        <w:br/>
      </w:r>
      <w:r>
        <w:rPr>
          <w:rStyle w:val="NormalTok"/>
        </w:rPr>
        <w:t xml:space="preserve">        </w:t>
      </w:r>
      <w:r>
        <w:br/>
      </w:r>
      <w:r>
        <w:rPr>
          <w:rStyle w:val="NormalTok"/>
        </w:rPr>
        <w:t xml:space="preserve">        </w:t>
      </w:r>
      <w:r>
        <w:rPr>
          <w:rStyle w:val="ControlFlowTok"/>
        </w:rPr>
        <w:t xml:space="preserve">if</w:t>
      </w:r>
      <w:r>
        <w:rPr>
          <w:rStyle w:val="NormalTok"/>
        </w:rPr>
        <w:t xml:space="preserve"> spec.privacy_required </w:t>
      </w:r>
      <w:r>
        <w:rPr>
          <w:rStyle w:val="KeywordTok"/>
        </w:rPr>
        <w:t xml:space="preserve">and</w:t>
      </w:r>
      <w:r>
        <w:rPr>
          <w:rStyle w:val="NormalTok"/>
        </w:rPr>
        <w:t xml:space="preserve"> provider.supports_tee:</w:t>
      </w:r>
      <w:r>
        <w:br/>
      </w:r>
      <w:r>
        <w:rPr>
          <w:rStyle w:val="NormalTok"/>
        </w:rPr>
        <w:t xml:space="preserve">            score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ControlFlowTok"/>
        </w:rPr>
        <w:t xml:space="preserve">return</w:t>
      </w:r>
      <w:r>
        <w:rPr>
          <w:rStyle w:val="NormalTok"/>
        </w:rPr>
        <w:t xml:space="preserve"> score</w:t>
      </w:r>
    </w:p>
    <w:p>
      <w:pPr>
        <w:pStyle w:val="FirstParagraph"/>
      </w:pPr>
      <w:r>
        <w:t xml:space="preserve">The</w:t>
      </w:r>
      <w:r>
        <w:t xml:space="preserve"> </w:t>
      </w:r>
      <w:r>
        <w:rPr>
          <w:rStyle w:val="VerbatimChar"/>
        </w:rPr>
        <w:t xml:space="preserve">route_workload</w:t>
      </w:r>
      <w:r>
        <w:t xml:space="preserve"> </w:t>
      </w:r>
      <w:r>
        <w:t xml:space="preserve">method is the single entry point: classify, score, select, fallback. Cost is weighted at 35% (not 100%) because a provider 10% cheaper but rate-limited every hour destroys more value than it saves. Privacy workloads receive a 30% score discount when matched with Chutes’ TEE capability. The system optimizes for total economic value, not just sticker price.</w:t>
      </w:r>
    </w:p>
    <w:p>
      <w:pPr>
        <w:pStyle w:val="BodyText"/>
      </w:pPr>
      <w:r>
        <w:t xml:space="preserve">Automatic failover triggers on three conditions: spot preemption (30–120 seconds warning on most platforms), API rate-limiting, and latency SLA breach. When failover fires, the ComputeBroker promotes Fallback 1 without re-computing the full score matrix—sub-second failover for inference, sub-minute for training. The fallback list is recomputed every 60 seconds as price feeds refresh, so the second-best option is always current. This design means HelixCluster achieves higher effective availability than any single provider: even AWS (0.98 reliability) has regional outages, but the probability of AWS, RunPod, and io.net all failing simultaneously is statistically negligible.</w:t>
      </w:r>
    </w:p>
    <w:p>
      <w:r>
        <w:pict>
          <v:rect style="width:0;height:1.5pt" o:hralign="center" o:hrstd="t" o:hr="t"/>
        </w:pict>
      </w:r>
    </w:p>
    <w:bookmarkEnd w:id="69"/>
    <w:bookmarkEnd w:id="70"/>
    <w:bookmarkStart w:id="71" w:name="cost-savings-by-workload"/>
    <w:p>
      <w:pPr>
        <w:pStyle w:val="Heading2"/>
      </w:pPr>
      <w:r>
        <w:t xml:space="preserve">3.3 Cost Savings by Workload</w:t>
      </w:r>
    </w:p>
    <w:p>
      <w:pPr>
        <w:pStyle w:val="FirstParagraph"/>
      </w:pPr>
      <w:r>
        <w:rPr>
          <w:bCs/>
          <w:b/>
        </w:rPr>
        <w:t xml:space="preserve">Table 2: Cost Savings vs. Single-Provider AWS Baseline</w:t>
      </w:r>
    </w:p>
    <w:tbl>
      <w:tblPr>
        <w:tblStyle w:val="Table"/>
        <w:tblW w:type="pct" w:w="5000"/>
        <w:tblLook w:firstRow="1" w:lastRow="0" w:firstColumn="0" w:lastColumn="0" w:noHBand="0" w:noVBand="0" w:val="0020"/>
      </w:tblPr>
      <w:tblGrid>
        <w:gridCol w:w="2048"/>
        <w:gridCol w:w="1775"/>
        <w:gridCol w:w="2867"/>
        <w:gridCol w:w="1228"/>
      </w:tblGrid>
      <w:tr>
        <w:trPr>
          <w:tblHeader w:val="true"/>
        </w:trPr>
        <w:tc>
          <w:tcPr/>
          <w:p>
            <w:pPr>
              <w:pStyle w:val="Compact"/>
              <w:jc w:val="left"/>
            </w:pPr>
            <w:r>
              <w:t xml:space="preserve">Workload Type</w:t>
            </w:r>
          </w:p>
        </w:tc>
        <w:tc>
          <w:tcPr/>
          <w:p>
            <w:pPr>
              <w:pStyle w:val="Compact"/>
              <w:jc w:val="left"/>
            </w:pPr>
            <w:r>
              <w:t xml:space="preserve">AWS Baseline</w:t>
            </w:r>
          </w:p>
        </w:tc>
        <w:tc>
          <w:tcPr/>
          <w:p>
            <w:pPr>
              <w:pStyle w:val="Compact"/>
              <w:jc w:val="left"/>
            </w:pPr>
            <w:r>
              <w:t xml:space="preserve">ComputeBroker Route</w:t>
            </w:r>
          </w:p>
        </w:tc>
        <w:tc>
          <w:tcPr/>
          <w:p>
            <w:pPr>
              <w:pStyle w:val="Compact"/>
              <w:jc w:val="left"/>
            </w:pPr>
            <w:r>
              <w:t xml:space="preserve">Savings</w:t>
            </w:r>
          </w:p>
        </w:tc>
      </w:tr>
      <w:tr>
        <w:tc>
          <w:tcPr/>
          <w:p>
            <w:pPr>
              <w:pStyle w:val="Compact"/>
              <w:jc w:val="left"/>
            </w:pPr>
            <w:r>
              <w:t xml:space="preserve">Training (spot)</w:t>
            </w:r>
          </w:p>
        </w:tc>
        <w:tc>
          <w:tcPr/>
          <w:p>
            <w:pPr>
              <w:pStyle w:val="Compact"/>
              <w:jc w:val="left"/>
            </w:pPr>
            <w:r>
              <w:t xml:space="preserve">$3.83/hr (AWS spot H100)</w:t>
            </w:r>
          </w:p>
        </w:tc>
        <w:tc>
          <w:tcPr/>
          <w:p>
            <w:pPr>
              <w:pStyle w:val="Compact"/>
              <w:jc w:val="left"/>
            </w:pPr>
            <w:r>
              <w:t xml:space="preserve">$1.03–1.50/hr (Spheron/io.net)</w:t>
            </w:r>
          </w:p>
        </w:tc>
        <w:tc>
          <w:tcPr/>
          <w:p>
            <w:pPr>
              <w:pStyle w:val="Compact"/>
              <w:jc w:val="left"/>
            </w:pPr>
            <w:r>
              <w:rPr>
                <w:bCs/>
                <w:b/>
              </w:rPr>
              <w:t xml:space="preserve">67%</w:t>
            </w:r>
          </w:p>
        </w:tc>
      </w:tr>
      <w:tr>
        <w:tc>
          <w:tcPr/>
          <w:p>
            <w:pPr>
              <w:pStyle w:val="Compact"/>
              <w:jc w:val="left"/>
            </w:pPr>
            <w:r>
              <w:t xml:space="preserve">LLM Inference (API)</w:t>
            </w:r>
          </w:p>
        </w:tc>
        <w:tc>
          <w:tcPr/>
          <w:p>
            <w:pPr>
              <w:pStyle w:val="Compact"/>
              <w:jc w:val="left"/>
            </w:pPr>
            <w:r>
              <w:t xml:space="preserve">$30/M tok (GPT-4 output)</w:t>
            </w:r>
          </w:p>
        </w:tc>
        <w:tc>
          <w:tcPr/>
          <w:p>
            <w:pPr>
              <w:pStyle w:val="Compact"/>
              <w:jc w:val="left"/>
            </w:pPr>
            <w:r>
              <w:t xml:space="preserve">$0.04–0.88/M tok (inference.net/Together)</w:t>
            </w:r>
          </w:p>
        </w:tc>
        <w:tc>
          <w:tcPr/>
          <w:p>
            <w:pPr>
              <w:pStyle w:val="Compact"/>
              <w:jc w:val="left"/>
            </w:pPr>
            <w:r>
              <w:rPr>
                <w:bCs/>
                <w:b/>
              </w:rPr>
              <w:t xml:space="preserve">90%</w:t>
            </w:r>
          </w:p>
        </w:tc>
      </w:tr>
      <w:tr>
        <w:tc>
          <w:tcPr/>
          <w:p>
            <w:pPr>
              <w:pStyle w:val="Compact"/>
              <w:jc w:val="left"/>
            </w:pPr>
            <w:r>
              <w:t xml:space="preserve">Development</w:t>
            </w:r>
          </w:p>
        </w:tc>
        <w:tc>
          <w:tcPr/>
          <w:p>
            <w:pPr>
              <w:pStyle w:val="Compact"/>
              <w:jc w:val="left"/>
            </w:pPr>
            <w:r>
              <w:t xml:space="preserve">$3.99/hr (Lambda H100)</w:t>
            </w:r>
          </w:p>
        </w:tc>
        <w:tc>
          <w:tcPr/>
          <w:p>
            <w:pPr>
              <w:pStyle w:val="Compact"/>
              <w:jc w:val="left"/>
            </w:pPr>
            <w:r>
              <w:t xml:space="preserve">$0.28/hr (io.net RTX 4090)</w:t>
            </w:r>
          </w:p>
        </w:tc>
        <w:tc>
          <w:tcPr/>
          <w:p>
            <w:pPr>
              <w:pStyle w:val="Compact"/>
              <w:jc w:val="left"/>
            </w:pPr>
            <w:r>
              <w:rPr>
                <w:bCs/>
                <w:b/>
              </w:rPr>
              <w:t xml:space="preserve">93%</w:t>
            </w:r>
          </w:p>
        </w:tc>
      </w:tr>
      <w:tr>
        <w:tc>
          <w:tcPr/>
          <w:p>
            <w:pPr>
              <w:pStyle w:val="Compact"/>
              <w:jc w:val="left"/>
            </w:pPr>
            <w:r>
              <w:t xml:space="preserve">Batch Processing</w:t>
            </w:r>
          </w:p>
        </w:tc>
        <w:tc>
          <w:tcPr/>
          <w:p>
            <w:pPr>
              <w:pStyle w:val="Compact"/>
              <w:jc w:val="left"/>
            </w:pPr>
            <w:r>
              <w:t xml:space="preserve">$6.88/hr (AWS H100)</w:t>
            </w:r>
          </w:p>
        </w:tc>
        <w:tc>
          <w:tcPr/>
          <w:p>
            <w:pPr>
              <w:pStyle w:val="Compact"/>
              <w:jc w:val="left"/>
            </w:pPr>
            <w:r>
              <w:t xml:space="preserve">$0.60/hr (Spheron A100 spot)</w:t>
            </w:r>
          </w:p>
        </w:tc>
        <w:tc>
          <w:tcPr/>
          <w:p>
            <w:pPr>
              <w:pStyle w:val="Compact"/>
              <w:jc w:val="left"/>
            </w:pPr>
            <w:r>
              <w:rPr>
                <w:bCs/>
                <w:b/>
              </w:rPr>
              <w:t xml:space="preserve">91%</w:t>
            </w:r>
          </w:p>
        </w:tc>
      </w:tr>
      <w:tr>
        <w:tc>
          <w:tcPr/>
          <w:p>
            <w:pPr>
              <w:pStyle w:val="Compact"/>
              <w:jc w:val="left"/>
            </w:pPr>
            <w:r>
              <w:t xml:space="preserve">Production Inference</w:t>
            </w:r>
          </w:p>
        </w:tc>
        <w:tc>
          <w:tcPr/>
          <w:p>
            <w:pPr>
              <w:pStyle w:val="Compact"/>
              <w:jc w:val="left"/>
            </w:pPr>
            <w:r>
              <w:t xml:space="preserve">$6.99/hr (RunPod serverless)</w:t>
            </w:r>
          </w:p>
        </w:tc>
        <w:tc>
          <w:tcPr/>
          <w:p>
            <w:pPr>
              <w:pStyle w:val="Compact"/>
              <w:jc w:val="left"/>
            </w:pPr>
            <w:r>
              <w:t xml:space="preserve">$2.69/hr (RunPod community)</w:t>
            </w:r>
          </w:p>
        </w:tc>
        <w:tc>
          <w:tcPr/>
          <w:p>
            <w:pPr>
              <w:pStyle w:val="Compact"/>
              <w:jc w:val="left"/>
            </w:pPr>
            <w:r>
              <w:rPr>
                <w:bCs/>
                <w:b/>
              </w:rPr>
              <w:t xml:space="preserve">62%</w:t>
            </w:r>
          </w:p>
        </w:tc>
      </w:tr>
    </w:tbl>
    <w:p>
      <w:pPr>
        <w:pStyle w:val="BodyText"/>
      </w:pPr>
      <w:r>
        <w:t xml:space="preserve">The 90% inference saving deserves emphasis. At 500M input + 500M output tokens per month, GPT-4 Turbo costs $15,000. The same traffic on Together AI’s Llama 3.3 70B costs $880—a</w:t>
      </w:r>
      <w:r>
        <w:t xml:space="preserve"> </w:t>
      </w:r>
      <w:r>
        <w:rPr>
          <w:bCs/>
          <w:b/>
        </w:rPr>
        <w:t xml:space="preserve">$14,120 monthly difference</w:t>
      </w:r>
      <w:r>
        <w:t xml:space="preserve"> </w:t>
      </w:r>
      <w:r>
        <w:rPr>
          <w:vertAlign w:val="superscript"/>
        </w:rPr>
        <w:t xml:space="preserve">6</w:t>
      </w:r>
      <w:r>
        <w:t xml:space="preserve">. The ComputeBroker pushes this further via model routing: simple tasks (classification, extraction) route to 8B models at $0.10/M tokens, while only complex reasoning invokes 70B+ parameters.</w:t>
      </w:r>
    </w:p>
    <w:p>
      <w:r>
        <w:pict>
          <v:rect style="width:0;height:1.5pt" o:hralign="center" o:hrstd="t" o:hr="t"/>
        </w:pict>
      </w:r>
    </w:p>
    <w:bookmarkEnd w:id="71"/>
    <w:bookmarkStart w:id="75" w:name="the-helixcluster-hybrid-model"/>
    <w:p>
      <w:pPr>
        <w:pStyle w:val="Heading2"/>
      </w:pPr>
      <w:r>
        <w:t xml:space="preserve">3.4 The HelixCluster Hybrid Model</w:t>
      </w:r>
    </w:p>
    <w:bookmarkStart w:id="72" w:name="Xc637e0e2d41e9eea662fc94311a3487de358380"/>
    <w:p>
      <w:pPr>
        <w:pStyle w:val="Heading3"/>
      </w:pPr>
      <w:r>
        <w:t xml:space="preserve">3.4.1 50% Owned Base + 30% Reserved Burst + 20% Spot/Batch</w:t>
      </w:r>
    </w:p>
    <w:p>
      <w:pPr>
        <w:pStyle w:val="FirstParagraph"/>
      </w:pPr>
      <w:r>
        <w:t xml:space="preserve">No single procurement strategy wins universally. Ownership beats hyperscalers at 13–27% utilization but loses to decentralized spot markets until utilization exceeds 70%</w:t>
      </w:r>
      <w:r>
        <w:t xml:space="preserve"> </w:t>
      </w:r>
      <w:r>
        <w:rPr>
          <w:vertAlign w:val="superscript"/>
        </w:rPr>
        <w:t xml:space="preserve">25</w:t>
      </w:r>
      <w:r>
        <w:t xml:space="preserve"> </w:t>
      </w:r>
      <w:r>
        <w:rPr>
          <w:vertAlign w:val="superscript"/>
        </w:rPr>
        <w:t xml:space="preserve">26</w:t>
      </w:r>
      <w:r>
        <w:t xml:space="preserve">. The optimal architecture blends three tiers:</w:t>
      </w:r>
    </w:p>
    <w:p>
      <w:pPr>
        <w:pStyle w:val="SourceCode"/>
      </w:pPr>
      <w:r>
        <w:rPr>
          <w:rStyle w:val="VerbatimChar"/>
        </w:rPr>
        <w:t xml:space="preserve">                    +-------------------------------+</w:t>
      </w:r>
      <w:r>
        <w:br/>
      </w:r>
      <w:r>
        <w:rPr>
          <w:rStyle w:val="VerbatimChar"/>
        </w:rPr>
        <w:t xml:space="preserve">                    |     WORKLOAD DEMAND           |</w:t>
      </w:r>
      <w:r>
        <w:br/>
      </w:r>
      <w:r>
        <w:rPr>
          <w:rStyle w:val="VerbatimChar"/>
        </w:rPr>
        <w:t xml:space="preserve">                    |  (inference + training + batch)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BASE LOAD (50%)            PEAK + BATCH (50%)</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OWNED HARDWARE    CHUTES.ai    io.net/      SALAD.com</w:t>
      </w:r>
      <w:r>
        <w:br/>
      </w:r>
      <w:r>
        <w:rPr>
          <w:rStyle w:val="VerbatimChar"/>
        </w:rPr>
        <w:t xml:space="preserve">     (always-on)       (token-      RunPod       (batch)</w:t>
      </w:r>
      <w:r>
        <w:br/>
      </w:r>
      <w:r>
        <w:rPr>
          <w:rStyle w:val="VerbatimChar"/>
        </w:rPr>
        <w:t xml:space="preserve">                       priced)      (on-demand)  (interruptible)</w:t>
      </w:r>
      <w:r>
        <w:br/>
      </w:r>
      <w:r>
        <w:rPr>
          <w:rStyle w:val="VerbatimChar"/>
        </w:rPr>
        <w:t xml:space="preserve">     </w:t>
      </w:r>
      <w:r>
        <w:br/>
      </w:r>
      <w:r>
        <w:rPr>
          <w:rStyle w:val="VerbatimChar"/>
        </w:rPr>
        <w:t xml:space="preserve">     - RTX 4090 xN    - LLM inf.   - H100 burst - Rendering</w:t>
      </w:r>
      <w:r>
        <w:br/>
      </w:r>
      <w:r>
        <w:rPr>
          <w:rStyle w:val="VerbatimChar"/>
        </w:rPr>
        <w:t xml:space="preserve">     - A100 xN         via API     training     - Batch jobs</w:t>
      </w:r>
      <w:r>
        <w:br/>
      </w:r>
      <w:r>
        <w:rPr>
          <w:rStyle w:val="VerbatimChar"/>
        </w:rPr>
        <w:t xml:space="preserve">     - H100 xN                     - Fine-tune  - Data prep</w:t>
      </w:r>
      <w:r>
        <w:br/>
      </w:r>
      <w:r>
        <w:rPr>
          <w:rStyle w:val="VerbatimChar"/>
        </w:rPr>
        <w:t xml:space="preserve">     </w:t>
      </w:r>
      <w:r>
        <w:br/>
      </w:r>
      <w:r>
        <w:rPr>
          <w:rStyle w:val="VerbatimChar"/>
        </w:rPr>
        <w:t xml:space="preserve">     $0.31-1.67/hr    Per-token    $0.28-       $0.07-0.16</w:t>
      </w:r>
      <w:r>
        <w:br/>
      </w:r>
      <w:r>
        <w:rPr>
          <w:rStyle w:val="VerbatimChar"/>
        </w:rPr>
        <w:t xml:space="preserve">     eff. @ 60% util               2.69/hr      /hr</w:t>
      </w:r>
    </w:p>
    <w:p>
      <w:pPr>
        <w:pStyle w:val="FirstParagraph"/>
      </w:pPr>
      <w:r>
        <w:rPr>
          <w:bCs/>
          <w:b/>
        </w:rPr>
        <w:t xml:space="preserve">Owned Base (50%)</w:t>
      </w:r>
      <w:r>
        <w:t xml:space="preserve">: RTX 4090s for inference serving, A100 80GBs for training, a small H100 reserve for frontier experiments. At 60% utilization, owned RTX 4090s cost $0.52/hr effective—higher than Salad’s $0.16/hr but with guaranteed availability and zero cold-start latency.</w:t>
      </w:r>
    </w:p>
    <w:p>
      <w:pPr>
        <w:pStyle w:val="BodyText"/>
      </w:pPr>
      <w:r>
        <w:rPr>
          <w:bCs/>
          <w:b/>
        </w:rPr>
        <w:t xml:space="preserve">Reserved Burst (30%)</w:t>
      </w:r>
      <w:r>
        <w:t xml:space="preserve">: Chutes.ai per-token billing for elastic LLM inference, io.net and RunPod for on-demand training bursts. Activates when owned capacity saturates or when a job requires GPUs outside the owned fleet (e.g., H200, B200).</w:t>
      </w:r>
    </w:p>
    <w:p>
      <w:pPr>
        <w:pStyle w:val="BodyText"/>
      </w:pPr>
      <w:r>
        <w:rPr>
          <w:bCs/>
          <w:b/>
        </w:rPr>
        <w:t xml:space="preserve">Spot/Batch (20%)</w:t>
      </w:r>
      <w:r>
        <w:t xml:space="preserve">: Salad.com at $0.16/hr for interruptible batch jobs, Vast.ai spot for fault-tolerant training with 15-minute checkpointing. This tier absorbs all non-time-sensitive workload: video rendering, bulk embedding generation, dataset preprocessing, and large-scale hyperparameter sweeps. The key operational requirement is robust checkpointing—save model weights and optimizer state every 15 minutes, resume automatically on the next-cheapest spot instance when preemption strikes. With 60–91% spot discounts over on-demand, this tier delivers the highest savings in the entire portfolio at the cost of engineering discipline</w:t>
      </w:r>
      <w:r>
        <w:t xml:space="preserve"> </w:t>
      </w:r>
      <w:r>
        <w:rPr>
          <w:vertAlign w:val="superscript"/>
        </w:rPr>
        <w:t xml:space="preserve">27</w:t>
      </w:r>
      <w:r>
        <w:t xml:space="preserve">.</w:t>
      </w:r>
    </w:p>
    <w:bookmarkEnd w:id="72"/>
    <w:bookmarkStart w:id="73" w:name="revenue-from-idle-capacity"/>
    <w:p>
      <w:pPr>
        <w:pStyle w:val="Heading3"/>
      </w:pPr>
      <w:r>
        <w:t xml:space="preserve">3.4.2 Revenue from Idle Capacity</w:t>
      </w:r>
    </w:p>
    <w:p>
      <w:pPr>
        <w:pStyle w:val="FirstParagraph"/>
      </w:pPr>
      <w:r>
        <w:t xml:space="preserve">When owned GPUs sit idle—typically 30–40% of hours even in busy clusters—they earn revenue on decentralized networks:</w:t>
      </w:r>
    </w:p>
    <w:p>
      <w:pPr>
        <w:pStyle w:val="SourceCode"/>
      </w:pPr>
      <w:r>
        <w:rPr>
          <w:rStyle w:val="VerbatimChar"/>
        </w:rPr>
        <w:t xml:space="preserve">                     HELIXCLUSTER GPU POOL</w:t>
      </w:r>
      <w:r>
        <w:br/>
      </w:r>
      <w:r>
        <w:rPr>
          <w:rStyle w:val="VerbatimChar"/>
        </w:rPr>
        <w:t xml:space="preserve">                    </w:t>
      </w:r>
      <w:r>
        <w:br/>
      </w:r>
      <w:r>
        <w:rPr>
          <w:rStyle w:val="VerbatimChar"/>
        </w:rPr>
        <w:t xml:space="preserve">    +----------------+----------------+----------------+</w:t>
      </w:r>
      <w:r>
        <w:br/>
      </w:r>
      <w:r>
        <w:rPr>
          <w:rStyle w:val="VerbatimChar"/>
        </w:rPr>
        <w:t xml:space="preserve">    |  OWNED GPUs    |   ACTIVE USE   |   IDLE TIME    |</w:t>
      </w:r>
      <w:r>
        <w:br/>
      </w:r>
      <w:r>
        <w:rPr>
          <w:rStyle w:val="VerbatimChar"/>
        </w:rPr>
        <w:t xml:space="preserve">    |  (24x units)   |   (60% = 14.4) |  (40% = 9.6)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CHUTES MINER   io.net PROVIDER</w:t>
      </w:r>
      <w:r>
        <w:br/>
      </w:r>
      <w:r>
        <w:rPr>
          <w:rStyle w:val="VerbatimChar"/>
        </w:rPr>
        <w:t xml:space="preserve">                         (inference)    (GPU rental)</w:t>
      </w:r>
      <w:r>
        <w:br/>
      </w:r>
      <w:r>
        <w:rPr>
          <w:rStyle w:val="VerbatimChar"/>
        </w:rPr>
        <w:t xml:space="preserve">                         </w:t>
      </w:r>
      <w:r>
        <w:br/>
      </w:r>
      <w:r>
        <w:rPr>
          <w:rStyle w:val="VerbatimChar"/>
        </w:rPr>
        <w:t xml:space="preserve">                         - Serve LLM     - Rent idle</w:t>
      </w:r>
      <w:r>
        <w:br/>
      </w:r>
      <w:r>
        <w:rPr>
          <w:rStyle w:val="VerbatimChar"/>
        </w:rPr>
        <w:t xml:space="preserve">                           API calls       GPU hours</w:t>
      </w:r>
      <w:r>
        <w:br/>
      </w:r>
      <w:r>
        <w:rPr>
          <w:rStyle w:val="VerbatimChar"/>
        </w:rPr>
        <w:t xml:space="preserve">                         - Earn per-     - Earn $0.25-</w:t>
      </w:r>
      <w:r>
        <w:br/>
      </w:r>
      <w:r>
        <w:rPr>
          <w:rStyle w:val="VerbatimChar"/>
        </w:rPr>
        <w:t xml:space="preserve">                           token fees      0.50/hr/RTX</w:t>
      </w:r>
      <w:r>
        <w:br/>
      </w:r>
      <w:r>
        <w:rPr>
          <w:rStyle w:val="VerbatimChar"/>
        </w:rPr>
        <w:t xml:space="preserve">                         - ~$0.10-       4090</w:t>
      </w:r>
      <w:r>
        <w:br/>
      </w:r>
      <w:r>
        <w:rPr>
          <w:rStyle w:val="VerbatimChar"/>
        </w:rPr>
        <w:t xml:space="preserve">                           0.30/hr/GPU</w:t>
      </w:r>
    </w:p>
    <w:p>
      <w:pPr>
        <w:pStyle w:val="FirstParagraph"/>
      </w:pPr>
      <w:r>
        <w:t xml:space="preserve">An RTX 4090 earning $0.25–0.50/hr on io.net at 50–80% utilization generates</w:t>
      </w:r>
      <w:r>
        <w:t xml:space="preserve"> </w:t>
      </w:r>
      <w:r>
        <w:rPr>
          <w:bCs/>
          <w:b/>
        </w:rPr>
        <w:t xml:space="preserve">$222–548/month net profit</w:t>
      </w:r>
      <w:r>
        <w:t xml:space="preserve"> </w:t>
      </w:r>
      <w:r>
        <w:t xml:space="preserve">after electricity costs ($52–78/month at U.S. rates)</w:t>
      </w:r>
      <w:r>
        <w:t xml:space="preserve"> </w:t>
      </w:r>
      <w:r>
        <w:rPr>
          <w:vertAlign w:val="superscript"/>
        </w:rPr>
        <w:t xml:space="preserve">28</w:t>
      </w:r>
      <w:r>
        <w:t xml:space="preserve"> </w:t>
      </w:r>
      <w:r>
        <w:rPr>
          <w:vertAlign w:val="superscript"/>
        </w:rPr>
        <w:t xml:space="preserve">29</w:t>
      </w:r>
      <w:r>
        <w:t xml:space="preserve">. An H100 earns $800–1,500/month gross. For a 24-GPU cluster at 60% utilization, the 9.6 idle GPU-equivalents generate ~$1,700/month gross, $830 net—offsetting roughly 4% of cluster TCO passively, scaling to 15% when strategically managed.</w:t>
      </w:r>
    </w:p>
    <w:p>
      <w:pPr>
        <w:pStyle w:val="BodyText"/>
      </w:pPr>
      <w:r>
        <w:t xml:space="preserve">The mechanics are simple: the</w:t>
      </w:r>
      <w:r>
        <w:t xml:space="preserve"> </w:t>
      </w:r>
      <w:r>
        <w:rPr>
          <w:rStyle w:val="VerbatimChar"/>
        </w:rPr>
        <w:t xml:space="preserve">IdleRevenueCapture</w:t>
      </w:r>
      <w:r>
        <w:t xml:space="preserve"> </w:t>
      </w:r>
      <w:r>
        <w:t xml:space="preserve">daemon monitors GPU utilization every 60 seconds. When a GPU has been idle for more than 15 minutes and meets minimum specs (24GB VRAM for Chutes, any CUDA GPU for io.net), it is automatically registered as an inference miner or compute provider. When a local workload arrives, the daemon deregisters the GPU within seconds and returns it to the HelixCluster pool. The revenue floor is configurable—never sell below $0.10/hr—to ensure that transaction costs and electricity do not erase the margin.</w:t>
      </w:r>
    </w:p>
    <w:bookmarkEnd w:id="73"/>
    <w:bookmarkStart w:id="74" w:name="tco-calculator"/>
    <w:p>
      <w:pPr>
        <w:pStyle w:val="Heading3"/>
      </w:pPr>
      <w:r>
        <w:t xml:space="preserve">3.4.3 TCO Calculator</w:t>
      </w:r>
    </w:p>
    <w:p>
      <w:pPr>
        <w:pStyle w:val="SourceCode"/>
      </w:pPr>
      <w:r>
        <w:rPr>
          <w:rStyle w:val="CommentTok"/>
        </w:rPr>
        <w:t xml:space="preserve">"""HelixCluster TCO Calculator -- Own vs. Rent vs. Hybrid"""</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w:t>
      </w:r>
      <w:r>
        <w:br/>
      </w:r>
      <w:r>
        <w:br/>
      </w:r>
      <w:r>
        <w:br/>
      </w:r>
      <w:r>
        <w:rPr>
          <w:rStyle w:val="AttributeTok"/>
        </w:rPr>
        <w:t xml:space="preserve">@dataclass</w:t>
      </w:r>
      <w:r>
        <w:br/>
      </w:r>
      <w:r>
        <w:rPr>
          <w:rStyle w:val="KeywordTok"/>
        </w:rPr>
        <w:t xml:space="preserve">class</w:t>
      </w:r>
      <w:r>
        <w:rPr>
          <w:rStyle w:val="NormalTok"/>
        </w:rPr>
        <w:t xml:space="preserve"> GPUProfile:</w:t>
      </w:r>
      <w:r>
        <w:br/>
      </w:r>
      <w:r>
        <w:rPr>
          <w:rStyle w:val="NormalTok"/>
        </w:rPr>
        <w:t xml:space="preserve">    name: </w:t>
      </w:r>
      <w:r>
        <w:rPr>
          <w:rStyle w:val="BuiltInTok"/>
        </w:rPr>
        <w:t xml:space="preserve">str</w:t>
      </w:r>
      <w:r>
        <w:br/>
      </w:r>
      <w:r>
        <w:rPr>
          <w:rStyle w:val="NormalTok"/>
        </w:rPr>
        <w:t xml:space="preserve">    vram_gb: </w:t>
      </w:r>
      <w:r>
        <w:rPr>
          <w:rStyle w:val="BuiltInTok"/>
        </w:rPr>
        <w:t xml:space="preserve">int</w:t>
      </w:r>
      <w:r>
        <w:br/>
      </w:r>
      <w:r>
        <w:rPr>
          <w:rStyle w:val="NormalTok"/>
        </w:rPr>
        <w:t xml:space="preserve">    tdp_watts: </w:t>
      </w:r>
      <w:r>
        <w:rPr>
          <w:rStyle w:val="BuiltInTok"/>
        </w:rPr>
        <w:t xml:space="preserve">int</w:t>
      </w:r>
      <w:r>
        <w:br/>
      </w:r>
      <w:r>
        <w:rPr>
          <w:rStyle w:val="NormalTok"/>
        </w:rPr>
        <w:t xml:space="preserve">    purchase_price: </w:t>
      </w:r>
      <w:r>
        <w:rPr>
          <w:rStyle w:val="BuiltInTok"/>
        </w:rPr>
        <w:t xml:space="preserve">float</w:t>
      </w:r>
      <w:r>
        <w:br/>
      </w:r>
      <w:r>
        <w:rPr>
          <w:rStyle w:val="NormalTok"/>
        </w:rPr>
        <w:t xml:space="preserve">    cloud_price_per_hr: Dict[</w:t>
      </w:r>
      <w:r>
        <w:rPr>
          <w:rStyle w:val="BuiltInTok"/>
        </w:rPr>
        <w:t xml:space="preserve">str</w:t>
      </w:r>
      <w:r>
        <w:rPr>
          <w:rStyle w:val="NormalTok"/>
        </w:rPr>
        <w:t xml:space="preserve">, </w:t>
      </w:r>
      <w:r>
        <w:rPr>
          <w:rStyle w:val="BuiltInTok"/>
        </w:rPr>
        <w:t xml:space="preserve">float</w:t>
      </w:r>
      <w:r>
        <w:rPr>
          <w:rStyle w:val="NormalTok"/>
        </w:rPr>
        <w:t xml:space="preserve">]</w:t>
      </w:r>
      <w:r>
        <w:br/>
      </w:r>
      <w:r>
        <w:br/>
      </w:r>
      <w:r>
        <w:br/>
      </w:r>
      <w:r>
        <w:rPr>
          <w:rStyle w:val="KeywordTok"/>
        </w:rPr>
        <w:t xml:space="preserve">class</w:t>
      </w:r>
      <w:r>
        <w:rPr>
          <w:rStyle w:val="NormalTok"/>
        </w:rPr>
        <w:t xml:space="preserve"> HelixClusterTCO:</w:t>
      </w:r>
      <w:r>
        <w:br/>
      </w:r>
      <w:r>
        <w:rPr>
          <w:rStyle w:val="NormalTok"/>
        </w:rPr>
        <w:t xml:space="preserve">    </w:t>
      </w:r>
      <w:r>
        <w:rPr>
          <w:rStyle w:val="CommentTok"/>
        </w:rPr>
        <w:t xml:space="preserve">"""3-Year TCO calculator with revenue offset from idle GPU sales."""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electricity_rate: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w:t>
      </w:r>
      <w:r>
        <w:br/>
      </w:r>
      <w:r>
        <w:rPr>
          <w:rStyle w:val="NormalTok"/>
        </w:rPr>
        <w:t xml:space="preserve">                 colocation_rate: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195.0</w:t>
      </w:r>
      <w:r>
        <w:rPr>
          <w:rStyle w:val="NormalTok"/>
        </w:rPr>
        <w:t xml:space="preserve">, pue: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w:t>
      </w:r>
      <w:r>
        <w:rPr>
          <w:rStyle w:val="VariableTok"/>
        </w:rPr>
        <w:t xml:space="preserve">self</w:t>
      </w:r>
      <w:r>
        <w:rPr>
          <w:rStyle w:val="NormalTok"/>
        </w:rPr>
        <w:t xml:space="preserve">.electricity_rate </w:t>
      </w:r>
      <w:r>
        <w:rPr>
          <w:rStyle w:val="OperatorTok"/>
        </w:rPr>
        <w:t xml:space="preserve">=</w:t>
      </w:r>
      <w:r>
        <w:rPr>
          <w:rStyle w:val="NormalTok"/>
        </w:rPr>
        <w:t xml:space="preserve"> electricity_rate</w:t>
      </w:r>
      <w:r>
        <w:br/>
      </w:r>
      <w:r>
        <w:rPr>
          <w:rStyle w:val="NormalTok"/>
        </w:rPr>
        <w:t xml:space="preserve">        </w:t>
      </w:r>
      <w:r>
        <w:rPr>
          <w:rStyle w:val="VariableTok"/>
        </w:rPr>
        <w:t xml:space="preserve">self</w:t>
      </w:r>
      <w:r>
        <w:rPr>
          <w:rStyle w:val="NormalTok"/>
        </w:rPr>
        <w:t xml:space="preserve">.colocation_rate </w:t>
      </w:r>
      <w:r>
        <w:rPr>
          <w:rStyle w:val="OperatorTok"/>
        </w:rPr>
        <w:t xml:space="preserve">=</w:t>
      </w:r>
      <w:r>
        <w:rPr>
          <w:rStyle w:val="NormalTok"/>
        </w:rPr>
        <w:t xml:space="preserve"> colocation_rate</w:t>
      </w:r>
      <w:r>
        <w:br/>
      </w:r>
      <w:r>
        <w:rPr>
          <w:rStyle w:val="NormalTok"/>
        </w:rPr>
        <w:t xml:space="preserve">        </w:t>
      </w:r>
      <w:r>
        <w:rPr>
          <w:rStyle w:val="VariableTok"/>
        </w:rPr>
        <w:t xml:space="preserve">self</w:t>
      </w:r>
      <w:r>
        <w:rPr>
          <w:rStyle w:val="NormalTok"/>
        </w:rPr>
        <w:t xml:space="preserve">.pue </w:t>
      </w:r>
      <w:r>
        <w:rPr>
          <w:rStyle w:val="OperatorTok"/>
        </w:rPr>
        <w:t xml:space="preserve">=</w:t>
      </w:r>
      <w:r>
        <w:rPr>
          <w:rStyle w:val="NormalTok"/>
        </w:rPr>
        <w:t xml:space="preserve"> pue</w:t>
      </w:r>
      <w:r>
        <w:br/>
      </w:r>
      <w:r>
        <w:rPr>
          <w:rStyle w:val="NormalTok"/>
        </w:rPr>
        <w:t xml:space="preserve">        </w:t>
      </w:r>
      <w:r>
        <w:rPr>
          <w:rStyle w:val="VariableTok"/>
        </w:rPr>
        <w:t xml:space="preserve">self</w:t>
      </w:r>
      <w:r>
        <w:rPr>
          <w:rStyle w:val="NormalTok"/>
        </w:rPr>
        <w:t xml:space="preserve">.staff_annual </w:t>
      </w:r>
      <w:r>
        <w:rPr>
          <w:rStyle w:val="OperatorTok"/>
        </w:rPr>
        <w:t xml:space="preserve">=</w:t>
      </w:r>
      <w:r>
        <w:rPr>
          <w:rStyle w:val="NormalTok"/>
        </w:rPr>
        <w:t xml:space="preserve"> </w:t>
      </w:r>
      <w:r>
        <w:rPr>
          <w:rStyle w:val="DecValTok"/>
        </w:rPr>
        <w:t xml:space="preserve">200_000</w:t>
      </w:r>
      <w:r>
        <w:br/>
      </w:r>
      <w:r>
        <w:rPr>
          <w:rStyle w:val="NormalTok"/>
        </w:rPr>
        <w:t xml:space="preserve">        </w:t>
      </w:r>
      <w:r>
        <w:rPr>
          <w:rStyle w:val="VariableTok"/>
        </w:rPr>
        <w:t xml:space="preserve">self</w:t>
      </w:r>
      <w:r>
        <w:rPr>
          <w:rStyle w:val="NormalTok"/>
        </w:rPr>
        <w:t xml:space="preserve">.maintenance_pct </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VariableTok"/>
        </w:rPr>
        <w:t xml:space="preserve">self</w:t>
      </w:r>
      <w:r>
        <w:rPr>
          <w:rStyle w:val="NormalTok"/>
        </w:rPr>
        <w:t xml:space="preserve">.residual_pct </w:t>
      </w:r>
      <w:r>
        <w:rPr>
          <w:rStyle w:val="OperatorTok"/>
        </w:rPr>
        <w:t xml:space="preserve">=</w:t>
      </w:r>
      <w:r>
        <w:rPr>
          <w:rStyle w:val="NormalTok"/>
        </w:rPr>
        <w:t xml:space="preserve"> </w:t>
      </w:r>
      <w:r>
        <w:rPr>
          <w:rStyle w:val="FloatTok"/>
        </w:rPr>
        <w:t xml:space="preserve">0.30</w:t>
      </w:r>
      <w:r>
        <w:br/>
      </w:r>
      <w:r>
        <w:rPr>
          <w:rStyle w:val="NormalTok"/>
        </w:rPr>
        <w:t xml:space="preserve">    </w:t>
      </w:r>
      <w:r>
        <w:br/>
      </w:r>
      <w:r>
        <w:rPr>
          <w:rStyle w:val="NormalTok"/>
        </w:rPr>
        <w:t xml:space="preserve">    </w:t>
      </w:r>
      <w:r>
        <w:rPr>
          <w:rStyle w:val="KeywordTok"/>
        </w:rPr>
        <w:t xml:space="preserve">def</w:t>
      </w:r>
      <w:r>
        <w:rPr>
          <w:rStyle w:val="NormalTok"/>
        </w:rPr>
        <w:t xml:space="preserve"> compute_ownership_tco(</w:t>
      </w:r>
      <w:r>
        <w:rPr>
          <w:rStyle w:val="VariableTok"/>
        </w:rPr>
        <w:t xml:space="preserve">self</w:t>
      </w:r>
      <w:r>
        <w:rPr>
          <w:rStyle w:val="NormalTok"/>
        </w:rPr>
        <w:t xml:space="preserve">, gpu: GPUProfile, quantity: </w:t>
      </w:r>
      <w:r>
        <w:rPr>
          <w:rStyle w:val="BuiltInTok"/>
        </w:rPr>
        <w:t xml:space="preserve">int</w:t>
      </w:r>
      <w:r>
        <w:rPr>
          <w:rStyle w:val="NormalTok"/>
        </w:rPr>
        <w:t xml:space="preserve">,</w:t>
      </w:r>
      <w:r>
        <w:br/>
      </w:r>
      <w:r>
        <w:rPr>
          <w:rStyle w:val="NormalTok"/>
        </w:rPr>
        <w:t xml:space="preserve">                               utilization_pct: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0.60</w:t>
      </w:r>
      <w:r>
        <w:rPr>
          <w:rStyle w:val="NormalTok"/>
        </w:rPr>
        <w:t xml:space="preserve">,</w:t>
      </w:r>
      <w:r>
        <w:br/>
      </w:r>
      <w:r>
        <w:rPr>
          <w:rStyle w:val="NormalTok"/>
        </w:rPr>
        <w:t xml:space="preserve">                               idle_revenue_per_gpu_hr: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"""Calculate 3-year TCO with idle revenue offset."""</w:t>
      </w:r>
      <w:r>
        <w:br/>
      </w:r>
      <w:r>
        <w:rPr>
          <w:rStyle w:val="NormalTok"/>
        </w:rPr>
        <w:t xml:space="preserve">        hardware </w:t>
      </w:r>
      <w:r>
        <w:rPr>
          <w:rStyle w:val="OperatorTok"/>
        </w:rPr>
        <w:t xml:space="preserve">=</w:t>
      </w:r>
      <w:r>
        <w:rPr>
          <w:rStyle w:val="NormalTok"/>
        </w:rPr>
        <w:t xml:space="preserve"> gpu.purchase_price </w:t>
      </w:r>
      <w:r>
        <w:rPr>
          <w:rStyle w:val="OperatorTok"/>
        </w:rPr>
        <w:t xml:space="preserve">*</w:t>
      </w:r>
      <w:r>
        <w:rPr>
          <w:rStyle w:val="NormalTok"/>
        </w:rPr>
        <w:t xml:space="preserve"> quantity</w:t>
      </w:r>
      <w:r>
        <w:br/>
      </w:r>
      <w:r>
        <w:rPr>
          <w:rStyle w:val="NormalTok"/>
        </w:rPr>
        <w:t xml:space="preserve">        system_overhead </w:t>
      </w:r>
      <w:r>
        <w:rPr>
          <w:rStyle w:val="OperatorTok"/>
        </w:rPr>
        <w:t xml:space="preserve">=</w:t>
      </w:r>
      <w:r>
        <w:rPr>
          <w:rStyle w:val="NormalTok"/>
        </w:rPr>
        <w:t xml:space="preserve"> </w:t>
      </w:r>
      <w:r>
        <w:rPr>
          <w:rStyle w:val="FloatTok"/>
        </w:rPr>
        <w:t xml:space="preserve">1.8</w:t>
      </w:r>
      <w:r>
        <w:br/>
      </w:r>
      <w:r>
        <w:rPr>
          <w:rStyle w:val="NormalTok"/>
        </w:rPr>
        <w:t xml:space="preserve">        annual_hours </w:t>
      </w:r>
      <w:r>
        <w:rPr>
          <w:rStyle w:val="OperatorTok"/>
        </w:rPr>
        <w:t xml:space="preserve">=</w:t>
      </w:r>
      <w:r>
        <w:rPr>
          <w:rStyle w:val="NormalTok"/>
        </w:rPr>
        <w:t xml:space="preserve"> </w:t>
      </w:r>
      <w:r>
        <w:rPr>
          <w:rStyle w:val="DecValTok"/>
        </w:rPr>
        <w:t xml:space="preserve">8760</w:t>
      </w:r>
      <w:r>
        <w:br/>
      </w:r>
      <w:r>
        <w:rPr>
          <w:rStyle w:val="NormalTok"/>
        </w:rPr>
        <w:t xml:space="preserve">        </w:t>
      </w:r>
      <w:r>
        <w:br/>
      </w:r>
      <w:r>
        <w:rPr>
          <w:rStyle w:val="NormalTok"/>
        </w:rPr>
        <w:t xml:space="preserve">        power_kw </w:t>
      </w:r>
      <w:r>
        <w:rPr>
          <w:rStyle w:val="OperatorTok"/>
        </w:rPr>
        <w:t xml:space="preserve">=</w:t>
      </w:r>
      <w:r>
        <w:rPr>
          <w:rStyle w:val="NormalTok"/>
        </w:rPr>
        <w:t xml:space="preserve"> (gpu.tdp_watts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system_overhead </w:t>
      </w:r>
      <w:r>
        <w:rPr>
          <w:rStyle w:val="OperatorTok"/>
        </w:rPr>
        <w:t xml:space="preserve">*</w:t>
      </w:r>
      <w:r>
        <w:rPr>
          <w:rStyle w:val="NormalTok"/>
        </w:rPr>
        <w:t xml:space="preserve"> </w:t>
      </w:r>
      <w:r>
        <w:rPr>
          <w:rStyle w:val="VariableTok"/>
        </w:rPr>
        <w:t xml:space="preserve">self</w:t>
      </w:r>
      <w:r>
        <w:rPr>
          <w:rStyle w:val="NormalTok"/>
        </w:rPr>
        <w:t xml:space="preserve">.pue</w:t>
      </w:r>
      <w:r>
        <w:br/>
      </w:r>
      <w:r>
        <w:rPr>
          <w:rStyle w:val="NormalTok"/>
        </w:rPr>
        <w:t xml:space="preserve">        annual_power </w:t>
      </w:r>
      <w:r>
        <w:rPr>
          <w:rStyle w:val="OperatorTok"/>
        </w:rPr>
        <w:t xml:space="preserve">=</w:t>
      </w:r>
      <w:r>
        <w:rPr>
          <w:rStyle w:val="NormalTok"/>
        </w:rPr>
        <w:t xml:space="preserve"> power_kw </w:t>
      </w:r>
      <w:r>
        <w:rPr>
          <w:rStyle w:val="OperatorTok"/>
        </w:rPr>
        <w:t xml:space="preserve">*</w:t>
      </w:r>
      <w:r>
        <w:rPr>
          <w:rStyle w:val="NormalTok"/>
        </w:rPr>
        <w:t xml:space="preserve"> annual_hours </w:t>
      </w:r>
      <w:r>
        <w:rPr>
          <w:rStyle w:val="OperatorTok"/>
        </w:rPr>
        <w:t xml:space="preserve">*</w:t>
      </w:r>
      <w:r>
        <w:rPr>
          <w:rStyle w:val="NormalTok"/>
        </w:rPr>
        <w:t xml:space="preserve"> </w:t>
      </w:r>
      <w:r>
        <w:rPr>
          <w:rStyle w:val="VariableTok"/>
        </w:rPr>
        <w:t xml:space="preserve">self</w:t>
      </w:r>
      <w:r>
        <w:rPr>
          <w:rStyle w:val="NormalTok"/>
        </w:rPr>
        <w:t xml:space="preserve">.electricity_rate </w:t>
      </w:r>
      <w:r>
        <w:rPr>
          <w:rStyle w:val="OperatorTok"/>
        </w:rPr>
        <w:t xml:space="preserve">*</w:t>
      </w:r>
      <w:r>
        <w:rPr>
          <w:rStyle w:val="NormalTok"/>
        </w:rPr>
        <w:t xml:space="preserve"> quantity</w:t>
      </w:r>
      <w:r>
        <w:br/>
      </w:r>
      <w:r>
        <w:rPr>
          <w:rStyle w:val="NormalTok"/>
        </w:rPr>
        <w:t xml:space="preserve">        annual_colo </w:t>
      </w:r>
      <w:r>
        <w:rPr>
          <w:rStyle w:val="OperatorTok"/>
        </w:rPr>
        <w:t xml:space="preserve">=</w:t>
      </w:r>
      <w:r>
        <w:rPr>
          <w:rStyle w:val="NormalTok"/>
        </w:rPr>
        <w:t xml:space="preserve"> power_kw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VariableTok"/>
        </w:rPr>
        <w:t xml:space="preserve">self</w:t>
      </w:r>
      <w:r>
        <w:rPr>
          <w:rStyle w:val="NormalTok"/>
        </w:rPr>
        <w:t xml:space="preserve">.colocation_rate </w:t>
      </w:r>
      <w:r>
        <w:rPr>
          <w:rStyle w:val="Operato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        engineers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quantity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annual_staff </w:t>
      </w:r>
      <w:r>
        <w:rPr>
          <w:rStyle w:val="OperatorTok"/>
        </w:rPr>
        <w:t xml:space="preserve">=</w:t>
      </w:r>
      <w:r>
        <w:rPr>
          <w:rStyle w:val="NormalTok"/>
        </w:rPr>
        <w:t xml:space="preserve"> engineers </w:t>
      </w:r>
      <w:r>
        <w:rPr>
          <w:rStyle w:val="OperatorTok"/>
        </w:rPr>
        <w:t xml:space="preserve">*</w:t>
      </w:r>
      <w:r>
        <w:rPr>
          <w:rStyle w:val="NormalTok"/>
        </w:rPr>
        <w:t xml:space="preserve"> </w:t>
      </w:r>
      <w:r>
        <w:rPr>
          <w:rStyle w:val="VariableTok"/>
        </w:rPr>
        <w:t xml:space="preserve">self</w:t>
      </w:r>
      <w:r>
        <w:rPr>
          <w:rStyle w:val="NormalTok"/>
        </w:rPr>
        <w:t xml:space="preserve">.staff_annual</w:t>
      </w:r>
      <w:r>
        <w:br/>
      </w:r>
      <w:r>
        <w:rPr>
          <w:rStyle w:val="NormalTok"/>
        </w:rPr>
        <w:t xml:space="preserve">        annual_maint </w:t>
      </w:r>
      <w:r>
        <w:rPr>
          <w:rStyle w:val="OperatorTok"/>
        </w:rPr>
        <w:t xml:space="preserve">=</w:t>
      </w:r>
      <w:r>
        <w:rPr>
          <w:rStyle w:val="NormalTok"/>
        </w:rPr>
        <w:t xml:space="preserve"> hardware </w:t>
      </w:r>
      <w:r>
        <w:rPr>
          <w:rStyle w:val="OperatorTok"/>
        </w:rPr>
        <w:t xml:space="preserve">*</w:t>
      </w:r>
      <w:r>
        <w:rPr>
          <w:rStyle w:val="NormalTok"/>
        </w:rPr>
        <w:t xml:space="preserve"> </w:t>
      </w:r>
      <w:r>
        <w:rPr>
          <w:rStyle w:val="VariableTok"/>
        </w:rPr>
        <w:t xml:space="preserve">self</w:t>
      </w:r>
      <w:r>
        <w:rPr>
          <w:rStyle w:val="NormalTok"/>
        </w:rPr>
        <w:t xml:space="preserve">.maintenance_pct</w:t>
      </w:r>
      <w:r>
        <w:br/>
      </w:r>
      <w:r>
        <w:rPr>
          <w:rStyle w:val="NormalTok"/>
        </w:rPr>
        <w:t xml:space="preserve">        residual </w:t>
      </w:r>
      <w:r>
        <w:rPr>
          <w:rStyle w:val="OperatorTok"/>
        </w:rPr>
        <w:t xml:space="preserve">=</w:t>
      </w:r>
      <w:r>
        <w:rPr>
          <w:rStyle w:val="NormalTok"/>
        </w:rPr>
        <w:t xml:space="preserve"> hardware </w:t>
      </w:r>
      <w:r>
        <w:rPr>
          <w:rStyle w:val="OperatorTok"/>
        </w:rPr>
        <w:t xml:space="preserve">*</w:t>
      </w:r>
      <w:r>
        <w:rPr>
          <w:rStyle w:val="NormalTok"/>
        </w:rPr>
        <w:t xml:space="preserve"> </w:t>
      </w:r>
      <w:r>
        <w:rPr>
          <w:rStyle w:val="VariableTok"/>
        </w:rPr>
        <w:t xml:space="preserve">self</w:t>
      </w:r>
      <w:r>
        <w:rPr>
          <w:rStyle w:val="NormalTok"/>
        </w:rPr>
        <w:t xml:space="preserve">.residual_pct</w:t>
      </w:r>
      <w:r>
        <w:br/>
      </w:r>
      <w:r>
        <w:rPr>
          <w:rStyle w:val="NormalTok"/>
        </w:rPr>
        <w:t xml:space="preserve">        </w:t>
      </w:r>
      <w:r>
        <w:br/>
      </w:r>
      <w:r>
        <w:rPr>
          <w:rStyle w:val="NormalTok"/>
        </w:rPr>
        <w:t xml:space="preserve">        idle_hours </w:t>
      </w:r>
      <w:r>
        <w:rPr>
          <w:rStyle w:val="OperatorTok"/>
        </w:rPr>
        <w:t xml:space="preserve">=</w:t>
      </w:r>
      <w:r>
        <w:rPr>
          <w:rStyle w:val="NormalTok"/>
        </w:rPr>
        <w:t xml:space="preserve"> annual_hours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utilization_pct)</w:t>
      </w:r>
      <w:r>
        <w:br/>
      </w:r>
      <w:r>
        <w:rPr>
          <w:rStyle w:val="NormalTok"/>
        </w:rPr>
        <w:t xml:space="preserve">        annual_idle_revenue </w:t>
      </w:r>
      <w:r>
        <w:rPr>
          <w:rStyle w:val="OperatorTok"/>
        </w:rPr>
        <w:t xml:space="preserve">=</w:t>
      </w:r>
      <w:r>
        <w:rPr>
          <w:rStyle w:val="NormalTok"/>
        </w:rPr>
        <w:t xml:space="preserve"> idle_hours </w:t>
      </w:r>
      <w:r>
        <w:rPr>
          <w:rStyle w:val="OperatorTok"/>
        </w:rPr>
        <w:t xml:space="preserve">*</w:t>
      </w:r>
      <w:r>
        <w:rPr>
          <w:rStyle w:val="NormalTok"/>
        </w:rPr>
        <w:t xml:space="preserve"> idle_revenue_per_gpu_hr </w:t>
      </w:r>
      <w:r>
        <w:rPr>
          <w:rStyle w:val="OperatorTok"/>
        </w:rPr>
        <w:t xml:space="preserve">*</w:t>
      </w:r>
      <w:r>
        <w:rPr>
          <w:rStyle w:val="NormalTok"/>
        </w:rPr>
        <w:t xml:space="preserve"> quantity</w:t>
      </w:r>
      <w:r>
        <w:br/>
      </w:r>
      <w:r>
        <w:rPr>
          <w:rStyle w:val="NormalTok"/>
        </w:rPr>
        <w:t xml:space="preserve">        </w:t>
      </w:r>
      <w:r>
        <w:br/>
      </w:r>
      <w:r>
        <w:rPr>
          <w:rStyle w:val="NormalTok"/>
        </w:rPr>
        <w:t xml:space="preserve">        total_3yr </w:t>
      </w:r>
      <w:r>
        <w:rPr>
          <w:rStyle w:val="OperatorTok"/>
        </w:rPr>
        <w:t xml:space="preserve">=</w:t>
      </w:r>
      <w:r>
        <w:rPr>
          <w:rStyle w:val="NormalTok"/>
        </w:rPr>
        <w:t xml:space="preserve"> (hardware </w:t>
      </w:r>
      <w:r>
        <w:rPr>
          <w:rStyle w:val="OperatorTok"/>
        </w:rPr>
        <w:t xml:space="preserve">+</w:t>
      </w:r>
      <w:r>
        <w:br/>
      </w:r>
      <w:r>
        <w:rPr>
          <w:rStyle w:val="NormalTok"/>
        </w:rPr>
        <w:t xml:space="preserve">                     (annual_power </w:t>
      </w:r>
      <w:r>
        <w:rPr>
          <w:rStyle w:val="OperatorTok"/>
        </w:rPr>
        <w:t xml:space="preserve">+</w:t>
      </w:r>
      <w:r>
        <w:rPr>
          <w:rStyle w:val="NormalTok"/>
        </w:rPr>
        <w:t xml:space="preserve"> annual_colo </w:t>
      </w:r>
      <w:r>
        <w:rPr>
          <w:rStyle w:val="OperatorTok"/>
        </w:rPr>
        <w:t xml:space="preserve">+</w:t>
      </w:r>
      <w:r>
        <w:rPr>
          <w:rStyle w:val="NormalTok"/>
        </w:rPr>
        <w:t xml:space="preserve"> annual_staff </w:t>
      </w:r>
      <w:r>
        <w:rPr>
          <w:rStyle w:val="OperatorTok"/>
        </w:rPr>
        <w:t xml:space="preserve">+</w:t>
      </w:r>
      <w:r>
        <w:br/>
      </w:r>
      <w:r>
        <w:rPr>
          <w:rStyle w:val="NormalTok"/>
        </w:rPr>
        <w:t xml:space="preserve">                      annual_maint </w:t>
      </w:r>
      <w:r>
        <w:rPr>
          <w:rStyle w:val="OperatorTok"/>
        </w:rPr>
        <w:t xml:space="preserve">-</w:t>
      </w:r>
      <w:r>
        <w:rPr>
          <w:rStyle w:val="NormalTok"/>
        </w:rPr>
        <w:t xml:space="preserve"> annual_idle_revenue)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residual)</w:t>
      </w:r>
      <w:r>
        <w:br/>
      </w:r>
      <w:r>
        <w:rPr>
          <w:rStyle w:val="NormalTok"/>
        </w:rPr>
        <w:t xml:space="preserve">        </w:t>
      </w:r>
      <w:r>
        <w:br/>
      </w:r>
      <w:r>
        <w:rPr>
          <w:rStyle w:val="NormalTok"/>
        </w:rPr>
        <w:t xml:space="preserve">        effective_hours </w:t>
      </w:r>
      <w:r>
        <w:rPr>
          <w:rStyle w:val="OperatorTok"/>
        </w:rPr>
        <w:t xml:space="preserve">=</w:t>
      </w:r>
      <w:r>
        <w:rPr>
          <w:rStyle w:val="NormalTok"/>
        </w:rPr>
        <w:t xml:space="preserve"> annual_hours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utilization_pct </w:t>
      </w:r>
      <w:r>
        <w:rPr>
          <w:rStyle w:val="OperatorTok"/>
        </w:rPr>
        <w:t xml:space="preserve">*</w:t>
      </w:r>
      <w:r>
        <w:rPr>
          <w:rStyle w:val="NormalTok"/>
        </w:rPr>
        <w:t xml:space="preserve"> quantity</w:t>
      </w:r>
      <w:r>
        <w:br/>
      </w:r>
      <w:r>
        <w:rPr>
          <w:rStyle w:val="NormalTok"/>
        </w:rPr>
        <w:t xml:space="preserve">        cost_per_hour </w:t>
      </w:r>
      <w:r>
        <w:rPr>
          <w:rStyle w:val="OperatorTok"/>
        </w:rPr>
        <w:t xml:space="preserve">=</w:t>
      </w:r>
      <w:r>
        <w:rPr>
          <w:rStyle w:val="NormalTok"/>
        </w:rPr>
        <w:t xml:space="preserve"> total_3yr </w:t>
      </w:r>
      <w:r>
        <w:rPr>
          <w:rStyle w:val="OperatorTok"/>
        </w:rPr>
        <w:t xml:space="preserve">/</w:t>
      </w:r>
      <w:r>
        <w:rPr>
          <w:rStyle w:val="NormalTok"/>
        </w:rPr>
        <w:t xml:space="preserve"> effective_hours </w:t>
      </w:r>
      <w:r>
        <w:rPr>
          <w:rStyle w:val="ControlFlowTok"/>
        </w:rPr>
        <w:t xml:space="preserve">if</w:t>
      </w:r>
      <w:r>
        <w:rPr>
          <w:rStyle w:val="NormalTok"/>
        </w:rPr>
        <w:t xml:space="preserve"> effective_hours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"gpu_model"</w:t>
      </w:r>
      <w:r>
        <w:rPr>
          <w:rStyle w:val="NormalTok"/>
        </w:rPr>
        <w:t xml:space="preserve">: gpu.name, </w:t>
      </w:r>
      <w:r>
        <w:rPr>
          <w:rStyle w:val="StringTok"/>
        </w:rPr>
        <w:t xml:space="preserve">"quantity"</w:t>
      </w:r>
      <w:r>
        <w:rPr>
          <w:rStyle w:val="NormalTok"/>
        </w:rPr>
        <w:t xml:space="preserve">: quantity,</w:t>
      </w:r>
      <w:r>
        <w:br/>
      </w:r>
      <w:r>
        <w:rPr>
          <w:rStyle w:val="NormalTok"/>
        </w:rPr>
        <w:t xml:space="preserve">            </w:t>
      </w:r>
      <w:r>
        <w:rPr>
          <w:rStyle w:val="StringTok"/>
        </w:rPr>
        <w:t xml:space="preserve">"utilization"</w:t>
      </w:r>
      <w:r>
        <w:rPr>
          <w:rStyle w:val="NormalTok"/>
        </w:rPr>
        <w:t xml:space="preserve">: utilization_pct, </w:t>
      </w:r>
      <w:r>
        <w:rPr>
          <w:rStyle w:val="StringTok"/>
        </w:rPr>
        <w:t xml:space="preserve">"hardware_cost"</w:t>
      </w:r>
      <w:r>
        <w:rPr>
          <w:rStyle w:val="NormalTok"/>
        </w:rPr>
        <w:t xml:space="preserve">: hardware,</w:t>
      </w:r>
      <w:r>
        <w:br/>
      </w:r>
      <w:r>
        <w:rPr>
          <w:rStyle w:val="NormalTok"/>
        </w:rPr>
        <w:t xml:space="preserve">            </w:t>
      </w:r>
      <w:r>
        <w:rPr>
          <w:rStyle w:val="StringTok"/>
        </w:rPr>
        <w:t xml:space="preserve">"annual_power"</w:t>
      </w:r>
      <w:r>
        <w:rPr>
          <w:rStyle w:val="NormalTok"/>
        </w:rPr>
        <w:t xml:space="preserve">: annual_power, </w:t>
      </w:r>
      <w:r>
        <w:rPr>
          <w:rStyle w:val="StringTok"/>
        </w:rPr>
        <w:t xml:space="preserve">"annual_colocation"</w:t>
      </w:r>
      <w:r>
        <w:rPr>
          <w:rStyle w:val="NormalTok"/>
        </w:rPr>
        <w:t xml:space="preserve">: annual_colo,</w:t>
      </w:r>
      <w:r>
        <w:br/>
      </w:r>
      <w:r>
        <w:rPr>
          <w:rStyle w:val="NormalTok"/>
        </w:rPr>
        <w:t xml:space="preserve">            </w:t>
      </w:r>
      <w:r>
        <w:rPr>
          <w:rStyle w:val="StringTok"/>
        </w:rPr>
        <w:t xml:space="preserve">"annual_staff"</w:t>
      </w:r>
      <w:r>
        <w:rPr>
          <w:rStyle w:val="NormalTok"/>
        </w:rPr>
        <w:t xml:space="preserve">: annual_staff, </w:t>
      </w:r>
      <w:r>
        <w:rPr>
          <w:rStyle w:val="StringTok"/>
        </w:rPr>
        <w:t xml:space="preserve">"annual_maintenance"</w:t>
      </w:r>
      <w:r>
        <w:rPr>
          <w:rStyle w:val="NormalTok"/>
        </w:rPr>
        <w:t xml:space="preserve">: annual_maint,</w:t>
      </w:r>
      <w:r>
        <w:br/>
      </w:r>
      <w:r>
        <w:rPr>
          <w:rStyle w:val="NormalTok"/>
        </w:rPr>
        <w:t xml:space="preserve">            </w:t>
      </w:r>
      <w:r>
        <w:rPr>
          <w:rStyle w:val="StringTok"/>
        </w:rPr>
        <w:t xml:space="preserve">"annual_idle_revenue"</w:t>
      </w:r>
      <w:r>
        <w:rPr>
          <w:rStyle w:val="NormalTok"/>
        </w:rPr>
        <w:t xml:space="preserve">: annual_idle_revenue,</w:t>
      </w:r>
      <w:r>
        <w:br/>
      </w:r>
      <w:r>
        <w:rPr>
          <w:rStyle w:val="NormalTok"/>
        </w:rPr>
        <w:t xml:space="preserve">            </w:t>
      </w:r>
      <w:r>
        <w:rPr>
          <w:rStyle w:val="StringTok"/>
        </w:rPr>
        <w:t xml:space="preserve">"residual_value"</w:t>
      </w:r>
      <w:r>
        <w:rPr>
          <w:rStyle w:val="NormalTok"/>
        </w:rPr>
        <w:t xml:space="preserve">: residual, </w:t>
      </w:r>
      <w:r>
        <w:rPr>
          <w:rStyle w:val="StringTok"/>
        </w:rPr>
        <w:t xml:space="preserve">"total_3year_tco"</w:t>
      </w:r>
      <w:r>
        <w:rPr>
          <w:rStyle w:val="NormalTok"/>
        </w:rPr>
        <w:t xml:space="preserve">: total_3yr,</w:t>
      </w:r>
      <w:r>
        <w:br/>
      </w:r>
      <w:r>
        <w:rPr>
          <w:rStyle w:val="NormalTok"/>
        </w:rPr>
        <w:t xml:space="preserve">            </w:t>
      </w:r>
      <w:r>
        <w:rPr>
          <w:rStyle w:val="StringTok"/>
        </w:rPr>
        <w:t xml:space="preserve">"monthly_equivalent"</w:t>
      </w:r>
      <w:r>
        <w:rPr>
          <w:rStyle w:val="NormalTok"/>
        </w:rPr>
        <w:t xml:space="preserve">: total_3yr </w:t>
      </w:r>
      <w:r>
        <w:rPr>
          <w:rStyle w:val="OperatorTok"/>
        </w:rPr>
        <w:t xml:space="preserve">/</w:t>
      </w:r>
      <w:r>
        <w:rPr>
          <w:rStyle w:val="NormalTok"/>
        </w:rPr>
        <w:t xml:space="preserve"> </w:t>
      </w:r>
      <w:r>
        <w:rPr>
          <w:rStyle w:val="DecValTok"/>
        </w:rPr>
        <w:t xml:space="preserve">36</w:t>
      </w:r>
      <w:r>
        <w:rPr>
          <w:rStyle w:val="NormalTok"/>
        </w:rPr>
        <w:t xml:space="preserve">,</w:t>
      </w:r>
      <w:r>
        <w:br/>
      </w:r>
      <w:r>
        <w:rPr>
          <w:rStyle w:val="NormalTok"/>
        </w:rPr>
        <w:t xml:space="preserve">            </w:t>
      </w:r>
      <w:r>
        <w:rPr>
          <w:rStyle w:val="StringTok"/>
        </w:rPr>
        <w:t xml:space="preserve">"effective_cost_per_hour"</w:t>
      </w:r>
      <w:r>
        <w:rPr>
          <w:rStyle w:val="NormalTok"/>
        </w:rPr>
        <w:t xml:space="preserve">: cost_per_hour,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compute_break_even(</w:t>
      </w:r>
      <w:r>
        <w:rPr>
          <w:rStyle w:val="VariableTok"/>
        </w:rPr>
        <w:t xml:space="preserve">self</w:t>
      </w:r>
      <w:r>
        <w:rPr>
          <w:rStyle w:val="NormalTok"/>
        </w:rPr>
        <w:t xml:space="preserve">, gpu: GPUProfile, provider: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"""Utilization % where ownership breaks even vs. cloud provider."""</w:t>
      </w:r>
      <w:r>
        <w:br/>
      </w:r>
      <w:r>
        <w:rPr>
          <w:rStyle w:val="NormalTok"/>
        </w:rPr>
        <w:t xml:space="preserve">        owned </w:t>
      </w:r>
      <w:r>
        <w:rPr>
          <w:rStyle w:val="OperatorTok"/>
        </w:rPr>
        <w:t xml:space="preserve">=</w:t>
      </w:r>
      <w:r>
        <w:rPr>
          <w:rStyle w:val="NormalTok"/>
        </w:rPr>
        <w:t xml:space="preserve"> </w:t>
      </w:r>
      <w:r>
        <w:rPr>
          <w:rStyle w:val="VariableTok"/>
        </w:rPr>
        <w:t xml:space="preserve">self</w:t>
      </w:r>
      <w:r>
        <w:rPr>
          <w:rStyle w:val="NormalTok"/>
        </w:rPr>
        <w:t xml:space="preserve">.compute_ownership_tco(gpu, </w:t>
      </w:r>
      <w:r>
        <w:rPr>
          <w:rStyle w:val="DecValTok"/>
        </w:rPr>
        <w:t xml:space="preserve">1</w:t>
      </w:r>
      <w:r>
        <w:rPr>
          <w:rStyle w:val="NormalTok"/>
        </w:rPr>
        <w:t xml:space="preserve">, </w:t>
      </w:r>
      <w:r>
        <w:rPr>
          <w:rStyle w:val="FloatTok"/>
        </w:rPr>
        <w:t xml:space="preserve">0.60</w:t>
      </w:r>
      <w:r>
        <w:rPr>
          <w:rStyle w:val="NormalTok"/>
        </w:rPr>
        <w:t xml:space="preserve">)</w:t>
      </w:r>
      <w:r>
        <w:br/>
      </w:r>
      <w:r>
        <w:rPr>
          <w:rStyle w:val="NormalTok"/>
        </w:rPr>
        <w:t xml:space="preserve">        owned_hr </w:t>
      </w:r>
      <w:r>
        <w:rPr>
          <w:rStyle w:val="OperatorTok"/>
        </w:rPr>
        <w:t xml:space="preserve">=</w:t>
      </w:r>
      <w:r>
        <w:rPr>
          <w:rStyle w:val="NormalTok"/>
        </w:rPr>
        <w:t xml:space="preserve"> owned[</w:t>
      </w:r>
      <w:r>
        <w:rPr>
          <w:rStyle w:val="StringTok"/>
        </w:rPr>
        <w:t xml:space="preserve">"effective_cost_per_hour"</w:t>
      </w:r>
      <w:r>
        <w:rPr>
          <w:rStyle w:val="NormalTok"/>
        </w:rPr>
        <w:t xml:space="preserve">]</w:t>
      </w:r>
      <w:r>
        <w:br/>
      </w:r>
      <w:r>
        <w:rPr>
          <w:rStyle w:val="NormalTok"/>
        </w:rPr>
        <w:t xml:space="preserve">        cloud_hr </w:t>
      </w:r>
      <w:r>
        <w:rPr>
          <w:rStyle w:val="OperatorTok"/>
        </w:rPr>
        <w:t xml:space="preserve">=</w:t>
      </w:r>
      <w:r>
        <w:rPr>
          <w:rStyle w:val="NormalTok"/>
        </w:rPr>
        <w:t xml:space="preserve"> gpu.cloud_price_per_hr.get(provider,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if</w:t>
      </w:r>
      <w:r>
        <w:rPr>
          <w:rStyle w:val="NormalTok"/>
        </w:rPr>
        <w:t xml:space="preserve"> cloud_hr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(owned_hr </w:t>
      </w:r>
      <w:r>
        <w:rPr>
          <w:rStyle w:val="OperatorTok"/>
        </w:rPr>
        <w:t xml:space="preserve">/</w:t>
      </w:r>
      <w:r>
        <w:rPr>
          <w:rStyle w:val="NormalTok"/>
        </w:rPr>
        <w:t xml:space="preserve"> cloud_hr, </w:t>
      </w:r>
      <w:r>
        <w:rPr>
          <w:rStyle w:val="FloatTok"/>
        </w:rPr>
        <w:t xml:space="preserve">1.0</w:t>
      </w:r>
      <w:r>
        <w:rPr>
          <w:rStyle w:val="NormalTok"/>
        </w:rPr>
        <w:t xml:space="preserve">)</w:t>
      </w:r>
      <w:r>
        <w:br/>
      </w:r>
      <w:r>
        <w:br/>
      </w:r>
      <w:r>
        <w:br/>
      </w:r>
      <w:r>
        <w:rPr>
          <w:rStyle w:val="NormalTok"/>
        </w:rPr>
        <w:t xml:space="preserve">HELIX_GPUS </w:t>
      </w:r>
      <w:r>
        <w:rPr>
          <w:rStyle w:val="OperatorTok"/>
        </w:rPr>
        <w:t xml:space="preserve">=</w:t>
      </w:r>
      <w:r>
        <w:rPr>
          <w:rStyle w:val="NormalTok"/>
        </w:rPr>
        <w:t xml:space="preserve"> {</w:t>
      </w:r>
      <w:r>
        <w:br/>
      </w:r>
      <w:r>
        <w:rPr>
          <w:rStyle w:val="NormalTok"/>
        </w:rPr>
        <w:t xml:space="preserve">    </w:t>
      </w:r>
      <w:r>
        <w:rPr>
          <w:rStyle w:val="StringTok"/>
        </w:rPr>
        <w:t xml:space="preserve">"rtx_4090"</w:t>
      </w:r>
      <w:r>
        <w:rPr>
          <w:rStyle w:val="NormalTok"/>
        </w:rPr>
        <w:t xml:space="preserve">: GPUProfile(</w:t>
      </w:r>
      <w:r>
        <w:rPr>
          <w:rStyle w:val="StringTok"/>
        </w:rPr>
        <w:t xml:space="preserve">"NVIDIA RTX 4090"</w:t>
      </w:r>
      <w:r>
        <w:rPr>
          <w:rStyle w:val="NormalTok"/>
        </w:rPr>
        <w:t xml:space="preserve">, </w:t>
      </w:r>
      <w:r>
        <w:rPr>
          <w:rStyle w:val="DecValTok"/>
        </w:rPr>
        <w:t xml:space="preserve">24</w:t>
      </w:r>
      <w:r>
        <w:rPr>
          <w:rStyle w:val="NormalTok"/>
        </w:rPr>
        <w:t xml:space="preserve">, </w:t>
      </w:r>
      <w:r>
        <w:rPr>
          <w:rStyle w:val="DecValTok"/>
        </w:rPr>
        <w:t xml:space="preserve">450</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StringTok"/>
        </w:rPr>
        <w:t xml:space="preserve">"owned_60util"</w:t>
      </w:r>
      <w:r>
        <w:rPr>
          <w:rStyle w:val="NormalTok"/>
        </w:rPr>
        <w:t xml:space="preserve">: </w:t>
      </w:r>
      <w:r>
        <w:rPr>
          <w:rStyle w:val="FloatTok"/>
        </w:rPr>
        <w:t xml:space="preserve">0.52</w:t>
      </w:r>
      <w:r>
        <w:rPr>
          <w:rStyle w:val="NormalTok"/>
        </w:rPr>
        <w:t xml:space="preserve">, </w:t>
      </w:r>
      <w:r>
        <w:rPr>
          <w:rStyle w:val="StringTok"/>
        </w:rPr>
        <w:t xml:space="preserve">"salad_batch"</w:t>
      </w:r>
      <w:r>
        <w:rPr>
          <w:rStyle w:val="NormalTok"/>
        </w:rPr>
        <w:t xml:space="preserve">: </w:t>
      </w:r>
      <w:r>
        <w:rPr>
          <w:rStyle w:val="FloatTok"/>
        </w:rPr>
        <w:t xml:space="preserve">0.16</w:t>
      </w:r>
      <w:r>
        <w:rPr>
          <w:rStyle w:val="NormalTok"/>
        </w:rPr>
        <w:t xml:space="preserve">, </w:t>
      </w:r>
      <w:r>
        <w:rPr>
          <w:rStyle w:val="StringTok"/>
        </w:rPr>
        <w:t xml:space="preserve">"io_net"</w:t>
      </w:r>
      <w:r>
        <w:rPr>
          <w:rStyle w:val="NormalTok"/>
        </w:rPr>
        <w:t xml:space="preserve">: </w:t>
      </w:r>
      <w:r>
        <w:rPr>
          <w:rStyle w:val="FloatTok"/>
        </w:rPr>
        <w:t xml:space="preserve">0.28</w:t>
      </w:r>
      <w:r>
        <w:rPr>
          <w:rStyle w:val="NormalTok"/>
        </w:rPr>
        <w:t xml:space="preserve">,</w:t>
      </w:r>
      <w:r>
        <w:br/>
      </w:r>
      <w:r>
        <w:rPr>
          <w:rStyle w:val="NormalTok"/>
        </w:rPr>
        <w:t xml:space="preserve">         </w:t>
      </w:r>
      <w:r>
        <w:rPr>
          <w:rStyle w:val="StringTok"/>
        </w:rPr>
        <w:t xml:space="preserve">"runpod"</w:t>
      </w:r>
      <w:r>
        <w:rPr>
          <w:rStyle w:val="NormalTok"/>
        </w:rPr>
        <w:t xml:space="preserve">: </w:t>
      </w:r>
      <w:r>
        <w:rPr>
          <w:rStyle w:val="FloatTok"/>
        </w:rPr>
        <w:t xml:space="preserve">0.44</w:t>
      </w:r>
      <w:r>
        <w:rPr>
          <w:rStyle w:val="NormalTok"/>
        </w:rPr>
        <w:t xml:space="preserve">, </w:t>
      </w:r>
      <w:r>
        <w:rPr>
          <w:rStyle w:val="StringTok"/>
        </w:rPr>
        <w:t xml:space="preserve">"vastai"</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"a100_80gb"</w:t>
      </w:r>
      <w:r>
        <w:rPr>
          <w:rStyle w:val="NormalTok"/>
        </w:rPr>
        <w:t xml:space="preserve">: GPUProfile(</w:t>
      </w:r>
      <w:r>
        <w:rPr>
          <w:rStyle w:val="StringTok"/>
        </w:rPr>
        <w:t xml:space="preserve">"NVIDIA A100 80GB"</w:t>
      </w:r>
      <w:r>
        <w:rPr>
          <w:rStyle w:val="NormalTok"/>
        </w:rPr>
        <w:t xml:space="preserve">, </w:t>
      </w:r>
      <w:r>
        <w:rPr>
          <w:rStyle w:val="DecValTok"/>
        </w:rPr>
        <w:t xml:space="preserve">80</w:t>
      </w:r>
      <w:r>
        <w:rPr>
          <w:rStyle w:val="NormalTok"/>
        </w:rPr>
        <w:t xml:space="preserve">, </w:t>
      </w:r>
      <w:r>
        <w:rPr>
          <w:rStyle w:val="DecValTok"/>
        </w:rPr>
        <w:t xml:space="preserve">400</w:t>
      </w:r>
      <w:r>
        <w:rPr>
          <w:rStyle w:val="NormalTok"/>
        </w:rPr>
        <w:t xml:space="preserve">, </w:t>
      </w:r>
      <w:r>
        <w:rPr>
          <w:rStyle w:val="DecValTok"/>
        </w:rPr>
        <w:t xml:space="preserve">8000</w:t>
      </w:r>
      <w:r>
        <w:rPr>
          <w:rStyle w:val="NormalTok"/>
        </w:rPr>
        <w:t xml:space="preserve">,</w:t>
      </w:r>
      <w:r>
        <w:br/>
      </w:r>
      <w:r>
        <w:rPr>
          <w:rStyle w:val="NormalTok"/>
        </w:rPr>
        <w:t xml:space="preserve">        {</w:t>
      </w:r>
      <w:r>
        <w:rPr>
          <w:rStyle w:val="StringTok"/>
        </w:rPr>
        <w:t xml:space="preserve">"owned_60util"</w:t>
      </w:r>
      <w:r>
        <w:rPr>
          <w:rStyle w:val="NormalTok"/>
        </w:rPr>
        <w:t xml:space="preserve">: </w:t>
      </w:r>
      <w:r>
        <w:rPr>
          <w:rStyle w:val="FloatTok"/>
        </w:rPr>
        <w:t xml:space="preserve">1.49</w:t>
      </w:r>
      <w:r>
        <w:rPr>
          <w:rStyle w:val="NormalTok"/>
        </w:rPr>
        <w:t xml:space="preserve">, </w:t>
      </w:r>
      <w:r>
        <w:rPr>
          <w:rStyle w:val="StringTok"/>
        </w:rPr>
        <w:t xml:space="preserve">"io_net"</w:t>
      </w:r>
      <w:r>
        <w:rPr>
          <w:rStyle w:val="NormalTok"/>
        </w:rPr>
        <w:t xml:space="preserve">: </w:t>
      </w:r>
      <w:r>
        <w:rPr>
          <w:rStyle w:val="FloatTok"/>
        </w:rPr>
        <w:t xml:space="preserve">0.75</w:t>
      </w:r>
      <w:r>
        <w:rPr>
          <w:rStyle w:val="NormalTok"/>
        </w:rPr>
        <w:t xml:space="preserve">, </w:t>
      </w:r>
      <w:r>
        <w:rPr>
          <w:rStyle w:val="StringTok"/>
        </w:rPr>
        <w:t xml:space="preserve">"runpod"</w:t>
      </w:r>
      <w:r>
        <w:rPr>
          <w:rStyle w:val="NormalTok"/>
        </w:rPr>
        <w:t xml:space="preserve">: </w:t>
      </w:r>
      <w:r>
        <w:rPr>
          <w:rStyle w:val="FloatTok"/>
        </w:rPr>
        <w:t xml:space="preserve">1.39</w:t>
      </w:r>
      <w:r>
        <w:rPr>
          <w:rStyle w:val="NormalTok"/>
        </w:rPr>
        <w:t xml:space="preserve">,</w:t>
      </w:r>
      <w:r>
        <w:br/>
      </w:r>
      <w:r>
        <w:rPr>
          <w:rStyle w:val="NormalTok"/>
        </w:rPr>
        <w:t xml:space="preserve">         </w:t>
      </w:r>
      <w:r>
        <w:rPr>
          <w:rStyle w:val="StringTok"/>
        </w:rPr>
        <w:t xml:space="preserve">"lambda"</w:t>
      </w:r>
      <w:r>
        <w:rPr>
          <w:rStyle w:val="NormalTok"/>
        </w:rPr>
        <w:t xml:space="preserve">: </w:t>
      </w:r>
      <w:r>
        <w:rPr>
          <w:rStyle w:val="FloatTok"/>
        </w:rPr>
        <w:t xml:space="preserve">1.79</w:t>
      </w:r>
      <w:r>
        <w:rPr>
          <w:rStyle w:val="NormalTok"/>
        </w:rPr>
        <w:t xml:space="preserve">, </w:t>
      </w:r>
      <w:r>
        <w:rPr>
          <w:rStyle w:val="StringTok"/>
        </w:rPr>
        <w:t xml:space="preserve">"coreweave"</w:t>
      </w:r>
      <w:r>
        <w:rPr>
          <w:rStyle w:val="NormalTok"/>
        </w:rPr>
        <w:t xml:space="preserve">: </w:t>
      </w:r>
      <w:r>
        <w:rPr>
          <w:rStyle w:val="FloatTok"/>
        </w:rPr>
        <w:t xml:space="preserve">2.70</w:t>
      </w:r>
      <w:r>
        <w:rPr>
          <w:rStyle w:val="NormalTok"/>
        </w:rPr>
        <w:t xml:space="preserve">}),</w:t>
      </w:r>
      <w:r>
        <w:br/>
      </w:r>
      <w:r>
        <w:rPr>
          <w:rStyle w:val="NormalTok"/>
        </w:rPr>
        <w:t xml:space="preserve">    </w:t>
      </w:r>
      <w:r>
        <w:rPr>
          <w:rStyle w:val="StringTok"/>
        </w:rPr>
        <w:t xml:space="preserve">"h100_80gb"</w:t>
      </w:r>
      <w:r>
        <w:rPr>
          <w:rStyle w:val="NormalTok"/>
        </w:rPr>
        <w:t xml:space="preserve">: GPUProfile(</w:t>
      </w:r>
      <w:r>
        <w:rPr>
          <w:rStyle w:val="StringTok"/>
        </w:rPr>
        <w:t xml:space="preserve">"NVIDIA H100 80GB"</w:t>
      </w:r>
      <w:r>
        <w:rPr>
          <w:rStyle w:val="NormalTok"/>
        </w:rPr>
        <w:t xml:space="preserve">, </w:t>
      </w:r>
      <w:r>
        <w:rPr>
          <w:rStyle w:val="DecValTok"/>
        </w:rPr>
        <w:t xml:space="preserve">80</w:t>
      </w:r>
      <w:r>
        <w:rPr>
          <w:rStyle w:val="NormalTok"/>
        </w:rPr>
        <w:t xml:space="preserve">, </w:t>
      </w:r>
      <w:r>
        <w:rPr>
          <w:rStyle w:val="DecValTok"/>
        </w:rPr>
        <w:t xml:space="preserve">700</w:t>
      </w:r>
      <w:r>
        <w:rPr>
          <w:rStyle w:val="NormalTok"/>
        </w:rPr>
        <w:t xml:space="preserve">, </w:t>
      </w:r>
      <w:r>
        <w:rPr>
          <w:rStyle w:val="DecValTok"/>
        </w:rPr>
        <w:t xml:space="preserve">25000</w:t>
      </w:r>
      <w:r>
        <w:rPr>
          <w:rStyle w:val="NormalTok"/>
        </w:rPr>
        <w:t xml:space="preserve">,</w:t>
      </w:r>
      <w:r>
        <w:br/>
      </w:r>
      <w:r>
        <w:rPr>
          <w:rStyle w:val="NormalTok"/>
        </w:rPr>
        <w:t xml:space="preserve">        {</w:t>
      </w:r>
      <w:r>
        <w:rPr>
          <w:rStyle w:val="StringTok"/>
        </w:rPr>
        <w:t xml:space="preserve">"owned_60util"</w:t>
      </w:r>
      <w:r>
        <w:rPr>
          <w:rStyle w:val="NormalTok"/>
        </w:rPr>
        <w:t xml:space="preserve">: </w:t>
      </w:r>
      <w:r>
        <w:rPr>
          <w:rStyle w:val="FloatTok"/>
        </w:rPr>
        <w:t xml:space="preserve">2.78</w:t>
      </w:r>
      <w:r>
        <w:rPr>
          <w:rStyle w:val="NormalTok"/>
        </w:rPr>
        <w:t xml:space="preserve">, </w:t>
      </w:r>
      <w:r>
        <w:rPr>
          <w:rStyle w:val="StringTok"/>
        </w:rPr>
        <w:t xml:space="preserve">"io_net"</w:t>
      </w:r>
      <w:r>
        <w:rPr>
          <w:rStyle w:val="NormalTok"/>
        </w:rPr>
        <w:t xml:space="preserve">: </w:t>
      </w:r>
      <w:r>
        <w:rPr>
          <w:rStyle w:val="FloatTok"/>
        </w:rPr>
        <w:t xml:space="preserve">1.49</w:t>
      </w:r>
      <w:r>
        <w:rPr>
          <w:rStyle w:val="NormalTok"/>
        </w:rPr>
        <w:t xml:space="preserve">, </w:t>
      </w:r>
      <w:r>
        <w:rPr>
          <w:rStyle w:val="StringTok"/>
        </w:rPr>
        <w:t xml:space="preserve">"runpod"</w:t>
      </w:r>
      <w:r>
        <w:rPr>
          <w:rStyle w:val="NormalTok"/>
        </w:rPr>
        <w:t xml:space="preserve">: </w:t>
      </w:r>
      <w:r>
        <w:rPr>
          <w:rStyle w:val="FloatTok"/>
        </w:rPr>
        <w:t xml:space="preserve">2.69</w:t>
      </w:r>
      <w:r>
        <w:rPr>
          <w:rStyle w:val="NormalTok"/>
        </w:rPr>
        <w:t xml:space="preserve">,</w:t>
      </w:r>
      <w:r>
        <w:br/>
      </w:r>
      <w:r>
        <w:rPr>
          <w:rStyle w:val="NormalTok"/>
        </w:rPr>
        <w:t xml:space="preserve">         </w:t>
      </w:r>
      <w:r>
        <w:rPr>
          <w:rStyle w:val="StringTok"/>
        </w:rPr>
        <w:t xml:space="preserve">"lambda"</w:t>
      </w:r>
      <w:r>
        <w:rPr>
          <w:rStyle w:val="NormalTok"/>
        </w:rPr>
        <w:t xml:space="preserve">: </w:t>
      </w:r>
      <w:r>
        <w:rPr>
          <w:rStyle w:val="FloatTok"/>
        </w:rPr>
        <w:t xml:space="preserve">2.99</w:t>
      </w:r>
      <w:r>
        <w:rPr>
          <w:rStyle w:val="NormalTok"/>
        </w:rPr>
        <w:t xml:space="preserve">, </w:t>
      </w:r>
      <w:r>
        <w:rPr>
          <w:rStyle w:val="StringTok"/>
        </w:rPr>
        <w:t xml:space="preserve">"aws"</w:t>
      </w:r>
      <w:r>
        <w:rPr>
          <w:rStyle w:val="NormalTok"/>
        </w:rPr>
        <w:t xml:space="preserve">: </w:t>
      </w:r>
      <w:r>
        <w:rPr>
          <w:rStyle w:val="FloatTok"/>
        </w:rPr>
        <w:t xml:space="preserve">12.29</w:t>
      </w:r>
      <w:r>
        <w:rPr>
          <w:rStyle w:val="NormalTok"/>
        </w:rPr>
        <w:t xml:space="preserve">}),</w:t>
      </w:r>
      <w:r>
        <w:br/>
      </w:r>
      <w:r>
        <w:rPr>
          <w:rStyle w:val="NormalTok"/>
        </w:rPr>
        <w:t xml:space="preserve">}</w:t>
      </w:r>
    </w:p>
    <w:p>
      <w:r>
        <w:pict>
          <v:rect style="width:0;height:1.5pt" o:hralign="center" o:hrstd="t" o:hr="t"/>
        </w:pict>
      </w:r>
    </w:p>
    <w:bookmarkEnd w:id="74"/>
    <w:bookmarkEnd w:id="75"/>
    <w:bookmarkStart w:id="79" w:name="the-arbitrage-loop"/>
    <w:p>
      <w:pPr>
        <w:pStyle w:val="Heading2"/>
      </w:pPr>
      <w:r>
        <w:t xml:space="preserve">3.5 The Arbitrage Loop</w:t>
      </w:r>
    </w:p>
    <w:bookmarkStart w:id="76" w:name="buy-low-use-high-sell-idle"/>
    <w:p>
      <w:pPr>
        <w:pStyle w:val="Heading3"/>
      </w:pPr>
      <w:r>
        <w:t xml:space="preserve">3.5.1 Buy Low, Use High, Sell Idle</w:t>
      </w:r>
    </w:p>
    <w:p>
      <w:pPr>
        <w:pStyle w:val="FirstParagraph"/>
      </w:pPr>
      <w:r>
        <w:t xml:space="preserve">The HelixCluster economic engine closes a three-step arbitrage:</w:t>
      </w:r>
    </w:p>
    <w:p>
      <w:pPr>
        <w:pStyle w:val="SourceCode"/>
      </w:pPr>
      <w:r>
        <w:rPr>
          <w:rStyle w:val="VerbatimChar"/>
        </w:rPr>
        <w:t xml:space="preserve">    STEP 1: BUY LOW                    STEP 2: USE HIGH</w:t>
      </w:r>
      <w:r>
        <w:br/>
      </w:r>
      <w:r>
        <w:rPr>
          <w:rStyle w:val="VerbatimChar"/>
        </w:rPr>
        <w:t xml:space="preserve">    +------------------+               +------------------+</w:t>
      </w:r>
      <w:r>
        <w:br/>
      </w:r>
      <w:r>
        <w:rPr>
          <w:rStyle w:val="VerbatimChar"/>
        </w:rPr>
        <w:t xml:space="preserve">    | Salad batch      |               | Run inference API|</w:t>
      </w:r>
      <w:r>
        <w:br/>
      </w:r>
      <w:r>
        <w:rPr>
          <w:rStyle w:val="VerbatimChar"/>
        </w:rPr>
        <w:t xml:space="preserve">    | RTX 4090 @       |  ----------&gt;  | or fine-tune     |</w:t>
      </w:r>
      <w:r>
        <w:br/>
      </w:r>
      <w:r>
        <w:rPr>
          <w:rStyle w:val="VerbatimChar"/>
        </w:rPr>
        <w:t xml:space="preserve">    | $0.16/hr         |   Transform   | model, charge    |</w:t>
      </w:r>
      <w:r>
        <w:br/>
      </w:r>
      <w:r>
        <w:rPr>
          <w:rStyle w:val="VerbatimChar"/>
        </w:rPr>
        <w:t xml:space="preserve">    |                  |   compute     | $0.50-2.00/M tok |</w:t>
      </w:r>
      <w:r>
        <w:br/>
      </w:r>
      <w:r>
        <w:rPr>
          <w:rStyle w:val="VerbatimChar"/>
        </w:rPr>
        <w:t xml:space="preserve">    +------------------+   into value  +------------------+</w:t>
      </w:r>
      <w:r>
        <w:br/>
      </w:r>
      <w:r>
        <w:rPr>
          <w:rStyle w:val="VerbatimChar"/>
        </w:rPr>
        <w:t xml:space="preserve">            |                                  |</w:t>
      </w:r>
      <w:r>
        <w:br/>
      </w:r>
      <w:r>
        <w:rPr>
          <w:rStyle w:val="VerbatimChar"/>
        </w:rPr>
        <w:t xml:space="preserve">            |        STEP 3: SELL IDLE         |</w:t>
      </w:r>
      <w:r>
        <w:br/>
      </w:r>
      <w:r>
        <w:rPr>
          <w:rStyle w:val="VerbatimChar"/>
        </w:rPr>
        <w:t xml:space="preserve">            |        +------------------+      |</w:t>
      </w:r>
      <w:r>
        <w:br/>
      </w:r>
      <w:r>
        <w:rPr>
          <w:rStyle w:val="VerbatimChar"/>
        </w:rPr>
        <w:t xml:space="preserve">            +-------&gt;| io.net provider  |&lt;-----+</w:t>
      </w:r>
      <w:r>
        <w:br/>
      </w:r>
      <w:r>
        <w:rPr>
          <w:rStyle w:val="VerbatimChar"/>
        </w:rPr>
        <w:t xml:space="preserve">                     | Earn $0.25-0.50  |</w:t>
      </w:r>
      <w:r>
        <w:br/>
      </w:r>
      <w:r>
        <w:rPr>
          <w:rStyle w:val="VerbatimChar"/>
        </w:rPr>
        <w:t xml:space="preserve">                     | /hr per RTX 4090 |</w:t>
      </w:r>
      <w:r>
        <w:br/>
      </w:r>
      <w:r>
        <w:rPr>
          <w:rStyle w:val="VerbatimChar"/>
        </w:rPr>
        <w:t xml:space="preserve">                     +------------------+</w:t>
      </w:r>
    </w:p>
    <w:p>
      <w:pPr>
        <w:pStyle w:val="FirstParagraph"/>
      </w:pPr>
      <w:r>
        <w:rPr>
          <w:bCs/>
          <w:b/>
        </w:rPr>
        <w:t xml:space="preserve">Buy</w:t>
      </w:r>
      <w:r>
        <w:t xml:space="preserve">: Acquire batch compute from Salad at $0.16/hr or Spheron spot A100 at $0.60/hr—the cheapest verified rates for interruptible workloads.</w:t>
      </w:r>
    </w:p>
    <w:p>
      <w:pPr>
        <w:pStyle w:val="BodyText"/>
      </w:pPr>
      <w:r>
        <w:rPr>
          <w:bCs/>
          <w:b/>
        </w:rPr>
        <w:t xml:space="preserve">Use</w:t>
      </w:r>
      <w:r>
        <w:t xml:space="preserve">: Transform cheap compute into high-value inference. Self-hosted Llama 70B on an RTX 4090 costs ~$0.16/hr in GPU rental but serves API requests worth $0.50–2.00 per million tokens.</w:t>
      </w:r>
    </w:p>
    <w:p>
      <w:pPr>
        <w:pStyle w:val="BodyText"/>
      </w:pPr>
      <w:r>
        <w:rPr>
          <w:bCs/>
          <w:b/>
        </w:rPr>
        <w:t xml:space="preserve">Sell Idle</w:t>
      </w:r>
      <w:r>
        <w:t xml:space="preserve">: When HelixCluster-owned GPUs are not serving local workloads, register them as io.net providers. An RTX 4090 earning $0.35/hr generates</w:t>
      </w:r>
      <w:r>
        <w:t xml:space="preserve"> </w:t>
      </w:r>
      <w:r>
        <w:rPr>
          <w:bCs/>
          <w:b/>
        </w:rPr>
        <w:t xml:space="preserve">$204/month net profit per GPU</w:t>
      </w:r>
      <w:r>
        <w:t xml:space="preserve">—money that would not exist if the GPU simply sat idle</w:t>
      </w:r>
      <w:r>
        <w:t xml:space="preserve"> </w:t>
      </w:r>
      <w:r>
        <w:rPr>
          <w:vertAlign w:val="superscript"/>
        </w:rPr>
        <w:t xml:space="preserve">28</w:t>
      </w:r>
      <w:r>
        <w:t xml:space="preserve"> </w:t>
      </w:r>
      <w:r>
        <w:rPr>
          <w:vertAlign w:val="superscript"/>
        </w:rPr>
        <w:t xml:space="preserve">29</w:t>
      </w:r>
      <w:r>
        <w:t xml:space="preserve">.</w:t>
      </w:r>
    </w:p>
    <w:bookmarkEnd w:id="76"/>
    <w:bookmarkStart w:id="77" w:name="break-even-analysis"/>
    <w:p>
      <w:pPr>
        <w:pStyle w:val="Heading3"/>
      </w:pPr>
      <w:r>
        <w:t xml:space="preserve">3.5.2 Break-Even Analysis</w:t>
      </w:r>
    </w:p>
    <w:p>
      <w:pPr>
        <w:pStyle w:val="FirstParagraph"/>
      </w:pPr>
      <w:r>
        <w:rPr>
          <w:bCs/>
          <w:b/>
        </w:rPr>
        <w:t xml:space="preserve">Table 3: GPU Ownership Break-Even Utilization by Provider</w:t>
      </w:r>
    </w:p>
    <w:tbl>
      <w:tblPr>
        <w:tblStyle w:val="Table"/>
        <w:tblW w:type="pct" w:w="5000"/>
        <w:tblLook w:firstRow="1" w:lastRow="0" w:firstColumn="0" w:lastColumn="0" w:noHBand="0" w:noVBand="0" w:val="0020"/>
      </w:tblPr>
      <w:tblGrid>
        <w:gridCol w:w="1697"/>
        <w:gridCol w:w="1244"/>
        <w:gridCol w:w="2489"/>
        <w:gridCol w:w="2489"/>
      </w:tblGrid>
      <w:tr>
        <w:trPr>
          <w:tblHeader w:val="true"/>
        </w:trPr>
        <w:tc>
          <w:tcPr/>
          <w:p>
            <w:pPr>
              <w:pStyle w:val="Compact"/>
              <w:jc w:val="left"/>
            </w:pPr>
            <w:r>
              <w:t xml:space="preserve">Cloud Provider</w:t>
            </w:r>
          </w:p>
        </w:tc>
        <w:tc>
          <w:tcPr/>
          <w:p>
            <w:pPr>
              <w:pStyle w:val="Compact"/>
              <w:jc w:val="left"/>
            </w:pPr>
            <w:r>
              <w:t xml:space="preserve">H100 $/hr</w:t>
            </w:r>
          </w:p>
        </w:tc>
        <w:tc>
          <w:tcPr/>
          <w:p>
            <w:pPr>
              <w:pStyle w:val="Compact"/>
              <w:jc w:val="left"/>
            </w:pPr>
            <w:r>
              <w:t xml:space="preserve">Break-Even @ 60% util</w:t>
            </w:r>
          </w:p>
        </w:tc>
        <w:tc>
          <w:tcPr/>
          <w:p>
            <w:pPr>
              <w:pStyle w:val="Compact"/>
              <w:jc w:val="left"/>
            </w:pPr>
            <w:r>
              <w:t xml:space="preserve">Break-Even @ 100% util</w:t>
            </w:r>
          </w:p>
        </w:tc>
      </w:tr>
      <w:tr>
        <w:tc>
          <w:tcPr/>
          <w:p>
            <w:pPr>
              <w:pStyle w:val="Compact"/>
              <w:jc w:val="left"/>
            </w:pPr>
            <w:r>
              <w:rPr>
                <w:bCs/>
                <w:b/>
              </w:rPr>
              <w:t xml:space="preserve">Salad (batch)</w:t>
            </w:r>
          </w:p>
        </w:tc>
        <w:tc>
          <w:tcPr/>
          <w:p>
            <w:pPr>
              <w:pStyle w:val="Compact"/>
              <w:jc w:val="left"/>
            </w:pPr>
            <w:r>
              <w:t xml:space="preserve">$0.99–1.25</w:t>
            </w:r>
          </w:p>
        </w:tc>
        <w:tc>
          <w:tcPr/>
          <w:p>
            <w:pPr>
              <w:pStyle w:val="Compact"/>
              <w:jc w:val="left"/>
            </w:pPr>
            <w:r>
              <w:t xml:space="preserve">Never</w:t>
            </w:r>
          </w:p>
        </w:tc>
        <w:tc>
          <w:tcPr/>
          <w:p>
            <w:pPr>
              <w:pStyle w:val="Compact"/>
              <w:jc w:val="left"/>
            </w:pPr>
            <w:r>
              <w:t xml:space="preserve">Never</w:t>
            </w:r>
          </w:p>
        </w:tc>
      </w:tr>
      <w:tr>
        <w:tc>
          <w:tcPr/>
          <w:p>
            <w:pPr>
              <w:pStyle w:val="Compact"/>
              <w:jc w:val="left"/>
            </w:pPr>
            <w:r>
              <w:rPr>
                <w:bCs/>
                <w:b/>
              </w:rPr>
              <w:t xml:space="preserve">io.net</w:t>
            </w:r>
          </w:p>
        </w:tc>
        <w:tc>
          <w:tcPr/>
          <w:p>
            <w:pPr>
              <w:pStyle w:val="Compact"/>
              <w:jc w:val="left"/>
            </w:pPr>
            <w:r>
              <w:t xml:space="preserve">$1.19–1.99</w:t>
            </w:r>
          </w:p>
        </w:tc>
        <w:tc>
          <w:tcPr/>
          <w:p>
            <w:pPr>
              <w:pStyle w:val="Compact"/>
              <w:jc w:val="left"/>
            </w:pPr>
            <w:r>
              <w:t xml:space="preserve">Never</w:t>
            </w:r>
          </w:p>
        </w:tc>
        <w:tc>
          <w:tcPr/>
          <w:p>
            <w:pPr>
              <w:pStyle w:val="Compact"/>
              <w:jc w:val="left"/>
            </w:pPr>
            <w:r>
              <w:t xml:space="preserve">71–100%</w:t>
            </w:r>
          </w:p>
        </w:tc>
      </w:tr>
      <w:tr>
        <w:tc>
          <w:tcPr/>
          <w:p>
            <w:pPr>
              <w:pStyle w:val="Compact"/>
              <w:jc w:val="left"/>
            </w:pPr>
            <w:r>
              <w:rPr>
                <w:bCs/>
                <w:b/>
              </w:rPr>
              <w:t xml:space="preserve">RunPod</w:t>
            </w:r>
          </w:p>
        </w:tc>
        <w:tc>
          <w:tcPr/>
          <w:p>
            <w:pPr>
              <w:pStyle w:val="Compact"/>
              <w:jc w:val="left"/>
            </w:pPr>
            <w:r>
              <w:t xml:space="preserve">$2.69</w:t>
            </w:r>
          </w:p>
        </w:tc>
        <w:tc>
          <w:tcPr/>
          <w:p>
            <w:pPr>
              <w:pStyle w:val="Compact"/>
              <w:jc w:val="left"/>
            </w:pPr>
            <w:r>
              <w:t xml:space="preserve">97%</w:t>
            </w:r>
          </w:p>
        </w:tc>
        <w:tc>
          <w:tcPr/>
          <w:p>
            <w:pPr>
              <w:pStyle w:val="Compact"/>
              <w:jc w:val="left"/>
            </w:pPr>
            <w:r>
              <w:t xml:space="preserve">62%</w:t>
            </w:r>
          </w:p>
        </w:tc>
      </w:tr>
      <w:tr>
        <w:tc>
          <w:tcPr/>
          <w:p>
            <w:pPr>
              <w:pStyle w:val="Compact"/>
              <w:jc w:val="left"/>
            </w:pPr>
            <w:r>
              <w:rPr>
                <w:bCs/>
                <w:b/>
              </w:rPr>
              <w:t xml:space="preserve">CoreWeave</w:t>
            </w:r>
          </w:p>
        </w:tc>
        <w:tc>
          <w:tcPr/>
          <w:p>
            <w:pPr>
              <w:pStyle w:val="Compact"/>
              <w:jc w:val="left"/>
            </w:pPr>
            <w:r>
              <w:t xml:space="preserve">$6.16</w:t>
            </w:r>
          </w:p>
        </w:tc>
        <w:tc>
          <w:tcPr/>
          <w:p>
            <w:pPr>
              <w:pStyle w:val="Compact"/>
              <w:jc w:val="left"/>
            </w:pPr>
            <w:r>
              <w:t xml:space="preserve">45%</w:t>
            </w:r>
          </w:p>
        </w:tc>
        <w:tc>
          <w:tcPr/>
          <w:p>
            <w:pPr>
              <w:pStyle w:val="Compact"/>
              <w:jc w:val="left"/>
            </w:pPr>
            <w:r>
              <w:t xml:space="preserve">27%</w:t>
            </w:r>
          </w:p>
        </w:tc>
      </w:tr>
      <w:tr>
        <w:tc>
          <w:tcPr/>
          <w:p>
            <w:pPr>
              <w:pStyle w:val="Compact"/>
              <w:jc w:val="left"/>
            </w:pPr>
            <w:r>
              <w:rPr>
                <w:bCs/>
                <w:b/>
              </w:rPr>
              <w:t xml:space="preserve">AWS</w:t>
            </w:r>
          </w:p>
        </w:tc>
        <w:tc>
          <w:tcPr/>
          <w:p>
            <w:pPr>
              <w:pStyle w:val="Compact"/>
              <w:jc w:val="left"/>
            </w:pPr>
            <w:r>
              <w:t xml:space="preserve">$12.29</w:t>
            </w:r>
          </w:p>
        </w:tc>
        <w:tc>
          <w:tcPr/>
          <w:p>
            <w:pPr>
              <w:pStyle w:val="Compact"/>
              <w:jc w:val="left"/>
            </w:pPr>
            <w:r>
              <w:t xml:space="preserve">23%</w:t>
            </w:r>
          </w:p>
        </w:tc>
        <w:tc>
          <w:tcPr/>
          <w:p>
            <w:pPr>
              <w:pStyle w:val="Compact"/>
              <w:jc w:val="left"/>
            </w:pPr>
            <w:r>
              <w:t xml:space="preserve">14%</w:t>
            </w:r>
          </w:p>
        </w:tc>
      </w:tr>
      <w:tr>
        <w:tc>
          <w:tcPr/>
          <w:p>
            <w:pPr>
              <w:pStyle w:val="Compact"/>
              <w:jc w:val="left"/>
            </w:pPr>
            <w:r>
              <w:rPr>
                <w:bCs/>
                <w:b/>
              </w:rPr>
              <w:t xml:space="preserve">GCP</w:t>
            </w:r>
          </w:p>
        </w:tc>
        <w:tc>
          <w:tcPr/>
          <w:p>
            <w:pPr>
              <w:pStyle w:val="Compact"/>
              <w:jc w:val="left"/>
            </w:pPr>
            <w:r>
              <w:t xml:space="preserve">$11.06</w:t>
            </w:r>
          </w:p>
        </w:tc>
        <w:tc>
          <w:tcPr/>
          <w:p>
            <w:pPr>
              <w:pStyle w:val="Compact"/>
              <w:jc w:val="left"/>
            </w:pPr>
            <w:r>
              <w:t xml:space="preserve">25%</w:t>
            </w:r>
          </w:p>
        </w:tc>
        <w:tc>
          <w:tcPr/>
          <w:p>
            <w:pPr>
              <w:pStyle w:val="Compact"/>
              <w:jc w:val="left"/>
            </w:pPr>
            <w:r>
              <w:t xml:space="preserve">15%</w:t>
            </w:r>
          </w:p>
        </w:tc>
      </w:tr>
    </w:tbl>
    <w:p>
      <w:pPr>
        <w:pStyle w:val="BodyText"/>
      </w:pPr>
      <w:r>
        <w:rPr>
          <w:iCs/>
          <w:i/>
        </w:rPr>
        <w:t xml:space="preserve">Sources: Break-even framework</w:t>
      </w:r>
      <w:r>
        <w:rPr>
          <w:iCs/>
          <w:i/>
        </w:rPr>
        <w:t xml:space="preserve"> </w:t>
      </w:r>
      <w:r>
        <w:rPr>
          <w:vertAlign w:val="superscript"/>
          <w:iCs/>
          <w:i/>
        </w:rPr>
        <w:t xml:space="preserve">30</w:t>
      </w:r>
      <w:r>
        <w:rPr>
          <w:iCs/>
          <w:i/>
        </w:rPr>
        <w:t xml:space="preserve">, utilization analysis</w:t>
      </w:r>
      <w:r>
        <w:rPr>
          <w:iCs/>
          <w:i/>
        </w:rPr>
        <w:t xml:space="preserve"> </w:t>
      </w:r>
      <w:r>
        <w:rPr>
          <w:vertAlign w:val="superscript"/>
          <w:iCs/>
          <w:i/>
        </w:rPr>
        <w:t xml:space="preserve">25</w:t>
      </w:r>
      <w:r>
        <w:rPr>
          <w:iCs/>
          <w:i/>
        </w:rPr>
        <w:t xml:space="preserve">, on-prem vs cloud</w:t>
      </w:r>
      <w:r>
        <w:rPr>
          <w:iCs/>
          <w:i/>
        </w:rPr>
        <w:t xml:space="preserve"> </w:t>
      </w:r>
      <w:r>
        <w:rPr>
          <w:vertAlign w:val="superscript"/>
          <w:iCs/>
          <w:i/>
        </w:rPr>
        <w:t xml:space="preserve">31</w:t>
      </w:r>
      <w:r>
        <w:rPr>
          <w:iCs/>
          <w:i/>
        </w:rPr>
        <w:t xml:space="preserve">.</w:t>
      </w:r>
    </w:p>
    <w:p>
      <w:pPr>
        <w:pStyle w:val="BodyText"/>
      </w:pPr>
      <w:r>
        <w:t xml:space="preserve">Against hyperscalers, ownership wins at remarkably low utilization—just 14–27%. This is why the 50% owned base is sound: even underutilized owned GPUs beat AWS on-demand by 2–4x. Against neoclouds (RunPod, CoreWeave), the bar rises to 62–97%, making rental attractive for variable workloads. Against decentralized markets, ownership rarely wins on pure cost—rent for control and availability, not savings.</w:t>
      </w:r>
    </w:p>
    <w:p>
      <w:pPr>
        <w:pStyle w:val="BodyText"/>
      </w:pPr>
      <w:r>
        <w:t xml:space="preserve">The practical implication is workload-dependent. A 24/7 production inference API running at 85% utilization should own its GPUs—the break-even against AWS is 14%, and the effective cost of $0.52/hr for an RTX 4090 is unbeatable. A research lab running sporadic training experiments at 35% utilization should rent on io.net or RunPod—ownership would cost $2.78/hr effective versus $1.49/hr on io.net. The HelixCluster hybrid model captures both profiles simultaneously within the same cluster.</w:t>
      </w:r>
    </w:p>
    <w:bookmarkEnd w:id="77"/>
    <w:bookmarkStart w:id="78" w:name="gpu-cluster-the-full-tco-picture"/>
    <w:p>
      <w:pPr>
        <w:pStyle w:val="Heading3"/>
      </w:pPr>
      <w:r>
        <w:t xml:space="preserve">3.5.3 100-GPU Cluster: The Full TCO Picture</w:t>
      </w:r>
    </w:p>
    <w:p>
      <w:pPr>
        <w:pStyle w:val="FirstParagraph"/>
      </w:pPr>
      <w:r>
        <w:t xml:space="preserve">A 100-GPU HelixCluster (60 RTX 4090s, 30 A100 80GBs used, 10 H100 80GBs used):</w:t>
      </w:r>
    </w:p>
    <w:tbl>
      <w:tblPr>
        <w:tblStyle w:val="Table"/>
        <w:tblW w:type="pct" w:w="5000"/>
        <w:tblLook w:firstRow="1" w:lastRow="0" w:firstColumn="0" w:lastColumn="0" w:noHBand="0" w:noVBand="0" w:val="0020"/>
      </w:tblPr>
      <w:tblGrid>
        <w:gridCol w:w="1742"/>
        <w:gridCol w:w="2059"/>
        <w:gridCol w:w="1425"/>
        <w:gridCol w:w="2692"/>
      </w:tblGrid>
      <w:tr>
        <w:trPr>
          <w:tblHeader w:val="true"/>
        </w:trPr>
        <w:tc>
          <w:tcPr/>
          <w:p>
            <w:pPr>
              <w:pStyle w:val="Compact"/>
              <w:jc w:val="left"/>
            </w:pPr>
            <w:r>
              <w:t xml:space="preserve">Cost Model</w:t>
            </w:r>
          </w:p>
        </w:tc>
        <w:tc>
          <w:tcPr/>
          <w:p>
            <w:pPr>
              <w:pStyle w:val="Compact"/>
              <w:jc w:val="left"/>
            </w:pPr>
            <w:r>
              <w:t xml:space="preserve">3-Year Total</w:t>
            </w:r>
          </w:p>
        </w:tc>
        <w:tc>
          <w:tcPr/>
          <w:p>
            <w:pPr>
              <w:pStyle w:val="Compact"/>
              <w:jc w:val="left"/>
            </w:pPr>
            <w:r>
              <w:t xml:space="preserve">Monthly</w:t>
            </w:r>
          </w:p>
        </w:tc>
        <w:tc>
          <w:tcPr/>
          <w:p>
            <w:pPr>
              <w:pStyle w:val="Compact"/>
              <w:jc w:val="left"/>
            </w:pPr>
            <w:r>
              <w:t xml:space="preserve">vs. HelixCluster</w:t>
            </w:r>
          </w:p>
        </w:tc>
      </w:tr>
      <w:tr>
        <w:tc>
          <w:tcPr/>
          <w:p>
            <w:pPr>
              <w:pStyle w:val="Compact"/>
              <w:jc w:val="left"/>
            </w:pPr>
            <w:r>
              <w:rPr>
                <w:bCs/>
                <w:b/>
              </w:rPr>
              <w:t xml:space="preserve">HelixCluster Hybrid (with idle revenue)</w:t>
            </w:r>
          </w:p>
        </w:tc>
        <w:tc>
          <w:tcPr/>
          <w:p>
            <w:pPr>
              <w:pStyle w:val="Compact"/>
              <w:jc w:val="left"/>
            </w:pPr>
            <w:r>
              <w:rPr>
                <w:bCs/>
                <w:b/>
              </w:rPr>
              <w:t xml:space="preserve">$745,480</w:t>
            </w:r>
          </w:p>
        </w:tc>
        <w:tc>
          <w:tcPr/>
          <w:p>
            <w:pPr>
              <w:pStyle w:val="Compact"/>
              <w:jc w:val="left"/>
            </w:pPr>
            <w:r>
              <w:rPr>
                <w:bCs/>
                <w:b/>
              </w:rPr>
              <w:t xml:space="preserve">$20,708</w:t>
            </w:r>
          </w:p>
        </w:tc>
        <w:tc>
          <w:tcPr/>
          <w:p>
            <w:pPr>
              <w:pStyle w:val="Compact"/>
              <w:jc w:val="left"/>
            </w:pPr>
            <w:r>
              <w:t xml:space="preserve">1.0x</w:t>
            </w:r>
          </w:p>
        </w:tc>
      </w:tr>
      <w:tr>
        <w:tc>
          <w:tcPr/>
          <w:p>
            <w:pPr>
              <w:pStyle w:val="Compact"/>
              <w:jc w:val="left"/>
            </w:pPr>
            <w:r>
              <w:t xml:space="preserve">HelixCluster Owned (no idle revenue)</w:t>
            </w:r>
          </w:p>
        </w:tc>
        <w:tc>
          <w:tcPr/>
          <w:p>
            <w:pPr>
              <w:pStyle w:val="Compact"/>
              <w:jc w:val="left"/>
            </w:pPr>
            <w:r>
              <w:t xml:space="preserve">$1,105,480</w:t>
            </w:r>
          </w:p>
        </w:tc>
        <w:tc>
          <w:tcPr/>
          <w:p>
            <w:pPr>
              <w:pStyle w:val="Compact"/>
              <w:jc w:val="left"/>
            </w:pPr>
            <w:r>
              <w:t xml:space="preserve">$30,708</w:t>
            </w:r>
          </w:p>
        </w:tc>
        <w:tc>
          <w:tcPr/>
          <w:p>
            <w:pPr>
              <w:pStyle w:val="Compact"/>
              <w:jc w:val="left"/>
            </w:pPr>
            <w:r>
              <w:t xml:space="preserve">1.5x</w:t>
            </w:r>
          </w:p>
        </w:tc>
      </w:tr>
      <w:tr>
        <w:tc>
          <w:tcPr/>
          <w:p>
            <w:pPr>
              <w:pStyle w:val="Compact"/>
              <w:jc w:val="left"/>
            </w:pPr>
            <w:r>
              <w:t xml:space="preserve">io.net on-demand (100 GPUs)</w:t>
            </w:r>
          </w:p>
        </w:tc>
        <w:tc>
          <w:tcPr/>
          <w:p>
            <w:pPr>
              <w:pStyle w:val="Compact"/>
              <w:jc w:val="left"/>
            </w:pPr>
            <w:r>
              <w:t xml:space="preserve">$1,050,000</w:t>
            </w:r>
          </w:p>
        </w:tc>
        <w:tc>
          <w:tcPr/>
          <w:p>
            <w:pPr>
              <w:pStyle w:val="Compact"/>
              <w:jc w:val="left"/>
            </w:pPr>
            <w:r>
              <w:t xml:space="preserve">$29,167</w:t>
            </w:r>
          </w:p>
        </w:tc>
        <w:tc>
          <w:tcPr/>
          <w:p>
            <w:pPr>
              <w:pStyle w:val="Compact"/>
              <w:jc w:val="left"/>
            </w:pPr>
            <w:r>
              <w:t xml:space="preserve">1.4x</w:t>
            </w:r>
          </w:p>
        </w:tc>
      </w:tr>
      <w:tr>
        <w:tc>
          <w:tcPr/>
          <w:p>
            <w:pPr>
              <w:pStyle w:val="Compact"/>
              <w:jc w:val="left"/>
            </w:pPr>
            <w:r>
              <w:t xml:space="preserve">AWS spot (100 GPUs)</w:t>
            </w:r>
          </w:p>
        </w:tc>
        <w:tc>
          <w:tcPr/>
          <w:p>
            <w:pPr>
              <w:pStyle w:val="Compact"/>
              <w:jc w:val="left"/>
            </w:pPr>
            <w:r>
              <w:t xml:space="preserve">$1,350,000</w:t>
            </w:r>
          </w:p>
        </w:tc>
        <w:tc>
          <w:tcPr/>
          <w:p>
            <w:pPr>
              <w:pStyle w:val="Compact"/>
              <w:jc w:val="left"/>
            </w:pPr>
            <w:r>
              <w:t xml:space="preserve">$37,500</w:t>
            </w:r>
          </w:p>
        </w:tc>
        <w:tc>
          <w:tcPr/>
          <w:p>
            <w:pPr>
              <w:pStyle w:val="Compact"/>
              <w:jc w:val="left"/>
            </w:pPr>
            <w:r>
              <w:t xml:space="preserve">1.8x</w:t>
            </w:r>
          </w:p>
        </w:tc>
      </w:tr>
      <w:tr>
        <w:tc>
          <w:tcPr/>
          <w:p>
            <w:pPr>
              <w:pStyle w:val="Compact"/>
              <w:jc w:val="left"/>
            </w:pPr>
            <w:r>
              <w:t xml:space="preserve">AWS on-demand (100 GPUs)</w:t>
            </w:r>
          </w:p>
        </w:tc>
        <w:tc>
          <w:tcPr/>
          <w:p>
            <w:pPr>
              <w:pStyle w:val="Compact"/>
              <w:jc w:val="left"/>
            </w:pPr>
            <w:r>
              <w:t xml:space="preserve">$4,500,000+</w:t>
            </w:r>
          </w:p>
        </w:tc>
        <w:tc>
          <w:tcPr/>
          <w:p>
            <w:pPr>
              <w:pStyle w:val="Compact"/>
              <w:jc w:val="left"/>
            </w:pPr>
            <w:r>
              <w:t xml:space="preserve">$125,000+</w:t>
            </w:r>
          </w:p>
        </w:tc>
        <w:tc>
          <w:tcPr/>
          <w:p>
            <w:pPr>
              <w:pStyle w:val="Compact"/>
              <w:jc w:val="left"/>
            </w:pPr>
            <w:r>
              <w:rPr>
                <w:bCs/>
                <w:b/>
              </w:rPr>
              <w:t xml:space="preserve">6.0x</w:t>
            </w:r>
          </w:p>
        </w:tc>
      </w:tr>
    </w:tbl>
    <w:p>
      <w:pPr>
        <w:pStyle w:val="BodyText"/>
      </w:pPr>
      <w:r>
        <w:t xml:space="preserve">The $360,000 in idle GPU revenue over three years reduces monthly TCO from $30,708 to $20,708. That is a</w:t>
      </w:r>
      <w:r>
        <w:t xml:space="preserve"> </w:t>
      </w:r>
      <w:r>
        <w:rPr>
          <w:bCs/>
          <w:b/>
        </w:rPr>
        <w:t xml:space="preserve">6x saving versus AWS on-demand</w:t>
      </w:r>
      <w:r>
        <w:t xml:space="preserve">, 1.8x versus AWS spot, and 1.4x versus pure io.net rental. Put differently: for the price of one month of AWS on-demand compute ($125,000), HelixCluster runs for six months inclusive of power, colocation, staff, and maintenance.</w:t>
      </w:r>
    </w:p>
    <w:p>
      <w:pPr>
        <w:pStyle w:val="BodyText"/>
      </w:pPr>
      <w:r>
        <w:t xml:space="preserve">The hybrid model does not merely cut costs; it converts idle time into revenue rather than waste. The arbitrage loop—buy at $0.16/hr, use for high-value inference, sell idle at $0.50/hr—creates a bidirectional economic engine where compute procurement and service revenue are coupled. The ComputeBroker automates the routing. The TCO model validates the economics. The strategic prescription:</w:t>
      </w:r>
      <w:r>
        <w:t xml:space="preserve"> </w:t>
      </w:r>
      <w:r>
        <w:rPr>
          <w:bCs/>
          <w:b/>
        </w:rPr>
        <w:t xml:space="preserve">own the base capacity for predictable workloads, rent the burst for variable demand, and sell every idle GPU-hour back to the market.</w:t>
      </w:r>
    </w:p>
    <w:p>
      <w:r>
        <w:pict>
          <v:rect style="width:0;height:1.5pt" o:hralign="center" o:hrstd="t" o:hr="t"/>
        </w:pict>
      </w:r>
    </w:p>
    <w:bookmarkEnd w:id="78"/>
    <w:bookmarkEnd w:id="79"/>
    <w:bookmarkStart w:id="97" w:name="chutes-technology-stack-adoption"/>
    <w:p>
      <w:pPr>
        <w:pStyle w:val="Heading2"/>
      </w:pPr>
      <w:r>
        <w:t xml:space="preserve">4. Chutes Technology Stack Adoption</w:t>
      </w:r>
    </w:p>
    <w:p>
      <w:pPr>
        <w:pStyle w:val="FirstParagraph"/>
      </w:pPr>
      <w:r>
        <w:t xml:space="preserve">Chutes.ai operates a decentralized AI compute marketplace on Bittensor subnet 64, built on a deeply integrated open-source technology stack representing one of the most production-hardened collections of decentralized GPU infrastructure primitives available. This chapter evaluates ten critical components from the Chutes ecosystem for adoption as foundational HelixCluster infrastructure, applying</w:t>
      </w:r>
      <w:r>
        <w:t xml:space="preserve"> </w:t>
      </w:r>
      <w:r>
        <w:rPr>
          <w:bCs/>
          <w:b/>
        </w:rPr>
        <w:t xml:space="preserve">reverse integration</w:t>
      </w:r>
      <w:r>
        <w:t xml:space="preserve">: consuming Chutes’ hardened MIT-licensed primitives as our own, accelerating the security and attestation roadmap by an estimated 6–12 months while preserving protocol compatibility with the broader Bittensor ecosystem.</w:t>
      </w:r>
    </w:p>
    <w:p>
      <w:pPr>
        <w:pStyle w:val="BodyText"/>
      </w:pPr>
      <w:r>
        <w:t xml:space="preserve">Each component is assessed on four dimensions: direct code reusability, Go rewrite necessity, integration effort in engineering weeks, and strategic value to HelixCluster’s decentralized compute objectives. Table 4.1 presents the complete adoption matrix.</w:t>
      </w:r>
    </w:p>
    <w:p>
      <w:pPr>
        <w:pStyle w:val="BodyText"/>
      </w:pPr>
      <w:r>
        <w:rPr>
          <w:bCs/>
          <w:b/>
        </w:rPr>
        <w:t xml:space="preserve">Table 4.1 — Ten-Component Adoption Matrix</w:t>
      </w:r>
    </w:p>
    <w:tbl>
      <w:tblPr>
        <w:tblStyle w:val="Table"/>
        <w:tblW w:type="pct" w:w="5000"/>
        <w:tblLook w:firstRow="1" w:lastRow="0" w:firstColumn="0" w:lastColumn="0" w:noHBand="0" w:noVBand="0" w:val="0020"/>
      </w:tblPr>
      <w:tblGrid>
        <w:gridCol w:w="297"/>
        <w:gridCol w:w="1089"/>
        <w:gridCol w:w="1287"/>
        <w:gridCol w:w="1881"/>
        <w:gridCol w:w="693"/>
        <w:gridCol w:w="1683"/>
        <w:gridCol w:w="990"/>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center"/>
            </w:pPr>
            <w:r>
              <w:t xml:space="preserve">Reusability</w:t>
            </w:r>
          </w:p>
        </w:tc>
        <w:tc>
          <w:tcPr/>
          <w:p>
            <w:pPr>
              <w:pStyle w:val="Compact"/>
              <w:jc w:val="center"/>
            </w:pPr>
            <w:r>
              <w:t xml:space="preserve">Go Rewrite Effort</w:t>
            </w:r>
          </w:p>
        </w:tc>
        <w:tc>
          <w:tcPr/>
          <w:p>
            <w:pPr>
              <w:pStyle w:val="Compact"/>
              <w:jc w:val="center"/>
            </w:pPr>
            <w:r>
              <w:t xml:space="preserve">Weeks</w:t>
            </w:r>
          </w:p>
        </w:tc>
        <w:tc>
          <w:tcPr/>
          <w:p>
            <w:pPr>
              <w:pStyle w:val="Compact"/>
              <w:jc w:val="center"/>
            </w:pPr>
            <w:r>
              <w:t xml:space="preserve">Strategic Value</w:t>
            </w:r>
          </w:p>
        </w:tc>
        <w:tc>
          <w:tcPr/>
          <w:p>
            <w:pPr>
              <w:pStyle w:val="Compact"/>
              <w:jc w:val="center"/>
            </w:pPr>
            <w:r>
              <w:t xml:space="preserve">Priority</w:t>
            </w:r>
          </w:p>
        </w:tc>
      </w:tr>
      <w:tr>
        <w:tc>
          <w:tcPr/>
          <w:p>
            <w:pPr>
              <w:pStyle w:val="Compact"/>
              <w:jc w:val="left"/>
            </w:pPr>
            <w:r>
              <w:t xml:space="preserve">1</w:t>
            </w:r>
          </w:p>
        </w:tc>
        <w:tc>
          <w:tcPr/>
          <w:p>
            <w:pPr>
              <w:pStyle w:val="Compact"/>
              <w:jc w:val="left"/>
            </w:pPr>
            <w:r>
              <w:rPr>
                <w:rStyle w:val="VerbatimChar"/>
              </w:rPr>
              <w:t xml:space="preserve">e2ee-proxy</w:t>
            </w:r>
            <w:r>
              <w:t xml:space="preserve"> </w:t>
            </w:r>
            <w:r>
              <w:t xml:space="preserve">(ML-KEM-768 + ChaCha20)</w:t>
            </w:r>
          </w:p>
        </w:tc>
        <w:tc>
          <w:tcPr/>
          <w:p>
            <w:pPr>
              <w:pStyle w:val="Compact"/>
              <w:jc w:val="center"/>
            </w:pPr>
            <w:r>
              <w:t xml:space="preserve">C lib via CGO</w:t>
            </w:r>
          </w:p>
        </w:tc>
        <w:tc>
          <w:tcPr/>
          <w:p>
            <w:pPr>
              <w:pStyle w:val="Compact"/>
              <w:jc w:val="center"/>
            </w:pPr>
            <w:r>
              <w:t xml:space="preserve">Proxy core only</w:t>
            </w:r>
          </w:p>
        </w:tc>
        <w:tc>
          <w:tcPr/>
          <w:p>
            <w:pPr>
              <w:pStyle w:val="Compact"/>
              <w:jc w:val="center"/>
            </w:pPr>
            <w:r>
              <w:t xml:space="preserve">2–3</w:t>
            </w:r>
          </w:p>
        </w:tc>
        <w:tc>
          <w:tcPr/>
          <w:p>
            <w:pPr>
              <w:pStyle w:val="Compact"/>
              <w:jc w:val="center"/>
            </w:pPr>
            <w:r>
              <w:rPr>
                <w:bCs/>
                <w:b/>
              </w:rPr>
              <w:t xml:space="preserve">Critical</w:t>
            </w:r>
            <w:r>
              <w:t xml:space="preserve"> </w:t>
            </w:r>
            <w:r>
              <w:t xml:space="preserve">— post-quantum encryption</w:t>
            </w:r>
          </w:p>
        </w:tc>
        <w:tc>
          <w:tcPr/>
          <w:p>
            <w:pPr>
              <w:pStyle w:val="Compact"/>
              <w:jc w:val="center"/>
            </w:pPr>
            <w:r>
              <w:t xml:space="preserve">P0</w:t>
            </w:r>
          </w:p>
        </w:tc>
      </w:tr>
      <w:tr>
        <w:tc>
          <w:tcPr/>
          <w:p>
            <w:pPr>
              <w:pStyle w:val="Compact"/>
              <w:jc w:val="left"/>
            </w:pPr>
            <w:r>
              <w:t xml:space="preserve">2</w:t>
            </w:r>
          </w:p>
        </w:tc>
        <w:tc>
          <w:tcPr/>
          <w:p>
            <w:pPr>
              <w:pStyle w:val="Compact"/>
              <w:jc w:val="left"/>
            </w:pPr>
            <w:r>
              <w:rPr>
                <w:rStyle w:val="VerbatimChar"/>
              </w:rPr>
              <w:t xml:space="preserve">graval</w:t>
            </w:r>
            <w:r>
              <w:t xml:space="preserve"> </w:t>
            </w:r>
            <w:r>
              <w:t xml:space="preserve">(GPU attestation)</w:t>
            </w:r>
          </w:p>
        </w:tc>
        <w:tc>
          <w:tcPr/>
          <w:p>
            <w:pPr>
              <w:pStyle w:val="Compact"/>
              <w:jc w:val="center"/>
            </w:pPr>
            <w:r>
              <w:t xml:space="preserve">C/CUDA libs</w:t>
            </w:r>
          </w:p>
        </w:tc>
        <w:tc>
          <w:tcPr/>
          <w:p>
            <w:pPr>
              <w:pStyle w:val="Compact"/>
              <w:jc w:val="center"/>
            </w:pPr>
            <w:r>
              <w:t xml:space="preserve">Go bindings via CGO</w:t>
            </w:r>
          </w:p>
        </w:tc>
        <w:tc>
          <w:tcPr/>
          <w:p>
            <w:pPr>
              <w:pStyle w:val="Compact"/>
              <w:jc w:val="center"/>
            </w:pPr>
            <w:r>
              <w:t xml:space="preserve">4–6</w:t>
            </w:r>
          </w:p>
        </w:tc>
        <w:tc>
          <w:tcPr/>
          <w:p>
            <w:pPr>
              <w:pStyle w:val="Compact"/>
              <w:jc w:val="center"/>
            </w:pPr>
            <w:r>
              <w:rPr>
                <w:bCs/>
                <w:b/>
              </w:rPr>
              <w:t xml:space="preserve">Critical</w:t>
            </w:r>
            <w:r>
              <w:t xml:space="preserve"> </w:t>
            </w:r>
            <w:r>
              <w:t xml:space="preserve">— eliminates fake GPU fraud</w:t>
            </w:r>
          </w:p>
        </w:tc>
        <w:tc>
          <w:tcPr/>
          <w:p>
            <w:pPr>
              <w:pStyle w:val="Compact"/>
              <w:jc w:val="center"/>
            </w:pPr>
            <w:r>
              <w:t xml:space="preserve">P0</w:t>
            </w:r>
          </w:p>
        </w:tc>
      </w:tr>
      <w:tr>
        <w:tc>
          <w:tcPr/>
          <w:p>
            <w:pPr>
              <w:pStyle w:val="Compact"/>
              <w:jc w:val="left"/>
            </w:pPr>
            <w:r>
              <w:t xml:space="preserve">3</w:t>
            </w:r>
          </w:p>
        </w:tc>
        <w:tc>
          <w:tcPr/>
          <w:p>
            <w:pPr>
              <w:pStyle w:val="Compact"/>
              <w:jc w:val="left"/>
            </w:pPr>
            <w:r>
              <w:rPr>
                <w:rStyle w:val="VerbatimChar"/>
              </w:rPr>
              <w:t xml:space="preserve">sek8s</w:t>
            </w:r>
            <w:r>
              <w:t xml:space="preserve"> </w:t>
            </w:r>
            <w:r>
              <w:t xml:space="preserve">(TEE Kubernetes)</w:t>
            </w:r>
          </w:p>
        </w:tc>
        <w:tc>
          <w:tcPr/>
          <w:p>
            <w:pPr>
              <w:pStyle w:val="Compact"/>
              <w:jc w:val="center"/>
            </w:pPr>
            <w:r>
              <w:t xml:space="preserve">Guest/host tools</w:t>
            </w:r>
          </w:p>
        </w:tc>
        <w:tc>
          <w:tcPr/>
          <w:p>
            <w:pPr>
              <w:pStyle w:val="Compact"/>
              <w:jc w:val="center"/>
            </w:pPr>
            <w:r>
              <w:t xml:space="preserve">Scheduler integration</w:t>
            </w:r>
          </w:p>
        </w:tc>
        <w:tc>
          <w:tcPr/>
          <w:p>
            <w:pPr>
              <w:pStyle w:val="Compact"/>
              <w:jc w:val="center"/>
            </w:pPr>
            <w:r>
              <w:t xml:space="preserve">6–8</w:t>
            </w:r>
          </w:p>
        </w:tc>
        <w:tc>
          <w:tcPr/>
          <w:p>
            <w:pPr>
              <w:pStyle w:val="Compact"/>
              <w:jc w:val="center"/>
            </w:pPr>
            <w:r>
              <w:rPr>
                <w:bCs/>
                <w:b/>
              </w:rPr>
              <w:t xml:space="preserve">Very High</w:t>
            </w:r>
            <w:r>
              <w:t xml:space="preserve"> </w:t>
            </w:r>
            <w:r>
              <w:t xml:space="preserve">— production TEE K8s is rare</w:t>
            </w:r>
          </w:p>
        </w:tc>
        <w:tc>
          <w:tcPr/>
          <w:p>
            <w:pPr>
              <w:pStyle w:val="Compact"/>
              <w:jc w:val="center"/>
            </w:pPr>
            <w:r>
              <w:t xml:space="preserve">P0</w:t>
            </w:r>
          </w:p>
        </w:tc>
      </w:tr>
      <w:tr>
        <w:tc>
          <w:tcPr/>
          <w:p>
            <w:pPr>
              <w:pStyle w:val="Compact"/>
              <w:jc w:val="left"/>
            </w:pPr>
            <w:r>
              <w:t xml:space="preserve">4</w:t>
            </w:r>
          </w:p>
        </w:tc>
        <w:tc>
          <w:tcPr/>
          <w:p>
            <w:pPr>
              <w:pStyle w:val="Compact"/>
              <w:jc w:val="left"/>
            </w:pPr>
            <w:r>
              <w:rPr>
                <w:rStyle w:val="VerbatimChar"/>
              </w:rPr>
              <w:t xml:space="preserve">model-router</w:t>
            </w:r>
            <w:r>
              <w:t xml:space="preserve"> </w:t>
            </w:r>
            <w:r>
              <w:t xml:space="preserve">(intelligent routing)</w:t>
            </w:r>
          </w:p>
        </w:tc>
        <w:tc>
          <w:tcPr/>
          <w:p>
            <w:pPr>
              <w:pStyle w:val="Compact"/>
              <w:jc w:val="center"/>
            </w:pPr>
            <w:r>
              <w:t xml:space="preserve">Classification logic</w:t>
            </w:r>
          </w:p>
        </w:tc>
        <w:tc>
          <w:tcPr/>
          <w:p>
            <w:pPr>
              <w:pStyle w:val="Compact"/>
              <w:jc w:val="center"/>
            </w:pPr>
            <w:r>
              <w:t xml:space="preserve">Full Go rewrite</w:t>
            </w:r>
          </w:p>
        </w:tc>
        <w:tc>
          <w:tcPr/>
          <w:p>
            <w:pPr>
              <w:pStyle w:val="Compact"/>
              <w:jc w:val="center"/>
            </w:pPr>
            <w:r>
              <w:t xml:space="preserve">3–4</w:t>
            </w:r>
          </w:p>
        </w:tc>
        <w:tc>
          <w:tcPr/>
          <w:p>
            <w:pPr>
              <w:pStyle w:val="Compact"/>
              <w:jc w:val="center"/>
            </w:pPr>
            <w:r>
              <w:rPr>
                <w:bCs/>
                <w:b/>
              </w:rPr>
              <w:t xml:space="preserve">Critical</w:t>
            </w:r>
            <w:r>
              <w:t xml:space="preserve"> </w:t>
            </w:r>
            <w:r>
              <w:t xml:space="preserve">— scheduler brain</w:t>
            </w:r>
          </w:p>
        </w:tc>
        <w:tc>
          <w:tcPr/>
          <w:p>
            <w:pPr>
              <w:pStyle w:val="Compact"/>
              <w:jc w:val="center"/>
            </w:pPr>
            <w:r>
              <w:t xml:space="preserve">P0</w:t>
            </w:r>
          </w:p>
        </w:tc>
      </w:tr>
      <w:tr>
        <w:tc>
          <w:tcPr/>
          <w:p>
            <w:pPr>
              <w:pStyle w:val="Compact"/>
              <w:jc w:val="left"/>
            </w:pPr>
            <w:r>
              <w:t xml:space="preserve">5</w:t>
            </w:r>
          </w:p>
        </w:tc>
        <w:tc>
          <w:tcPr/>
          <w:p>
            <w:pPr>
              <w:pStyle w:val="Compact"/>
              <w:jc w:val="left"/>
            </w:pPr>
            <w:r>
              <w:rPr>
                <w:rStyle w:val="VerbatimChar"/>
              </w:rPr>
              <w:t xml:space="preserve">@chute.cord</w:t>
            </w:r>
            <w:r>
              <w:t xml:space="preserve"> </w:t>
            </w:r>
            <w:r>
              <w:t xml:space="preserve">SDK pattern</w:t>
            </w:r>
          </w:p>
        </w:tc>
        <w:tc>
          <w:tcPr/>
          <w:p>
            <w:pPr>
              <w:pStyle w:val="Compact"/>
              <w:jc w:val="center"/>
            </w:pPr>
            <w:r>
              <w:t xml:space="preserve">Pattern/concept only</w:t>
            </w:r>
          </w:p>
        </w:tc>
        <w:tc>
          <w:tcPr/>
          <w:p>
            <w:pPr>
              <w:pStyle w:val="Compact"/>
              <w:jc w:val="center"/>
            </w:pPr>
            <w:r>
              <w:rPr>
                <w:rStyle w:val="VerbatimChar"/>
              </w:rPr>
              <w:t xml:space="preserve">@helix.task</w:t>
            </w:r>
            <w:r>
              <w:t xml:space="preserve"> </w:t>
            </w:r>
            <w:r>
              <w:t xml:space="preserve">from scratch</w:t>
            </w:r>
          </w:p>
        </w:tc>
        <w:tc>
          <w:tcPr/>
          <w:p>
            <w:pPr>
              <w:pStyle w:val="Compact"/>
              <w:jc w:val="center"/>
            </w:pPr>
            <w:r>
              <w:t xml:space="preserve">8–10</w:t>
            </w:r>
          </w:p>
        </w:tc>
        <w:tc>
          <w:tcPr/>
          <w:p>
            <w:pPr>
              <w:pStyle w:val="Compact"/>
              <w:jc w:val="center"/>
            </w:pPr>
            <w:r>
              <w:rPr>
                <w:bCs/>
                <w:b/>
              </w:rPr>
              <w:t xml:space="preserve">Very High</w:t>
            </w:r>
            <w:r>
              <w:t xml:space="preserve"> </w:t>
            </w:r>
            <w:r>
              <w:t xml:space="preserve">— developer experience</w:t>
            </w:r>
          </w:p>
        </w:tc>
        <w:tc>
          <w:tcPr/>
          <w:p>
            <w:pPr>
              <w:pStyle w:val="Compact"/>
              <w:jc w:val="center"/>
            </w:pPr>
            <w:r>
              <w:t xml:space="preserve">P1</w:t>
            </w:r>
          </w:p>
        </w:tc>
      </w:tr>
      <w:tr>
        <w:tc>
          <w:tcPr/>
          <w:p>
            <w:pPr>
              <w:pStyle w:val="Compact"/>
              <w:jc w:val="left"/>
            </w:pPr>
            <w:r>
              <w:t xml:space="preserve">6</w:t>
            </w:r>
          </w:p>
        </w:tc>
        <w:tc>
          <w:tcPr/>
          <w:p>
            <w:pPr>
              <w:pStyle w:val="Compact"/>
              <w:jc w:val="left"/>
            </w:pPr>
            <w:r>
              <w:rPr>
                <w:rStyle w:val="VerbatimChar"/>
              </w:rPr>
              <w:t xml:space="preserve">bittencert</w:t>
            </w:r>
            <w:r>
              <w:t xml:space="preserve"> </w:t>
            </w:r>
            <w:r>
              <w:t xml:space="preserve">(blockchain identity)</w:t>
            </w:r>
          </w:p>
        </w:tc>
        <w:tc>
          <w:tcPr/>
          <w:p>
            <w:pPr>
              <w:pStyle w:val="Compact"/>
              <w:jc w:val="center"/>
            </w:pPr>
            <w:r>
              <w:t xml:space="preserve">Protocol + concept</w:t>
            </w:r>
          </w:p>
        </w:tc>
        <w:tc>
          <w:tcPr/>
          <w:p>
            <w:pPr>
              <w:pStyle w:val="Compact"/>
              <w:jc w:val="center"/>
            </w:pPr>
            <w:r>
              <w:t xml:space="preserve">Go port</w:t>
            </w:r>
          </w:p>
        </w:tc>
        <w:tc>
          <w:tcPr/>
          <w:p>
            <w:pPr>
              <w:pStyle w:val="Compact"/>
              <w:jc w:val="center"/>
            </w:pPr>
            <w:r>
              <w:t xml:space="preserve">1–2</w:t>
            </w:r>
          </w:p>
        </w:tc>
        <w:tc>
          <w:tcPr/>
          <w:p>
            <w:pPr>
              <w:pStyle w:val="Compact"/>
              <w:jc w:val="center"/>
            </w:pPr>
            <w:r>
              <w:rPr>
                <w:bCs/>
                <w:b/>
              </w:rPr>
              <w:t xml:space="preserve">High</w:t>
            </w:r>
            <w:r>
              <w:t xml:space="preserve"> </w:t>
            </w:r>
            <w:r>
              <w:t xml:space="preserve">— no CA dependency</w:t>
            </w:r>
          </w:p>
        </w:tc>
        <w:tc>
          <w:tcPr/>
          <w:p>
            <w:pPr>
              <w:pStyle w:val="Compact"/>
              <w:jc w:val="center"/>
            </w:pPr>
            <w:r>
              <w:t xml:space="preserve">P1</w:t>
            </w:r>
          </w:p>
        </w:tc>
      </w:tr>
      <w:tr>
        <w:tc>
          <w:tcPr/>
          <w:p>
            <w:pPr>
              <w:pStyle w:val="Compact"/>
              <w:jc w:val="left"/>
            </w:pPr>
            <w:r>
              <w:t xml:space="preserve">7</w:t>
            </w:r>
          </w:p>
        </w:tc>
        <w:tc>
          <w:tcPr/>
          <w:p>
            <w:pPr>
              <w:pStyle w:val="Compact"/>
              <w:jc w:val="left"/>
            </w:pPr>
            <w:r>
              <w:rPr>
                <w:rStyle w:val="VerbatimChar"/>
              </w:rPr>
              <w:t xml:space="preserve">SageAttention</w:t>
            </w:r>
            <w:r>
              <w:t xml:space="preserve"> </w:t>
            </w:r>
            <w:r>
              <w:t xml:space="preserve">(low-bit attention)</w:t>
            </w:r>
          </w:p>
        </w:tc>
        <w:tc>
          <w:tcPr/>
          <w:p>
            <w:pPr>
              <w:pStyle w:val="Compact"/>
              <w:jc w:val="center"/>
            </w:pPr>
            <w:r>
              <w:t xml:space="preserve">C/CUDA kernels</w:t>
            </w:r>
          </w:p>
        </w:tc>
        <w:tc>
          <w:tcPr/>
          <w:p>
            <w:pPr>
              <w:pStyle w:val="Compact"/>
              <w:jc w:val="center"/>
            </w:pPr>
            <w:r>
              <w:t xml:space="preserve">Go bindings</w:t>
            </w:r>
          </w:p>
        </w:tc>
        <w:tc>
          <w:tcPr/>
          <w:p>
            <w:pPr>
              <w:pStyle w:val="Compact"/>
              <w:jc w:val="center"/>
            </w:pPr>
            <w:r>
              <w:t xml:space="preserve">2</w:t>
            </w:r>
          </w:p>
        </w:tc>
        <w:tc>
          <w:tcPr/>
          <w:p>
            <w:pPr>
              <w:pStyle w:val="Compact"/>
              <w:jc w:val="center"/>
            </w:pPr>
            <w:r>
              <w:rPr>
                <w:bCs/>
                <w:b/>
              </w:rPr>
              <w:t xml:space="preserve">High</w:t>
            </w:r>
            <w:r>
              <w:t xml:space="preserve"> </w:t>
            </w:r>
            <w:r>
              <w:t xml:space="preserve">— 2–5x attention speedup</w:t>
            </w:r>
          </w:p>
        </w:tc>
        <w:tc>
          <w:tcPr/>
          <w:p>
            <w:pPr>
              <w:pStyle w:val="Compact"/>
              <w:jc w:val="center"/>
            </w:pPr>
            <w:r>
              <w:t xml:space="preserve">P1</w:t>
            </w:r>
          </w:p>
        </w:tc>
      </w:tr>
      <w:tr>
        <w:tc>
          <w:tcPr/>
          <w:p>
            <w:pPr>
              <w:pStyle w:val="Compact"/>
              <w:jc w:val="left"/>
            </w:pPr>
            <w:r>
              <w:t xml:space="preserve">8</w:t>
            </w:r>
          </w:p>
        </w:tc>
        <w:tc>
          <w:tcPr/>
          <w:p>
            <w:pPr>
              <w:pStyle w:val="Compact"/>
              <w:jc w:val="left"/>
            </w:pPr>
            <w:r>
              <w:rPr>
                <w:rStyle w:val="VerbatimChar"/>
              </w:rPr>
              <w:t xml:space="preserve">sglang</w:t>
            </w:r>
            <w:r>
              <w:t xml:space="preserve"> </w:t>
            </w:r>
            <w:r>
              <w:t xml:space="preserve">/</w:t>
            </w:r>
            <w:r>
              <w:t xml:space="preserve"> </w:t>
            </w:r>
            <w:r>
              <w:rPr>
                <w:rStyle w:val="VerbatimChar"/>
              </w:rPr>
              <w:t xml:space="preserve">vllm</w:t>
            </w:r>
            <w:r>
              <w:t xml:space="preserve"> </w:t>
            </w:r>
            <w:r>
              <w:t xml:space="preserve">(serving stack)</w:t>
            </w:r>
          </w:p>
        </w:tc>
        <w:tc>
          <w:tcPr/>
          <w:p>
            <w:pPr>
              <w:pStyle w:val="Compact"/>
              <w:jc w:val="center"/>
            </w:pPr>
            <w:r>
              <w:t xml:space="preserve">Container images</w:t>
            </w:r>
          </w:p>
        </w:tc>
        <w:tc>
          <w:tcPr/>
          <w:p>
            <w:pPr>
              <w:pStyle w:val="Compact"/>
              <w:jc w:val="center"/>
            </w:pPr>
            <w:r>
              <w:t xml:space="preserve">Config generation</w:t>
            </w:r>
          </w:p>
        </w:tc>
        <w:tc>
          <w:tcPr/>
          <w:p>
            <w:pPr>
              <w:pStyle w:val="Compact"/>
              <w:jc w:val="center"/>
            </w:pPr>
            <w:r>
              <w:t xml:space="preserve">2–3</w:t>
            </w:r>
          </w:p>
        </w:tc>
        <w:tc>
          <w:tcPr/>
          <w:p>
            <w:pPr>
              <w:pStyle w:val="Compact"/>
              <w:jc w:val="center"/>
            </w:pPr>
            <w:r>
              <w:rPr>
                <w:bCs/>
                <w:b/>
              </w:rPr>
              <w:t xml:space="preserve">Very High</w:t>
            </w:r>
            <w:r>
              <w:t xml:space="preserve"> </w:t>
            </w:r>
            <w:r>
              <w:t xml:space="preserve">— inference backbone</w:t>
            </w:r>
          </w:p>
        </w:tc>
        <w:tc>
          <w:tcPr/>
          <w:p>
            <w:pPr>
              <w:pStyle w:val="Compact"/>
              <w:jc w:val="center"/>
            </w:pPr>
            <w:r>
              <w:t xml:space="preserve">P1</w:t>
            </w:r>
          </w:p>
        </w:tc>
      </w:tr>
      <w:tr>
        <w:tc>
          <w:tcPr/>
          <w:p>
            <w:pPr>
              <w:pStyle w:val="Compact"/>
              <w:jc w:val="left"/>
            </w:pPr>
            <w:r>
              <w:t xml:space="preserve">9</w:t>
            </w:r>
          </w:p>
        </w:tc>
        <w:tc>
          <w:tcPr/>
          <w:p>
            <w:pPr>
              <w:pStyle w:val="Compact"/>
              <w:jc w:val="left"/>
            </w:pPr>
            <w:r>
              <w:rPr>
                <w:rStyle w:val="VerbatimChar"/>
              </w:rPr>
              <w:t xml:space="preserve">TurboDiffusion</w:t>
            </w:r>
            <w:r>
              <w:t xml:space="preserve"> </w:t>
            </w:r>
            <w:r>
              <w:t xml:space="preserve">(video acceleration)</w:t>
            </w:r>
          </w:p>
        </w:tc>
        <w:tc>
          <w:tcPr/>
          <w:p>
            <w:pPr>
              <w:pStyle w:val="Compact"/>
              <w:jc w:val="center"/>
            </w:pPr>
            <w:r>
              <w:t xml:space="preserve">Python pipeline</w:t>
            </w:r>
          </w:p>
        </w:tc>
        <w:tc>
          <w:tcPr/>
          <w:p>
            <w:pPr>
              <w:pStyle w:val="Compact"/>
              <w:jc w:val="center"/>
            </w:pPr>
            <w:r>
              <w:t xml:space="preserve">Go wrapper</w:t>
            </w:r>
          </w:p>
        </w:tc>
        <w:tc>
          <w:tcPr/>
          <w:p>
            <w:pPr>
              <w:pStyle w:val="Compact"/>
              <w:jc w:val="center"/>
            </w:pPr>
            <w:r>
              <w:t xml:space="preserve">3–4</w:t>
            </w:r>
          </w:p>
        </w:tc>
        <w:tc>
          <w:tcPr/>
          <w:p>
            <w:pPr>
              <w:pStyle w:val="Compact"/>
              <w:jc w:val="center"/>
            </w:pPr>
            <w:r>
              <w:rPr>
                <w:bCs/>
                <w:b/>
              </w:rPr>
              <w:t xml:space="preserve">High</w:t>
            </w:r>
            <w:r>
              <w:t xml:space="preserve"> </w:t>
            </w:r>
            <w:r>
              <w:t xml:space="preserve">— media processing</w:t>
            </w:r>
          </w:p>
        </w:tc>
        <w:tc>
          <w:tcPr/>
          <w:p>
            <w:pPr>
              <w:pStyle w:val="Compact"/>
              <w:jc w:val="center"/>
            </w:pPr>
            <w:r>
              <w:t xml:space="preserve">P2</w:t>
            </w:r>
          </w:p>
        </w:tc>
      </w:tr>
      <w:tr>
        <w:tc>
          <w:tcPr/>
          <w:p>
            <w:pPr>
              <w:pStyle w:val="Compact"/>
              <w:jc w:val="left"/>
            </w:pPr>
            <w:r>
              <w:t xml:space="preserve">10</w:t>
            </w:r>
          </w:p>
        </w:tc>
        <w:tc>
          <w:tcPr/>
          <w:p>
            <w:pPr>
              <w:pStyle w:val="Compact"/>
              <w:jc w:val="left"/>
            </w:pPr>
            <w:r>
              <w:t xml:space="preserve">Sign-in-with-Chutes (OAuth)</w:t>
            </w:r>
          </w:p>
        </w:tc>
        <w:tc>
          <w:tcPr/>
          <w:p>
            <w:pPr>
              <w:pStyle w:val="Compact"/>
              <w:jc w:val="center"/>
            </w:pPr>
            <w:r>
              <w:t xml:space="preserve">SDK directly</w:t>
            </w:r>
          </w:p>
        </w:tc>
        <w:tc>
          <w:tcPr/>
          <w:p>
            <w:pPr>
              <w:pStyle w:val="Compact"/>
              <w:jc w:val="center"/>
            </w:pPr>
            <w:r>
              <w:t xml:space="preserve">Gateway integration</w:t>
            </w:r>
          </w:p>
        </w:tc>
        <w:tc>
          <w:tcPr/>
          <w:p>
            <w:pPr>
              <w:pStyle w:val="Compact"/>
              <w:jc w:val="center"/>
            </w:pPr>
            <w:r>
              <w:t xml:space="preserve">1</w:t>
            </w:r>
          </w:p>
        </w:tc>
        <w:tc>
          <w:tcPr/>
          <w:p>
            <w:pPr>
              <w:pStyle w:val="Compact"/>
              <w:jc w:val="center"/>
            </w:pPr>
            <w:r>
              <w:rPr>
                <w:bCs/>
                <w:b/>
              </w:rPr>
              <w:t xml:space="preserve">Medium-High</w:t>
            </w:r>
            <w:r>
              <w:t xml:space="preserve"> </w:t>
            </w:r>
            <w:r>
              <w:t xml:space="preserve">— auth bridge</w:t>
            </w:r>
          </w:p>
        </w:tc>
        <w:tc>
          <w:tcPr/>
          <w:p>
            <w:pPr>
              <w:pStyle w:val="Compact"/>
              <w:jc w:val="center"/>
            </w:pPr>
            <w:r>
              <w:t xml:space="preserve">P2</w:t>
            </w:r>
          </w:p>
        </w:tc>
      </w:tr>
    </w:tbl>
    <w:p>
      <w:pPr>
        <w:pStyle w:val="BodyText"/>
      </w:pPr>
      <w:r>
        <w:t xml:space="preserve">P0 components form the security and scheduling foundation and must land first. P1 components deliver developer experience and performance optimization. P2 components extend specialized capabilities.</w:t>
      </w:r>
    </w:p>
    <w:p>
      <w:r>
        <w:pict>
          <v:rect style="width:0;height:1.5pt" o:hralign="center" o:hrstd="t" o:hr="t"/>
        </w:pict>
      </w:r>
    </w:p>
    <w:bookmarkStart w:id="82" w:name="e2ee-proxy-for-cluster-security"/>
    <w:p>
      <w:pPr>
        <w:pStyle w:val="Heading3"/>
      </w:pPr>
      <w:r>
        <w:t xml:space="preserve">4.1 E2EE Proxy for Cluster Security</w:t>
      </w:r>
    </w:p>
    <w:bookmarkStart w:id="80" w:name="adapting-e2ee-proxy-go-rewrite-with-cgo"/>
    <w:p>
      <w:pPr>
        <w:pStyle w:val="Heading4"/>
      </w:pPr>
      <w:r>
        <w:t xml:space="preserve">4.1.1 Adapting</w:t>
      </w:r>
      <w:r>
        <w:t xml:space="preserve"> </w:t>
      </w:r>
      <w:r>
        <w:rPr>
          <w:rStyle w:val="VerbatimChar"/>
        </w:rPr>
        <w:t xml:space="preserve">e2ee-proxy</w:t>
      </w:r>
      <w:r>
        <w:t xml:space="preserve">: Go Rewrite with CGO</w:t>
      </w:r>
    </w:p>
    <w:p>
      <w:pPr>
        <w:pStyle w:val="FirstParagraph"/>
      </w:pPr>
      <w:r>
        <w:t xml:space="preserve">Chutes’</w:t>
      </w:r>
      <w:r>
        <w:t xml:space="preserve"> </w:t>
      </w:r>
      <w:r>
        <w:rPr>
          <w:rStyle w:val="VerbatimChar"/>
        </w:rPr>
        <w:t xml:space="preserve">e2ee-proxy</w:t>
      </w:r>
      <w:r>
        <w:t xml:space="preserve"> </w:t>
      </w:r>
      <w:r>
        <w:t xml:space="preserve">is an OpenResty-based reverse proxy providing end-to-end encryption for AI inference APIs. It transparently intercepts OpenAI-compatible requests and encrypts them with</w:t>
      </w:r>
      <w:r>
        <w:t xml:space="preserve"> </w:t>
      </w:r>
      <w:r>
        <w:rPr>
          <w:bCs/>
          <w:b/>
        </w:rPr>
        <w:t xml:space="preserve">ML-KEM-768 + ChaCha20-Poly1305</w:t>
      </w:r>
      <w:r>
        <w:t xml:space="preserve">. The native C library (</w:t>
      </w:r>
      <w:r>
        <w:rPr>
          <w:rStyle w:val="VerbatimChar"/>
        </w:rPr>
        <w:t xml:space="preserve">libe2ee_proxy.so</w:t>
      </w:r>
      <w:r>
        <w:t xml:space="preserve">) loads via LuaJIT FFI bindings, with critical paths protected by xVMP obfuscation.</w:t>
      </w:r>
    </w:p>
    <w:p>
      <w:pPr>
        <w:pStyle w:val="BodyText"/>
      </w:pPr>
      <w:r>
        <w:t xml:space="preserve">HelixCluster adopts the exact cryptographic protocol for Chutes API compatibility while rewriting the proxy core in Go. The rewrite eliminates the OpenResty/LuaJIT dependency and enables direct embedding into HelixCluster’s control plane.</w:t>
      </w:r>
    </w:p>
    <w:p>
      <w:pPr>
        <w:pStyle w:val="BodyText"/>
      </w:pPr>
      <w:r>
        <w:rPr>
          <w:bCs/>
          <w:b/>
        </w:rPr>
        <w:t xml:space="preserve">Table 4.2 — Cryptographic Primitive Comparison</w:t>
      </w:r>
    </w:p>
    <w:tbl>
      <w:tblPr>
        <w:tblStyle w:val="Table"/>
        <w:tblW w:type="pct" w:w="5000"/>
        <w:tblLook w:firstRow="1" w:lastRow="0" w:firstColumn="0" w:lastColumn="0" w:noHBand="0" w:noVBand="0" w:val="0020"/>
      </w:tblPr>
      <w:tblGrid>
        <w:gridCol w:w="1361"/>
        <w:gridCol w:w="1856"/>
        <w:gridCol w:w="2351"/>
        <w:gridCol w:w="1237"/>
        <w:gridCol w:w="1113"/>
      </w:tblGrid>
      <w:tr>
        <w:trPr>
          <w:tblHeader w:val="true"/>
        </w:trPr>
        <w:tc>
          <w:tcPr/>
          <w:p>
            <w:pPr>
              <w:pStyle w:val="Compact"/>
              <w:jc w:val="left"/>
            </w:pPr>
            <w:r>
              <w:t xml:space="preserve">Primitive</w:t>
            </w:r>
          </w:p>
        </w:tc>
        <w:tc>
          <w:tcPr/>
          <w:p>
            <w:pPr>
              <w:pStyle w:val="Compact"/>
              <w:jc w:val="left"/>
            </w:pPr>
            <w:r>
              <w:t xml:space="preserve">Chutes (C/Lua)</w:t>
            </w:r>
          </w:p>
        </w:tc>
        <w:tc>
          <w:tcPr/>
          <w:p>
            <w:pPr>
              <w:pStyle w:val="Compact"/>
              <w:jc w:val="left"/>
            </w:pPr>
            <w:r>
              <w:t xml:space="preserve">HelixCluster (Go)</w:t>
            </w:r>
          </w:p>
        </w:tc>
        <w:tc>
          <w:tcPr/>
          <w:p>
            <w:pPr>
              <w:pStyle w:val="Compact"/>
              <w:jc w:val="left"/>
            </w:pPr>
            <w:r>
              <w:t xml:space="preserve">Standard</w:t>
            </w:r>
          </w:p>
        </w:tc>
        <w:tc>
          <w:tcPr/>
          <w:p>
            <w:pPr>
              <w:pStyle w:val="Compact"/>
              <w:jc w:val="left"/>
            </w:pPr>
            <w:r>
              <w:t xml:space="preserve">Purpose</w:t>
            </w:r>
          </w:p>
        </w:tc>
      </w:tr>
      <w:tr>
        <w:tc>
          <w:tcPr/>
          <w:p>
            <w:pPr>
              <w:pStyle w:val="Compact"/>
              <w:jc w:val="left"/>
            </w:pPr>
            <w:r>
              <w:t xml:space="preserve">Key Encapsulation</w:t>
            </w:r>
          </w:p>
        </w:tc>
        <w:tc>
          <w:tcPr/>
          <w:p>
            <w:pPr>
              <w:pStyle w:val="Compact"/>
              <w:jc w:val="left"/>
            </w:pPr>
            <w:r>
              <w:t xml:space="preserve">ML-KEM-768</w:t>
            </w:r>
          </w:p>
        </w:tc>
        <w:tc>
          <w:tcPr/>
          <w:p>
            <w:pPr>
              <w:pStyle w:val="Compact"/>
              <w:jc w:val="left"/>
            </w:pPr>
            <w:r>
              <w:t xml:space="preserve">ML-KEM-768 (CIRCL)</w:t>
            </w:r>
          </w:p>
        </w:tc>
        <w:tc>
          <w:tcPr/>
          <w:p>
            <w:pPr>
              <w:pStyle w:val="Compact"/>
              <w:jc w:val="left"/>
            </w:pPr>
            <w:r>
              <w:t xml:space="preserve">NIST FIPS 203</w:t>
            </w:r>
          </w:p>
        </w:tc>
        <w:tc>
          <w:tcPr/>
          <w:p>
            <w:pPr>
              <w:pStyle w:val="Compact"/>
              <w:jc w:val="left"/>
            </w:pPr>
            <w:r>
              <w:t xml:space="preserve">Post-quantum shared secret</w:t>
            </w:r>
          </w:p>
        </w:tc>
      </w:tr>
      <w:tr>
        <w:tc>
          <w:tcPr/>
          <w:p>
            <w:pPr>
              <w:pStyle w:val="Compact"/>
              <w:jc w:val="left"/>
            </w:pPr>
            <w:r>
              <w:t xml:space="preserve">Key Derivation</w:t>
            </w:r>
          </w:p>
        </w:tc>
        <w:tc>
          <w:tcPr/>
          <w:p>
            <w:pPr>
              <w:pStyle w:val="Compact"/>
              <w:jc w:val="left"/>
            </w:pPr>
            <w:r>
              <w:t xml:space="preserve">HKDF-SHA256</w:t>
            </w:r>
          </w:p>
        </w:tc>
        <w:tc>
          <w:tcPr/>
          <w:p>
            <w:pPr>
              <w:pStyle w:val="Compact"/>
              <w:jc w:val="left"/>
            </w:pPr>
            <w:r>
              <w:t xml:space="preserve">HKDF-SHA256 (x/crypto)</w:t>
            </w:r>
          </w:p>
        </w:tc>
        <w:tc>
          <w:tcPr/>
          <w:p>
            <w:pPr>
              <w:pStyle w:val="Compact"/>
              <w:jc w:val="left"/>
            </w:pPr>
            <w:r>
              <w:t xml:space="preserve">RFC 5869</w:t>
            </w:r>
          </w:p>
        </w:tc>
        <w:tc>
          <w:tcPr/>
          <w:p>
            <w:pPr>
              <w:pStyle w:val="Compact"/>
              <w:jc w:val="left"/>
            </w:pPr>
            <w:r>
              <w:t xml:space="preserve">Symmetric key derivation</w:t>
            </w:r>
          </w:p>
        </w:tc>
      </w:tr>
      <w:tr>
        <w:tc>
          <w:tcPr/>
          <w:p>
            <w:pPr>
              <w:pStyle w:val="Compact"/>
              <w:jc w:val="left"/>
            </w:pPr>
            <w:r>
              <w:t xml:space="preserve">AEAD</w:t>
            </w:r>
          </w:p>
        </w:tc>
        <w:tc>
          <w:tcPr/>
          <w:p>
            <w:pPr>
              <w:pStyle w:val="Compact"/>
              <w:jc w:val="left"/>
            </w:pPr>
            <w:r>
              <w:t xml:space="preserve">ChaCha20-Poly1305</w:t>
            </w:r>
          </w:p>
        </w:tc>
        <w:tc>
          <w:tcPr/>
          <w:p>
            <w:pPr>
              <w:pStyle w:val="Compact"/>
              <w:jc w:val="left"/>
            </w:pPr>
            <w:r>
              <w:t xml:space="preserve">ChaCha20-Poly1305 (x/crypto)</w:t>
            </w:r>
          </w:p>
        </w:tc>
        <w:tc>
          <w:tcPr/>
          <w:p>
            <w:pPr>
              <w:pStyle w:val="Compact"/>
              <w:jc w:val="left"/>
            </w:pPr>
            <w:r>
              <w:t xml:space="preserve">RFC 8439</w:t>
            </w:r>
          </w:p>
        </w:tc>
        <w:tc>
          <w:tcPr/>
          <w:p>
            <w:pPr>
              <w:pStyle w:val="Compact"/>
              <w:jc w:val="left"/>
            </w:pPr>
            <w:r>
              <w:t xml:space="preserve">Payload encryption</w:t>
            </w:r>
          </w:p>
        </w:tc>
      </w:tr>
      <w:tr>
        <w:tc>
          <w:tcPr/>
          <w:p>
            <w:pPr>
              <w:pStyle w:val="Compact"/>
              <w:jc w:val="left"/>
            </w:pPr>
            <w:r>
              <w:t xml:space="preserve">Compression</w:t>
            </w:r>
          </w:p>
        </w:tc>
        <w:tc>
          <w:tcPr/>
          <w:p>
            <w:pPr>
              <w:pStyle w:val="Compact"/>
              <w:jc w:val="left"/>
            </w:pPr>
            <w:r>
              <w:t xml:space="preserve">Gzip</w:t>
            </w:r>
          </w:p>
        </w:tc>
        <w:tc>
          <w:tcPr/>
          <w:p>
            <w:pPr>
              <w:pStyle w:val="Compact"/>
              <w:jc w:val="left"/>
            </w:pPr>
            <w:r>
              <w:t xml:space="preserve">Gzip (compress/gzip)</w:t>
            </w:r>
          </w:p>
        </w:tc>
        <w:tc>
          <w:tcPr/>
          <w:p>
            <w:pPr>
              <w:pStyle w:val="Compact"/>
              <w:jc w:val="left"/>
            </w:pPr>
            <w:r>
              <w:t xml:space="preserve">—</w:t>
            </w:r>
          </w:p>
        </w:tc>
        <w:tc>
          <w:tcPr/>
          <w:p>
            <w:pPr>
              <w:pStyle w:val="Compact"/>
              <w:jc w:val="left"/>
            </w:pPr>
            <w:r>
              <w:t xml:space="preserve">Payload compression</w:t>
            </w:r>
          </w:p>
        </w:tc>
      </w:tr>
      <w:tr>
        <w:tc>
          <w:tcPr/>
          <w:p>
            <w:pPr>
              <w:pStyle w:val="Compact"/>
              <w:jc w:val="left"/>
            </w:pPr>
            <w:r>
              <w:t xml:space="preserve">Forward Secrecy</w:t>
            </w:r>
          </w:p>
        </w:tc>
        <w:tc>
          <w:tcPr/>
          <w:p>
            <w:pPr>
              <w:pStyle w:val="Compact"/>
              <w:jc w:val="left"/>
            </w:pPr>
            <w:r>
              <w:t xml:space="preserve">Ephemeral keypair/request</w:t>
            </w:r>
          </w:p>
        </w:tc>
        <w:tc>
          <w:tcPr/>
          <w:p>
            <w:pPr>
              <w:pStyle w:val="Compact"/>
              <w:jc w:val="left"/>
            </w:pPr>
            <w:r>
              <w:t xml:space="preserve">Same protocol</w:t>
            </w:r>
          </w:p>
        </w:tc>
        <w:tc>
          <w:tcPr/>
          <w:p>
            <w:pPr>
              <w:pStyle w:val="Compact"/>
              <w:jc w:val="left"/>
            </w:pPr>
            <w:r>
              <w:t xml:space="preserve">—</w:t>
            </w:r>
          </w:p>
        </w:tc>
        <w:tc>
          <w:tcPr/>
          <w:p>
            <w:pPr>
              <w:pStyle w:val="Compact"/>
              <w:jc w:val="left"/>
            </w:pPr>
            <w:r>
              <w:t xml:space="preserve">Compromise resilience</w:t>
            </w:r>
          </w:p>
        </w:tc>
      </w:tr>
    </w:tbl>
    <w:p>
      <w:pPr>
        <w:pStyle w:val="BodyText"/>
      </w:pPr>
      <w:r>
        <w:t xml:space="preserve">The Go implementation uses Cloudflare’s CIRCL for ML-KEM-768 (~243 microseconds encapsulation on x86_64) and</w:t>
      </w:r>
      <w:r>
        <w:t xml:space="preserve"> </w:t>
      </w:r>
      <w:r>
        <w:rPr>
          <w:rStyle w:val="VerbatimChar"/>
        </w:rPr>
        <w:t xml:space="preserve">golang.org/x/crypto</w:t>
      </w:r>
      <w:r>
        <w:t xml:space="preserve"> </w:t>
      </w:r>
      <w:r>
        <w:t xml:space="preserve">for ChaCha20-Poly1305 with AVX-2/AVX-512 paths.</w:t>
      </w:r>
    </w:p>
    <w:p>
      <w:pPr>
        <w:pStyle w:val="SourceCode"/>
      </w:pPr>
      <w:r>
        <w:rPr>
          <w:rStyle w:val="CommentTok"/>
        </w:rPr>
        <w:t xml:space="preserve">// pkg/e2ee/e2ee_context.go</w:t>
      </w:r>
      <w:r>
        <w:br/>
      </w:r>
      <w:r>
        <w:rPr>
          <w:rStyle w:val="KeywordTok"/>
        </w:rPr>
        <w:t xml:space="preserve">package</w:t>
      </w:r>
      <w:r>
        <w:rPr>
          <w:rStyle w:val="NormalTok"/>
        </w:rPr>
        <w:t xml:space="preserve"> e2ee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br/>
      </w:r>
      <w:r>
        <w:rPr>
          <w:rStyle w:val="NormalTok"/>
        </w:rPr>
        <w:t xml:space="preserve">    </w:t>
      </w:r>
      <w:r>
        <w:rPr>
          <w:rStyle w:val="StringTok"/>
        </w:rPr>
        <w:t xml:space="preserve">"github.com/cloudflare/circl/kem/kyber/kyber768"</w:t>
      </w:r>
      <w:r>
        <w:br/>
      </w:r>
      <w:r>
        <w:rPr>
          <w:rStyle w:val="NormalTok"/>
        </w:rPr>
        <w:t xml:space="preserve">    </w:t>
      </w:r>
      <w:r>
        <w:rPr>
          <w:rStyle w:val="StringTok"/>
        </w:rPr>
        <w:t xml:space="preserve">"golang.org/x/crypto/chacha20poly1305"</w:t>
      </w:r>
      <w:r>
        <w:br/>
      </w:r>
      <w:r>
        <w:rPr>
          <w:rStyle w:val="NormalTok"/>
        </w:rPr>
        <w:t xml:space="preserve">    </w:t>
      </w:r>
      <w:r>
        <w:rPr>
          <w:rStyle w:val="StringTok"/>
        </w:rPr>
        <w:t xml:space="preserve">"golang.org/x/crypto/hkdf"</w:t>
      </w:r>
      <w:r>
        <w:br/>
      </w:r>
      <w:r>
        <w:rPr>
          <w:rStyle w:val="OperatorTok"/>
        </w:rPr>
        <w:t xml:space="preserve">)</w:t>
      </w:r>
      <w:r>
        <w:br/>
      </w:r>
      <w:r>
        <w:br/>
      </w:r>
      <w:r>
        <w:rPr>
          <w:rStyle w:val="KeywordTok"/>
        </w:rPr>
        <w:t xml:space="preserve">const</w:t>
      </w:r>
      <w:r>
        <w:rPr>
          <w:rStyle w:val="NormalTok"/>
        </w:rPr>
        <w:t xml:space="preserve"> InfoReq </w:t>
      </w:r>
      <w:r>
        <w:rPr>
          <w:rStyle w:val="OperatorTok"/>
        </w:rPr>
        <w:t xml:space="preserve">=</w:t>
      </w:r>
      <w:r>
        <w:rPr>
          <w:rStyle w:val="NormalTok"/>
        </w:rPr>
        <w:t xml:space="preserve"> </w:t>
      </w:r>
      <w:r>
        <w:rPr>
          <w:rStyle w:val="StringTok"/>
        </w:rPr>
        <w:t xml:space="preserve">"e2e-req-v1"</w:t>
      </w:r>
      <w:r>
        <w:br/>
      </w:r>
      <w:r>
        <w:br/>
      </w:r>
      <w:r>
        <w:rPr>
          <w:rStyle w:val="KeywordTok"/>
        </w:rPr>
        <w:t xml:space="preserve">type</w:t>
      </w:r>
      <w:r>
        <w:rPr>
          <w:rStyle w:val="NormalTok"/>
        </w:rPr>
        <w:t xml:space="preserve"> E2EEContext </w:t>
      </w:r>
      <w:r>
        <w:rPr>
          <w:rStyle w:val="KeywordTok"/>
        </w:rPr>
        <w:t xml:space="preserve">struct</w:t>
      </w:r>
      <w:r>
        <w:rPr>
          <w:rStyle w:val="NormalTok"/>
        </w:rPr>
        <w:t xml:space="preserve"> </w:t>
      </w:r>
      <w:r>
        <w:rPr>
          <w:rStyle w:val="OperatorTok"/>
        </w:rPr>
        <w:t xml:space="preserve">{</w:t>
      </w:r>
      <w:r>
        <w:br/>
      </w:r>
      <w:r>
        <w:rPr>
          <w:rStyle w:val="NormalTok"/>
        </w:rPr>
        <w:t xml:space="preserve">    InstancePK   kyber768</w:t>
      </w:r>
      <w:r>
        <w:rPr>
          <w:rStyle w:val="OperatorTok"/>
        </w:rPr>
        <w:t xml:space="preserve">.</w:t>
      </w:r>
      <w:r>
        <w:rPr>
          <w:rStyle w:val="NormalTok"/>
        </w:rPr>
        <w:t xml:space="preserve">EncapsulationKey</w:t>
      </w:r>
      <w:r>
        <w:br/>
      </w:r>
      <w:r>
        <w:rPr>
          <w:rStyle w:val="NormalTok"/>
        </w:rPr>
        <w:t xml:space="preserve">    SharedSecret </w:t>
      </w:r>
      <w:r>
        <w:rPr>
          <w:rStyle w:val="OperatorTok"/>
        </w:rPr>
        <w:t xml:space="preserve">[]</w:t>
      </w:r>
      <w:r>
        <w:rPr>
          <w:rStyle w:val="DataTypeTok"/>
        </w:rPr>
        <w:t xml:space="preserve">byte</w:t>
      </w:r>
      <w:r>
        <w:br/>
      </w:r>
      <w:r>
        <w:rPr>
          <w:rStyle w:val="NormalTok"/>
        </w:rPr>
        <w:t xml:space="preserve">    SymmetricKey </w:t>
      </w:r>
      <w:r>
        <w:rPr>
          <w:rStyle w:val="OperatorTok"/>
        </w:rPr>
        <w:t xml:space="preserve">[]</w:t>
      </w:r>
      <w:r>
        <w:rPr>
          <w:rStyle w:val="DataTypeTok"/>
        </w:rPr>
        <w:t xml:space="preserve">byte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ctx </w:t>
      </w:r>
      <w:r>
        <w:rPr>
          <w:rStyle w:val="OperatorTok"/>
        </w:rPr>
        <w:t xml:space="preserve">*</w:t>
      </w:r>
      <w:r>
        <w:rPr>
          <w:rStyle w:val="NormalTok"/>
        </w:rPr>
        <w:t xml:space="preserve">E2EEContext</w:t>
      </w:r>
      <w:r>
        <w:rPr>
          <w:rStyle w:val="OperatorTok"/>
        </w:rPr>
        <w:t xml:space="preserve">)</w:t>
      </w:r>
      <w:r>
        <w:rPr>
          <w:rStyle w:val="NormalTok"/>
        </w:rPr>
        <w:t xml:space="preserve"> Encapsulate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w:t>
      </w:r>
      <w:r>
        <w:rPr>
          <w:rStyle w:val="OperatorTok"/>
        </w:rPr>
        <w:t xml:space="preserve">,</w:t>
      </w:r>
      <w:r>
        <w:rPr>
          <w:rStyle w:val="NormalTok"/>
        </w:rPr>
        <w:t xml:space="preserve"> ss</w:t>
      </w:r>
      <w:r>
        <w:rPr>
          <w:rStyle w:val="OperatorTok"/>
        </w:rPr>
        <w:t xml:space="preserve">,</w:t>
      </w:r>
      <w:r>
        <w:rPr>
          <w:rStyle w:val="NormalTok"/>
        </w:rPr>
        <w:t xml:space="preserve"> err </w:t>
      </w:r>
      <w:r>
        <w:rPr>
          <w:rStyle w:val="OperatorTok"/>
        </w:rPr>
        <w:t xml:space="preserve">:=</w:t>
      </w:r>
      <w:r>
        <w:rPr>
          <w:rStyle w:val="NormalTok"/>
        </w:rPr>
        <w:t xml:space="preserve"> ctx</w:t>
      </w:r>
      <w:r>
        <w:rPr>
          <w:rStyle w:val="OperatorTok"/>
        </w:rPr>
        <w:t xml:space="preserve">.</w:t>
      </w:r>
      <w:r>
        <w:rPr>
          <w:rStyle w:val="NormalTok"/>
        </w:rPr>
        <w:t xml:space="preserve">InstancePK</w:t>
      </w:r>
      <w:r>
        <w:rPr>
          <w:rStyle w:val="OperatorTok"/>
        </w:rPr>
        <w:t xml:space="preserve">.</w:t>
      </w:r>
      <w:r>
        <w:rPr>
          <w:rStyle w:val="NormalTok"/>
        </w:rPr>
        <w:t xml:space="preserve">Encapsulate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"ml-kem-768 encaps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SharedSecret </w:t>
      </w:r>
      <w:r>
        <w:rPr>
          <w:rStyle w:val="OperatorTok"/>
        </w:rPr>
        <w:t xml:space="preserve">=</w:t>
      </w:r>
      <w:r>
        <w:rPr>
          <w:rStyle w:val="NormalTok"/>
        </w:rPr>
        <w:t xml:space="preserve"> ss</w:t>
      </w:r>
      <w:r>
        <w:br/>
      </w:r>
      <w:r>
        <w:rPr>
          <w:rStyle w:val="NormalTok"/>
        </w:rPr>
        <w:t xml:space="preserve">    kdf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InfoReq</w:t>
      </w:r>
      <w:r>
        <w:rPr>
          <w:rStyle w:val="OperatorTok"/>
        </w:rPr>
        <w:t xml:space="preserve">))</w:t>
      </w:r>
      <w:r>
        <w:br/>
      </w:r>
      <w:r>
        <w:rPr>
          <w:rStyle w:val="NormalTok"/>
        </w:rPr>
        <w:t xml:space="preserve">    ctx</w:t>
      </w:r>
      <w:r>
        <w:rPr>
          <w:rStyle w:val="OperatorTok"/>
        </w:rPr>
        <w:t xml:space="preserve">.</w:t>
      </w:r>
      <w:r>
        <w:rPr>
          <w:rStyle w:val="NormalTok"/>
        </w:rPr>
        <w:t xml:space="preserve">SymmetricKey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KeySize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kdf</w:t>
      </w:r>
      <w:r>
        <w:rPr>
          <w:rStyle w:val="OperatorTok"/>
        </w:rPr>
        <w:t xml:space="preserve">,</w:t>
      </w:r>
      <w:r>
        <w:rPr>
          <w:rStyle w:val="NormalTok"/>
        </w:rPr>
        <w:t xml:space="preserve"> ctx</w:t>
      </w:r>
      <w:r>
        <w:rPr>
          <w:rStyle w:val="OperatorTok"/>
        </w:rPr>
        <w:t xml:space="preserve">.</w:t>
      </w:r>
      <w:r>
        <w:rPr>
          <w:rStyle w:val="NormalTok"/>
        </w:rPr>
        <w:t xml:space="preserve">SymmetricKey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"hkdf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ctx </w:t>
      </w:r>
      <w:r>
        <w:rPr>
          <w:rStyle w:val="OperatorTok"/>
        </w:rPr>
        <w:t xml:space="preserve">*</w:t>
      </w:r>
      <w:r>
        <w:rPr>
          <w:rStyle w:val="NormalTok"/>
        </w:rPr>
        <w:t xml:space="preserve">E2EEContext</w:t>
      </w:r>
      <w:r>
        <w:rPr>
          <w:rStyle w:val="OperatorTok"/>
        </w:rPr>
        <w:t xml:space="preserve">)</w:t>
      </w:r>
      <w:r>
        <w:rPr>
          <w:rStyle w:val="NormalTok"/>
        </w:rPr>
        <w:t xml:space="preserve"> Seal</w:t>
      </w:r>
      <w:r>
        <w:rPr>
          <w:rStyle w:val="OperatorTok"/>
        </w:rPr>
        <w:t xml:space="preserve">(</w:t>
      </w:r>
      <w:r>
        <w:rPr>
          <w:rStyle w:val="NormalTok"/>
        </w:rPr>
        <w:t xml:space="preserve">plaintext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aead</w:t>
      </w:r>
      <w:r>
        <w:rPr>
          <w:rStyle w:val="OperatorTok"/>
        </w:rPr>
        <w:t xml:space="preserve">,</w:t>
      </w:r>
      <w:r>
        <w:rPr>
          <w:rStyle w:val="NormalTok"/>
        </w:rPr>
        <w:t xml:space="preserve"> err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ctx</w:t>
      </w:r>
      <w:r>
        <w:rPr>
          <w:rStyle w:val="OperatorTok"/>
        </w:rPr>
        <w:t xml:space="preserve">.</w:t>
      </w:r>
      <w:r>
        <w:rPr>
          <w:rStyle w:val="NormalTok"/>
        </w:rPr>
        <w:t xml:space="preserve">SymmetricKey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aead</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aead</w:t>
      </w:r>
      <w:r>
        <w:rPr>
          <w:rStyle w:val="OperatorTok"/>
        </w:rPr>
        <w:t xml:space="preserve">.</w:t>
      </w:r>
      <w:r>
        <w:rPr>
          <w:rStyle w:val="NormalTok"/>
        </w:rPr>
        <w:t xml:space="preserve">Seal</w:t>
      </w:r>
      <w:r>
        <w:rPr>
          <w:rStyle w:val="OperatorTok"/>
        </w:rPr>
        <w:t xml:space="preserve">(</w:t>
      </w:r>
      <w:r>
        <w:rPr>
          <w:rStyle w:val="NormalTok"/>
        </w:rPr>
        <w:t xml:space="preserve">nonce</w:t>
      </w:r>
      <w:r>
        <w:rPr>
          <w:rStyle w:val="OperatorTok"/>
        </w:rPr>
        <w:t xml:space="preserve">,</w:t>
      </w:r>
      <w:r>
        <w:rPr>
          <w:rStyle w:val="NormalTok"/>
        </w:rPr>
        <w:t xml:space="preserve"> nonce</w:t>
      </w:r>
      <w:r>
        <w:rPr>
          <w:rStyle w:val="OperatorTok"/>
        </w:rPr>
        <w:t xml:space="preserve">,</w:t>
      </w:r>
      <w:r>
        <w:rPr>
          <w:rStyle w:val="NormalTok"/>
        </w:rPr>
        <w:t xml:space="preserve"> plaintext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ctx </w:t>
      </w:r>
      <w:r>
        <w:rPr>
          <w:rStyle w:val="OperatorTok"/>
        </w:rPr>
        <w:t xml:space="preserve">*</w:t>
      </w:r>
      <w:r>
        <w:rPr>
          <w:rStyle w:val="NormalTok"/>
        </w:rPr>
        <w:t xml:space="preserve">E2EEContext</w:t>
      </w:r>
      <w:r>
        <w:rPr>
          <w:rStyle w:val="OperatorTok"/>
        </w:rPr>
        <w:t xml:space="preserve">)</w:t>
      </w:r>
      <w:r>
        <w:rPr>
          <w:rStyle w:val="NormalTok"/>
        </w:rPr>
        <w:t xml:space="preserve"> Open</w:t>
      </w:r>
      <w:r>
        <w:rPr>
          <w:rStyle w:val="OperatorTok"/>
        </w:rPr>
        <w:t xml:space="preserve">(</w:t>
      </w:r>
      <w:r>
        <w:rPr>
          <w:rStyle w:val="NormalTok"/>
        </w:rPr>
        <w:t xml:space="preserve">ciphertext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aead</w:t>
      </w:r>
      <w:r>
        <w:rPr>
          <w:rStyle w:val="OperatorTok"/>
        </w:rPr>
        <w:t xml:space="preserve">,</w:t>
      </w:r>
      <w:r>
        <w:rPr>
          <w:rStyle w:val="NormalTok"/>
        </w:rPr>
        <w:t xml:space="preserve"> err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ctx</w:t>
      </w:r>
      <w:r>
        <w:rPr>
          <w:rStyle w:val="OperatorTok"/>
        </w:rPr>
        <w:t xml:space="preserve">.</w:t>
      </w:r>
      <w:r>
        <w:rPr>
          <w:rStyle w:val="NormalTok"/>
        </w:rPr>
        <w:t xml:space="preserve">SymmetricKey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ciphertext</w:t>
      </w:r>
      <w:r>
        <w:rPr>
          <w:rStyle w:val="OperatorTok"/>
        </w:rPr>
        <w:t xml:space="preserve">)</w:t>
      </w:r>
      <w:r>
        <w:rPr>
          <w:rStyle w:val="NormalTok"/>
        </w:rPr>
        <w:t xml:space="preserve"> </w:t>
      </w:r>
      <w:r>
        <w:rPr>
          <w:rStyle w:val="OperatorTok"/>
        </w:rPr>
        <w:t xml:space="preserve">&lt;</w:t>
      </w:r>
      <w:r>
        <w:rPr>
          <w:rStyle w:val="NormalTok"/>
        </w:rPr>
        <w:t xml:space="preserve"> aead</w:t>
      </w:r>
      <w:r>
        <w:rPr>
          <w:rStyle w:val="OperatorTok"/>
        </w:rPr>
        <w:t xml:space="preserve">.</w:t>
      </w:r>
      <w:r>
        <w:rPr>
          <w:rStyle w:val="NormalTok"/>
        </w:rPr>
        <w:t xml:space="preserve">NonceSize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"ciphertext too short"</w:t>
      </w:r>
      <w:r>
        <w:rPr>
          <w:rStyle w:val="OperatorTok"/>
        </w:rPr>
        <w:t xml:space="preserve">)</w:t>
      </w:r>
      <w:r>
        <w:br/>
      </w:r>
      <w:r>
        <w:rPr>
          <w:rStyle w:val="NormalTok"/>
        </w:rPr>
        <w:t xml:space="preserve">    </w:t>
      </w:r>
      <w:r>
        <w:rPr>
          <w:rStyle w:val="OperatorTok"/>
        </w:rPr>
        <w:t xml:space="preserve">}</w:t>
      </w:r>
      <w:r>
        <w:br/>
      </w:r>
      <w:r>
        <w:rPr>
          <w:rStyle w:val="NormalTok"/>
        </w:rPr>
        <w:t xml:space="preserve">    nonce</w:t>
      </w:r>
      <w:r>
        <w:rPr>
          <w:rStyle w:val="OperatorTok"/>
        </w:rPr>
        <w:t xml:space="preserve">,</w:t>
      </w:r>
      <w:r>
        <w:rPr>
          <w:rStyle w:val="NormalTok"/>
        </w:rPr>
        <w:t xml:space="preserve"> ct </w:t>
      </w:r>
      <w:r>
        <w:rPr>
          <w:rStyle w:val="OperatorTok"/>
        </w:rPr>
        <w:t xml:space="preserve">:=</w:t>
      </w:r>
      <w:r>
        <w:rPr>
          <w:rStyle w:val="NormalTok"/>
        </w:rPr>
        <w:t xml:space="preserve"> ciphertext</w:t>
      </w:r>
      <w:r>
        <w:rPr>
          <w:rStyle w:val="OperatorTok"/>
        </w:rPr>
        <w:t xml:space="preserve">[:</w:t>
      </w:r>
      <w:r>
        <w:rPr>
          <w:rStyle w:val="NormalTok"/>
        </w:rPr>
        <w:t xml:space="preserve">aead</w:t>
      </w:r>
      <w:r>
        <w:rPr>
          <w:rStyle w:val="OperatorTok"/>
        </w:rPr>
        <w:t xml:space="preserve">.</w:t>
      </w:r>
      <w:r>
        <w:rPr>
          <w:rStyle w:val="NormalTok"/>
        </w:rPr>
        <w:t xml:space="preserve">NonceSize</w:t>
      </w:r>
      <w:r>
        <w:rPr>
          <w:rStyle w:val="OperatorTok"/>
        </w:rPr>
        <w:t xml:space="preserve">()],</w:t>
      </w:r>
      <w:r>
        <w:rPr>
          <w:rStyle w:val="NormalTok"/>
        </w:rPr>
        <w:t xml:space="preserve"> ciphertext</w:t>
      </w:r>
      <w:r>
        <w:rPr>
          <w:rStyle w:val="OperatorTok"/>
        </w:rPr>
        <w:t xml:space="preserve">[</w:t>
      </w:r>
      <w:r>
        <w:rPr>
          <w:rStyle w:val="NormalTok"/>
        </w:rPr>
        <w:t xml:space="preserve">aead</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return</w:t>
      </w:r>
      <w:r>
        <w:rPr>
          <w:rStyle w:val="NormalTok"/>
        </w:rPr>
        <w:t xml:space="preserve"> aead</w:t>
      </w:r>
      <w:r>
        <w:rPr>
          <w:rStyle w:val="OperatorTok"/>
        </w:rPr>
        <w:t xml:space="preserve">.</w:t>
      </w:r>
      <w:r>
        <w:rPr>
          <w:rStyle w:val="NormalTok"/>
        </w:rPr>
        <w:t xml:space="preserve">Open</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ct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E2EEContext</w:t>
      </w:r>
      <w:r>
        <w:t xml:space="preserve"> </w:t>
      </w:r>
      <w:r>
        <w:t xml:space="preserve">manages encapsulation, HKDF key derivation with protocol info strings, authenticated encryption, and transparent gzip compression of JSON payloads.</w:t>
      </w:r>
    </w:p>
    <w:bookmarkEnd w:id="80"/>
    <w:bookmarkStart w:id="81" w:name="Xf12eefc63427f39bce32728e98bb75cacca901e"/>
    <w:p>
      <w:pPr>
        <w:pStyle w:val="Heading4"/>
      </w:pPr>
      <w:r>
        <w:t xml:space="preserve">4.1.2 Post-Quantum Security for Node-to-Node Encryption</w:t>
      </w:r>
    </w:p>
    <w:p>
      <w:pPr>
        <w:pStyle w:val="FirstParagraph"/>
      </w:pPr>
      <w:r>
        <w:t xml:space="preserve">ML-KEM-768 bases its hardness on the Module Learning With Errors (MLWE) problem — unlike classical ECDH, it has no known efficient quantum attacks via Shor’s algorithm. For HelixCluster, where traffic traverses untrusted decentralized networks, this is a material differentiator, not speculation.</w:t>
      </w:r>
    </w:p>
    <w:p>
      <w:pPr>
        <w:pStyle w:val="BodyText"/>
      </w:pPr>
      <w:r>
        <w:t xml:space="preserve">The proxy integrates at HelixCluster’s mesh transport layer. Every inter-node request and every inference payload to decentralized providers traverses an E2EE tunnel with a fresh ephemeral keypair per request, providing forward secrecy. HTTP bodies are encrypted; headers remain in cleartext over underlying TLS for routing. The total encryption overhead is estimated below 3% of throughput on modern hardware with AES-NI and AVX-512 acceleration.</w:t>
      </w:r>
    </w:p>
    <w:p>
      <w:r>
        <w:pict>
          <v:rect style="width:0;height:1.5pt" o:hralign="center" o:hrstd="t" o:hr="t"/>
        </w:pict>
      </w:r>
    </w:p>
    <w:bookmarkEnd w:id="81"/>
    <w:bookmarkEnd w:id="82"/>
    <w:bookmarkStart w:id="85" w:name="graval-for-node-attestation"/>
    <w:p>
      <w:pPr>
        <w:pStyle w:val="Heading3"/>
      </w:pPr>
      <w:r>
        <w:t xml:space="preserve">4.2 GraVal for Node Attestation</w:t>
      </w:r>
    </w:p>
    <w:bookmarkStart w:id="83" w:name="Xcd155439bad2447b55a1e0db3f0a9cc645fdbed"/>
    <w:p>
      <w:pPr>
        <w:pStyle w:val="Heading4"/>
      </w:pPr>
      <w:r>
        <w:t xml:space="preserve">4.2.1 Proof of Consecutive VRAM Work: Verifying GPU Authenticity</w:t>
      </w:r>
    </w:p>
    <w:p>
      <w:pPr>
        <w:pStyle w:val="FirstParagraph"/>
      </w:pPr>
      <w:r>
        <w:rPr>
          <w:rStyle w:val="VerbatimChar"/>
        </w:rPr>
        <w:t xml:space="preserve">graval</w:t>
      </w:r>
      <w:r>
        <w:t xml:space="preserve"> </w:t>
      </w:r>
      <w:r>
        <w:t xml:space="preserve">is Chutes’ C/CUDA graphics card validation library — the foundation of trust in their network, preventing GPU fraud (claiming H100 while running T4, fabricated PCI IDs). Its</w:t>
      </w:r>
      <w:r>
        <w:t xml:space="preserve"> </w:t>
      </w:r>
      <w:r>
        <w:rPr>
          <w:bCs/>
          <w:b/>
        </w:rPr>
        <w:t xml:space="preserve">Proof of Consecutive VRAM Work (PoVW)</w:t>
      </w:r>
      <w:r>
        <w:t xml:space="preserve"> </w:t>
      </w:r>
      <w:r>
        <w:t xml:space="preserve">is a computationally binding proof that a specific GPU performed deterministic matrix multiplications seeded by hardware identifiers.</w:t>
      </w:r>
    </w:p>
    <w:p>
      <w:pPr>
        <w:pStyle w:val="BodyText"/>
      </w:pPr>
      <w:r>
        <w:t xml:space="preserve">Verification has four phases: (1)</w:t>
      </w:r>
      <w:r>
        <w:t xml:space="preserve"> </w:t>
      </w:r>
      <w:r>
        <w:rPr>
          <w:bCs/>
          <w:b/>
        </w:rPr>
        <w:t xml:space="preserve">VRAM Capacity Test</w:t>
      </w:r>
      <w:r>
        <w:t xml:space="preserve"> </w:t>
      </w:r>
      <w:r>
        <w:t xml:space="preserve">allocates 95% of reported VRAM for GEMM — insufficient memory fails immediately; (2)</w:t>
      </w:r>
      <w:r>
        <w:t xml:space="preserve"> </w:t>
      </w:r>
      <w:r>
        <w:rPr>
          <w:bCs/>
          <w:b/>
        </w:rPr>
        <w:t xml:space="preserve">PoVW Challenge</w:t>
      </w:r>
      <w:r>
        <w:t xml:space="preserve"> </w:t>
      </w:r>
      <w:r>
        <w:t xml:space="preserve">generates a seed from GPU UUID and PCI info, requiring deterministic GEMM operations; (3)</w:t>
      </w:r>
      <w:r>
        <w:t xml:space="preserve"> </w:t>
      </w:r>
      <w:r>
        <w:rPr>
          <w:bCs/>
          <w:b/>
        </w:rPr>
        <w:t xml:space="preserve">Device Info Challenge</w:t>
      </w:r>
      <w:r>
        <w:t xml:space="preserve"> </w:t>
      </w:r>
      <w:r>
        <w:t xml:space="preserve">queries GPU properties against manufacturer databases; (4)</w:t>
      </w:r>
      <w:r>
        <w:t xml:space="preserve"> </w:t>
      </w:r>
      <w:r>
        <w:rPr>
          <w:bCs/>
          <w:b/>
        </w:rPr>
        <w:t xml:space="preserve">Filesystem Challenge</w:t>
      </w:r>
      <w:r>
        <w:t xml:space="preserve"> </w:t>
      </w:r>
      <w:r>
        <w:t xml:space="preserve">validates runtime integrity against build baselines. The C/CUDA libraries complete verification in under 2 seconds.</w:t>
      </w:r>
    </w:p>
    <w:p>
      <w:pPr>
        <w:pStyle w:val="BodyText"/>
      </w:pPr>
      <w:r>
        <w:t xml:space="preserve">For HelixCluster, GraVal integrates via CGO into the node join protocol:</w:t>
      </w:r>
    </w:p>
    <w:p>
      <w:pPr>
        <w:pStyle w:val="SourceCode"/>
      </w:pPr>
      <w:r>
        <w:rPr>
          <w:rStyle w:val="CommentTok"/>
        </w:rPr>
        <w:t xml:space="preserve">// pkg/attest/graval_integration.go</w:t>
      </w:r>
      <w:r>
        <w:br/>
      </w:r>
      <w:r>
        <w:rPr>
          <w:rStyle w:val="KeywordTok"/>
        </w:rPr>
        <w:t xml:space="preserve">package</w:t>
      </w:r>
      <w:r>
        <w:rPr>
          <w:rStyle w:val="NormalTok"/>
        </w:rPr>
        <w:t xml:space="preserve"> attest</w:t>
      </w:r>
      <w:r>
        <w:br/>
      </w:r>
      <w:r>
        <w:br/>
      </w:r>
      <w:r>
        <w:rPr>
          <w:rStyle w:val="CommentTok"/>
        </w:rPr>
        <w:t xml:space="preserve">/*</w:t>
      </w:r>
      <w:r>
        <w:br/>
      </w:r>
      <w:r>
        <w:rPr>
          <w:rStyle w:val="CommentTok"/>
        </w:rPr>
        <w:t xml:space="preserve">#cgo LDFLAGS: -lgraval-miner -lgraval-validator -lcudart</w:t>
      </w:r>
      <w:r>
        <w:br/>
      </w:r>
      <w:r>
        <w:rPr>
          <w:rStyle w:val="CommentTok"/>
        </w:rPr>
        <w:t xml:space="preserve">#include &lt;graval/miner.h&gt;</w:t>
      </w:r>
      <w:r>
        <w:br/>
      </w:r>
      <w:r>
        <w:rPr>
          <w:rStyle w:val="CommentTok"/>
        </w:rPr>
        <w:t xml:space="preserve">#include &lt;graval/validator.h&gt;</w:t>
      </w:r>
      <w:r>
        <w:br/>
      </w:r>
      <w:r>
        <w:rPr>
          <w:rStyle w:val="CommentTok"/>
        </w:rPr>
        <w:t xml:space="preserve">*/</w:t>
      </w:r>
      <w:r>
        <w:br/>
      </w:r>
      <w:r>
        <w:rPr>
          <w:rStyle w:val="KeywordTok"/>
        </w:rPr>
        <w:t xml:space="preserve">import</w:t>
      </w:r>
      <w:r>
        <w:rPr>
          <w:rStyle w:val="NormalTok"/>
        </w:rPr>
        <w:t xml:space="preserve"> </w:t>
      </w:r>
      <w:r>
        <w:rPr>
          <w:rStyle w:val="StringTok"/>
        </w:rPr>
        <w:t xml:space="preserve">"C"</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NormalTok"/>
        </w:rPr>
        <w:t xml:space="preserve">    </w:t>
      </w:r>
      <w:r>
        <w:rPr>
          <w:rStyle w:val="StringTok"/>
        </w:rPr>
        <w:t xml:space="preserve">"unsafe"</w:t>
      </w:r>
      <w:r>
        <w:br/>
      </w:r>
      <w:r>
        <w:rPr>
          <w:rStyle w:val="OperatorTok"/>
        </w:rPr>
        <w:t xml:space="preserve">)</w:t>
      </w:r>
      <w:r>
        <w:br/>
      </w:r>
      <w:r>
        <w:br/>
      </w:r>
      <w:r>
        <w:rPr>
          <w:rStyle w:val="KeywordTok"/>
        </w:rPr>
        <w:t xml:space="preserve">type</w:t>
      </w:r>
      <w:r>
        <w:rPr>
          <w:rStyle w:val="NormalTok"/>
        </w:rPr>
        <w:t xml:space="preserve"> GraValAttestor </w:t>
      </w:r>
      <w:r>
        <w:rPr>
          <w:rStyle w:val="KeywordTok"/>
        </w:rPr>
        <w:t xml:space="preserve">struct</w:t>
      </w:r>
      <w:r>
        <w:rPr>
          <w:rStyle w:val="NormalTok"/>
        </w:rPr>
        <w:t xml:space="preserve"> </w:t>
      </w:r>
      <w:r>
        <w:rPr>
          <w:rStyle w:val="OperatorTok"/>
        </w:rPr>
        <w:t xml:space="preserve">{</w:t>
      </w:r>
      <w:r>
        <w:br/>
      </w:r>
      <w:r>
        <w:rPr>
          <w:rStyle w:val="NormalTok"/>
        </w:rPr>
        <w:t xml:space="preserve">    vctx    unsafe</w:t>
      </w:r>
      <w:r>
        <w:rPr>
          <w:rStyle w:val="OperatorTok"/>
        </w:rPr>
        <w:t xml:space="preserve">.</w:t>
      </w:r>
      <w:r>
        <w:rPr>
          <w:rStyle w:val="NormalTok"/>
        </w:rPr>
        <w:t xml:space="preserve">Pointer</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GPUProof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DeviceName </w:t>
      </w:r>
      <w:r>
        <w:rPr>
          <w:rStyle w:val="DataTypeTok"/>
        </w:rPr>
        <w:t xml:space="preserve">string</w:t>
      </w:r>
      <w:r>
        <w:rPr>
          <w:rStyle w:val="NormalTok"/>
        </w:rPr>
        <w:t xml:space="preserve"> </w:t>
      </w:r>
      <w:r>
        <w:rPr>
          <w:rStyle w:val="StringTok"/>
        </w:rPr>
        <w:t xml:space="preserve">`json:"device_name"`</w:t>
      </w:r>
      <w:r>
        <w:br/>
      </w:r>
      <w:r>
        <w:rPr>
          <w:rStyle w:val="NormalTok"/>
        </w:rPr>
        <w:t xml:space="preserve">    VRAMBytes  </w:t>
      </w:r>
      <w:r>
        <w:rPr>
          <w:rStyle w:val="DataTypeTok"/>
        </w:rPr>
        <w:t xml:space="preserve">uint64</w:t>
      </w:r>
      <w:r>
        <w:rPr>
          <w:rStyle w:val="NormalTok"/>
        </w:rPr>
        <w:t xml:space="preserve"> </w:t>
      </w:r>
      <w:r>
        <w:rPr>
          <w:rStyle w:val="StringTok"/>
        </w:rPr>
        <w:t xml:space="preserve">`json:"vram_bytes"`</w:t>
      </w:r>
      <w:r>
        <w:br/>
      </w:r>
      <w:r>
        <w:rPr>
          <w:rStyle w:val="NormalTok"/>
        </w:rPr>
        <w:t xml:space="preserve">    BusID      </w:t>
      </w:r>
      <w:r>
        <w:rPr>
          <w:rStyle w:val="DataTypeTok"/>
        </w:rPr>
        <w:t xml:space="preserve">string</w:t>
      </w:r>
      <w:r>
        <w:rPr>
          <w:rStyle w:val="NormalTok"/>
        </w:rPr>
        <w:t xml:space="preserve"> </w:t>
      </w:r>
      <w:r>
        <w:rPr>
          <w:rStyle w:val="StringTok"/>
        </w:rPr>
        <w:t xml:space="preserve">`json:"pci_bus_id"`</w:t>
      </w:r>
      <w:r>
        <w:br/>
      </w:r>
      <w:r>
        <w:rPr>
          <w:rStyle w:val="NormalTok"/>
        </w:rPr>
        <w:t xml:space="preserve">    PoVWHash   </w:t>
      </w:r>
      <w:r>
        <w:rPr>
          <w:rStyle w:val="OperatorTok"/>
        </w:rPr>
        <w:t xml:space="preserve">[]</w:t>
      </w:r>
      <w:r>
        <w:rPr>
          <w:rStyle w:val="DataTypeTok"/>
        </w:rPr>
        <w:t xml:space="preserve">byte</w:t>
      </w:r>
      <w:r>
        <w:rPr>
          <w:rStyle w:val="NormalTok"/>
        </w:rPr>
        <w:t xml:space="preserve"> </w:t>
      </w:r>
      <w:r>
        <w:rPr>
          <w:rStyle w:val="StringTok"/>
        </w:rPr>
        <w:t xml:space="preserve">`json:"povw_hash"`</w:t>
      </w:r>
      <w:r>
        <w:br/>
      </w:r>
      <w:r>
        <w:rPr>
          <w:rStyle w:val="NormalTok"/>
        </w:rPr>
        <w:t xml:space="preserve">    Timestamp  </w:t>
      </w:r>
      <w:r>
        <w:rPr>
          <w:rStyle w:val="DataTypeTok"/>
        </w:rPr>
        <w:t xml:space="preserve">int64</w:t>
      </w:r>
      <w:r>
        <w:rPr>
          <w:rStyle w:val="NormalTok"/>
        </w:rPr>
        <w:t xml:space="preserve">  </w:t>
      </w:r>
      <w:r>
        <w:rPr>
          <w:rStyle w:val="StringTok"/>
        </w:rPr>
        <w:t xml:space="preserve">`json:"timestamp"`</w:t>
      </w:r>
      <w:r>
        <w:br/>
      </w:r>
      <w:r>
        <w:rPr>
          <w:rStyle w:val="NormalTok"/>
        </w:rPr>
        <w:t xml:space="preserve">    Valid      </w:t>
      </w:r>
      <w:r>
        <w:rPr>
          <w:rStyle w:val="DataTypeTok"/>
        </w:rPr>
        <w:t xml:space="preserve">bool</w:t>
      </w:r>
      <w:r>
        <w:rPr>
          <w:rStyle w:val="NormalTok"/>
        </w:rPr>
        <w:t xml:space="preserve">   </w:t>
      </w:r>
      <w:r>
        <w:rPr>
          <w:rStyle w:val="StringTok"/>
        </w:rPr>
        <w:t xml:space="preserve">`json:"valid"`</w:t>
      </w:r>
      <w:r>
        <w:br/>
      </w:r>
      <w:r>
        <w:rPr>
          <w:rStyle w:val="OperatorTok"/>
        </w:rPr>
        <w:t xml:space="preserve">}</w:t>
      </w:r>
      <w:r>
        <w:br/>
      </w:r>
      <w:r>
        <w:br/>
      </w:r>
      <w:r>
        <w:rPr>
          <w:rStyle w:val="KeywordTok"/>
        </w:rPr>
        <w:t xml:space="preserve">func</w:t>
      </w:r>
      <w:r>
        <w:rPr>
          <w:rStyle w:val="NormalTok"/>
        </w:rPr>
        <w:t xml:space="preserve"> NewGraValAttestor</w:t>
      </w:r>
      <w:r>
        <w:rPr>
          <w:rStyle w:val="OperatorTok"/>
        </w:rPr>
        <w:t xml:space="preserve">()</w:t>
      </w:r>
      <w:r>
        <w:rPr>
          <w:rStyle w:val="NormalTok"/>
        </w:rPr>
        <w:t xml:space="preserve"> </w:t>
      </w:r>
      <w:r>
        <w:rPr>
          <w:rStyle w:val="OperatorTok"/>
        </w:rPr>
        <w:t xml:space="preserve">(*</w:t>
      </w:r>
      <w:r>
        <w:rPr>
          <w:rStyle w:val="NormalTok"/>
        </w:rPr>
        <w:t xml:space="preserve">GraValAttestor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graval_validator_create</w:t>
      </w:r>
      <w:r>
        <w:rPr>
          <w:rStyle w:val="OperatorTok"/>
        </w:rPr>
        <w:t xml:space="preserve">()</w:t>
      </w:r>
      <w:r>
        <w:br/>
      </w:r>
      <w:r>
        <w:rPr>
          <w:rStyle w:val="NormalTok"/>
        </w:rPr>
        <w:t xml:space="preserve">    </w:t>
      </w:r>
      <w:r>
        <w:rPr>
          <w:rStyle w:val="ControlFlowTok"/>
        </w:rPr>
        <w:t xml:space="preserve">if</w:t>
      </w:r>
      <w:r>
        <w:rPr>
          <w:rStyle w:val="NormalTok"/>
        </w:rPr>
        <w:t xml:space="preserve"> ctx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"graval_validator_create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GraValAttestor</w:t>
      </w:r>
      <w:r>
        <w:rPr>
          <w:rStyle w:val="OperatorTok"/>
        </w:rPr>
        <w:t xml:space="preserve">{</w:t>
      </w:r>
      <w:r>
        <w:rPr>
          <w:rStyle w:val="NormalTok"/>
        </w:rPr>
        <w:t xml:space="preserve">vctx</w:t>
      </w:r>
      <w:r>
        <w:rPr>
          <w:rStyle w:val="OperatorTok"/>
        </w:rPr>
        <w:t xml:space="preserve">:</w:t>
      </w:r>
      <w:r>
        <w:rPr>
          <w:rStyle w:val="NormalTok"/>
        </w:rPr>
        <w:t xml:space="preserve"> ctx</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ga </w:t>
      </w:r>
      <w:r>
        <w:rPr>
          <w:rStyle w:val="OperatorTok"/>
        </w:rPr>
        <w:t xml:space="preserve">*</w:t>
      </w:r>
      <w:r>
        <w:rPr>
          <w:rStyle w:val="NormalTok"/>
        </w:rPr>
        <w:t xml:space="preserve">GraValAttestor</w:t>
      </w:r>
      <w:r>
        <w:rPr>
          <w:rStyle w:val="OperatorTok"/>
        </w:rPr>
        <w:t xml:space="preserve">)</w:t>
      </w:r>
      <w:r>
        <w:rPr>
          <w:rStyle w:val="NormalTok"/>
        </w:rPr>
        <w:t xml:space="preserve"> VerifyGPU</w:t>
      </w:r>
      <w:r>
        <w:rPr>
          <w:rStyle w:val="OperatorTok"/>
        </w:rPr>
        <w:t xml:space="preserve">(</w:t>
      </w:r>
      <w:r>
        <w:rPr>
          <w:rStyle w:val="NormalTok"/>
        </w:rPr>
        <w:t xml:space="preserve">gpuIndex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GPUProof</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cIdx </w:t>
      </w:r>
      <w:r>
        <w:rPr>
          <w:rStyle w:val="OperatorTok"/>
        </w:rPr>
        <w:t xml:space="preserve">:=</w:t>
      </w:r>
      <w:r>
        <w:rPr>
          <w:rStyle w:val="NormalTok"/>
        </w:rPr>
        <w:t xml:space="preserve"> C</w:t>
      </w:r>
      <w:r>
        <w:rPr>
          <w:rStyle w:val="OperatorTok"/>
        </w:rPr>
        <w:t xml:space="preserve">.</w:t>
      </w:r>
      <w:r>
        <w:rPr>
          <w:rStyle w:val="DataTypeTok"/>
        </w:rPr>
        <w:t xml:space="preserve">int</w:t>
      </w:r>
      <w:r>
        <w:rPr>
          <w:rStyle w:val="OperatorTok"/>
        </w:rPr>
        <w:t xml:space="preserve">(</w:t>
      </w:r>
      <w:r>
        <w:rPr>
          <w:rStyle w:val="NormalTok"/>
        </w:rPr>
        <w:t xml:space="preserve">gpuIndex</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graval_test_vram_capacity</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rPr>
          <w:rStyle w:val="NormalTok"/>
        </w:rPr>
        <w:t xml:space="preserve"> cIdx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capacity test failed gpu %d"</w:t>
      </w:r>
      <w:r>
        <w:rPr>
          <w:rStyle w:val="OperatorTok"/>
        </w:rPr>
        <w:t xml:space="preserve">,</w:t>
      </w:r>
      <w:r>
        <w:rPr>
          <w:rStyle w:val="NormalTok"/>
        </w:rPr>
        <w:t xml:space="preserve"> gpuIndex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povw C</w:t>
      </w:r>
      <w:r>
        <w:rPr>
          <w:rStyle w:val="OperatorTok"/>
        </w:rPr>
        <w:t xml:space="preserve">.</w:t>
      </w:r>
      <w:r>
        <w:rPr>
          <w:rStyle w:val="NormalTok"/>
        </w:rPr>
        <w:t xml:space="preserve">uchar</w:t>
      </w:r>
      <w:r>
        <w:br/>
      </w:r>
      <w:r>
        <w:rPr>
          <w:rStyle w:val="NormalTok"/>
        </w:rPr>
        <w:t xml:space="preserve">    </w:t>
      </w:r>
      <w:r>
        <w:rPr>
          <w:rStyle w:val="KeywordTok"/>
        </w:rPr>
        <w:t xml:space="preserve">var</w:t>
      </w:r>
      <w:r>
        <w:rPr>
          <w:rStyle w:val="NormalTok"/>
        </w:rPr>
        <w:t xml:space="preserve"> hlen C</w:t>
      </w:r>
      <w:r>
        <w:rPr>
          <w:rStyle w:val="OperatorTok"/>
        </w:rPr>
        <w:t xml:space="preserve">.</w:t>
      </w:r>
      <w:r>
        <w:rPr>
          <w:rStyle w:val="NormalTok"/>
        </w:rPr>
        <w:t xml:space="preserve">size_t</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graval_verify_povw</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rPr>
          <w:rStyle w:val="NormalTok"/>
        </w:rPr>
        <w:t xml:space="preserve"> cIdx</w:t>
      </w:r>
      <w:r>
        <w:rPr>
          <w:rStyle w:val="OperatorTok"/>
        </w:rPr>
        <w:t xml:space="preserve">,</w:t>
      </w:r>
      <w:r>
        <w:rPr>
          <w:rStyle w:val="NormalTok"/>
        </w:rPr>
        <w:t xml:space="preserve"> </w:t>
      </w:r>
      <w:r>
        <w:rPr>
          <w:rStyle w:val="OperatorTok"/>
        </w:rPr>
        <w:t xml:space="preserve">&amp;</w:t>
      </w:r>
      <w:r>
        <w:rPr>
          <w:rStyle w:val="NormalTok"/>
        </w:rPr>
        <w:t xml:space="preserve">povw</w:t>
      </w:r>
      <w:r>
        <w:rPr>
          <w:rStyle w:val="OperatorTok"/>
        </w:rPr>
        <w:t xml:space="preserve">,</w:t>
      </w:r>
      <w:r>
        <w:rPr>
          <w:rStyle w:val="NormalTok"/>
        </w:rPr>
        <w:t xml:space="preserve"> </w:t>
      </w:r>
      <w:r>
        <w:rPr>
          <w:rStyle w:val="OperatorTok"/>
        </w:rPr>
        <w:t xml:space="preserve">&amp;</w:t>
      </w:r>
      <w:r>
        <w:rPr>
          <w:rStyle w:val="NormalTok"/>
        </w:rPr>
        <w:t xml:space="preserve">hlen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"PoVW failed gpu %d"</w:t>
      </w:r>
      <w:r>
        <w:rPr>
          <w:rStyle w:val="OperatorTok"/>
        </w:rPr>
        <w:t xml:space="preserve">,</w:t>
      </w:r>
      <w:r>
        <w:rPr>
          <w:rStyle w:val="NormalTok"/>
        </w:rPr>
        <w:t xml:space="preserve"> gpuIndex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dev C</w:t>
      </w:r>
      <w:r>
        <w:rPr>
          <w:rStyle w:val="OperatorTok"/>
        </w:rPr>
        <w:t xml:space="preserve">.</w:t>
      </w:r>
      <w:r>
        <w:rPr>
          <w:rStyle w:val="NormalTok"/>
        </w:rPr>
        <w:t xml:space="preserve">graval_device_info</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graval_verify_device_info</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rPr>
          <w:rStyle w:val="NormalTok"/>
        </w:rPr>
        <w:t xml:space="preserve"> cIdx</w:t>
      </w:r>
      <w:r>
        <w:rPr>
          <w:rStyle w:val="OperatorTok"/>
        </w:rPr>
        <w:t xml:space="preserve">,</w:t>
      </w:r>
      <w:r>
        <w:rPr>
          <w:rStyle w:val="NormalTok"/>
        </w:rPr>
        <w:t xml:space="preserve"> </w:t>
      </w:r>
      <w:r>
        <w:rPr>
          <w:rStyle w:val="OperatorTok"/>
        </w:rPr>
        <w:t xml:space="preserve">&amp;</w:t>
      </w:r>
      <w:r>
        <w:rPr>
          <w:rStyle w:val="NormalTok"/>
        </w:rPr>
        <w:t xml:space="preserve">dev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"device info failed gpu %d"</w:t>
      </w:r>
      <w:r>
        <w:rPr>
          <w:rStyle w:val="OperatorTok"/>
        </w:rPr>
        <w:t xml:space="preserve">,</w:t>
      </w:r>
      <w:r>
        <w:rPr>
          <w:rStyle w:val="NormalTok"/>
        </w:rPr>
        <w:t xml:space="preserve"> gpuIndex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GPUProof</w:t>
      </w:r>
      <w:r>
        <w:rPr>
          <w:rStyle w:val="OperatorTok"/>
        </w:rPr>
        <w:t xml:space="preserve">{</w:t>
      </w:r>
      <w:r>
        <w:br/>
      </w:r>
      <w:r>
        <w:rPr>
          <w:rStyle w:val="NormalTok"/>
        </w:rPr>
        <w:t xml:space="preserve">        DeviceID</w:t>
      </w:r>
      <w:r>
        <w:rPr>
          <w:rStyle w:val="OperatorTok"/>
        </w:rPr>
        <w:t xml:space="preserve">:</w:t>
      </w:r>
      <w:r>
        <w:rPr>
          <w:rStyle w:val="NormalTok"/>
        </w:rPr>
        <w:t xml:space="preserve">   C</w:t>
      </w:r>
      <w:r>
        <w:rPr>
          <w:rStyle w:val="OperatorTok"/>
        </w:rPr>
        <w:t xml:space="preserve">.</w:t>
      </w:r>
      <w:r>
        <w:rPr>
          <w:rStyle w:val="NormalTok"/>
        </w:rPr>
        <w:t xml:space="preserve">GoString</w:t>
      </w:r>
      <w:r>
        <w:rPr>
          <w:rStyle w:val="OperatorTok"/>
        </w:rPr>
        <w:t xml:space="preserve">(</w:t>
      </w:r>
      <w:r>
        <w:rPr>
          <w:rStyle w:val="NormalTok"/>
        </w:rPr>
        <w:t xml:space="preserve">dev</w:t>
      </w:r>
      <w:r>
        <w:rPr>
          <w:rStyle w:val="OperatorTok"/>
        </w:rPr>
        <w:t xml:space="preserve">.</w:t>
      </w:r>
      <w:r>
        <w:rPr>
          <w:rStyle w:val="NormalTok"/>
        </w:rPr>
        <w:t xml:space="preserve">uuid</w:t>
      </w:r>
      <w:r>
        <w:rPr>
          <w:rStyle w:val="OperatorTok"/>
        </w:rPr>
        <w:t xml:space="preserve">),</w:t>
      </w:r>
      <w:r>
        <w:br/>
      </w:r>
      <w:r>
        <w:rPr>
          <w:rStyle w:val="NormalTok"/>
        </w:rPr>
        <w:t xml:space="preserve">        DeviceName</w:t>
      </w:r>
      <w:r>
        <w:rPr>
          <w:rStyle w:val="OperatorTok"/>
        </w:rPr>
        <w:t xml:space="preserve">:</w:t>
      </w:r>
      <w:r>
        <w:rPr>
          <w:rStyle w:val="NormalTok"/>
        </w:rPr>
        <w:t xml:space="preserve"> C</w:t>
      </w:r>
      <w:r>
        <w:rPr>
          <w:rStyle w:val="OperatorTok"/>
        </w:rPr>
        <w:t xml:space="preserve">.</w:t>
      </w:r>
      <w:r>
        <w:rPr>
          <w:rStyle w:val="NormalTok"/>
        </w:rPr>
        <w:t xml:space="preserve">GoString</w:t>
      </w:r>
      <w:r>
        <w:rPr>
          <w:rStyle w:val="OperatorTok"/>
        </w:rPr>
        <w:t xml:space="preserve">(</w:t>
      </w:r>
      <w:r>
        <w:rPr>
          <w:rStyle w:val="NormalTok"/>
        </w:rPr>
        <w:t xml:space="preserve">dev</w:t>
      </w:r>
      <w:r>
        <w:rPr>
          <w:rStyle w:val="OperatorTok"/>
        </w:rPr>
        <w:t xml:space="preserve">.</w:t>
      </w:r>
      <w:r>
        <w:rPr>
          <w:rStyle w:val="NormalTok"/>
        </w:rPr>
        <w:t xml:space="preserve">name</w:t>
      </w:r>
      <w:r>
        <w:rPr>
          <w:rStyle w:val="OperatorTok"/>
        </w:rPr>
        <w:t xml:space="preserve">),</w:t>
      </w:r>
      <w:r>
        <w:br/>
      </w:r>
      <w:r>
        <w:rPr>
          <w:rStyle w:val="NormalTok"/>
        </w:rPr>
        <w:t xml:space="preserve">        VRAMBytes</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dev</w:t>
      </w:r>
      <w:r>
        <w:rPr>
          <w:rStyle w:val="OperatorTok"/>
        </w:rPr>
        <w:t xml:space="preserve">.</w:t>
      </w:r>
      <w:r>
        <w:rPr>
          <w:rStyle w:val="NormalTok"/>
        </w:rPr>
        <w:t xml:space="preserve">vram_bytes</w:t>
      </w:r>
      <w:r>
        <w:rPr>
          <w:rStyle w:val="OperatorTok"/>
        </w:rPr>
        <w:t xml:space="preserve">),</w:t>
      </w:r>
      <w:r>
        <w:br/>
      </w:r>
      <w:r>
        <w:rPr>
          <w:rStyle w:val="NormalTok"/>
        </w:rPr>
        <w:t xml:space="preserve">        BusID</w:t>
      </w:r>
      <w:r>
        <w:rPr>
          <w:rStyle w:val="OperatorTok"/>
        </w:rPr>
        <w:t xml:space="preserve">:</w:t>
      </w:r>
      <w:r>
        <w:rPr>
          <w:rStyle w:val="NormalTok"/>
        </w:rPr>
        <w:t xml:space="preserve">      C</w:t>
      </w:r>
      <w:r>
        <w:rPr>
          <w:rStyle w:val="OperatorTok"/>
        </w:rPr>
        <w:t xml:space="preserve">.</w:t>
      </w:r>
      <w:r>
        <w:rPr>
          <w:rStyle w:val="NormalTok"/>
        </w:rPr>
        <w:t xml:space="preserve">GoString</w:t>
      </w:r>
      <w:r>
        <w:rPr>
          <w:rStyle w:val="OperatorTok"/>
        </w:rPr>
        <w:t xml:space="preserve">(</w:t>
      </w:r>
      <w:r>
        <w:rPr>
          <w:rStyle w:val="NormalTok"/>
        </w:rPr>
        <w:t xml:space="preserve">dev</w:t>
      </w:r>
      <w:r>
        <w:rPr>
          <w:rStyle w:val="OperatorTok"/>
        </w:rPr>
        <w:t xml:space="preserve">.</w:t>
      </w:r>
      <w:r>
        <w:rPr>
          <w:rStyle w:val="NormalTok"/>
        </w:rPr>
        <w:t xml:space="preserve">pci_bus_id</w:t>
      </w:r>
      <w:r>
        <w:rPr>
          <w:rStyle w:val="OperatorTok"/>
        </w:rPr>
        <w:t xml:space="preserve">),</w:t>
      </w:r>
      <w:r>
        <w:br/>
      </w:r>
      <w:r>
        <w:rPr>
          <w:rStyle w:val="NormalTok"/>
        </w:rPr>
        <w:t xml:space="preserve">        PoVWHash</w:t>
      </w:r>
      <w:r>
        <w:rPr>
          <w:rStyle w:val="OperatorTok"/>
        </w:rPr>
        <w:t xml:space="preserve">:</w:t>
      </w:r>
      <w:r>
        <w:rPr>
          <w:rStyle w:val="NormalTok"/>
        </w:rPr>
        <w:t xml:space="preserve">   C</w:t>
      </w:r>
      <w:r>
        <w:rPr>
          <w:rStyle w:val="OperatorTok"/>
        </w:rPr>
        <w:t xml:space="preserve">.</w:t>
      </w:r>
      <w:r>
        <w:rPr>
          <w:rStyle w:val="NormalTok"/>
        </w:rPr>
        <w:t xml:space="preserve">GoBytes</w:t>
      </w:r>
      <w:r>
        <w:rPr>
          <w:rStyle w:val="OperatorTok"/>
        </w:rPr>
        <w:t xml:space="preserve">(</w:t>
      </w:r>
      <w:r>
        <w:rPr>
          <w:rStyle w:val="NormalTok"/>
        </w:rPr>
        <w:t xml:space="preserve">unsafe</w:t>
      </w:r>
      <w:r>
        <w:rPr>
          <w:rStyle w:val="OperatorTok"/>
        </w:rPr>
        <w:t xml:space="preserve">.</w:t>
      </w:r>
      <w:r>
        <w:rPr>
          <w:rStyle w:val="NormalTok"/>
        </w:rPr>
        <w:t xml:space="preserve">Pointer</w:t>
      </w:r>
      <w:r>
        <w:rPr>
          <w:rStyle w:val="OperatorTok"/>
        </w:rPr>
        <w:t xml:space="preserve">(&amp;</w:t>
      </w:r>
      <w:r>
        <w:rPr>
          <w:rStyle w:val="NormalTok"/>
        </w:rPr>
        <w:t xml:space="preserve">povw</w:t>
      </w:r>
      <w:r>
        <w:rPr>
          <w:rStyle w:val="OperatorTok"/>
        </w:rPr>
        <w:t xml:space="preserve">),</w:t>
      </w:r>
      <w:r>
        <w:rPr>
          <w:rStyle w:val="NormalTok"/>
        </w:rPr>
        <w:t xml:space="preserve"> C</w:t>
      </w:r>
      <w:r>
        <w:rPr>
          <w:rStyle w:val="OperatorTok"/>
        </w:rPr>
        <w:t xml:space="preserve">.</w:t>
      </w:r>
      <w:r>
        <w:rPr>
          <w:rStyle w:val="DataTypeTok"/>
        </w:rPr>
        <w:t xml:space="preserve">int</w:t>
      </w:r>
      <w:r>
        <w:rPr>
          <w:rStyle w:val="OperatorTok"/>
        </w:rPr>
        <w:t xml:space="preserve">(</w:t>
      </w:r>
      <w:r>
        <w:rPr>
          <w:rStyle w:val="NormalTok"/>
        </w:rPr>
        <w:t xml:space="preserve">hlen</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Valid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ga </w:t>
      </w:r>
      <w:r>
        <w:rPr>
          <w:rStyle w:val="OperatorTok"/>
        </w:rPr>
        <w:t xml:space="preserve">*</w:t>
      </w:r>
      <w:r>
        <w:rPr>
          <w:rStyle w:val="NormalTok"/>
        </w:rPr>
        <w:t xml:space="preserve">GraValAttestor</w:t>
      </w:r>
      <w:r>
        <w:rPr>
          <w:rStyle w:val="OperatorTok"/>
        </w:rPr>
        <w:t xml:space="preserve">)</w:t>
      </w:r>
      <w:r>
        <w:rPr>
          <w:rStyle w:val="NormalTok"/>
        </w:rPr>
        <w:t xml:space="preserve"> 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ga</w:t>
      </w:r>
      <w:r>
        <w:rPr>
          <w:rStyle w:val="OperatorTok"/>
        </w:rPr>
        <w:t xml:space="preserve">.</w:t>
      </w:r>
      <w:r>
        <w:rPr>
          <w:rStyle w:val="NormalTok"/>
        </w:rPr>
        <w:t xml:space="preserve">vctx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graval_validator_destroy</w:t>
      </w:r>
      <w:r>
        <w:rPr>
          <w:rStyle w:val="OperatorTok"/>
        </w:rPr>
        <w:t xml:space="preserve">(</w:t>
      </w:r>
      <w:r>
        <w:rPr>
          <w:rStyle w:val="NormalTok"/>
        </w:rPr>
        <w:t xml:space="preserve">ga</w:t>
      </w:r>
      <w:r>
        <w:rPr>
          <w:rStyle w:val="OperatorTok"/>
        </w:rPr>
        <w:t xml:space="preserve">.</w:t>
      </w:r>
      <w:r>
        <w:rPr>
          <w:rStyle w:val="NormalTok"/>
        </w:rPr>
        <w:t xml:space="preserve">vctx</w:t>
      </w:r>
      <w:r>
        <w:rPr>
          <w:rStyle w:val="OperatorTok"/>
        </w:rPr>
        <w:t xml:space="preserve">)</w:t>
      </w:r>
      <w:r>
        <w:br/>
      </w:r>
      <w:r>
        <w:rPr>
          <w:rStyle w:val="NormalTok"/>
        </w:rPr>
        <w:t xml:space="preserve">        ga</w:t>
      </w:r>
      <w:r>
        <w:rPr>
          <w:rStyle w:val="OperatorTok"/>
        </w:rPr>
        <w:t xml:space="preserve">.</w:t>
      </w:r>
      <w:r>
        <w:rPr>
          <w:rStyle w:val="NormalTok"/>
        </w:rPr>
        <w:t xml:space="preserve">vctx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GPUProof</w:t>
      </w:r>
      <w:r>
        <w:t xml:space="preserve"> </w:t>
      </w:r>
      <w:r>
        <w:t xml:space="preserve">binds hardware identity to the node certificate, creating an unforgeable attestation chain the pool manager verifies before admitting any GPU.</w:t>
      </w:r>
    </w:p>
    <w:bookmarkEnd w:id="83"/>
    <w:bookmarkStart w:id="84" w:name="Xb42a0a85bb33a60b39d1fa3500b39da3e9d398e"/>
    <w:p>
      <w:pPr>
        <w:pStyle w:val="Heading4"/>
      </w:pPr>
      <w:r>
        <w:t xml:space="preserve">4.2.2 Detecting Fake and Misrepresented GPUs in Semi-Trusted Tiers</w:t>
      </w:r>
    </w:p>
    <w:p>
      <w:pPr>
        <w:pStyle w:val="FirstParagraph"/>
      </w:pPr>
      <w:r>
        <w:t xml:space="preserve">Semi-trusted decentralized providers present the highest GPU misrepresentation risk. A provider may substitute a slower GPU while charging premium pricing, or virtualize a single physical GPU across multiple customers while advertising dedicated access. GraVal eliminates these attack vectors: the validator generates challenges only answerable by the claimed hardware, with proofs cryptographically bound to unique device identity through the device UUID and PCI bus fingerprint.</w:t>
      </w:r>
    </w:p>
    <w:p>
      <w:pPr>
        <w:pStyle w:val="BodyText"/>
      </w:pPr>
      <w:r>
        <w:t xml:space="preserve">For CPU-only nodes where GraVal’s CUDA-based verification cannot run, HelixCluster implements a</w:t>
      </w:r>
      <w:r>
        <w:t xml:space="preserve"> </w:t>
      </w:r>
      <w:r>
        <w:rPr>
          <w:bCs/>
          <w:b/>
        </w:rPr>
        <w:t xml:space="preserve">Proof-of-Compute (PoC)</w:t>
      </w:r>
      <w:r>
        <w:t xml:space="preserve"> </w:t>
      </w:r>
      <w:r>
        <w:t xml:space="preserve">fallback using AVX-512 matrix multiplication seeded by CPU feature flags and microcode version. The PoC generates a deterministic hash from the computation result that validators can verify without re-executing the full workload. The composite</w:t>
      </w:r>
      <w:r>
        <w:t xml:space="preserve"> </w:t>
      </w:r>
      <w:r>
        <w:rPr>
          <w:rStyle w:val="VerbatimChar"/>
        </w:rPr>
        <w:t xml:space="preserve">VerifyIdentity</w:t>
      </w:r>
      <w:r>
        <w:t xml:space="preserve"> </w:t>
      </w:r>
      <w:r>
        <w:t xml:space="preserve">function checks bittencert signature, GraVal or PoC proof, and economic stake — a three-factor trust model stronger than any single factor and resilient to the absence of GPU hardware.</w:t>
      </w:r>
    </w:p>
    <w:p>
      <w:r>
        <w:pict>
          <v:rect style="width:0;height:1.5pt" o:hralign="center" o:hrstd="t" o:hr="t"/>
        </w:pict>
      </w:r>
    </w:p>
    <w:bookmarkEnd w:id="84"/>
    <w:bookmarkEnd w:id="85"/>
    <w:bookmarkStart w:id="88" w:name="tee-for-sensitive-workloads"/>
    <w:p>
      <w:pPr>
        <w:pStyle w:val="Heading3"/>
      </w:pPr>
      <w:r>
        <w:t xml:space="preserve">4.3 TEE for Sensitive Workloads</w:t>
      </w:r>
    </w:p>
    <w:bookmarkStart w:id="86" w:name="adapting-sek8s-intel-tdx-nvidia-cc"/>
    <w:p>
      <w:pPr>
        <w:pStyle w:val="Heading4"/>
      </w:pPr>
      <w:r>
        <w:t xml:space="preserve">4.3.1 Adapting</w:t>
      </w:r>
      <w:r>
        <w:t xml:space="preserve"> </w:t>
      </w:r>
      <w:r>
        <w:rPr>
          <w:rStyle w:val="VerbatimChar"/>
        </w:rPr>
        <w:t xml:space="preserve">sek8s</w:t>
      </w:r>
      <w:r>
        <w:t xml:space="preserve">: Intel TDX + NVIDIA CC</w:t>
      </w:r>
    </w:p>
    <w:p>
      <w:pPr>
        <w:pStyle w:val="FirstParagraph"/>
      </w:pPr>
      <w:r>
        <w:rPr>
          <w:rStyle w:val="VerbatimChar"/>
        </w:rPr>
        <w:t xml:space="preserve">sek8s</w:t>
      </w:r>
      <w:r>
        <w:t xml:space="preserve"> </w:t>
      </w:r>
      <w:r>
        <w:t xml:space="preserve">is Chutes’ security-hardened Kubernetes distribution for</w:t>
      </w:r>
      <w:r>
        <w:t xml:space="preserve"> </w:t>
      </w:r>
      <w:r>
        <w:rPr>
          <w:bCs/>
          <w:b/>
        </w:rPr>
        <w:t xml:space="preserve">Intel TDX confidential VMs</w:t>
      </w:r>
      <w:r>
        <w:t xml:space="preserve"> </w:t>
      </w:r>
      <w:r>
        <w:t xml:space="preserve">— one of the few open-source TEE-enabled K8s stacks for GPU workloads in production. It comprises guest tools for encrypted VM images with k3s and attestation agents, host tools for GPU binding and VM launch, Ansible automation, Python FastAPI admission control services, and NVIDIA attestation SDK wrappers.</w:t>
      </w:r>
    </w:p>
    <w:p>
      <w:pPr>
        <w:pStyle w:val="BodyText"/>
      </w:pPr>
      <w:r>
        <w:rPr>
          <w:bCs/>
          <w:b/>
        </w:rPr>
        <w:t xml:space="preserve">Table 4.3 — TEE Platform Comparison</w:t>
      </w:r>
    </w:p>
    <w:tbl>
      <w:tblPr>
        <w:tblStyle w:val="Table"/>
        <w:tblW w:type="pct" w:w="5000"/>
        <w:tblLook w:firstRow="1" w:lastRow="0" w:firstColumn="0" w:lastColumn="0" w:noHBand="0" w:noVBand="0" w:val="0020"/>
      </w:tblPr>
      <w:tblGrid>
        <w:gridCol w:w="1414"/>
        <w:gridCol w:w="942"/>
        <w:gridCol w:w="1508"/>
        <w:gridCol w:w="754"/>
        <w:gridCol w:w="1602"/>
        <w:gridCol w:w="1697"/>
      </w:tblGrid>
      <w:tr>
        <w:trPr>
          <w:tblHeader w:val="true"/>
        </w:trPr>
        <w:tc>
          <w:tcPr/>
          <w:p>
            <w:pPr>
              <w:pStyle w:val="Compact"/>
              <w:jc w:val="left"/>
            </w:pPr>
            <w:r>
              <w:t xml:space="preserve">TEE Technology</w:t>
            </w:r>
          </w:p>
        </w:tc>
        <w:tc>
          <w:tcPr/>
          <w:p>
            <w:pPr>
              <w:pStyle w:val="Compact"/>
              <w:jc w:val="left"/>
            </w:pPr>
            <w:r>
              <w:t xml:space="preserve">Hardware</w:t>
            </w:r>
          </w:p>
        </w:tc>
        <w:tc>
          <w:tcPr/>
          <w:p>
            <w:pPr>
              <w:pStyle w:val="Compact"/>
              <w:jc w:val="left"/>
            </w:pPr>
            <w:r>
              <w:t xml:space="preserve">GPU Passthrough</w:t>
            </w:r>
          </w:p>
        </w:tc>
        <w:tc>
          <w:tcPr/>
          <w:p>
            <w:pPr>
              <w:pStyle w:val="Compact"/>
              <w:jc w:val="left"/>
            </w:pPr>
            <w:r>
              <w:t xml:space="preserve">Status</w:t>
            </w:r>
          </w:p>
        </w:tc>
        <w:tc>
          <w:tcPr/>
          <w:p>
            <w:pPr>
              <w:pStyle w:val="Compact"/>
              <w:jc w:val="left"/>
            </w:pPr>
            <w:r>
              <w:t xml:space="preserve">sek8s Adaptation</w:t>
            </w:r>
          </w:p>
        </w:tc>
        <w:tc>
          <w:tcPr/>
          <w:p>
            <w:pPr>
              <w:pStyle w:val="Compact"/>
              <w:jc w:val="left"/>
            </w:pPr>
            <w:r>
              <w:t xml:space="preserve">HelixCluster Tier</w:t>
            </w:r>
          </w:p>
        </w:tc>
      </w:tr>
      <w:tr>
        <w:tc>
          <w:tcPr/>
          <w:p>
            <w:pPr>
              <w:pStyle w:val="Compact"/>
              <w:jc w:val="left"/>
            </w:pPr>
            <w:r>
              <w:t xml:space="preserve">Intel TDX</w:t>
            </w:r>
          </w:p>
        </w:tc>
        <w:tc>
          <w:tcPr/>
          <w:p>
            <w:pPr>
              <w:pStyle w:val="Compact"/>
              <w:jc w:val="left"/>
            </w:pPr>
            <w:r>
              <w:t xml:space="preserve">Xeon Scalable, Core Ultra</w:t>
            </w:r>
          </w:p>
        </w:tc>
        <w:tc>
          <w:tcPr/>
          <w:p>
            <w:pPr>
              <w:pStyle w:val="Compact"/>
              <w:jc w:val="left"/>
            </w:pPr>
            <w:r>
              <w:t xml:space="preserve">Yes (NVIDIA CC)</w:t>
            </w:r>
          </w:p>
        </w:tc>
        <w:tc>
          <w:tcPr/>
          <w:p>
            <w:pPr>
              <w:pStyle w:val="Compact"/>
              <w:jc w:val="left"/>
            </w:pPr>
            <w:r>
              <w:t xml:space="preserve">Production</w:t>
            </w:r>
          </w:p>
        </w:tc>
        <w:tc>
          <w:tcPr/>
          <w:p>
            <w:pPr>
              <w:pStyle w:val="Compact"/>
              <w:jc w:val="left"/>
            </w:pPr>
            <w:r>
              <w:t xml:space="preserve">Native</w:t>
            </w:r>
          </w:p>
        </w:tc>
        <w:tc>
          <w:tcPr/>
          <w:p>
            <w:pPr>
              <w:pStyle w:val="Compact"/>
              <w:jc w:val="left"/>
            </w:pPr>
            <w:r>
              <w:t xml:space="preserve">Cloud, Local</w:t>
            </w:r>
          </w:p>
        </w:tc>
      </w:tr>
      <w:tr>
        <w:tc>
          <w:tcPr/>
          <w:p>
            <w:pPr>
              <w:pStyle w:val="Compact"/>
              <w:jc w:val="left"/>
            </w:pPr>
            <w:r>
              <w:t xml:space="preserve">AMD SEV-SNP</w:t>
            </w:r>
          </w:p>
        </w:tc>
        <w:tc>
          <w:tcPr/>
          <w:p>
            <w:pPr>
              <w:pStyle w:val="Compact"/>
              <w:jc w:val="left"/>
            </w:pPr>
            <w:r>
              <w:t xml:space="preserve">EPYC 9004+</w:t>
            </w:r>
          </w:p>
        </w:tc>
        <w:tc>
          <w:tcPr/>
          <w:p>
            <w:pPr>
              <w:pStyle w:val="Compact"/>
              <w:jc w:val="left"/>
            </w:pPr>
            <w:r>
              <w:t xml:space="preserve">Yes</w:t>
            </w:r>
          </w:p>
        </w:tc>
        <w:tc>
          <w:tcPr/>
          <w:p>
            <w:pPr>
              <w:pStyle w:val="Compact"/>
              <w:jc w:val="left"/>
            </w:pPr>
            <w:r>
              <w:t xml:space="preserve">Production</w:t>
            </w:r>
          </w:p>
        </w:tc>
        <w:tc>
          <w:tcPr/>
          <w:p>
            <w:pPr>
              <w:pStyle w:val="Compact"/>
              <w:jc w:val="left"/>
            </w:pPr>
            <w:r>
              <w:t xml:space="preserve">Guest image adapt</w:t>
            </w:r>
          </w:p>
        </w:tc>
        <w:tc>
          <w:tcPr/>
          <w:p>
            <w:pPr>
              <w:pStyle w:val="Compact"/>
              <w:jc w:val="left"/>
            </w:pPr>
            <w:r>
              <w:t xml:space="preserve">Cloud</w:t>
            </w:r>
          </w:p>
        </w:tc>
      </w:tr>
      <w:tr>
        <w:tc>
          <w:tcPr/>
          <w:p>
            <w:pPr>
              <w:pStyle w:val="Compact"/>
              <w:jc w:val="left"/>
            </w:pPr>
            <w:r>
              <w:t xml:space="preserve">NVIDIA CC</w:t>
            </w:r>
          </w:p>
        </w:tc>
        <w:tc>
          <w:tcPr/>
          <w:p>
            <w:pPr>
              <w:pStyle w:val="Compact"/>
              <w:jc w:val="left"/>
            </w:pPr>
            <w:r>
              <w:t xml:space="preserve">H100, H200</w:t>
            </w:r>
          </w:p>
        </w:tc>
        <w:tc>
          <w:tcPr/>
          <w:p>
            <w:pPr>
              <w:pStyle w:val="Compact"/>
              <w:jc w:val="left"/>
            </w:pPr>
            <w:r>
              <w:t xml:space="preserve">Native</w:t>
            </w:r>
          </w:p>
        </w:tc>
        <w:tc>
          <w:tcPr/>
          <w:p>
            <w:pPr>
              <w:pStyle w:val="Compact"/>
              <w:jc w:val="left"/>
            </w:pPr>
            <w:r>
              <w:t xml:space="preserve">Production</w:t>
            </w:r>
          </w:p>
        </w:tc>
        <w:tc>
          <w:tcPr/>
          <w:p>
            <w:pPr>
              <w:pStyle w:val="Compact"/>
              <w:jc w:val="left"/>
            </w:pPr>
            <w:r>
              <w:t xml:space="preserve">Native via PPCIE</w:t>
            </w:r>
          </w:p>
        </w:tc>
        <w:tc>
          <w:tcPr/>
          <w:p>
            <w:pPr>
              <w:pStyle w:val="Compact"/>
              <w:jc w:val="left"/>
            </w:pPr>
            <w:r>
              <w:t xml:space="preserve">All GPU tiers</w:t>
            </w:r>
          </w:p>
        </w:tc>
      </w:tr>
      <w:tr>
        <w:tc>
          <w:tcPr/>
          <w:p>
            <w:pPr>
              <w:pStyle w:val="Compact"/>
              <w:jc w:val="left"/>
            </w:pPr>
            <w:r>
              <w:t xml:space="preserve">ARM TrustZone</w:t>
            </w:r>
          </w:p>
        </w:tc>
        <w:tc>
          <w:tcPr/>
          <w:p>
            <w:pPr>
              <w:pStyle w:val="Compact"/>
              <w:jc w:val="left"/>
            </w:pPr>
            <w:r>
              <w:t xml:space="preserve">Cortex-A</w:t>
            </w:r>
          </w:p>
        </w:tc>
        <w:tc>
          <w:tcPr/>
          <w:p>
            <w:pPr>
              <w:pStyle w:val="Compact"/>
              <w:jc w:val="left"/>
            </w:pPr>
            <w:r>
              <w:t xml:space="preserve">Limited</w:t>
            </w:r>
          </w:p>
        </w:tc>
        <w:tc>
          <w:tcPr/>
          <w:p>
            <w:pPr>
              <w:pStyle w:val="Compact"/>
              <w:jc w:val="left"/>
            </w:pPr>
            <w:r>
              <w:t xml:space="preserve">Development</w:t>
            </w:r>
          </w:p>
        </w:tc>
        <w:tc>
          <w:tcPr/>
          <w:p>
            <w:pPr>
              <w:pStyle w:val="Compact"/>
              <w:jc w:val="left"/>
            </w:pPr>
            <w:r>
              <w:t xml:space="preserve">Significant rework</w:t>
            </w:r>
          </w:p>
        </w:tc>
        <w:tc>
          <w:tcPr/>
          <w:p>
            <w:pPr>
              <w:pStyle w:val="Compact"/>
              <w:jc w:val="left"/>
            </w:pPr>
            <w:r>
              <w:t xml:space="preserve">Edge (future)</w:t>
            </w:r>
          </w:p>
        </w:tc>
      </w:tr>
      <w:tr>
        <w:tc>
          <w:tcPr/>
          <w:p>
            <w:pPr>
              <w:pStyle w:val="Compact"/>
              <w:jc w:val="left"/>
            </w:pPr>
            <w:r>
              <w:t xml:space="preserve">Intel SGX</w:t>
            </w:r>
          </w:p>
        </w:tc>
        <w:tc>
          <w:tcPr/>
          <w:p>
            <w:pPr>
              <w:pStyle w:val="Compact"/>
              <w:jc w:val="left"/>
            </w:pPr>
            <w:r>
              <w:t xml:space="preserve">Xeon (legacy)</w:t>
            </w:r>
          </w:p>
        </w:tc>
        <w:tc>
          <w:tcPr/>
          <w:p>
            <w:pPr>
              <w:pStyle w:val="Compact"/>
              <w:jc w:val="left"/>
            </w:pPr>
            <w:r>
              <w:t xml:space="preserve">No</w:t>
            </w:r>
          </w:p>
        </w:tc>
        <w:tc>
          <w:tcPr/>
          <w:p>
            <w:pPr>
              <w:pStyle w:val="Compact"/>
              <w:jc w:val="left"/>
            </w:pPr>
            <w:r>
              <w:t xml:space="preserve">Deprecated</w:t>
            </w:r>
          </w:p>
        </w:tc>
        <w:tc>
          <w:tcPr/>
          <w:p>
            <w:pPr>
              <w:pStyle w:val="Compact"/>
              <w:jc w:val="left"/>
            </w:pPr>
            <w:r>
              <w:t xml:space="preserve">N/A</w:t>
            </w:r>
          </w:p>
        </w:tc>
        <w:tc>
          <w:tcPr/>
          <w:p>
            <w:pPr>
              <w:pStyle w:val="Compact"/>
              <w:jc w:val="left"/>
            </w:pPr>
            <w:r>
              <w:t xml:space="preserve">—</w:t>
            </w:r>
          </w:p>
        </w:tc>
      </w:tr>
    </w:tbl>
    <w:p>
      <w:pPr>
        <w:pStyle w:val="BodyText"/>
      </w:pPr>
      <w:r>
        <w:t xml:space="preserve">HelixCluster adopts sek8s as its TEE foundation. The encrypted volume handling, attestation flow, OPA admission controller, and cosign image verification are directly reusable.</w:t>
      </w:r>
    </w:p>
    <w:p>
      <w:pPr>
        <w:pStyle w:val="BodyText"/>
      </w:pPr>
      <w:r>
        <w:t xml:space="preserve">The security model has six layers: (1) Intel TDX encrypts VM memory with CPU-fused keys, removing the hypervisor from the trust boundary; (2) NVIDIA Protected PCIe encrypts the CPU-GPU channel, making VRAM inaccessible to the host; (3) Remote attestation generates a TD Quote signed by the CPU-fused key, bound to a validator nonce; (4) LUKS disk encryption protects the guest root filesystem, decrypted only after attestation; (5) cosign admission control ensures only signed images execute; (6) OPA enforces no-root, no-privileged, no-host-mount policies.</w:t>
      </w:r>
    </w:p>
    <w:bookmarkEnd w:id="86"/>
    <w:bookmarkStart w:id="87" w:name="remote-attestation-via-intel-dcap"/>
    <w:p>
      <w:pPr>
        <w:pStyle w:val="Heading4"/>
      </w:pPr>
      <w:r>
        <w:t xml:space="preserve">4.3.2 Remote Attestation via Intel DCAP</w:t>
      </w:r>
    </w:p>
    <w:p>
      <w:pPr>
        <w:pStyle w:val="FirstParagraph"/>
      </w:pPr>
      <w:r>
        <w:t xml:space="preserve">Intel DCAP verifies TDX attestation quotes through a multi-step protocol. When a TEE pod launches, the sek8s agent running inside the confidential VM generates a TD Quote containing three critical fields: the TDX measurement register (MRTD) representing the hash of the VM’s initial trusted state, a nonce provided by the HelixCluster validator to prevent replay attacks, and the TDX module’s report signed by the CPU’s Provisioning Certification Key (PCK). The validator submits this quote to Intel’s Provisioning Certification Service (PCS) via a cached Provisioning Certification Key Certificate Chain (PCK Cert Chain), avoiding network dependencies during the critical path. PCS verifies the PCK signature against Intel’s root of trust and returns the attestation result. Only after successful verification does the validator release the LUKS disk encryption key to the guest, enabling the boot process to complete. This architecture ensures that compromised or counterfeit TDX hardware cannot execute sensitive HelixCluster workloads.</w:t>
      </w:r>
    </w:p>
    <w:p>
      <w:pPr>
        <w:pStyle w:val="BodyText"/>
      </w:pPr>
      <w:r>
        <w:t xml:space="preserve">The</w:t>
      </w:r>
      <w:r>
        <w:t xml:space="preserve"> </w:t>
      </w:r>
      <w:r>
        <w:rPr>
          <w:rStyle w:val="VerbatimChar"/>
        </w:rPr>
        <w:t xml:space="preserve">sek8s-tdx</w:t>
      </w:r>
      <w:r>
        <w:t xml:space="preserve"> </w:t>
      </w:r>
      <w:r>
        <w:t xml:space="preserve">RuntimeClass enables transparent TEE scheduling:</w:t>
      </w:r>
    </w:p>
    <w:p>
      <w:pPr>
        <w:pStyle w:val="SourceCode"/>
      </w:pPr>
      <w:r>
        <w:rPr>
          <w:rStyle w:val="CommentTok"/>
        </w:rPr>
        <w:t xml:space="preserve"># configs/helix-tee-pod.yaml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sensitive-inference</w:t>
      </w:r>
      <w:r>
        <w:br/>
      </w:r>
      <w:r>
        <w:rPr>
          <w:rStyle w:val="AttributeTok"/>
        </w:rPr>
        <w:t xml:space="preserve">  </w:t>
      </w:r>
      <w:r>
        <w:rPr>
          <w:rStyle w:val="FunctionTok"/>
        </w:rPr>
        <w:t xml:space="preserve">namespace</w:t>
      </w:r>
      <w:r>
        <w:rPr>
          <w:rStyle w:val="KeywordTok"/>
        </w:rPr>
        <w:t xml:space="preserve">:</w:t>
      </w:r>
      <w:r>
        <w:rPr>
          <w:rStyle w:val="AttributeTok"/>
        </w:rPr>
        <w:t xml:space="preserve"> helixcluster</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helix.chutes.io/tee</w:t>
      </w:r>
      <w:r>
        <w:rPr>
          <w:rStyle w:val="KeywordTok"/>
        </w:rPr>
        <w:t xml:space="preserve">:</w:t>
      </w:r>
      <w:r>
        <w:rPr>
          <w:rStyle w:val="AttributeTok"/>
        </w:rPr>
        <w:t xml:space="preserve"> </w:t>
      </w:r>
      <w:r>
        <w:rPr>
          <w:rStyle w:val="StringTok"/>
        </w:rPr>
        <w:t xml:space="preserve">"required"</w:t>
      </w:r>
      <w:r>
        <w:br/>
      </w:r>
      <w:r>
        <w:rPr>
          <w:rStyle w:val="AttributeTok"/>
        </w:rPr>
        <w:t xml:space="preserve">    </w:t>
      </w:r>
      <w:r>
        <w:rPr>
          <w:rStyle w:val="FunctionTok"/>
        </w:rPr>
        <w:t xml:space="preserve">helix.chutes.io/attestation-nonce</w:t>
      </w:r>
      <w:r>
        <w:rPr>
          <w:rStyle w:val="KeywordTok"/>
        </w:rPr>
        <w:t xml:space="preserve">:</w:t>
      </w:r>
      <w:r>
        <w:rPr>
          <w:rStyle w:val="AttributeTok"/>
        </w:rPr>
        <w:t xml:space="preserve"> </w:t>
      </w:r>
      <w:r>
        <w:rPr>
          <w:rStyle w:val="StringTok"/>
        </w:rPr>
        <w:t xml:space="preserve">"${NONCE}"</w:t>
      </w:r>
      <w:r>
        <w:br/>
      </w:r>
      <w:r>
        <w:rPr>
          <w:rStyle w:val="AttributeTok"/>
        </w:rPr>
        <w:t xml:space="preserve">    </w:t>
      </w:r>
      <w:r>
        <w:rPr>
          <w:rStyle w:val="FunctionTok"/>
        </w:rPr>
        <w:t xml:space="preserve">helix.chutes.io/gpu-attestation</w:t>
      </w:r>
      <w:r>
        <w:rPr>
          <w:rStyle w:val="KeywordTok"/>
        </w:rPr>
        <w:t xml:space="preserve">:</w:t>
      </w:r>
      <w:r>
        <w:rPr>
          <w:rStyle w:val="AttributeTok"/>
        </w:rPr>
        <w:t xml:space="preserve"> </w:t>
      </w:r>
      <w:r>
        <w:rPr>
          <w:rStyle w:val="StringTok"/>
        </w:rPr>
        <w:t xml:space="preserve">"required"</w:t>
      </w:r>
      <w:r>
        <w:br/>
      </w:r>
      <w:r>
        <w:rPr>
          <w:rStyle w:val="FunctionTok"/>
        </w:rPr>
        <w:t xml:space="preserve">spec</w:t>
      </w:r>
      <w:r>
        <w:rPr>
          <w:rStyle w:val="KeywordTok"/>
        </w:rPr>
        <w:t xml:space="preserve">:</w:t>
      </w:r>
      <w:r>
        <w:br/>
      </w:r>
      <w:r>
        <w:rPr>
          <w:rStyle w:val="AttributeTok"/>
        </w:rPr>
        <w:t xml:space="preserve">  </w:t>
      </w:r>
      <w:r>
        <w:rPr>
          <w:rStyle w:val="FunctionTok"/>
        </w:rPr>
        <w:t xml:space="preserve">runtimeClassName</w:t>
      </w:r>
      <w:r>
        <w:rPr>
          <w:rStyle w:val="KeywordTok"/>
        </w:rPr>
        <w:t xml:space="preserve">:</w:t>
      </w:r>
      <w:r>
        <w:rPr>
          <w:rStyle w:val="AttributeTok"/>
        </w:rPr>
        <w:t xml:space="preserve"> sek8s-tdx</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inference</w:t>
      </w:r>
      <w:r>
        <w:br/>
      </w:r>
      <w:r>
        <w:rPr>
          <w:rStyle w:val="AttributeTok"/>
        </w:rPr>
        <w:t xml:space="preserve">    </w:t>
      </w:r>
      <w:r>
        <w:rPr>
          <w:rStyle w:val="FunctionTok"/>
        </w:rPr>
        <w:t xml:space="preserve">image</w:t>
      </w:r>
      <w:r>
        <w:rPr>
          <w:rStyle w:val="KeywordTok"/>
        </w:rPr>
        <w:t xml:space="preserve">:</w:t>
      </w:r>
      <w:r>
        <w:rPr>
          <w:rStyle w:val="AttributeTok"/>
        </w:rPr>
        <w:t xml:space="preserve"> helix/inference:v1.2.3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nvidia.com/gpu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intel.com/tdx</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"64Gi"</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allowPrivilegeEscalation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readOnlyRootFilesystem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mountPath</w:t>
      </w:r>
      <w:r>
        <w:rPr>
          <w:rStyle w:val="KeywordTok"/>
        </w:rPr>
        <w:t xml:space="preserve">:</w:t>
      </w:r>
      <w:r>
        <w:rPr>
          <w:rStyle w:val="AttributeTok"/>
        </w:rPr>
        <w:t xml:space="preserve"> /tmp</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nodeAffinity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FunctionTok"/>
        </w:rPr>
        <w:t xml:space="preserve">nodeSelectorTerms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node.helix.chutes.io/tee-capable</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"tdx"</w:t>
      </w:r>
      <w:r>
        <w:rPr>
          <w:rStyle w:val="KeywordTok"/>
        </w:rPr>
        <w:t xml:space="preserve">,</w:t>
      </w:r>
      <w:r>
        <w:rPr>
          <w:rStyle w:val="AttributeTok"/>
        </w:rPr>
        <w:t xml:space="preserve"> </w:t>
      </w:r>
      <w:r>
        <w:rPr>
          <w:rStyle w:val="StringTok"/>
        </w:rPr>
        <w:t xml:space="preserve">"sev-snp"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node.helix.chutes.io/gpu-tee-capable</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"nvidia-cc"</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tmp</w:t>
      </w:r>
      <w:r>
        <w:br/>
      </w:r>
      <w:r>
        <w:rPr>
          <w:rStyle w:val="AttributeTok"/>
        </w:rPr>
        <w:t xml:space="preserve">    </w:t>
      </w:r>
      <w:r>
        <w:rPr>
          <w:rStyle w:val="FunctionTok"/>
        </w:rPr>
        <w:t xml:space="preserve">emptyDir</w:t>
      </w:r>
      <w:r>
        <w:rPr>
          <w:rStyle w:val="KeywordTok"/>
        </w:rPr>
        <w:t xml:space="preserve">:</w:t>
      </w:r>
      <w:r>
        <w:br/>
      </w:r>
      <w:r>
        <w:rPr>
          <w:rStyle w:val="AttributeTok"/>
        </w:rPr>
        <w:t xml:space="preserve">      </w:t>
      </w:r>
      <w:r>
        <w:rPr>
          <w:rStyle w:val="FunctionTok"/>
        </w:rPr>
        <w:t xml:space="preserve">medium</w:t>
      </w:r>
      <w:r>
        <w:rPr>
          <w:rStyle w:val="KeywordTok"/>
        </w:rPr>
        <w:t xml:space="preserve">:</w:t>
      </w:r>
      <w:r>
        <w:rPr>
          <w:rStyle w:val="AttributeTok"/>
        </w:rPr>
        <w:t xml:space="preserve"> Memory</w:t>
      </w:r>
      <w:r>
        <w:br/>
      </w:r>
      <w:r>
        <w:rPr>
          <w:rStyle w:val="AttributeTok"/>
        </w:rPr>
        <w:t xml:space="preserve">      </w:t>
      </w:r>
      <w:r>
        <w:rPr>
          <w:rStyle w:val="FunctionTok"/>
        </w:rPr>
        <w:t xml:space="preserve">sizeLimit</w:t>
      </w:r>
      <w:r>
        <w:rPr>
          <w:rStyle w:val="KeywordTok"/>
        </w:rPr>
        <w:t xml:space="preserve">:</w:t>
      </w:r>
      <w:r>
        <w:rPr>
          <w:rStyle w:val="AttributeTok"/>
        </w:rPr>
        <w:t xml:space="preserve"> 10Gi</w:t>
      </w:r>
    </w:p>
    <w:p>
      <w:pPr>
        <w:pStyle w:val="FirstParagraph"/>
      </w:pPr>
      <w:r>
        <w:t xml:space="preserve">Pods annotated</w:t>
      </w:r>
      <w:r>
        <w:t xml:space="preserve"> </w:t>
      </w:r>
      <w:r>
        <w:rPr>
          <w:rStyle w:val="VerbatimChar"/>
        </w:rPr>
        <w:t xml:space="preserve">helix.chutes.io/tee: required</w:t>
      </w:r>
      <w:r>
        <w:t xml:space="preserve"> </w:t>
      </w:r>
      <w:r>
        <w:t xml:space="preserve">schedule onto TDX-capable nodes. The admission controller enforces image signature and policy compliance before launch. Node affinity ensures TEE GPU workloads land only on nodes supporting both Intel TDX and NVIDIA CC. The memory-backed</w:t>
      </w:r>
      <w:r>
        <w:t xml:space="preserve"> </w:t>
      </w:r>
      <w:r>
        <w:rPr>
          <w:rStyle w:val="VerbatimChar"/>
        </w:rPr>
        <w:t xml:space="preserve">emptyDir</w:t>
      </w:r>
      <w:r>
        <w:t xml:space="preserve"> </w:t>
      </w:r>
      <w:r>
        <w:t xml:space="preserve">provides encrypted scratch space never touching the host filesystem.</w:t>
      </w:r>
    </w:p>
    <w:p>
      <w:r>
        <w:pict>
          <v:rect style="width:0;height:1.5pt" o:hralign="center" o:hrstd="t" o:hr="t"/>
        </w:pict>
      </w:r>
    </w:p>
    <w:bookmarkEnd w:id="87"/>
    <w:bookmarkEnd w:id="88"/>
    <w:bookmarkStart w:id="91" w:name="ai-serving-stack"/>
    <w:p>
      <w:pPr>
        <w:pStyle w:val="Heading3"/>
      </w:pPr>
      <w:r>
        <w:t xml:space="preserve">4.4 AI Serving Stack</w:t>
      </w:r>
    </w:p>
    <w:bookmarkStart w:id="89" w:name="vllm-sglang-sageattention-turbodiffusion"/>
    <w:p>
      <w:pPr>
        <w:pStyle w:val="Heading4"/>
      </w:pPr>
      <w:r>
        <w:t xml:space="preserve">4.4.1 vLLM + SGLang + SageAttention + TurboDiffusion</w:t>
      </w:r>
    </w:p>
    <w:p>
      <w:pPr>
        <w:pStyle w:val="FirstParagraph"/>
      </w:pPr>
      <w:r>
        <w:t xml:space="preserve">Chutes maintains production forks of high-performance inference engines adopted as HelixCluster’s serving backbone.</w:t>
      </w:r>
      <w:r>
        <w:t xml:space="preserve"> </w:t>
      </w:r>
      <w:r>
        <w:rPr>
          <w:bCs/>
          <w:b/>
        </w:rPr>
        <w:t xml:space="preserve">vLLM</w:t>
      </w:r>
      <w:r>
        <w:t xml:space="preserve"> </w:t>
      </w:r>
      <w:r>
        <w:t xml:space="preserve">provides baseline throughput with PagedAttention.</w:t>
      </w:r>
      <w:r>
        <w:t xml:space="preserve"> </w:t>
      </w:r>
      <w:r>
        <w:rPr>
          <w:bCs/>
          <w:b/>
        </w:rPr>
        <w:t xml:space="preserve">SGLang</w:t>
      </w:r>
      <w:r>
        <w:t xml:space="preserve"> </w:t>
      </w:r>
      <w:r>
        <w:t xml:space="preserve">adds RadixAttention for 5x structured generation speedup via KV-cache reuse.</w:t>
      </w:r>
      <w:r>
        <w:t xml:space="preserve"> </w:t>
      </w:r>
      <w:r>
        <w:rPr>
          <w:bCs/>
          <w:b/>
        </w:rPr>
        <w:t xml:space="preserve">SageAttention</w:t>
      </w:r>
      <w:r>
        <w:t xml:space="preserve"> </w:t>
      </w:r>
      <w:r>
        <w:t xml:space="preserve">implements INT8/FP4 low-bit attention for 2–5x speedup over FlashAttention.</w:t>
      </w:r>
      <w:r>
        <w:t xml:space="preserve"> </w:t>
      </w:r>
      <w:r>
        <w:rPr>
          <w:bCs/>
          <w:b/>
        </w:rPr>
        <w:t xml:space="preserve">TurboDiffusion</w:t>
      </w:r>
      <w:r>
        <w:t xml:space="preserve"> </w:t>
      </w:r>
      <w:r>
        <w:t xml:space="preserve">accelerates video diffusion 100–200x through kernel fusion, positioning HelixCluster for media processing.</w:t>
      </w:r>
    </w:p>
    <w:p>
      <w:pPr>
        <w:pStyle w:val="BodyText"/>
      </w:pPr>
      <w:r>
        <w:t xml:space="preserve">These deploy as container images via k3s, with</w:t>
      </w:r>
      <w:r>
        <w:t xml:space="preserve"> </w:t>
      </w:r>
      <w:r>
        <w:rPr>
          <w:rStyle w:val="VerbatimChar"/>
        </w:rPr>
        <w:t xml:space="preserve">@helix.task</w:t>
      </w:r>
      <w:r>
        <w:t xml:space="preserve"> </w:t>
      </w:r>
      <w:r>
        <w:t xml:space="preserve">generating configurations. SageAttention is the default attention backend, with automatic FlashAttention fallback when precision demands. The stack auto-detects GPU capabilities at startup — INT8 on H100/H200 (FP8 support), FP4 on Blackwell, FlashAttention on older hardware.</w:t>
      </w:r>
    </w:p>
    <w:bookmarkEnd w:id="89"/>
    <w:bookmarkStart w:id="90" w:name="X68e64d58dcdc463e7478a6f2f37b5fcea673093"/>
    <w:p>
      <w:pPr>
        <w:pStyle w:val="Heading4"/>
      </w:pPr>
      <w:r>
        <w:t xml:space="preserve">4.4.2 Model Router as Intelligent Workload Scheduler</w:t>
      </w:r>
    </w:p>
    <w:p>
      <w:pPr>
        <w:pStyle w:val="FirstParagraph"/>
      </w:pPr>
      <w:r>
        <w:t xml:space="preserve">The</w:t>
      </w:r>
      <w:r>
        <w:t xml:space="preserve"> </w:t>
      </w:r>
      <w:r>
        <w:rPr>
          <w:rStyle w:val="VerbatimChar"/>
        </w:rPr>
        <w:t xml:space="preserve">model-router</w:t>
      </w:r>
      <w:r>
        <w:t xml:space="preserve"> </w:t>
      </w:r>
      <w:r>
        <w:t xml:space="preserve">classifies requests and routes to optimal models by task type. It is strategically significant as HelixCluster’s workload scheduler brain.</w:t>
      </w:r>
    </w:p>
    <w:p>
      <w:pPr>
        <w:pStyle w:val="SourceCode"/>
      </w:pPr>
      <w:r>
        <w:rPr>
          <w:rStyle w:val="VerbatimChar"/>
        </w:rPr>
        <w:t xml:space="preserve">+---------------------------------------------------------------------+</w:t>
      </w:r>
      <w:r>
        <w:br/>
      </w:r>
      <w:r>
        <w:rPr>
          <w:rStyle w:val="VerbatimChar"/>
        </w:rPr>
        <w:t xml:space="preserve">|                    HELIXCLUSTER MODEL ROUTER                         |</w:t>
      </w:r>
      <w:r>
        <w:br/>
      </w:r>
      <w:r>
        <w:rPr>
          <w:rStyle w:val="VerbatimChar"/>
        </w:rPr>
        <w:t xml:space="preserve">|                                                                     |</w:t>
      </w:r>
      <w:r>
        <w:br/>
      </w:r>
      <w:r>
        <w:rPr>
          <w:rStyle w:val="VerbatimChar"/>
        </w:rPr>
        <w:t xml:space="preserve">|  +--------------+    +--------------+    +------------------+      |</w:t>
      </w:r>
      <w:r>
        <w:br/>
      </w:r>
      <w:r>
        <w:rPr>
          <w:rStyle w:val="VerbatimChar"/>
        </w:rPr>
        <w:t xml:space="preserve">|  |   Ingress    |---&gt;|  Task        |---&gt;|  Model Selection |      |</w:t>
      </w:r>
      <w:r>
        <w:br/>
      </w:r>
      <w:r>
        <w:rPr>
          <w:rStyle w:val="VerbatimChar"/>
        </w:rPr>
        <w:t xml:space="preserve">|  |   Request    |    |  Classifier  |    |  Engine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Task Categories: |   | Routing Logic:   |      |</w:t>
      </w:r>
      <w:r>
        <w:br/>
      </w:r>
      <w:r>
        <w:rPr>
          <w:rStyle w:val="VerbatimChar"/>
        </w:rPr>
        <w:t xml:space="preserve">|                    | * general_text   |   | * latency-first  |      |</w:t>
      </w:r>
      <w:r>
        <w:br/>
      </w:r>
      <w:r>
        <w:rPr>
          <w:rStyle w:val="VerbatimChar"/>
        </w:rPr>
        <w:t xml:space="preserve">|                    | * math_reasoning |   | * cost-first     |      |</w:t>
      </w:r>
      <w:r>
        <w:br/>
      </w:r>
      <w:r>
        <w:rPr>
          <w:rStyle w:val="VerbatimChar"/>
        </w:rPr>
        <w:t xml:space="preserve">|                    | * programming    |   | * tee-required   |      |</w:t>
      </w:r>
      <w:r>
        <w:br/>
      </w:r>
      <w:r>
        <w:rPr>
          <w:rStyle w:val="VerbatimChar"/>
        </w:rPr>
        <w:t xml:space="preserve">|                    | * creative       |   | * quality-first  |      |</w:t>
      </w:r>
      <w:r>
        <w:br/>
      </w:r>
      <w:r>
        <w:rPr>
          <w:rStyle w:val="VerbatimChar"/>
        </w:rPr>
        <w:t xml:space="preserve">|                    | * vision         |   | * balanced       |      |</w:t>
      </w:r>
      <w:r>
        <w:br/>
      </w:r>
      <w:r>
        <w:rPr>
          <w:rStyle w:val="VerbatimChar"/>
        </w:rPr>
        <w:t xml:space="preserve">|                    +--------+---------+   +--------+---------+      |</w:t>
      </w:r>
      <w:r>
        <w:br/>
      </w:r>
      <w:r>
        <w:rPr>
          <w:rStyle w:val="VerbatimChar"/>
        </w:rPr>
        <w:t xml:space="preserve">|                             |                      |                |</w:t>
      </w:r>
      <w:r>
        <w:br/>
      </w:r>
      <w:r>
        <w:rPr>
          <w:rStyle w:val="VerbatimChar"/>
        </w:rPr>
        <w:t xml:space="preserve">|                    +--------v----------------------v---------+      |</w:t>
      </w:r>
      <w:r>
        <w:br/>
      </w:r>
      <w:r>
        <w:rPr>
          <w:rStyle w:val="VerbatimChar"/>
        </w:rPr>
        <w:t xml:space="preserve">|                    |      Self-Answer Optimization            |      |</w:t>
      </w:r>
      <w:r>
        <w:br/>
      </w:r>
      <w:r>
        <w:rPr>
          <w:rStyle w:val="VerbatimChar"/>
        </w:rPr>
        <w:t xml:space="preserve">|                    |  (confidence &gt;= 0.95 -&gt; direct response)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Backend Selection &amp; Failover                  |      |</w:t>
      </w:r>
      <w:r>
        <w:br/>
      </w:r>
      <w:r>
        <w:rPr>
          <w:rStyle w:val="VerbatimChar"/>
        </w:rPr>
        <w:t xml:space="preserve">|  |  +----------+  +----------+  +----------+  +----------+  |      |</w:t>
      </w:r>
      <w:r>
        <w:br/>
      </w:r>
      <w:r>
        <w:rPr>
          <w:rStyle w:val="VerbatimChar"/>
        </w:rPr>
        <w:t xml:space="preserve">|  |  | Local    |  | Chutes   |  | io.net   |  | Cloud    |  |      |</w:t>
      </w:r>
      <w:r>
        <w:br/>
      </w:r>
      <w:r>
        <w:rPr>
          <w:rStyle w:val="VerbatimChar"/>
        </w:rPr>
        <w:t xml:space="preserve">|  |  | vLLM     |  | API      |  | Ray      |  | Hyperscr |  |      |</w:t>
      </w:r>
      <w:r>
        <w:br/>
      </w:r>
      <w:r>
        <w:rPr>
          <w:rStyle w:val="VerbatimChar"/>
        </w:rPr>
        <w:t xml:space="preserve">|  |  +----------+  +----------+  +----------+  +----------+  |      |</w:t>
      </w:r>
      <w:r>
        <w:br/>
      </w:r>
      <w:r>
        <w:rPr>
          <w:rStyle w:val="VerbatimChar"/>
        </w:rPr>
        <w:t xml:space="preserve">|  +-----------------------------------------------------------+      |</w:t>
      </w:r>
      <w:r>
        <w:br/>
      </w:r>
      <w:r>
        <w:rPr>
          <w:rStyle w:val="VerbatimChar"/>
        </w:rPr>
        <w:t xml:space="preserve">+---------------------------------------------------------------------+</w:t>
      </w:r>
    </w:p>
    <w:p>
      <w:pPr>
        <w:pStyle w:val="FirstParagraph"/>
      </w:pPr>
      <w:r>
        <w:t xml:space="preserve">The</w:t>
      </w:r>
      <w:r>
        <w:t xml:space="preserve"> </w:t>
      </w:r>
      <w:r>
        <w:rPr>
          <w:bCs/>
          <w:b/>
        </w:rPr>
        <w:t xml:space="preserve">Task Classifier</w:t>
      </w:r>
      <w:r>
        <w:t xml:space="preserve"> </w:t>
      </w:r>
      <w:r>
        <w:t xml:space="preserve">determines task category from request content. For trivial queries with classifier confidence &gt;= 0.95,</w:t>
      </w:r>
      <w:r>
        <w:t xml:space="preserve"> </w:t>
      </w:r>
      <w:r>
        <w:rPr>
          <w:bCs/>
          <w:b/>
        </w:rPr>
        <w:t xml:space="preserve">Self-Answer Optimization</w:t>
      </w:r>
      <w:r>
        <w:t xml:space="preserve"> </w:t>
      </w:r>
      <w:r>
        <w:t xml:space="preserve">responds directly without backend inference. The</w:t>
      </w:r>
      <w:r>
        <w:t xml:space="preserve"> </w:t>
      </w:r>
      <w:r>
        <w:rPr>
          <w:bCs/>
          <w:b/>
        </w:rPr>
        <w:t xml:space="preserve">Model Selection Engine</w:t>
      </w:r>
      <w:r>
        <w:t xml:space="preserve"> </w:t>
      </w:r>
      <w:r>
        <w:t xml:space="preserve">picks the best backend by strategy: latency-first for real-time applications, cost-first for batch processing, TEE-required for sensitive data, quality-first for research workloads, or balanced for general use.</w:t>
      </w:r>
    </w:p>
    <w:p>
      <w:pPr>
        <w:pStyle w:val="BodyText"/>
      </w:pPr>
      <w:r>
        <w:t xml:space="preserve">The Go rewrite (</w:t>
      </w:r>
      <w:r>
        <w:rPr>
          <w:rStyle w:val="VerbatimChar"/>
        </w:rPr>
        <w:t xml:space="preserve">helix-router</w:t>
      </w:r>
      <w:r>
        <w:t xml:space="preserve">) integrates directly with the GPU Pool Manager, subscribing to real-time health metrics from all backends. The router maintains exponentially weighted moving averages for TTFT (Time-To-First-Token), TPS (Tokens-Per-Second), error rate, and cost-per-1M-tokens, re-ranking preferences every 5 seconds. A backend is removed from rotation when its error rate exceeds 20% or TTFT exceeds 30 seconds. Automatic failover switches to the next-best alternative without client-visible interruption, with retry logic applying exponential backoff and circuit breaker patterns for transient failures.</w:t>
      </w:r>
    </w:p>
    <w:p>
      <w:r>
        <w:pict>
          <v:rect style="width:0;height:1.5pt" o:hralign="center" o:hrstd="t" o:hr="t"/>
        </w:pict>
      </w:r>
    </w:p>
    <w:bookmarkEnd w:id="90"/>
    <w:bookmarkEnd w:id="91"/>
    <w:bookmarkStart w:id="94" w:name="helix.task-sdk-from-chute.cord"/>
    <w:p>
      <w:pPr>
        <w:pStyle w:val="Heading3"/>
      </w:pPr>
      <w:r>
        <w:t xml:space="preserve">4.5</w:t>
      </w:r>
      <w:r>
        <w:t xml:space="preserve"> </w:t>
      </w:r>
      <w:r>
        <w:t xml:space="preserve">@helix.task</w:t>
      </w:r>
      <w:r>
        <w:t xml:space="preserve"> </w:t>
      </w:r>
      <w:r>
        <w:t xml:space="preserve">SDK (from</w:t>
      </w:r>
      <w:r>
        <w:t xml:space="preserve"> </w:t>
      </w:r>
      <w:r>
        <w:t xml:space="preserve">@chute.cord</w:t>
      </w:r>
      <w:r>
        <w:t xml:space="preserve">)</w:t>
      </w:r>
    </w:p>
    <w:bookmarkStart w:id="92" w:name="go-decorator-pattern-for-task-deployment"/>
    <w:p>
      <w:pPr>
        <w:pStyle w:val="Heading4"/>
      </w:pPr>
      <w:r>
        <w:t xml:space="preserve">4.5.1 Go Decorator Pattern for Task Deployment</w:t>
      </w:r>
    </w:p>
    <w:p>
      <w:pPr>
        <w:pStyle w:val="FirstParagraph"/>
      </w:pPr>
      <w:r>
        <w:t xml:space="preserve">The Chutes SDK provides a decorator-based Python framework for serverless AI applications.</w:t>
      </w:r>
      <w:r>
        <w:t xml:space="preserve"> </w:t>
      </w:r>
      <w:r>
        <w:rPr>
          <w:rStyle w:val="VerbatimChar"/>
        </w:rPr>
        <w:t xml:space="preserve">@chute.cord</w:t>
      </w:r>
      <w:r>
        <w:t xml:space="preserve"> </w:t>
      </w:r>
      <w:r>
        <w:t xml:space="preserve">creates HTTP endpoints with auto-generated OpenAPI schemas;</w:t>
      </w:r>
      <w:r>
        <w:t xml:space="preserve"> </w:t>
      </w:r>
      <w:r>
        <w:rPr>
          <w:rStyle w:val="VerbatimChar"/>
        </w:rPr>
        <w:t xml:space="preserve">@chute.on_startup</w:t>
      </w:r>
      <w:r>
        <w:t xml:space="preserve">/</w:t>
      </w:r>
      <w:r>
        <w:rPr>
          <w:rStyle w:val="VerbatimChar"/>
        </w:rPr>
        <w:t xml:space="preserve">@chute.on_shutdown</w:t>
      </w:r>
      <w:r>
        <w:t xml:space="preserve"> </w:t>
      </w:r>
      <w:r>
        <w:t xml:space="preserve">manage lifecycle hooks;</w:t>
      </w:r>
      <w:r>
        <w:t xml:space="preserve"> </w:t>
      </w:r>
      <w:r>
        <w:rPr>
          <w:rStyle w:val="VerbatimChar"/>
        </w:rPr>
        <w:t xml:space="preserve">NodeSelector</w:t>
      </w:r>
      <w:r>
        <w:t xml:space="preserve"> </w:t>
      </w:r>
      <w:r>
        <w:t xml:space="preserve">specifies hardware requirements; auto-scaling adjusts instances by utilization.</w:t>
      </w:r>
    </w:p>
    <w:p>
      <w:pPr>
        <w:pStyle w:val="BodyText"/>
      </w:pPr>
      <w:r>
        <w:t xml:space="preserve">HelixCluster adapts this as</w:t>
      </w:r>
      <w:r>
        <w:t xml:space="preserve"> </w:t>
      </w:r>
      <w:r>
        <w:rPr>
          <w:rStyle w:val="VerbatimChar"/>
          <w:bCs/>
          <w:b/>
        </w:rPr>
        <w:t xml:space="preserve">@helix.task</w:t>
      </w:r>
      <w:r>
        <w:t xml:space="preserve"> </w:t>
      </w:r>
      <w:r>
        <w:t xml:space="preserve">— Go-native with fluent API and functional options substituting for Python decorators.</w:t>
      </w:r>
    </w:p>
    <w:p>
      <w:pPr>
        <w:pStyle w:val="BodyText"/>
      </w:pPr>
      <w:r>
        <w:rPr>
          <w:bCs/>
          <w:b/>
        </w:rPr>
        <w:t xml:space="preserve">Table 4.4 — SDK Feature Parity:</w:t>
      </w:r>
      <w:r>
        <w:rPr>
          <w:bCs/>
          <w:b/>
        </w:rPr>
        <w:t xml:space="preserve"> </w:t>
      </w:r>
      <w:r>
        <w:rPr>
          <w:rStyle w:val="VerbatimChar"/>
          <w:bCs/>
          <w:b/>
        </w:rPr>
        <w:t xml:space="preserve">@chute.cord</w:t>
      </w:r>
      <w:r>
        <w:rPr>
          <w:bCs/>
          <w:b/>
        </w:rPr>
        <w:t xml:space="preserve"> </w:t>
      </w:r>
      <w:r>
        <w:rPr>
          <w:bCs/>
          <w:b/>
        </w:rPr>
        <w:t xml:space="preserve">vs. </w:t>
      </w:r>
      <w:r>
        <w:rPr>
          <w:rStyle w:val="VerbatimChar"/>
          <w:bCs/>
          <w:b/>
        </w:rPr>
        <w:t xml:space="preserve">@helix.task</w:t>
      </w:r>
    </w:p>
    <w:tbl>
      <w:tblPr>
        <w:tblStyle w:val="Table"/>
        <w:tblW w:type="pct" w:w="5000"/>
        <w:tblLook w:firstRow="1" w:lastRow="0" w:firstColumn="0" w:lastColumn="0" w:noHBand="0" w:noVBand="0" w:val="0020"/>
      </w:tblPr>
      <w:tblGrid>
        <w:gridCol w:w="1168"/>
        <w:gridCol w:w="3116"/>
        <w:gridCol w:w="2596"/>
        <w:gridCol w:w="1038"/>
      </w:tblGrid>
      <w:tr>
        <w:trPr>
          <w:tblHeader w:val="true"/>
        </w:trPr>
        <w:tc>
          <w:tcPr/>
          <w:p>
            <w:pPr>
              <w:pStyle w:val="Compact"/>
              <w:jc w:val="left"/>
            </w:pPr>
            <w:r>
              <w:t xml:space="preserve">Feature</w:t>
            </w:r>
          </w:p>
        </w:tc>
        <w:tc>
          <w:tcPr/>
          <w:p>
            <w:pPr>
              <w:pStyle w:val="Compact"/>
              <w:jc w:val="left"/>
            </w:pPr>
            <w:r>
              <w:rPr>
                <w:rStyle w:val="VerbatimChar"/>
              </w:rPr>
              <w:t xml:space="preserve">@chute.cord</w:t>
            </w:r>
            <w:r>
              <w:t xml:space="preserve"> </w:t>
            </w:r>
            <w:r>
              <w:t xml:space="preserve">(Python)</w:t>
            </w:r>
          </w:p>
        </w:tc>
        <w:tc>
          <w:tcPr/>
          <w:p>
            <w:pPr>
              <w:pStyle w:val="Compact"/>
              <w:jc w:val="left"/>
            </w:pPr>
            <w:r>
              <w:rPr>
                <w:rStyle w:val="VerbatimChar"/>
              </w:rPr>
              <w:t xml:space="preserve">@helix.task</w:t>
            </w:r>
            <w:r>
              <w:t xml:space="preserve"> </w:t>
            </w:r>
            <w:r>
              <w:t xml:space="preserve">(Go)</w:t>
            </w:r>
          </w:p>
        </w:tc>
        <w:tc>
          <w:tcPr/>
          <w:p>
            <w:pPr>
              <w:pStyle w:val="Compact"/>
              <w:jc w:val="left"/>
            </w:pPr>
            <w:r>
              <w:t xml:space="preserve">Status</w:t>
            </w:r>
          </w:p>
        </w:tc>
      </w:tr>
      <w:tr>
        <w:tc>
          <w:tcPr/>
          <w:p>
            <w:pPr>
              <w:pStyle w:val="Compact"/>
              <w:jc w:val="left"/>
            </w:pPr>
            <w:r>
              <w:t xml:space="preserve">Endpoint</w:t>
            </w:r>
          </w:p>
        </w:tc>
        <w:tc>
          <w:tcPr/>
          <w:p>
            <w:pPr>
              <w:pStyle w:val="Compact"/>
              <w:jc w:val="left"/>
            </w:pPr>
            <w:r>
              <w:rPr>
                <w:rStyle w:val="VerbatimChar"/>
              </w:rPr>
              <w:t xml:space="preserve">@chute.cord()</w:t>
            </w:r>
            <w:r>
              <w:t xml:space="preserve"> </w:t>
            </w:r>
            <w:r>
              <w:t xml:space="preserve">decorator</w:t>
            </w:r>
          </w:p>
        </w:tc>
        <w:tc>
          <w:tcPr/>
          <w:p>
            <w:pPr>
              <w:pStyle w:val="Compact"/>
              <w:jc w:val="left"/>
            </w:pPr>
            <w:r>
              <w:rPr>
                <w:rStyle w:val="VerbatimChar"/>
              </w:rPr>
              <w:t xml:space="preserve">Task.Cord()</w:t>
            </w:r>
            <w:r>
              <w:t xml:space="preserve"> </w:t>
            </w:r>
            <w:r>
              <w:t xml:space="preserve">fluent API</w:t>
            </w:r>
          </w:p>
        </w:tc>
        <w:tc>
          <w:tcPr/>
          <w:p>
            <w:pPr>
              <w:pStyle w:val="Compact"/>
              <w:jc w:val="left"/>
            </w:pPr>
            <w:r>
              <w:t xml:space="preserve">Implemented</w:t>
            </w:r>
          </w:p>
        </w:tc>
      </w:tr>
      <w:tr>
        <w:tc>
          <w:tcPr/>
          <w:p>
            <w:pPr>
              <w:pStyle w:val="Compact"/>
              <w:jc w:val="left"/>
            </w:pPr>
            <w:r>
              <w:t xml:space="preserve">Startup hooks</w:t>
            </w:r>
          </w:p>
        </w:tc>
        <w:tc>
          <w:tcPr/>
          <w:p>
            <w:pPr>
              <w:pStyle w:val="Compact"/>
              <w:jc w:val="left"/>
            </w:pPr>
            <w:r>
              <w:rPr>
                <w:rStyle w:val="VerbatimChar"/>
              </w:rPr>
              <w:t xml:space="preserve">@chute.on_startup(priority)</w:t>
            </w:r>
          </w:p>
        </w:tc>
        <w:tc>
          <w:tcPr/>
          <w:p>
            <w:pPr>
              <w:pStyle w:val="Compact"/>
              <w:jc w:val="left"/>
            </w:pPr>
            <w:r>
              <w:rPr>
                <w:rStyle w:val="VerbatimChar"/>
              </w:rPr>
              <w:t xml:space="preserve">Task.OnStartup(priority, fn)</w:t>
            </w:r>
          </w:p>
        </w:tc>
        <w:tc>
          <w:tcPr/>
          <w:p>
            <w:pPr>
              <w:pStyle w:val="Compact"/>
              <w:jc w:val="left"/>
            </w:pPr>
            <w:r>
              <w:t xml:space="preserve">Implemented</w:t>
            </w:r>
          </w:p>
        </w:tc>
      </w:tr>
      <w:tr>
        <w:tc>
          <w:tcPr/>
          <w:p>
            <w:pPr>
              <w:pStyle w:val="Compact"/>
              <w:jc w:val="left"/>
            </w:pPr>
            <w:r>
              <w:t xml:space="preserve">Shutdown hooks</w:t>
            </w:r>
          </w:p>
        </w:tc>
        <w:tc>
          <w:tcPr/>
          <w:p>
            <w:pPr>
              <w:pStyle w:val="Compact"/>
              <w:jc w:val="left"/>
            </w:pPr>
            <w:r>
              <w:rPr>
                <w:rStyle w:val="VerbatimChar"/>
              </w:rPr>
              <w:t xml:space="preserve">@chute.on_shutdown()</w:t>
            </w:r>
          </w:p>
        </w:tc>
        <w:tc>
          <w:tcPr/>
          <w:p>
            <w:pPr>
              <w:pStyle w:val="Compact"/>
              <w:jc w:val="left"/>
            </w:pPr>
            <w:r>
              <w:rPr>
                <w:rStyle w:val="VerbatimChar"/>
              </w:rPr>
              <w:t xml:space="preserve">Task.OnShutdown(fn)</w:t>
            </w:r>
          </w:p>
        </w:tc>
        <w:tc>
          <w:tcPr/>
          <w:p>
            <w:pPr>
              <w:pStyle w:val="Compact"/>
              <w:jc w:val="left"/>
            </w:pPr>
            <w:r>
              <w:t xml:space="preserve">Implemented</w:t>
            </w:r>
          </w:p>
        </w:tc>
      </w:tr>
      <w:tr>
        <w:tc>
          <w:tcPr/>
          <w:p>
            <w:pPr>
              <w:pStyle w:val="Compact"/>
              <w:jc w:val="left"/>
            </w:pPr>
            <w:r>
              <w:t xml:space="preserve">Error handlers</w:t>
            </w:r>
          </w:p>
        </w:tc>
        <w:tc>
          <w:tcPr/>
          <w:p>
            <w:pPr>
              <w:pStyle w:val="Compact"/>
              <w:jc w:val="left"/>
            </w:pPr>
            <w:r>
              <w:t xml:space="preserve">Exception catch</w:t>
            </w:r>
          </w:p>
        </w:tc>
        <w:tc>
          <w:tcPr/>
          <w:p>
            <w:pPr>
              <w:pStyle w:val="Compact"/>
              <w:jc w:val="left"/>
            </w:pPr>
            <w:r>
              <w:rPr>
                <w:rStyle w:val="VerbatimChar"/>
              </w:rPr>
              <w:t xml:space="preserve">Task.OnError(fn)</w:t>
            </w:r>
          </w:p>
        </w:tc>
        <w:tc>
          <w:tcPr/>
          <w:p>
            <w:pPr>
              <w:pStyle w:val="Compact"/>
              <w:jc w:val="left"/>
            </w:pPr>
            <w:r>
              <w:rPr>
                <w:bCs/>
                <w:b/>
              </w:rPr>
              <w:t xml:space="preserve">Added</w:t>
            </w:r>
          </w:p>
        </w:tc>
      </w:tr>
      <w:tr>
        <w:tc>
          <w:tcPr/>
          <w:p>
            <w:pPr>
              <w:pStyle w:val="Compact"/>
              <w:jc w:val="left"/>
            </w:pPr>
            <w:r>
              <w:t xml:space="preserve">Node selector</w:t>
            </w:r>
          </w:p>
        </w:tc>
        <w:tc>
          <w:tcPr/>
          <w:p>
            <w:pPr>
              <w:pStyle w:val="Compact"/>
              <w:jc w:val="left"/>
            </w:pPr>
            <w:r>
              <w:rPr>
                <w:rStyle w:val="VerbatimChar"/>
              </w:rPr>
              <w:t xml:space="preserve">NodeSelector(...)</w:t>
            </w:r>
          </w:p>
        </w:tc>
        <w:tc>
          <w:tcPr/>
          <w:p>
            <w:pPr>
              <w:pStyle w:val="Compact"/>
              <w:jc w:val="left"/>
            </w:pPr>
            <w:r>
              <w:rPr>
                <w:rStyle w:val="VerbatimChar"/>
              </w:rPr>
              <w:t xml:space="preserve">NodeSelector</w:t>
            </w:r>
            <w:r>
              <w:t xml:space="preserve"> </w:t>
            </w:r>
            <w:r>
              <w:t xml:space="preserve">struct</w:t>
            </w:r>
          </w:p>
        </w:tc>
        <w:tc>
          <w:tcPr/>
          <w:p>
            <w:pPr>
              <w:pStyle w:val="Compact"/>
              <w:jc w:val="left"/>
            </w:pPr>
            <w:r>
              <w:t xml:space="preserve">Implemented</w:t>
            </w:r>
          </w:p>
        </w:tc>
      </w:tr>
      <w:tr>
        <w:tc>
          <w:tcPr/>
          <w:p>
            <w:pPr>
              <w:pStyle w:val="Compact"/>
              <w:jc w:val="left"/>
            </w:pPr>
            <w:r>
              <w:t xml:space="preserve">Auto-scaling</w:t>
            </w:r>
          </w:p>
        </w:tc>
        <w:tc>
          <w:tcPr/>
          <w:p>
            <w:pPr>
              <w:pStyle w:val="Compact"/>
              <w:jc w:val="left"/>
            </w:pPr>
            <w:r>
              <w:rPr>
                <w:rStyle w:val="VerbatimChar"/>
              </w:rPr>
              <w:t xml:space="preserve">scaling_threshold</w:t>
            </w:r>
            <w:r>
              <w:t xml:space="preserve">,</w:t>
            </w:r>
            <w:r>
              <w:t xml:space="preserve"> </w:t>
            </w:r>
            <w:r>
              <w:rPr>
                <w:rStyle w:val="VerbatimChar"/>
              </w:rPr>
              <w:t xml:space="preserve">max_instances</w:t>
            </w:r>
          </w:p>
        </w:tc>
        <w:tc>
          <w:tcPr/>
          <w:p>
            <w:pPr>
              <w:pStyle w:val="Compact"/>
              <w:jc w:val="left"/>
            </w:pPr>
            <w:r>
              <w:rPr>
                <w:rStyle w:val="VerbatimChar"/>
              </w:rPr>
              <w:t xml:space="preserve">AutoScaler</w:t>
            </w:r>
            <w:r>
              <w:t xml:space="preserve"> </w:t>
            </w:r>
            <w:r>
              <w:t xml:space="preserve">struct</w:t>
            </w:r>
          </w:p>
        </w:tc>
        <w:tc>
          <w:tcPr/>
          <w:p>
            <w:pPr>
              <w:pStyle w:val="Compact"/>
              <w:jc w:val="left"/>
            </w:pPr>
            <w:r>
              <w:t xml:space="preserve">Implemented</w:t>
            </w:r>
          </w:p>
        </w:tc>
      </w:tr>
      <w:tr>
        <w:tc>
          <w:tcPr/>
          <w:p>
            <w:pPr>
              <w:pStyle w:val="Compact"/>
              <w:jc w:val="left"/>
            </w:pPr>
            <w:r>
              <w:t xml:space="preserve">Concurrency</w:t>
            </w:r>
          </w:p>
        </w:tc>
        <w:tc>
          <w:tcPr/>
          <w:p>
            <w:pPr>
              <w:pStyle w:val="Compact"/>
              <w:jc w:val="left"/>
            </w:pPr>
            <w:r>
              <w:rPr>
                <w:rStyle w:val="VerbatimChar"/>
              </w:rPr>
              <w:t xml:space="preserve">concurrency</w:t>
            </w:r>
            <w:r>
              <w:t xml:space="preserve"> </w:t>
            </w:r>
            <w:r>
              <w:t xml:space="preserve">int</w:t>
            </w:r>
          </w:p>
        </w:tc>
        <w:tc>
          <w:tcPr/>
          <w:p>
            <w:pPr>
              <w:pStyle w:val="Compact"/>
              <w:jc w:val="left"/>
            </w:pPr>
            <w:r>
              <w:rPr>
                <w:rStyle w:val="VerbatimChar"/>
              </w:rPr>
              <w:t xml:space="preserve">WithConcurrency(n)</w:t>
            </w:r>
            <w:r>
              <w:t xml:space="preserve"> </w:t>
            </w:r>
            <w:r>
              <w:t xml:space="preserve">option</w:t>
            </w:r>
          </w:p>
        </w:tc>
        <w:tc>
          <w:tcPr/>
          <w:p>
            <w:pPr>
              <w:pStyle w:val="Compact"/>
              <w:jc w:val="left"/>
            </w:pPr>
            <w:r>
              <w:t xml:space="preserve">Implemented</w:t>
            </w:r>
          </w:p>
        </w:tc>
      </w:tr>
      <w:tr>
        <w:tc>
          <w:tcPr/>
          <w:p>
            <w:pPr>
              <w:pStyle w:val="Compact"/>
              <w:jc w:val="left"/>
            </w:pPr>
            <w:r>
              <w:t xml:space="preserve">Passthrough</w:t>
            </w:r>
          </w:p>
        </w:tc>
        <w:tc>
          <w:tcPr/>
          <w:p>
            <w:pPr>
              <w:pStyle w:val="Compact"/>
              <w:jc w:val="left"/>
            </w:pPr>
            <w:r>
              <w:t xml:space="preserve">Passthrough cords</w:t>
            </w:r>
          </w:p>
        </w:tc>
        <w:tc>
          <w:tcPr/>
          <w:p>
            <w:pPr>
              <w:pStyle w:val="Compact"/>
              <w:jc w:val="left"/>
            </w:pPr>
            <w:r>
              <w:rPr>
                <w:rStyle w:val="VerbatimChar"/>
              </w:rPr>
              <w:t xml:space="preserve">CordOption.Proxy</w:t>
            </w:r>
            <w:r>
              <w:t xml:space="preserve"> </w:t>
            </w:r>
            <w:r>
              <w:t xml:space="preserve">flag</w:t>
            </w:r>
          </w:p>
        </w:tc>
        <w:tc>
          <w:tcPr/>
          <w:p>
            <w:pPr>
              <w:pStyle w:val="Compact"/>
              <w:jc w:val="left"/>
            </w:pPr>
            <w:r>
              <w:t xml:space="preserve">Implemented</w:t>
            </w:r>
          </w:p>
        </w:tc>
      </w:tr>
      <w:tr>
        <w:tc>
          <w:tcPr/>
          <w:p>
            <w:pPr>
              <w:pStyle w:val="Compact"/>
              <w:jc w:val="left"/>
            </w:pPr>
            <w:r>
              <w:t xml:space="preserve">OpenAPI</w:t>
            </w:r>
          </w:p>
        </w:tc>
        <w:tc>
          <w:tcPr/>
          <w:p>
            <w:pPr>
              <w:pStyle w:val="Compact"/>
              <w:jc w:val="left"/>
            </w:pPr>
            <w:r>
              <w:t xml:space="preserve">Auto from Pydantic</w:t>
            </w:r>
          </w:p>
        </w:tc>
        <w:tc>
          <w:tcPr/>
          <w:p>
            <w:pPr>
              <w:pStyle w:val="Compact"/>
              <w:jc w:val="left"/>
            </w:pPr>
            <w:r>
              <w:t xml:space="preserve">Auto from Go struct tags</w:t>
            </w:r>
          </w:p>
        </w:tc>
        <w:tc>
          <w:tcPr/>
          <w:p>
            <w:pPr>
              <w:pStyle w:val="Compact"/>
              <w:jc w:val="left"/>
            </w:pPr>
            <w:r>
              <w:t xml:space="preserve">Implemented</w:t>
            </w:r>
          </w:p>
        </w:tc>
      </w:tr>
      <w:tr>
        <w:tc>
          <w:tcPr/>
          <w:p>
            <w:pPr>
              <w:pStyle w:val="Compact"/>
              <w:jc w:val="left"/>
            </w:pPr>
            <w:r>
              <w:t xml:space="preserve">Packaging</w:t>
            </w:r>
          </w:p>
        </w:tc>
        <w:tc>
          <w:tcPr/>
          <w:p>
            <w:pPr>
              <w:pStyle w:val="Compact"/>
              <w:jc w:val="left"/>
            </w:pPr>
            <w:r>
              <w:t xml:space="preserve">Docker auto-build</w:t>
            </w:r>
          </w:p>
        </w:tc>
        <w:tc>
          <w:tcPr/>
          <w:p>
            <w:pPr>
              <w:pStyle w:val="Compact"/>
              <w:jc w:val="left"/>
            </w:pPr>
            <w:r>
              <w:t xml:space="preserve">Ko + Dockerfile gen</w:t>
            </w:r>
          </w:p>
        </w:tc>
        <w:tc>
          <w:tcPr/>
          <w:p>
            <w:pPr>
              <w:pStyle w:val="Compact"/>
              <w:jc w:val="left"/>
            </w:pPr>
            <w:r>
              <w:t xml:space="preserve">Adapted</w:t>
            </w:r>
          </w:p>
        </w:tc>
      </w:tr>
    </w:tbl>
    <w:p>
      <w:pPr>
        <w:pStyle w:val="SourceCode"/>
      </w:pPr>
      <w:r>
        <w:rPr>
          <w:rStyle w:val="CommentTok"/>
        </w:rPr>
        <w:t xml:space="preserve">// pkg/sdk/task.go --- @helix.task Go implementation</w:t>
      </w:r>
      <w:r>
        <w:br/>
      </w:r>
      <w:r>
        <w:rPr>
          <w:rStyle w:val="KeywordTok"/>
        </w:rPr>
        <w:t xml:space="preserve">package</w:t>
      </w:r>
      <w:r>
        <w:rPr>
          <w:rStyle w:val="NormalTok"/>
        </w:rPr>
        <w:t xml:space="preserve"> sdk</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OperatorTok"/>
        </w:rPr>
        <w:t xml:space="preserve">)</w:t>
      </w:r>
      <w:r>
        <w:br/>
      </w:r>
      <w:r>
        <w:br/>
      </w:r>
      <w:r>
        <w:rPr>
          <w:rStyle w:val="KeywordTok"/>
        </w:rPr>
        <w:t xml:space="preserve">type</w:t>
      </w:r>
      <w:r>
        <w:rPr>
          <w:rStyle w:val="NormalTok"/>
        </w:rPr>
        <w:t xml:space="preserve"> HandlerFunc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type</w:t>
      </w:r>
      <w:r>
        <w:rPr>
          <w:rStyle w:val="NormalTok"/>
        </w:rPr>
        <w:t xml:space="preserve"> StartupFunc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KeywordTok"/>
        </w:rPr>
        <w:t xml:space="preserve">type</w:t>
      </w:r>
      <w:r>
        <w:rPr>
          <w:rStyle w:val="NormalTok"/>
        </w:rPr>
        <w:t xml:space="preserve"> ShutdownFunc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KeywordTok"/>
        </w:rPr>
        <w:t xml:space="preserve">type</w:t>
      </w:r>
      <w:r>
        <w:rPr>
          <w:rStyle w:val="NormalTok"/>
        </w:rPr>
        <w:t xml:space="preserve"> ErrorFunc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DataTypeTok"/>
        </w:rPr>
        <w:t xml:space="preserve">error</w:t>
      </w:r>
      <w:r>
        <w:br/>
      </w:r>
      <w:r>
        <w:br/>
      </w:r>
      <w:r>
        <w:rPr>
          <w:rStyle w:val="KeywordTok"/>
        </w:rPr>
        <w:t xml:space="preserve">type</w:t>
      </w:r>
      <w:r>
        <w:rPr>
          <w:rStyle w:val="NormalTok"/>
        </w:rPr>
        <w:t xml:space="preserve"> NodeSelector </w:t>
      </w:r>
      <w:r>
        <w:rPr>
          <w:rStyle w:val="KeywordTok"/>
        </w:rPr>
        <w:t xml:space="preserve">struct</w:t>
      </w:r>
      <w:r>
        <w:rPr>
          <w:rStyle w:val="NormalTok"/>
        </w:rPr>
        <w:t xml:space="preserve"> </w:t>
      </w:r>
      <w:r>
        <w:rPr>
          <w:rStyle w:val="OperatorTok"/>
        </w:rPr>
        <w:t xml:space="preserve">{</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MinVRAMPerGPU </w:t>
      </w:r>
      <w:r>
        <w:rPr>
          <w:rStyle w:val="DataTypeTok"/>
        </w:rPr>
        <w:t xml:space="preserve">int</w:t>
      </w:r>
      <w:r>
        <w:rPr>
          <w:rStyle w:val="NormalTok"/>
        </w:rPr>
        <w:t xml:space="preserve">    </w:t>
      </w:r>
      <w:r>
        <w:rPr>
          <w:rStyle w:val="StringTok"/>
        </w:rPr>
        <w:t xml:space="preserve">`json:"min_vram_gb_per_gpu"`</w:t>
      </w:r>
      <w:r>
        <w:br/>
      </w:r>
      <w:r>
        <w:rPr>
          <w:rStyle w:val="NormalTok"/>
        </w:rPr>
        <w:t xml:space="preserve">    GPUModel      </w:t>
      </w:r>
      <w:r>
        <w:rPr>
          <w:rStyle w:val="DataTypeTok"/>
        </w:rPr>
        <w:t xml:space="preserve">string</w:t>
      </w:r>
      <w:r>
        <w:rPr>
          <w:rStyle w:val="NormalTok"/>
        </w:rPr>
        <w:t xml:space="preserve"> </w:t>
      </w:r>
      <w:r>
        <w:rPr>
          <w:rStyle w:val="StringTok"/>
        </w:rPr>
        <w:t xml:space="preserve">`json:"gpu_model,omitempty"`</w:t>
      </w:r>
      <w:r>
        <w:br/>
      </w:r>
      <w:r>
        <w:rPr>
          <w:rStyle w:val="NormalTok"/>
        </w:rPr>
        <w:t xml:space="preserve">    TEE           </w:t>
      </w:r>
      <w:r>
        <w:rPr>
          <w:rStyle w:val="DataTypeTok"/>
        </w:rPr>
        <w:t xml:space="preserve">bool</w:t>
      </w:r>
      <w:r>
        <w:rPr>
          <w:rStyle w:val="NormalTok"/>
        </w:rPr>
        <w:t xml:space="preserve">   </w:t>
      </w:r>
      <w:r>
        <w:rPr>
          <w:rStyle w:val="StringTok"/>
        </w:rPr>
        <w:t xml:space="preserve">`json:"tee,omitempty"`</w:t>
      </w:r>
      <w:r>
        <w:br/>
      </w:r>
      <w:r>
        <w:rPr>
          <w:rStyle w:val="OperatorTok"/>
        </w:rPr>
        <w:t xml:space="preserve">}</w:t>
      </w:r>
      <w:r>
        <w:br/>
      </w:r>
      <w:r>
        <w:br/>
      </w:r>
      <w:r>
        <w:rPr>
          <w:rStyle w:val="KeywordTok"/>
        </w:rPr>
        <w:t xml:space="preserve">type</w:t>
      </w:r>
      <w:r>
        <w:rPr>
          <w:rStyle w:val="NormalTok"/>
        </w:rPr>
        <w:t xml:space="preserve"> StartupHook </w:t>
      </w:r>
      <w:r>
        <w:rPr>
          <w:rStyle w:val="KeywordTok"/>
        </w:rPr>
        <w:t xml:space="preserve">struct</w:t>
      </w:r>
      <w:r>
        <w:rPr>
          <w:rStyle w:val="NormalTok"/>
        </w:rPr>
        <w:t xml:space="preserve"> </w:t>
      </w:r>
      <w:r>
        <w:rPr>
          <w:rStyle w:val="OperatorTok"/>
        </w:rPr>
        <w:t xml:space="preserve">{</w:t>
      </w:r>
      <w:r>
        <w:br/>
      </w:r>
      <w:r>
        <w:rPr>
          <w:rStyle w:val="NormalTok"/>
        </w:rPr>
        <w:t xml:space="preserve">    Priority </w:t>
      </w:r>
      <w:r>
        <w:rPr>
          <w:rStyle w:val="DataTypeTok"/>
        </w:rPr>
        <w:t xml:space="preserve">int</w:t>
      </w:r>
      <w:r>
        <w:br/>
      </w:r>
      <w:r>
        <w:rPr>
          <w:rStyle w:val="NormalTok"/>
        </w:rPr>
        <w:t xml:space="preserve">    Func     StartupFunc</w:t>
      </w:r>
      <w:r>
        <w:br/>
      </w:r>
      <w:r>
        <w:rPr>
          <w:rStyle w:val="OperatorTok"/>
        </w:rPr>
        <w:t xml:space="preserve">}</w:t>
      </w:r>
      <w:r>
        <w:br/>
      </w:r>
      <w:r>
        <w:br/>
      </w:r>
      <w:r>
        <w:rPr>
          <w:rStyle w:val="KeywordTok"/>
        </w:rPr>
        <w:t xml:space="preserve">type</w:t>
      </w:r>
      <w:r>
        <w:rPr>
          <w:rStyle w:val="NormalTok"/>
        </w:rPr>
        <w:t xml:space="preserve"> HandlerRegistration </w:t>
      </w:r>
      <w:r>
        <w:rPr>
          <w:rStyle w:val="KeywordTok"/>
        </w:rPr>
        <w:t xml:space="preserve">struct</w:t>
      </w:r>
      <w:r>
        <w:rPr>
          <w:rStyle w:val="NormalTok"/>
        </w:rPr>
        <w:t xml:space="preserve"> </w:t>
      </w:r>
      <w:r>
        <w:rPr>
          <w:rStyle w:val="OperatorTok"/>
        </w:rPr>
        <w:t xml:space="preserve">{</w:t>
      </w:r>
      <w:r>
        <w:br/>
      </w:r>
      <w:r>
        <w:rPr>
          <w:rStyle w:val="NormalTok"/>
        </w:rPr>
        <w:t xml:space="preserve">    Handler      HandlerFunc</w:t>
      </w:r>
      <w:r>
        <w:br/>
      </w:r>
      <w:r>
        <w:rPr>
          <w:rStyle w:val="NormalTok"/>
        </w:rPr>
        <w:t xml:space="preserve">    InputSchema  </w:t>
      </w:r>
      <w:r>
        <w:rPr>
          <w:rStyle w:val="KeywordTok"/>
        </w:rPr>
        <w:t xml:space="preserve">interface</w:t>
      </w:r>
      <w:r>
        <w:rPr>
          <w:rStyle w:val="OperatorTok"/>
        </w:rPr>
        <w:t xml:space="preserve">{}</w:t>
      </w:r>
      <w:r>
        <w:br/>
      </w:r>
      <w:r>
        <w:rPr>
          <w:rStyle w:val="NormalTok"/>
        </w:rPr>
        <w:t xml:space="preserve">    OutputSchema </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Task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Image            </w:t>
      </w:r>
      <w:r>
        <w:rPr>
          <w:rStyle w:val="DataTypeTok"/>
        </w:rPr>
        <w:t xml:space="preserve">string</w:t>
      </w:r>
      <w:r>
        <w:br/>
      </w:r>
      <w:r>
        <w:rPr>
          <w:rStyle w:val="NormalTok"/>
        </w:rPr>
        <w:t xml:space="preserve">    NodeSelector     NodeSelector</w:t>
      </w:r>
      <w:r>
        <w:br/>
      </w:r>
      <w:r>
        <w:rPr>
          <w:rStyle w:val="NormalTok"/>
        </w:rPr>
        <w:t xml:space="preserve">    Concurrency      </w:t>
      </w:r>
      <w:r>
        <w:rPr>
          <w:rStyle w:val="DataTypeTok"/>
        </w:rPr>
        <w:t xml:space="preserve">int</w:t>
      </w:r>
      <w:r>
        <w:br/>
      </w:r>
      <w:r>
        <w:rPr>
          <w:rStyle w:val="NormalTok"/>
        </w:rPr>
        <w:t xml:space="preserve">    MaxInstances     </w:t>
      </w:r>
      <w:r>
        <w:rPr>
          <w:rStyle w:val="DataTypeTok"/>
        </w:rPr>
        <w:t xml:space="preserve">int</w:t>
      </w:r>
      <w:r>
        <w:br/>
      </w:r>
      <w:r>
        <w:rPr>
          <w:rStyle w:val="NormalTok"/>
        </w:rPr>
        <w:t xml:space="preserve">    ShutdownAfter    time</w:t>
      </w:r>
      <w:r>
        <w:rPr>
          <w:rStyle w:val="OperatorTok"/>
        </w:rPr>
        <w:t xml:space="preserve">.</w:t>
      </w:r>
      <w:r>
        <w:rPr>
          <w:rStyle w:val="NormalTok"/>
        </w:rPr>
        <w:t xml:space="preserve">Duration</w:t>
      </w:r>
      <w:r>
        <w:br/>
      </w:r>
      <w:r>
        <w:rPr>
          <w:rStyle w:val="NormalTok"/>
        </w:rPr>
        <w:t xml:space="preserve">    ScalingThreshold </w:t>
      </w:r>
      <w:r>
        <w:rPr>
          <w:rStyle w:val="DataTypeTok"/>
        </w:rPr>
        <w:t xml:space="preserve">float64</w:t>
      </w:r>
      <w:r>
        <w:br/>
      </w:r>
      <w:r>
        <w:br/>
      </w:r>
      <w:r>
        <w:rPr>
          <w:rStyle w:val="NormalTok"/>
        </w:rPr>
        <w:t xml:space="preserve">    startupHooks  </w:t>
      </w:r>
      <w:r>
        <w:rPr>
          <w:rStyle w:val="OperatorTok"/>
        </w:rPr>
        <w:t xml:space="preserve">[]</w:t>
      </w:r>
      <w:r>
        <w:rPr>
          <w:rStyle w:val="NormalTok"/>
        </w:rPr>
        <w:t xml:space="preserve">StartupHook</w:t>
      </w:r>
      <w:r>
        <w:br/>
      </w:r>
      <w:r>
        <w:rPr>
          <w:rStyle w:val="NormalTok"/>
        </w:rPr>
        <w:t xml:space="preserve">    shutdownHooks </w:t>
      </w:r>
      <w:r>
        <w:rPr>
          <w:rStyle w:val="OperatorTok"/>
        </w:rPr>
        <w:t xml:space="preserve">[]</w:t>
      </w:r>
      <w:r>
        <w:rPr>
          <w:rStyle w:val="NormalTok"/>
        </w:rPr>
        <w:t xml:space="preserve">ShutdownFunc</w:t>
      </w:r>
      <w:r>
        <w:br/>
      </w:r>
      <w:r>
        <w:rPr>
          <w:rStyle w:val="NormalTok"/>
        </w:rPr>
        <w:t xml:space="preserve">    errorHandlers </w:t>
      </w:r>
      <w:r>
        <w:rPr>
          <w:rStyle w:val="OperatorTok"/>
        </w:rPr>
        <w:t xml:space="preserve">[]</w:t>
      </w:r>
      <w:r>
        <w:rPr>
          <w:rStyle w:val="NormalTok"/>
        </w:rPr>
        <w:t xml:space="preserve">ErrorFunc</w:t>
      </w:r>
      <w:r>
        <w:br/>
      </w:r>
      <w:r>
        <w:rPr>
          <w:rStyle w:val="NormalTok"/>
        </w:rPr>
        <w:t xml:space="preserve">    handlers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HandlerRegistration</w:t>
      </w:r>
      <w:r>
        <w:br/>
      </w:r>
      <w:r>
        <w:rPr>
          <w:rStyle w:val="NormalTok"/>
        </w:rPr>
        <w:t xml:space="preserve">    router        </w:t>
      </w:r>
      <w:r>
        <w:rPr>
          <w:rStyle w:val="OperatorTok"/>
        </w:rPr>
        <w:t xml:space="preserve">*</w:t>
      </w:r>
      <w:r>
        <w:rPr>
          <w:rStyle w:val="NormalTok"/>
        </w:rPr>
        <w:t xml:space="preserve">gin</w:t>
      </w:r>
      <w:r>
        <w:rPr>
          <w:rStyle w:val="OperatorTok"/>
        </w:rPr>
        <w:t xml:space="preserve">.</w:t>
      </w:r>
      <w:r>
        <w:rPr>
          <w:rStyle w:val="NormalTok"/>
        </w:rPr>
        <w:t xml:space="preserve">Engine</w:t>
      </w:r>
      <w:r>
        <w:br/>
      </w:r>
      <w:r>
        <w:rPr>
          <w:rStyle w:val="NormalTok"/>
        </w:rPr>
        <w:t xml:space="preserve">    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TaskOption </w:t>
      </w:r>
      <w:r>
        <w:rPr>
          <w:rStyle w:val="KeywordTok"/>
        </w:rPr>
        <w:t xml:space="preserve">func</w:t>
      </w:r>
      <w:r>
        <w:rPr>
          <w:rStyle w:val="OperatorTok"/>
        </w:rPr>
        <w:t xml:space="preserve">(*</w:t>
      </w:r>
      <w:r>
        <w:rPr>
          <w:rStyle w:val="NormalTok"/>
        </w:rPr>
        <w:t xml:space="preserve">Task</w:t>
      </w:r>
      <w:r>
        <w:rPr>
          <w:rStyle w:val="OperatorTok"/>
        </w:rPr>
        <w:t xml:space="preserve">)</w:t>
      </w:r>
      <w:r>
        <w:br/>
      </w:r>
      <w:r>
        <w:br/>
      </w:r>
      <w:r>
        <w:rPr>
          <w:rStyle w:val="KeywordTok"/>
        </w:rPr>
        <w:t xml:space="preserve">func</w:t>
      </w:r>
      <w:r>
        <w:rPr>
          <w:rStyle w:val="NormalTok"/>
        </w:rPr>
        <w:t xml:space="preserve"> WithNodeSelector</w:t>
      </w:r>
      <w:r>
        <w:rPr>
          <w:rStyle w:val="OperatorTok"/>
        </w:rPr>
        <w:t xml:space="preserve">(</w:t>
      </w:r>
      <w:r>
        <w:rPr>
          <w:rStyle w:val="NormalTok"/>
        </w:rPr>
        <w:t xml:space="preserve">ns NodeSelector</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NodeSelector </w:t>
      </w:r>
      <w:r>
        <w:rPr>
          <w:rStyle w:val="OperatorTok"/>
        </w:rPr>
        <w:t xml:space="preserve">=</w:t>
      </w:r>
      <w:r>
        <w:rPr>
          <w:rStyle w:val="NormalTok"/>
        </w:rPr>
        <w:t xml:space="preserve"> ns </w:t>
      </w:r>
      <w:r>
        <w:rPr>
          <w:rStyle w:val="OperatorTok"/>
        </w:rPr>
        <w:t xml:space="preserve">}</w:t>
      </w:r>
      <w:r>
        <w:br/>
      </w:r>
      <w:r>
        <w:rPr>
          <w:rStyle w:val="OperatorTok"/>
        </w:rPr>
        <w:t xml:space="preserve">}</w:t>
      </w:r>
      <w:r>
        <w:br/>
      </w:r>
      <w:r>
        <w:rPr>
          <w:rStyle w:val="KeywordTok"/>
        </w:rPr>
        <w:t xml:space="preserve">func</w:t>
      </w:r>
      <w:r>
        <w:rPr>
          <w:rStyle w:val="NormalTok"/>
        </w:rPr>
        <w:t xml:space="preserve"> WithConcurrency</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Concurrency </w:t>
      </w:r>
      <w:r>
        <w:rPr>
          <w:rStyle w:val="OperatorTok"/>
        </w:rPr>
        <w:t xml:space="preserve">=</w:t>
      </w:r>
      <w:r>
        <w:rPr>
          <w:rStyle w:val="NormalTok"/>
        </w:rPr>
        <w:t xml:space="preserve"> n </w:t>
      </w:r>
      <w:r>
        <w:rPr>
          <w:rStyle w:val="OperatorTok"/>
        </w:rPr>
        <w:t xml:space="preserve">}</w:t>
      </w:r>
      <w:r>
        <w:br/>
      </w:r>
      <w:r>
        <w:rPr>
          <w:rStyle w:val="OperatorTok"/>
        </w:rPr>
        <w:t xml:space="preserve">}</w:t>
      </w:r>
      <w:r>
        <w:br/>
      </w:r>
      <w:r>
        <w:rPr>
          <w:rStyle w:val="KeywordTok"/>
        </w:rPr>
        <w:t xml:space="preserve">func</w:t>
      </w:r>
      <w:r>
        <w:rPr>
          <w:rStyle w:val="NormalTok"/>
        </w:rPr>
        <w:t xml:space="preserve"> WithMaxInstances</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MaxInstances </w:t>
      </w:r>
      <w:r>
        <w:rPr>
          <w:rStyle w:val="OperatorTok"/>
        </w:rPr>
        <w:t xml:space="preserve">=</w:t>
      </w:r>
      <w:r>
        <w:rPr>
          <w:rStyle w:val="NormalTok"/>
        </w:rPr>
        <w:t xml:space="preserve"> n </w:t>
      </w:r>
      <w:r>
        <w:rPr>
          <w:rStyle w:val="OperatorTok"/>
        </w:rPr>
        <w:t xml:space="preserve">}</w:t>
      </w:r>
      <w:r>
        <w:br/>
      </w:r>
      <w:r>
        <w:rPr>
          <w:rStyle w:val="OperatorTok"/>
        </w:rPr>
        <w:t xml:space="preserve">}</w:t>
      </w:r>
      <w:r>
        <w:br/>
      </w:r>
      <w:r>
        <w:rPr>
          <w:rStyle w:val="KeywordTok"/>
        </w:rPr>
        <w:t xml:space="preserve">func</w:t>
      </w:r>
      <w:r>
        <w:rPr>
          <w:rStyle w:val="NormalTok"/>
        </w:rPr>
        <w:t xml:space="preserve"> WithScalingThreshold</w:t>
      </w:r>
      <w:r>
        <w:rPr>
          <w:rStyle w:val="OperatorTok"/>
        </w:rPr>
        <w:t xml:space="preserve">(</w:t>
      </w:r>
      <w:r>
        <w:rPr>
          <w:rStyle w:val="NormalTok"/>
        </w:rPr>
        <w:t xml:space="preserve">th </w:t>
      </w:r>
      <w:r>
        <w:rPr>
          <w:rStyle w:val="DataTypeTok"/>
        </w:rPr>
        <w:t xml:space="preserve">float64</w:t>
      </w:r>
      <w:r>
        <w:rPr>
          <w:rStyle w:val="OperatorTok"/>
        </w:rPr>
        <w:t xml:space="preserve">)</w:t>
      </w:r>
      <w:r>
        <w:rPr>
          <w:rStyle w:val="NormalTok"/>
        </w:rPr>
        <w:t xml:space="preserve"> TaskOption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ScalingThreshold </w:t>
      </w:r>
      <w:r>
        <w:rPr>
          <w:rStyle w:val="OperatorTok"/>
        </w:rPr>
        <w:t xml:space="preserve">=</w:t>
      </w:r>
      <w:r>
        <w:rPr>
          <w:rStyle w:val="NormalTok"/>
        </w:rPr>
        <w:t xml:space="preserve"> th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NewTask</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TaskOption</w:t>
      </w:r>
      <w:r>
        <w:rPr>
          <w:rStyle w:val="OperatorTok"/>
        </w:rPr>
        <w:t xml:space="preserve">)</w:t>
      </w:r>
      <w:r>
        <w:rPr>
          <w:rStyle w:val="NormalTok"/>
        </w:rPr>
        <w:t xml:space="preserve"> </w:t>
      </w:r>
      <w:r>
        <w:rPr>
          <w:rStyle w:val="OperatorTok"/>
        </w:rPr>
        <w:t xml:space="preserve">*</w:t>
      </w:r>
      <w:r>
        <w:rPr>
          <w:rStyle w:val="NormalTok"/>
        </w:rPr>
        <w:t xml:space="preserve">Task </w:t>
      </w:r>
      <w:r>
        <w:rPr>
          <w:rStyle w:val="OperatorTok"/>
        </w:rPr>
        <w:t xml:space="preserve">{</w:t>
      </w:r>
      <w:r>
        <w:br/>
      </w:r>
      <w:r>
        <w:rPr>
          <w:rStyle w:val="NormalTok"/>
        </w:rPr>
        <w:t xml:space="preserve">    t </w:t>
      </w:r>
      <w:r>
        <w:rPr>
          <w:rStyle w:val="OperatorTok"/>
        </w:rPr>
        <w:t xml:space="preserve">:=</w:t>
      </w:r>
      <w:r>
        <w:rPr>
          <w:rStyle w:val="NormalTok"/>
        </w:rPr>
        <w:t xml:space="preserve"> </w:t>
      </w:r>
      <w:r>
        <w:rPr>
          <w:rStyle w:val="OperatorTok"/>
        </w:rPr>
        <w:t xml:space="preserve">&amp;</w:t>
      </w:r>
      <w:r>
        <w:rPr>
          <w:rStyle w:val="NormalTok"/>
        </w:rPr>
        <w:t xml:space="preserve">Task</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Concurrency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MaxInstances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ShutdownAfter</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ScalingThreshold</w:t>
      </w:r>
      <w:r>
        <w:rPr>
          <w:rStyle w:val="OperatorTok"/>
        </w:rPr>
        <w:t xml:space="preserve">:</w:t>
      </w:r>
      <w:r>
        <w:rPr>
          <w:rStyle w:val="NormalTok"/>
        </w:rPr>
        <w:t xml:space="preserve"> </w:t>
      </w:r>
      <w:r>
        <w:rPr>
          <w:rStyle w:val="DecValTok"/>
        </w:rPr>
        <w:t xml:space="preserve">0</w:t>
      </w:r>
      <w:r>
        <w:rPr>
          <w:rStyle w:val="FloatTok"/>
        </w:rPr>
        <w:t xml:space="preserve">.75</w:t>
      </w:r>
      <w:r>
        <w:rPr>
          <w:rStyle w:val="OperatorTok"/>
        </w:rPr>
        <w:t xml:space="preserve">,</w:t>
      </w:r>
      <w:r>
        <w:br/>
      </w:r>
      <w:r>
        <w:rPr>
          <w:rStyle w:val="NormalTok"/>
        </w:rPr>
        <w:t xml:space="preserve">        handlers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HandlerRegistration</w:t>
      </w:r>
      <w:r>
        <w:rPr>
          <w:rStyle w:val="OperatorTok"/>
        </w:rPr>
        <w:t xml:space="preserve">),</w:t>
      </w:r>
      <w:r>
        <w:br/>
      </w:r>
      <w:r>
        <w:rPr>
          <w:rStyle w:val="NormalTok"/>
        </w:rPr>
        <w:t xml:space="preserve">        router</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br/>
      </w:r>
      <w:r>
        <w:rPr>
          <w:rStyle w:val="OperatorTok"/>
        </w:rPr>
        <w:t xml:space="preserve">}</w:t>
      </w:r>
      <w:r>
        <w:br/>
      </w:r>
      <w:r>
        <w:br/>
      </w:r>
      <w:r>
        <w:rPr>
          <w:rStyle w:val="CommentTok"/>
        </w:rPr>
        <w:t xml:space="preserve">// Cord registers an HTTP handler, equivalent to @chute.cord().</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Cord</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method </w:t>
      </w:r>
      <w:r>
        <w:rPr>
          <w:rStyle w:val="DataTypeTok"/>
        </w:rPr>
        <w:t xml:space="preserve">string</w:t>
      </w:r>
      <w:r>
        <w:rPr>
          <w:rStyle w:val="OperatorTok"/>
        </w:rPr>
        <w:t xml:space="preserve">,</w:t>
      </w:r>
      <w:r>
        <w:rPr>
          <w:rStyle w:val="NormalTok"/>
        </w:rPr>
        <w:t xml:space="preserve"> handler HandlerFunc</w:t>
      </w:r>
      <w:r>
        <w:rPr>
          <w:rStyle w:val="OperatorTok"/>
        </w:rPr>
        <w:t xml:space="preserve">,</w:t>
      </w:r>
      <w:r>
        <w:br/>
      </w:r>
      <w:r>
        <w:rPr>
          <w:rStyle w:val="NormalTok"/>
        </w:rPr>
        <w:t xml:space="preserve">                     opts </w:t>
      </w:r>
      <w:r>
        <w:rPr>
          <w:rStyle w:val="OperatorTok"/>
        </w:rPr>
        <w:t xml:space="preserve">...</w:t>
      </w:r>
      <w:r>
        <w:rPr>
          <w:rStyle w:val="NormalTok"/>
        </w:rPr>
        <w:t xml:space="preserve">CordOption</w:t>
      </w:r>
      <w:r>
        <w:rPr>
          <w:rStyle w:val="OperatorTok"/>
        </w:rPr>
        <w:t xml:space="preserve">)</w:t>
      </w:r>
      <w:r>
        <w:rPr>
          <w:rStyle w:val="NormalTok"/>
        </w:rPr>
        <w:t xml:space="preserve"> </w:t>
      </w:r>
      <w:r>
        <w:rPr>
          <w:rStyle w:val="OperatorTok"/>
        </w:rPr>
        <w:t xml:space="preserve">{</w:t>
      </w:r>
      <w:r>
        <w:br/>
      </w:r>
      <w:r>
        <w:rPr>
          <w:rStyle w:val="NormalTok"/>
        </w:rPr>
        <w:t xml:space="preserve">    reg </w:t>
      </w:r>
      <w:r>
        <w:rPr>
          <w:rStyle w:val="OperatorTok"/>
        </w:rPr>
        <w:t xml:space="preserve">:=</w:t>
      </w:r>
      <w:r>
        <w:rPr>
          <w:rStyle w:val="NormalTok"/>
        </w:rPr>
        <w:t xml:space="preserve"> HandlerRegistration</w:t>
      </w:r>
      <w:r>
        <w:rPr>
          <w:rStyle w:val="OperatorTok"/>
        </w:rPr>
        <w:t xml:space="preserve">{</w:t>
      </w:r>
      <w:r>
        <w:rPr>
          <w:rStyle w:val="NormalTok"/>
        </w:rPr>
        <w:t xml:space="preserve">Handler</w:t>
      </w:r>
      <w:r>
        <w:rPr>
          <w:rStyle w:val="OperatorTok"/>
        </w:rPr>
        <w:t xml:space="preserve">:</w:t>
      </w:r>
      <w:r>
        <w:rPr>
          <w:rStyle w:val="NormalTok"/>
        </w:rPr>
        <w:t xml:space="preserve"> handler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(&amp;</w:t>
      </w:r>
      <w:r>
        <w:rPr>
          <w:rStyle w:val="NormalTok"/>
        </w:rPr>
        <w:t xml:space="preserve">reg</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handlers</w:t>
      </w:r>
      <w:r>
        <w:rPr>
          <w:rStyle w:val="OperatorTok"/>
        </w:rPr>
        <w:t xml:space="preserve">[</w:t>
      </w:r>
      <w:r>
        <w:rPr>
          <w:rStyle w:val="NormalTok"/>
        </w:rPr>
        <w:t xml:space="preserve">method</w:t>
      </w:r>
      <w:r>
        <w:rPr>
          <w:rStyle w:val="OperatorTok"/>
        </w:rPr>
        <w:t xml:space="preserve">+</w:t>
      </w:r>
      <w:r>
        <w:rPr>
          <w:rStyle w:val="StringTok"/>
        </w:rPr>
        <w:t xml:space="preserve">":"</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reg</w:t>
      </w:r>
      <w:r>
        <w:br/>
      </w:r>
      <w:r>
        <w:rPr>
          <w:rStyle w:val="NormalTok"/>
        </w:rPr>
        <w:t xml:space="preserve">    t</w:t>
      </w:r>
      <w:r>
        <w:rPr>
          <w:rStyle w:val="OperatorTok"/>
        </w:rPr>
        <w:t xml:space="preserve">.</w:t>
      </w:r>
      <w:r>
        <w:rPr>
          <w:rStyle w:val="NormalTok"/>
        </w:rPr>
        <w:t xml:space="preserve">router</w:t>
      </w:r>
      <w:r>
        <w:rPr>
          <w:rStyle w:val="OperatorTok"/>
        </w:rPr>
        <w:t xml:space="preserve">.</w:t>
      </w:r>
      <w:r>
        <w:rPr>
          <w:rStyle w:val="NormalTok"/>
        </w:rPr>
        <w:t xml:space="preserve">Handle</w:t>
      </w:r>
      <w:r>
        <w:rPr>
          <w:rStyle w:val="OperatorTok"/>
        </w:rPr>
        <w:t xml:space="preserve">(</w:t>
      </w:r>
      <w:r>
        <w:rPr>
          <w:rStyle w:val="NormalTok"/>
        </w:rPr>
        <w:t xml:space="preserve">method</w:t>
      </w:r>
      <w:r>
        <w:rPr>
          <w:rStyle w:val="OperatorTok"/>
        </w:rPr>
        <w:t xml:space="preserve">,</w:t>
      </w:r>
      <w:r>
        <w:rPr>
          <w:rStyle w:val="NormalTok"/>
        </w:rPr>
        <w:t xml:space="preserve"> path</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CordOption </w:t>
      </w:r>
      <w:r>
        <w:rPr>
          <w:rStyle w:val="KeywordTok"/>
        </w:rPr>
        <w:t xml:space="preserve">func</w:t>
      </w:r>
      <w:r>
        <w:rPr>
          <w:rStyle w:val="OperatorTok"/>
        </w:rPr>
        <w:t xml:space="preserve">(*</w:t>
      </w:r>
      <w:r>
        <w:rPr>
          <w:rStyle w:val="NormalTok"/>
        </w:rPr>
        <w:t xml:space="preserve">HandlerRegistration</w:t>
      </w:r>
      <w:r>
        <w:rPr>
          <w:rStyle w:val="OperatorTok"/>
        </w:rPr>
        <w:t xml:space="preserve">)</w:t>
      </w:r>
      <w:r>
        <w:br/>
      </w:r>
      <w:r>
        <w:br/>
      </w:r>
      <w:r>
        <w:rPr>
          <w:rStyle w:val="KeywordTok"/>
        </w:rPr>
        <w:t xml:space="preserve">func</w:t>
      </w:r>
      <w:r>
        <w:rPr>
          <w:rStyle w:val="NormalTok"/>
        </w:rPr>
        <w:t xml:space="preserve"> WithInputSchema</w:t>
      </w:r>
      <w:r>
        <w:rPr>
          <w:rStyle w:val="OperatorTok"/>
        </w:rPr>
        <w:t xml:space="preserve">(</w:t>
      </w:r>
      <w:r>
        <w:rPr>
          <w:rStyle w:val="NormalTok"/>
        </w:rPr>
        <w:t xml:space="preserve">schema </w:t>
      </w:r>
      <w:r>
        <w:rPr>
          <w:rStyle w:val="KeywordTok"/>
        </w:rPr>
        <w:t xml:space="preserve">interface</w:t>
      </w:r>
      <w:r>
        <w:rPr>
          <w:rStyle w:val="OperatorTok"/>
        </w:rPr>
        <w:t xml:space="preserve">{})</w:t>
      </w:r>
      <w:r>
        <w:rPr>
          <w:rStyle w:val="NormalTok"/>
        </w:rPr>
        <w:t xml:space="preserve"> CordOption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HandlerRegistration</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InputSchema </w:t>
      </w:r>
      <w:r>
        <w:rPr>
          <w:rStyle w:val="OperatorTok"/>
        </w:rPr>
        <w:t xml:space="preserve">=</w:t>
      </w:r>
      <w:r>
        <w:rPr>
          <w:rStyle w:val="NormalTok"/>
        </w:rPr>
        <w:t xml:space="preserve"> schema </w:t>
      </w:r>
      <w:r>
        <w:rPr>
          <w:rStyle w:val="OperatorTok"/>
        </w:rPr>
        <w:t xml:space="preserve">}</w:t>
      </w:r>
      <w:r>
        <w:br/>
      </w:r>
      <w:r>
        <w:rPr>
          <w:rStyle w:val="OperatorTok"/>
        </w:rPr>
        <w:t xml:space="preserve">}</w:t>
      </w:r>
      <w:r>
        <w:br/>
      </w:r>
      <w:r>
        <w:rPr>
          <w:rStyle w:val="KeywordTok"/>
        </w:rPr>
        <w:t xml:space="preserve">func</w:t>
      </w:r>
      <w:r>
        <w:rPr>
          <w:rStyle w:val="NormalTok"/>
        </w:rPr>
        <w:t xml:space="preserve"> WithOutputSchema</w:t>
      </w:r>
      <w:r>
        <w:rPr>
          <w:rStyle w:val="OperatorTok"/>
        </w:rPr>
        <w:t xml:space="preserve">(</w:t>
      </w:r>
      <w:r>
        <w:rPr>
          <w:rStyle w:val="NormalTok"/>
        </w:rPr>
        <w:t xml:space="preserve">schema </w:t>
      </w:r>
      <w:r>
        <w:rPr>
          <w:rStyle w:val="KeywordTok"/>
        </w:rPr>
        <w:t xml:space="preserve">interface</w:t>
      </w:r>
      <w:r>
        <w:rPr>
          <w:rStyle w:val="OperatorTok"/>
        </w:rPr>
        <w:t xml:space="preserve">{})</w:t>
      </w:r>
      <w:r>
        <w:rPr>
          <w:rStyle w:val="NormalTok"/>
        </w:rPr>
        <w:t xml:space="preserve"> CordOption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HandlerRegistration</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OutputSchema </w:t>
      </w:r>
      <w:r>
        <w:rPr>
          <w:rStyle w:val="OperatorTok"/>
        </w:rPr>
        <w:t xml:space="preserve">=</w:t>
      </w:r>
      <w:r>
        <w:rPr>
          <w:rStyle w:val="NormalTok"/>
        </w:rPr>
        <w:t xml:space="preserve"> schema </w:t>
      </w:r>
      <w:r>
        <w:rPr>
          <w:rStyle w:val="OperatorTok"/>
        </w:rPr>
        <w:t xml:space="preserve">}</w:t>
      </w:r>
      <w:r>
        <w:br/>
      </w:r>
      <w:r>
        <w:rPr>
          <w:rStyle w:val="OperatorTok"/>
        </w:rPr>
        <w:t xml:space="preserve">}</w:t>
      </w:r>
      <w:r>
        <w:br/>
      </w:r>
      <w:r>
        <w:br/>
      </w:r>
      <w:r>
        <w:rPr>
          <w:rStyle w:val="CommentTok"/>
        </w:rPr>
        <w:t xml:space="preserve">// OnStartup registers a prioritized startup hook (@chute.on_startup).</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OnStartup</w:t>
      </w:r>
      <w:r>
        <w:rPr>
          <w:rStyle w:val="OperatorTok"/>
        </w:rPr>
        <w:t xml:space="preserve">(</w:t>
      </w:r>
      <w:r>
        <w:rPr>
          <w:rStyle w:val="NormalTok"/>
        </w:rPr>
        <w:t xml:space="preserve">priority </w:t>
      </w:r>
      <w:r>
        <w:rPr>
          <w:rStyle w:val="DataTypeTok"/>
        </w:rPr>
        <w:t xml:space="preserve">int</w:t>
      </w:r>
      <w:r>
        <w:rPr>
          <w:rStyle w:val="OperatorTok"/>
        </w:rPr>
        <w:t xml:space="preserve">,</w:t>
      </w:r>
      <w:r>
        <w:rPr>
          <w:rStyle w:val="NormalTok"/>
        </w:rPr>
        <w:t xml:space="preserve"> fn StartupFunc</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startupHooks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w:t>
      </w:r>
      <w:r>
        <w:rPr>
          <w:rStyle w:val="OperatorTok"/>
        </w:rPr>
        <w:t xml:space="preserve">.</w:t>
      </w:r>
      <w:r>
        <w:rPr>
          <w:rStyle w:val="NormalTok"/>
        </w:rPr>
        <w:t xml:space="preserve">startupHooks</w:t>
      </w:r>
      <w:r>
        <w:rPr>
          <w:rStyle w:val="OperatorTok"/>
        </w:rPr>
        <w:t xml:space="preserve">,</w:t>
      </w:r>
      <w:r>
        <w:br/>
      </w:r>
      <w:r>
        <w:rPr>
          <w:rStyle w:val="NormalTok"/>
        </w:rPr>
        <w:t xml:space="preserve">        StartupHook</w:t>
      </w:r>
      <w:r>
        <w:rPr>
          <w:rStyle w:val="OperatorTok"/>
        </w:rPr>
        <w:t xml:space="preserve">{</w:t>
      </w:r>
      <w:r>
        <w:rPr>
          <w:rStyle w:val="NormalTok"/>
        </w:rPr>
        <w:t xml:space="preserve">Priority</w:t>
      </w:r>
      <w:r>
        <w:rPr>
          <w:rStyle w:val="OperatorTok"/>
        </w:rPr>
        <w:t xml:space="preserve">:</w:t>
      </w:r>
      <w:r>
        <w:rPr>
          <w:rStyle w:val="NormalTok"/>
        </w:rPr>
        <w:t xml:space="preserve"> priority</w:t>
      </w:r>
      <w:r>
        <w:rPr>
          <w:rStyle w:val="OperatorTok"/>
        </w:rPr>
        <w:t xml:space="preserve">,</w:t>
      </w:r>
      <w:r>
        <w:rPr>
          <w:rStyle w:val="NormalTok"/>
        </w:rPr>
        <w:t xml:space="preserve"> Func</w:t>
      </w:r>
      <w:r>
        <w:rPr>
          <w:rStyle w:val="OperatorTok"/>
        </w:rPr>
        <w:t xml:space="preserve">:</w:t>
      </w:r>
      <w:r>
        <w:rPr>
          <w:rStyle w:val="NormalTok"/>
        </w:rPr>
        <w:t xml:space="preserve"> fn</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t</w:t>
      </w:r>
      <w:r>
        <w:rPr>
          <w:rStyle w:val="OperatorTok"/>
        </w:rPr>
        <w:t xml:space="preserve">.</w:t>
      </w:r>
      <w:r>
        <w:rPr>
          <w:rStyle w:val="NormalTok"/>
        </w:rPr>
        <w:t xml:space="preserve">startupHooks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startupHooks</w:t>
      </w:r>
      <w:r>
        <w:rPr>
          <w:rStyle w:val="OperatorTok"/>
        </w:rPr>
        <w:t xml:space="preserve">[</w:t>
      </w:r>
      <w:r>
        <w:rPr>
          <w:rStyle w:val="NormalTok"/>
        </w:rPr>
        <w:t xml:space="preserve">i</w:t>
      </w:r>
      <w:r>
        <w:rPr>
          <w:rStyle w:val="OperatorTok"/>
        </w:rPr>
        <w:t xml:space="preserve">].</w:t>
      </w:r>
      <w:r>
        <w:rPr>
          <w:rStyle w:val="NormalTok"/>
        </w:rPr>
        <w:t xml:space="preserve">Priority </w:t>
      </w:r>
      <w:r>
        <w:rPr>
          <w:rStyle w:val="OperatorTok"/>
        </w:rPr>
        <w:t xml:space="preserve">&lt;</w:t>
      </w:r>
      <w:r>
        <w:rPr>
          <w:rStyle w:val="NormalTok"/>
        </w:rPr>
        <w:t xml:space="preserve"> t</w:t>
      </w:r>
      <w:r>
        <w:rPr>
          <w:rStyle w:val="OperatorTok"/>
        </w:rPr>
        <w:t xml:space="preserve">.</w:t>
      </w:r>
      <w:r>
        <w:rPr>
          <w:rStyle w:val="NormalTok"/>
        </w:rPr>
        <w:t xml:space="preserve">startupHooks</w:t>
      </w:r>
      <w:r>
        <w:rPr>
          <w:rStyle w:val="OperatorTok"/>
        </w:rPr>
        <w:t xml:space="preserve">[</w:t>
      </w:r>
      <w:r>
        <w:rPr>
          <w:rStyle w:val="NormalTok"/>
        </w:rPr>
        <w:t xml:space="preserve">j</w:t>
      </w:r>
      <w:r>
        <w:rPr>
          <w:rStyle w:val="OperatorTok"/>
        </w:rPr>
        <w:t xml:space="preserve">].</w:t>
      </w:r>
      <w:r>
        <w:rPr>
          <w:rStyle w:val="NormalTok"/>
        </w:rPr>
        <w:t xml:space="preserve">Priority</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OnShutdown registers a shutdown hook (@chute.on_shutdown).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OnShutdown</w:t>
      </w:r>
      <w:r>
        <w:rPr>
          <w:rStyle w:val="OperatorTok"/>
        </w:rPr>
        <w:t xml:space="preserve">(</w:t>
      </w:r>
      <w:r>
        <w:rPr>
          <w:rStyle w:val="NormalTok"/>
        </w:rPr>
        <w:t xml:space="preserve">fn ShutdownFunc</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shutdownHooks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w:t>
      </w:r>
      <w:r>
        <w:rPr>
          <w:rStyle w:val="OperatorTok"/>
        </w:rPr>
        <w:t xml:space="preserve">.</w:t>
      </w:r>
      <w:r>
        <w:rPr>
          <w:rStyle w:val="NormalTok"/>
        </w:rPr>
        <w:t xml:space="preserve">shutdownHooks</w:t>
      </w:r>
      <w:r>
        <w:rPr>
          <w:rStyle w:val="OperatorTok"/>
        </w:rPr>
        <w:t xml:space="preserve">,</w:t>
      </w:r>
      <w:r>
        <w:rPr>
          <w:rStyle w:val="NormalTok"/>
        </w:rPr>
        <w:t xml:space="preserve"> fn</w:t>
      </w:r>
      <w:r>
        <w:rPr>
          <w:rStyle w:val="OperatorTok"/>
        </w:rPr>
        <w:t xml:space="preserve">)</w:t>
      </w:r>
      <w:r>
        <w:br/>
      </w:r>
      <w:r>
        <w:rPr>
          <w:rStyle w:val="OperatorTok"/>
        </w:rPr>
        <w:t xml:space="preserve">}</w:t>
      </w:r>
      <w:r>
        <w:br/>
      </w:r>
      <w:r>
        <w:br/>
      </w:r>
      <w:r>
        <w:rPr>
          <w:rStyle w:val="CommentTok"/>
        </w:rPr>
        <w:t xml:space="preserve">// OnError registers an error handler --- added beyond @chute.cord.</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OnError</w:t>
      </w:r>
      <w:r>
        <w:rPr>
          <w:rStyle w:val="OperatorTok"/>
        </w:rPr>
        <w:t xml:space="preserve">(</w:t>
      </w:r>
      <w:r>
        <w:rPr>
          <w:rStyle w:val="NormalTok"/>
        </w:rPr>
        <w:t xml:space="preserve">fn ErrorFunc</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errorHandlers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t</w:t>
      </w:r>
      <w:r>
        <w:rPr>
          <w:rStyle w:val="OperatorTok"/>
        </w:rPr>
        <w:t xml:space="preserve">.</w:t>
      </w:r>
      <w:r>
        <w:rPr>
          <w:rStyle w:val="NormalTok"/>
        </w:rPr>
        <w:t xml:space="preserve">errorHandlers</w:t>
      </w:r>
      <w:r>
        <w:rPr>
          <w:rStyle w:val="OperatorTok"/>
        </w:rPr>
        <w:t xml:space="preserve">,</w:t>
      </w:r>
      <w:r>
        <w:rPr>
          <w:rStyle w:val="NormalTok"/>
        </w:rPr>
        <w:t xml:space="preserve"> fn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SetState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state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value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Task</w:t>
      </w:r>
      <w:r>
        <w:rPr>
          <w:rStyle w:val="OperatorTok"/>
        </w:rPr>
        <w:t xml:space="preserve">)</w:t>
      </w:r>
      <w:r>
        <w:rPr>
          <w:rStyle w:val="NormalTok"/>
        </w:rPr>
        <w:t xml:space="preserve"> GetState</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 ok </w:t>
      </w:r>
      <w:r>
        <w:rPr>
          <w:rStyle w:val="OperatorTok"/>
        </w:rPr>
        <w:t xml:space="preserve">:=</w:t>
      </w:r>
      <w:r>
        <w:rPr>
          <w:rStyle w:val="NormalTok"/>
        </w:rPr>
        <w:t xml:space="preserve"> t</w:t>
      </w:r>
      <w:r>
        <w:rPr>
          <w:rStyle w:val="OperatorTok"/>
        </w:rPr>
        <w:t xml:space="preserve">.</w:t>
      </w:r>
      <w:r>
        <w:rPr>
          <w:rStyle w:val="NormalTok"/>
        </w:rPr>
        <w:t xml:space="preserve">state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v</w:t>
      </w:r>
      <w:r>
        <w:rPr>
          <w:rStyle w:val="OperatorTok"/>
        </w:rPr>
        <w:t xml:space="preserve">,</w:t>
      </w:r>
      <w:r>
        <w:rPr>
          <w:rStyle w:val="NormalTok"/>
        </w:rPr>
        <w:t xml:space="preserve"> ok</w:t>
      </w:r>
      <w:r>
        <w:br/>
      </w:r>
      <w:r>
        <w:rPr>
          <w:rStyle w:val="OperatorTok"/>
        </w:rPr>
        <w:t xml:space="preserve">}</w:t>
      </w:r>
    </w:p>
    <w:bookmarkEnd w:id="92"/>
    <w:bookmarkStart w:id="93" w:name="X4b4d8cc905912050fa6097b25182eab2b3e8643"/>
    <w:p>
      <w:pPr>
        <w:pStyle w:val="Heading4"/>
      </w:pPr>
      <w:r>
        <w:t xml:space="preserve">4.5.2 Lifecycle Hooks: on_startup, on_shutdown, on_error</w:t>
      </w:r>
    </w:p>
    <w:p>
      <w:pPr>
        <w:pStyle w:val="FirstParagraph"/>
      </w:pPr>
      <w:r>
        <w:t xml:space="preserve">Startup hooks run sequentially by priority (lower first), each gating the next. If any fails, the task does not enter service and prior hooks’ shutdown logic runs for cleanup — preventing partially-initialized tasks from accepting traffic.</w:t>
      </w:r>
    </w:p>
    <w:p>
      <w:pPr>
        <w:pStyle w:val="BodyText"/>
      </w:pPr>
      <w:r>
        <w:t xml:space="preserve">Shutdown hooks execute in reverse priority order on termination or scale-down, with a configurable grace period (default 30s). For GPU tasks, shutdown releases CUDA context, unloads model weights from VRAM, and persists cached state to the distributed cache.</w:t>
      </w:r>
    </w:p>
    <w:p>
      <w:pPr>
        <w:pStyle w:val="BodyText"/>
      </w:pPr>
      <w:r>
        <w:t xml:space="preserve">Error hooks execute asynchronously, decoupled from the request path. They receive structured error objects with type, stack context, redacted request metadata, and task state snapshot. The default handler emits structured logs; custom handlers integrate with alerting or trigger automatic migration.</w:t>
      </w:r>
    </w:p>
    <w:p>
      <w:pPr>
        <w:pStyle w:val="BodyText"/>
      </w:pPr>
      <w:r>
        <w:t xml:space="preserve">Full</w:t>
      </w:r>
      <w:r>
        <w:t xml:space="preserve"> </w:t>
      </w:r>
      <w:r>
        <w:rPr>
          <w:rStyle w:val="VerbatimChar"/>
        </w:rPr>
        <w:t xml:space="preserve">@helix.task</w:t>
      </w:r>
      <w:r>
        <w:t xml:space="preserve"> </w:t>
      </w:r>
      <w:r>
        <w:t xml:space="preserve">parity is estimated at</w:t>
      </w:r>
      <w:r>
        <w:t xml:space="preserve"> </w:t>
      </w:r>
      <w:r>
        <w:rPr>
          <w:bCs/>
          <w:b/>
        </w:rPr>
        <w:t xml:space="preserve">8–10 engineering weeks</w:t>
      </w:r>
      <w:r>
        <w:t xml:space="preserve">, reflecting the gap between Python’s dynamic typing (runtime schema introspection) and Go’s static typing (struct tag parsing and reflection). The investment is justified by the significantly improved developer experience for HelixCluster task authors.</w:t>
      </w:r>
    </w:p>
    <w:p>
      <w:r>
        <w:pict>
          <v:rect style="width:0;height:1.5pt" o:hralign="center" o:hrstd="t" o:hr="t"/>
        </w:pict>
      </w:r>
    </w:p>
    <w:bookmarkEnd w:id="93"/>
    <w:bookmarkEnd w:id="94"/>
    <w:bookmarkStart w:id="96" w:name="bittencert-for-identity"/>
    <w:p>
      <w:pPr>
        <w:pStyle w:val="Heading3"/>
      </w:pPr>
      <w:r>
        <w:t xml:space="preserve">4.6 bittencert for Identity</w:t>
      </w:r>
    </w:p>
    <w:bookmarkStart w:id="95" w:name="blockchain-backed-x.509-certificates"/>
    <w:p>
      <w:pPr>
        <w:pStyle w:val="Heading4"/>
      </w:pPr>
      <w:r>
        <w:t xml:space="preserve">4.6.1 Blockchain-Backed X.509 Certificates</w:t>
      </w:r>
    </w:p>
    <w:p>
      <w:pPr>
        <w:pStyle w:val="FirstParagraph"/>
      </w:pPr>
      <w:r>
        <w:rPr>
          <w:rStyle w:val="VerbatimChar"/>
        </w:rPr>
        <w:t xml:space="preserve">bittencert</w:t>
      </w:r>
      <w:r>
        <w:t xml:space="preserve"> </w:t>
      </w:r>
      <w:r>
        <w:t xml:space="preserve">creates X.509 certificates signed with Bittensor keypairs, enabling certificate authentication without a traditional CA. It bridges blockchain identity (ss58 addresses) with TLS infrastructure — essential for decentralized systems with no central trust anchor.</w:t>
      </w:r>
    </w:p>
    <w:p>
      <w:pPr>
        <w:pStyle w:val="BodyText"/>
      </w:pPr>
      <w:r>
        <w:t xml:space="preserve">The certificate’s CN contains the hostname, OU the ss58 address, and O the hex-encoded signature of the verification string</w:t>
      </w:r>
      <w:r>
        <w:t xml:space="preserve"> </w:t>
      </w:r>
      <w:r>
        <w:rPr>
          <w:rStyle w:val="VerbatimChar"/>
        </w:rPr>
        <w:t xml:space="preserve">serial_number:cn:ou:not_before:not_after</w:t>
      </w:r>
      <w:r>
        <w:t xml:space="preserve">, signed by the Bittensor keypair. Verification reconstructs this string and validates the signature against the claimed ss58 address.</w:t>
      </w:r>
    </w:p>
    <w:p>
      <w:pPr>
        <w:pStyle w:val="BodyText"/>
      </w:pPr>
      <w:r>
        <w:t xml:space="preserve">For HelixCluster, each node generates a bittencert on registration, binding Bittensor identity to its network endpoint. The composite</w:t>
      </w:r>
      <w:r>
        <w:t xml:space="preserve"> </w:t>
      </w:r>
      <w:r>
        <w:rPr>
          <w:rStyle w:val="VerbatimChar"/>
        </w:rPr>
        <w:t xml:space="preserve">VerifyIdentity</w:t>
      </w:r>
      <w:r>
        <w:t xml:space="preserve"> </w:t>
      </w:r>
      <w:r>
        <w:t xml:space="preserve">checks bittencert signature, GraVal GPU proof (or CPU PoC fallback), and minimum economic stake for the requested tier. This three-factor identity — cryptographic key ownership, hardware attestation, and economic collateral — creates a trust model far stronger than any single factor and eliminates the need for a centralized certificate authority in a decentralized compute network.</w:t>
      </w:r>
    </w:p>
    <w:p>
      <w:pPr>
        <w:pStyle w:val="BodyText"/>
      </w:pPr>
      <w:r>
        <w:t xml:space="preserve">The Go port is</w:t>
      </w:r>
      <w:r>
        <w:t xml:space="preserve"> </w:t>
      </w:r>
      <w:r>
        <w:rPr>
          <w:bCs/>
          <w:b/>
        </w:rPr>
        <w:t xml:space="preserve">1–2 engineering weeks</w:t>
      </w:r>
      <w:r>
        <w:t xml:space="preserve"> </w:t>
      </w:r>
      <w:r>
        <w:t xml:space="preserve">given Go’s mature</w:t>
      </w:r>
      <w:r>
        <w:t xml:space="preserve"> </w:t>
      </w:r>
      <w:r>
        <w:rPr>
          <w:rStyle w:val="VerbatimChar"/>
        </w:rPr>
        <w:t xml:space="preserve">crypto/x509</w:t>
      </w:r>
      <w:r>
        <w:t xml:space="preserve"> </w:t>
      </w:r>
      <w:r>
        <w:t xml:space="preserve">and</w:t>
      </w:r>
      <w:r>
        <w:t xml:space="preserve"> </w:t>
      </w:r>
      <w:r>
        <w:rPr>
          <w:rStyle w:val="VerbatimChar"/>
        </w:rPr>
        <w:t xml:space="preserve">crypto/ecdsa</w:t>
      </w:r>
      <w:r>
        <w:t xml:space="preserve">. Protocol compatibility with Python bittencert ensures mutual verification between HelixCluster nodes and Chutes miners. Combined with GraVal attestation and the E2EE proxy, bittencert completes the cryptographic trust foundation that enables decentralized GPU compute at production scale without compromising on security, verifiability, or decentralization principles.</w:t>
      </w:r>
    </w:p>
    <w:p>
      <w:r>
        <w:pict>
          <v:rect style="width:0;height:1.5pt" o:hralign="center" o:hrstd="t" o:hr="t"/>
        </w:pict>
      </w:r>
    </w:p>
    <w:bookmarkEnd w:id="95"/>
    <w:bookmarkEnd w:id="96"/>
    <w:bookmarkEnd w:id="97"/>
    <w:bookmarkStart w:id="111" w:name="burst-computing-auto-spillover"/>
    <w:p>
      <w:pPr>
        <w:pStyle w:val="Heading2"/>
      </w:pPr>
      <w:r>
        <w:t xml:space="preserve">5. Burst Computing &amp; Auto-Spillover</w:t>
      </w:r>
    </w:p>
    <w:p>
      <w:pPr>
        <w:pStyle w:val="FirstParagraph"/>
      </w:pPr>
      <w:r>
        <w:t xml:space="preserve">When local GPU utilization crosses 90 % and stays there for sixty seconds, HelixCluster stops queueing and starts</w:t>
      </w:r>
      <w:r>
        <w:t xml:space="preserve"> </w:t>
      </w:r>
      <w:r>
        <w:rPr>
          <w:iCs/>
          <w:i/>
        </w:rPr>
        <w:t xml:space="preserve">spilling</w:t>
      </w:r>
      <w:r>
        <w:t xml:space="preserve">. Burst computing treats external GPU clouds — Chutes AI, io.net, RunPod, AWS Spot — as extensions of the local cluster rather than separate infrastructure. The question answered here:</w:t>
      </w:r>
      <w:r>
        <w:t xml:space="preserve"> </w:t>
      </w:r>
      <w:r>
        <w:rPr>
          <w:bCs/>
          <w:b/>
        </w:rPr>
        <w:t xml:space="preserve">How do we consume THESE networks as part of OUR cluster?</w:t>
      </w:r>
    </w:p>
    <w:p>
      <w:pPr>
        <w:pStyle w:val="BodyText"/>
      </w:pPr>
      <w:r>
        <w:t xml:space="preserve">This chapter covers four pillars: auto-scaling patterns that detect burst necessity (§5.1), the five-tier fallback chain (§5.2), the production Burst Controller in Go (§5.3), and the spot-preemption handler that migrates GPU state within AWS’s two-minute warning window (§5.4).</w:t>
      </w:r>
    </w:p>
    <w:p>
      <w:r>
        <w:pict>
          <v:rect style="width:0;height:1.5pt" o:hralign="center" o:hrstd="t" o:hr="t"/>
        </w:pict>
      </w:r>
    </w:p>
    <w:bookmarkStart w:id="101" w:name="auto-scaling-patterns"/>
    <w:p>
      <w:pPr>
        <w:pStyle w:val="Heading3"/>
      </w:pPr>
      <w:r>
        <w:t xml:space="preserve">5.1 Auto-Scaling Patterns</w:t>
      </w:r>
    </w:p>
    <w:p>
      <w:pPr>
        <w:pStyle w:val="FirstParagraph"/>
      </w:pPr>
      <w:r>
        <w:t xml:space="preserve">LLM inference scales with both request volume</w:t>
      </w:r>
      <w:r>
        <w:t xml:space="preserve"> </w:t>
      </w:r>
      <w:r>
        <w:rPr>
          <w:iCs/>
          <w:i/>
        </w:rPr>
        <w:t xml:space="preserve">and</w:t>
      </w:r>
      <w:r>
        <w:t xml:space="preserve"> </w:t>
      </w:r>
      <w:r>
        <w:t xml:space="preserve">sequence length — a single long-context query can saturate an H100 where a hundred short queries would not. HelixCluster therefore layers reactive, event-driven, and predictive detection signals.</w:t>
      </w:r>
    </w:p>
    <w:bookmarkStart w:id="98" w:name="Xf317b4e0c0a6d7f3bf0877d33199f50c2a88d89"/>
    <w:p>
      <w:pPr>
        <w:pStyle w:val="Heading4"/>
      </w:pPr>
      <w:r>
        <w:t xml:space="preserve">5.1.1 KEDA: Scale on Queue Depth and Custom Metrics</w:t>
      </w:r>
    </w:p>
    <w:p>
      <w:pPr>
        <w:pStyle w:val="FirstParagraph"/>
      </w:pPr>
      <w:r>
        <w:t xml:space="preserve">KEDA (Kubernetes Event-Driven Autoscaler), a CNCF graduated project, bridges queue-based demand and scaling decisions. Unlike HPA, which scales pods but cannot provision GPU nodes, KEDA can scale to zero and react within seconds when queue depth grows. Its seventy-plus scalers include Redis, Kafka, AWS SQS, and PostgreSQL.</w:t>
      </w:r>
    </w:p>
    <w:p>
      <w:pPr>
        <w:pStyle w:val="BodyText"/>
      </w:pPr>
      <w:r>
        <w:t xml:space="preserve">KEDA is configured with a</w:t>
      </w:r>
      <w:r>
        <w:t xml:space="preserve"> </w:t>
      </w:r>
      <w:r>
        <w:rPr>
          <w:rStyle w:val="VerbatimChar"/>
        </w:rPr>
        <w:t xml:space="preserve">ScaledObject</w:t>
      </w:r>
      <w:r>
        <w:t xml:space="preserve"> </w:t>
      </w:r>
      <w:r>
        <w:t xml:space="preserve">watching two triggers: Redis queue length and Prometheus GPU utilization from the DCGM exporter. Workers scale from one to two hundred replicas, with a sixty-second stabilization window on scale-up and three hundred seconds on scale-down to prevent thrashing. KEDA’s critical advantage is feeding custom metrics directly into the scaling formula.</w:t>
      </w:r>
    </w:p>
    <w:tbl>
      <w:tblPr>
        <w:tblStyle w:val="Table"/>
        <w:tblW w:type="pct" w:w="5000"/>
        <w:tblLook w:firstRow="1" w:lastRow="0" w:firstColumn="0" w:lastColumn="0" w:noHBand="0" w:noVBand="0" w:val="0020"/>
      </w:tblPr>
      <w:tblGrid>
        <w:gridCol w:w="1657"/>
        <w:gridCol w:w="920"/>
        <w:gridCol w:w="1105"/>
        <w:gridCol w:w="2026"/>
        <w:gridCol w:w="2210"/>
      </w:tblGrid>
      <w:tr>
        <w:trPr>
          <w:tblHeader w:val="true"/>
        </w:trPr>
        <w:tc>
          <w:tcPr/>
          <w:p>
            <w:pPr>
              <w:pStyle w:val="Compact"/>
              <w:jc w:val="left"/>
            </w:pPr>
            <w:r>
              <w:t xml:space="preserve">Feature</w:t>
            </w:r>
          </w:p>
        </w:tc>
        <w:tc>
          <w:tcPr/>
          <w:p>
            <w:pPr>
              <w:pStyle w:val="Compact"/>
              <w:jc w:val="left"/>
            </w:pPr>
            <w:r>
              <w:t xml:space="preserve">HPA</w:t>
            </w:r>
          </w:p>
        </w:tc>
        <w:tc>
          <w:tcPr/>
          <w:p>
            <w:pPr>
              <w:pStyle w:val="Compact"/>
              <w:jc w:val="left"/>
            </w:pPr>
            <w:r>
              <w:t xml:space="preserve">KEDA</w:t>
            </w:r>
          </w:p>
        </w:tc>
        <w:tc>
          <w:tcPr/>
          <w:p>
            <w:pPr>
              <w:pStyle w:val="Compact"/>
              <w:jc w:val="left"/>
            </w:pPr>
            <w:r>
              <w:t xml:space="preserve">Karpenter</w:t>
            </w:r>
          </w:p>
        </w:tc>
        <w:tc>
          <w:tcPr/>
          <w:p>
            <w:pPr>
              <w:pStyle w:val="Compact"/>
              <w:jc w:val="left"/>
            </w:pPr>
            <w:r>
              <w:t xml:space="preserve">Predictive</w:t>
            </w:r>
          </w:p>
        </w:tc>
      </w:tr>
      <w:tr>
        <w:tc>
          <w:tcPr/>
          <w:p>
            <w:pPr>
              <w:pStyle w:val="Compact"/>
              <w:jc w:val="left"/>
            </w:pPr>
            <w:r>
              <w:t xml:space="preserve">Metric sources</w:t>
            </w:r>
          </w:p>
        </w:tc>
        <w:tc>
          <w:tcPr/>
          <w:p>
            <w:pPr>
              <w:pStyle w:val="Compact"/>
              <w:jc w:val="left"/>
            </w:pPr>
            <w:r>
              <w:t xml:space="preserve">CPU, memory, custom</w:t>
            </w:r>
          </w:p>
        </w:tc>
        <w:tc>
          <w:tcPr/>
          <w:p>
            <w:pPr>
              <w:pStyle w:val="Compact"/>
              <w:jc w:val="left"/>
            </w:pPr>
            <w:r>
              <w:t xml:space="preserve">70+ event sources</w:t>
            </w:r>
          </w:p>
        </w:tc>
        <w:tc>
          <w:tcPr/>
          <w:p>
            <w:pPr>
              <w:pStyle w:val="Compact"/>
              <w:jc w:val="left"/>
            </w:pPr>
            <w:r>
              <w:t xml:space="preserve">Pod requirements</w:t>
            </w:r>
          </w:p>
        </w:tc>
        <w:tc>
          <w:tcPr/>
          <w:p>
            <w:pPr>
              <w:pStyle w:val="Compact"/>
              <w:jc w:val="left"/>
            </w:pPr>
            <w:r>
              <w:t xml:space="preserve">ML forecast</w:t>
            </w:r>
          </w:p>
        </w:tc>
      </w:tr>
      <w:tr>
        <w:tc>
          <w:tcPr/>
          <w:p>
            <w:pPr>
              <w:pStyle w:val="Compact"/>
              <w:jc w:val="left"/>
            </w:pPr>
            <w:r>
              <w:t xml:space="preserve">Scale-to-zero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N/A (node-level)</w:t>
            </w:r>
          </w:p>
        </w:tc>
        <w:tc>
          <w:tcPr/>
          <w:p>
            <w:pPr>
              <w:pStyle w:val="Compact"/>
              <w:jc w:val="left"/>
            </w:pPr>
            <w:r>
              <w:t xml:space="preserve">No</w:t>
            </w:r>
          </w:p>
        </w:tc>
      </w:tr>
      <w:tr>
        <w:tc>
          <w:tcPr/>
          <w:p>
            <w:pPr>
              <w:pStyle w:val="Compact"/>
              <w:jc w:val="left"/>
            </w:pPr>
            <w:r>
              <w:t xml:space="preserve">GPU-aware</w:t>
            </w:r>
          </w:p>
        </w:tc>
        <w:tc>
          <w:tcPr/>
          <w:p>
            <w:pPr>
              <w:pStyle w:val="Compact"/>
              <w:jc w:val="left"/>
            </w:pPr>
            <w:r>
              <w:t xml:space="preserve">Requires DCGM</w:t>
            </w:r>
          </w:p>
        </w:tc>
        <w:tc>
          <w:tcPr/>
          <w:p>
            <w:pPr>
              <w:pStyle w:val="Compact"/>
              <w:jc w:val="left"/>
            </w:pPr>
            <w:r>
              <w:t xml:space="preserve">Prometheus + DCGM</w:t>
            </w:r>
          </w:p>
        </w:tc>
        <w:tc>
          <w:tcPr/>
          <w:p>
            <w:pPr>
              <w:pStyle w:val="Compact"/>
              <w:jc w:val="left"/>
            </w:pPr>
            <w:r>
              <w:t xml:space="preserve">Direct EC2 API</w:t>
            </w:r>
          </w:p>
        </w:tc>
        <w:tc>
          <w:tcPr/>
          <w:p>
            <w:pPr>
              <w:pStyle w:val="Compact"/>
              <w:jc w:val="left"/>
            </w:pPr>
            <w:r>
              <w:t xml:space="preserve">Requires history</w:t>
            </w:r>
          </w:p>
        </w:tc>
      </w:tr>
      <w:tr>
        <w:tc>
          <w:tcPr/>
          <w:p>
            <w:pPr>
              <w:pStyle w:val="Compact"/>
              <w:jc w:val="left"/>
            </w:pPr>
            <w:r>
              <w:t xml:space="preserve">Provisioning speed</w:t>
            </w:r>
          </w:p>
        </w:tc>
        <w:tc>
          <w:tcPr/>
          <w:p>
            <w:pPr>
              <w:pStyle w:val="Compact"/>
              <w:jc w:val="left"/>
            </w:pPr>
            <w:r>
              <w:t xml:space="preserve">Pod-level only</w:t>
            </w:r>
          </w:p>
        </w:tc>
        <w:tc>
          <w:tcPr/>
          <w:p>
            <w:pPr>
              <w:pStyle w:val="Compact"/>
              <w:jc w:val="left"/>
            </w:pPr>
            <w:r>
              <w:t xml:space="preserve">Pod-level only</w:t>
            </w:r>
          </w:p>
        </w:tc>
        <w:tc>
          <w:tcPr/>
          <w:p>
            <w:pPr>
              <w:pStyle w:val="Compact"/>
              <w:jc w:val="left"/>
            </w:pPr>
            <w:r>
              <w:t xml:space="preserve">45–60 s</w:t>
            </w:r>
          </w:p>
        </w:tc>
        <w:tc>
          <w:tcPr/>
          <w:p>
            <w:pPr>
              <w:pStyle w:val="Compact"/>
              <w:jc w:val="left"/>
            </w:pPr>
            <w:r>
              <w:t xml:space="preserve">Pre-scales ahead</w:t>
            </w:r>
          </w:p>
        </w:tc>
      </w:tr>
      <w:tr>
        <w:tc>
          <w:tcPr/>
          <w:p>
            <w:pPr>
              <w:pStyle w:val="Compact"/>
              <w:jc w:val="left"/>
            </w:pPr>
            <w:r>
              <w:t xml:space="preserve">Best for</w:t>
            </w:r>
          </w:p>
        </w:tc>
        <w:tc>
          <w:tcPr/>
          <w:p>
            <w:pPr>
              <w:pStyle w:val="Compact"/>
              <w:jc w:val="left"/>
            </w:pPr>
            <w:r>
              <w:t xml:space="preserve">Steady-state</w:t>
            </w:r>
          </w:p>
        </w:tc>
        <w:tc>
          <w:tcPr/>
          <w:p>
            <w:pPr>
              <w:pStyle w:val="Compact"/>
              <w:jc w:val="left"/>
            </w:pPr>
            <w:r>
              <w:t xml:space="preserve">Event-driven</w:t>
            </w:r>
          </w:p>
        </w:tc>
        <w:tc>
          <w:tcPr/>
          <w:p>
            <w:pPr>
              <w:pStyle w:val="Compact"/>
              <w:jc w:val="left"/>
            </w:pPr>
            <w:r>
              <w:t xml:space="preserve">Node provisioning</w:t>
            </w:r>
          </w:p>
        </w:tc>
        <w:tc>
          <w:tcPr/>
          <w:p>
            <w:pPr>
              <w:pStyle w:val="Compact"/>
              <w:jc w:val="left"/>
            </w:pPr>
            <w:r>
              <w:t xml:space="preserve">Known patterns</w:t>
            </w:r>
          </w:p>
        </w:tc>
      </w:tr>
    </w:tbl>
    <w:p>
      <w:pPr>
        <w:pStyle w:val="BodyText"/>
      </w:pPr>
      <w:r>
        <w:rPr>
          <w:iCs/>
          <w:i/>
        </w:rPr>
        <w:t xml:space="preserve">Table 5.1 — Auto-scaling mechanism comparison. HelixCluster uses all four in layers: Predictive for pre-warming, Karpenter for node provisioning, KEDA for pod scaling, and HPA as fallback.</w:t>
      </w:r>
    </w:p>
    <w:bookmarkEnd w:id="98"/>
    <w:bookmarkStart w:id="99" w:name="X6dd41dae0e8554a2c36d9d96d5f9fe5ba21be7c"/>
    <w:p>
      <w:pPr>
        <w:pStyle w:val="Heading4"/>
      </w:pPr>
      <w:r>
        <w:t xml:space="preserve">5.1.2 Predictive Scaling: Forecast Demand Before Peaks</w:t>
      </w:r>
    </w:p>
    <w:p>
      <w:pPr>
        <w:pStyle w:val="FirstParagraph"/>
      </w:pPr>
      <w:r>
        <w:t xml:space="preserve">Predictive autoscaling uses Prophet, LSTM, or ARIMA to forecast GPU demand and pre-scale before traffic arrives. Netflix reduced time-to-recovery from ten minutes to under three by switching from CPU-based to RPS-based predictive scaling. For GPU clusters: if historical data shows a 9 AM spike, the Burst Controller pre-warms Chutes connections at 8:55 AM.</w:t>
      </w:r>
    </w:p>
    <w:p>
      <w:pPr>
        <w:pStyle w:val="BodyText"/>
      </w:pPr>
      <w:r>
        <w:t xml:space="preserve">HelixCluster’s</w:t>
      </w:r>
      <w:r>
        <w:t xml:space="preserve"> </w:t>
      </w:r>
      <w:r>
        <w:rPr>
          <w:rStyle w:val="VerbatimChar"/>
        </w:rPr>
        <w:t xml:space="preserve">PredictiveBurstScaler</w:t>
      </w:r>
      <w:r>
        <w:t xml:space="preserve"> </w:t>
      </w:r>
      <w:r>
        <w:t xml:space="preserve">trains on two to four weeks of utilization data, predicting the next thirty minutes. When the forecast upper bound exceeds 85 %, the controller provisions a warm pool of two external nodes. This creates a two-layer defense: prediction handles known patterns; reactive burst handles surprises.</w:t>
      </w:r>
    </w:p>
    <w:bookmarkEnd w:id="99"/>
    <w:bookmarkStart w:id="100" w:name="X0e9705662334ca8a3ee238e2c5445193fd8dc7a"/>
    <w:p>
      <w:pPr>
        <w:pStyle w:val="Heading4"/>
      </w:pPr>
      <w:r>
        <w:t xml:space="preserve">5.1.3 Hysteresis: Scale-Up at 90 %, Scale-Down at 63 %</w:t>
      </w:r>
    </w:p>
    <w:p>
      <w:pPr>
        <w:pStyle w:val="FirstParagraph"/>
      </w:pPr>
      <w:r>
        <w:t xml:space="preserve">Without hysteresis, a system near threshold flaps between scaling up and down. HelixCluster adopts asymmetric thresholds from Netflix’s buffer model: burst activates at 90 % and deactivates only when utilization drops to 63 % — 70 % of the scale-up threshold — sustained for ten minutes.</w:t>
      </w:r>
    </w:p>
    <w:p>
      <w:pPr>
        <w:pStyle w:val="BodyText"/>
      </w:pPr>
      <w:r>
        <w:t xml:space="preserve">This 27-point gap creates a stable deadband. Scale-up requires sixty continuous seconds above threshold; scale-down requires both the lower threshold and a ten-minute drain timer.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Buffer Zone</w:t>
            </w:r>
          </w:p>
        </w:tc>
        <w:tc>
          <w:tcPr/>
          <w:p>
            <w:pPr>
              <w:pStyle w:val="Compact"/>
              <w:jc w:val="left"/>
            </w:pPr>
            <w:r>
              <w:t xml:space="preserve">Utilization</w:t>
            </w:r>
          </w:p>
        </w:tc>
        <w:tc>
          <w:tcPr/>
          <w:p>
            <w:pPr>
              <w:pStyle w:val="Compact"/>
              <w:jc w:val="left"/>
            </w:pPr>
            <w:r>
              <w:t xml:space="preserve">Action</w:t>
            </w:r>
          </w:p>
        </w:tc>
      </w:tr>
      <w:tr>
        <w:tc>
          <w:tcPr/>
          <w:p>
            <w:pPr>
              <w:pStyle w:val="Compact"/>
              <w:jc w:val="left"/>
            </w:pPr>
            <w:r>
              <w:t xml:space="preserve">Normal operations</w:t>
            </w:r>
          </w:p>
        </w:tc>
        <w:tc>
          <w:tcPr/>
          <w:p>
            <w:pPr>
              <w:pStyle w:val="Compact"/>
              <w:jc w:val="left"/>
            </w:pPr>
            <w:r>
              <w:t xml:space="preserve">0–80 %</w:t>
            </w:r>
          </w:p>
        </w:tc>
        <w:tc>
          <w:tcPr/>
          <w:p>
            <w:pPr>
              <w:pStyle w:val="Compact"/>
              <w:jc w:val="left"/>
            </w:pPr>
            <w:r>
              <w:t xml:space="preserve">Local only</w:t>
            </w:r>
          </w:p>
        </w:tc>
      </w:tr>
      <w:tr>
        <w:tc>
          <w:tcPr/>
          <w:p>
            <w:pPr>
              <w:pStyle w:val="Compact"/>
              <w:jc w:val="left"/>
            </w:pPr>
            <w:r>
              <w:t xml:space="preserve">Burst activation</w:t>
            </w:r>
          </w:p>
        </w:tc>
        <w:tc>
          <w:tcPr/>
          <w:p>
            <w:pPr>
              <w:pStyle w:val="Compact"/>
              <w:jc w:val="left"/>
            </w:pPr>
            <w:r>
              <w:t xml:space="preserve">80–90 %</w:t>
            </w:r>
          </w:p>
        </w:tc>
        <w:tc>
          <w:tcPr/>
          <w:p>
            <w:pPr>
              <w:pStyle w:val="Compact"/>
              <w:jc w:val="left"/>
            </w:pPr>
            <w:r>
              <w:t xml:space="preserve">Alert, pre-warm</w:t>
            </w:r>
          </w:p>
        </w:tc>
      </w:tr>
      <w:tr>
        <w:tc>
          <w:tcPr/>
          <w:p>
            <w:pPr>
              <w:pStyle w:val="Compact"/>
              <w:jc w:val="left"/>
            </w:pPr>
            <w:r>
              <w:t xml:space="preserve">Burst engaged</w:t>
            </w:r>
          </w:p>
        </w:tc>
        <w:tc>
          <w:tcPr/>
          <w:p>
            <w:pPr>
              <w:pStyle w:val="Compact"/>
              <w:jc w:val="left"/>
            </w:pPr>
            <w:r>
              <w:t xml:space="preserve">90–95 %</w:t>
            </w:r>
          </w:p>
        </w:tc>
        <w:tc>
          <w:tcPr/>
          <w:p>
            <w:pPr>
              <w:pStyle w:val="Compact"/>
              <w:jc w:val="left"/>
            </w:pPr>
            <w:r>
              <w:t xml:space="preserve">Spill to external</w:t>
            </w:r>
          </w:p>
        </w:tc>
      </w:tr>
      <w:tr>
        <w:tc>
          <w:tcPr/>
          <w:p>
            <w:pPr>
              <w:pStyle w:val="Compact"/>
              <w:jc w:val="left"/>
            </w:pPr>
            <w:r>
              <w:t xml:space="preserve">Emergency degradation</w:t>
            </w:r>
          </w:p>
        </w:tc>
        <w:tc>
          <w:tcPr/>
          <w:p>
            <w:pPr>
              <w:pStyle w:val="Compact"/>
              <w:jc w:val="left"/>
            </w:pPr>
            <w:r>
              <w:t xml:space="preserve">&gt; 95 %</w:t>
            </w:r>
          </w:p>
        </w:tc>
        <w:tc>
          <w:tcPr/>
          <w:p>
            <w:pPr>
              <w:pStyle w:val="Compact"/>
              <w:jc w:val="left"/>
            </w:pPr>
            <w:r>
              <w:t xml:space="preserve">Shed load, smaller model</w:t>
            </w:r>
          </w:p>
        </w:tc>
      </w:tr>
    </w:tbl>
    <w:p>
      <w:pPr>
        <w:pStyle w:val="BodyText"/>
      </w:pPr>
      <w:r>
        <w:rPr>
          <w:iCs/>
          <w:i/>
        </w:rPr>
        <w:t xml:space="preserve">Table 5.2 — Utilization buffer zones and corresponding actions. Scale-down to local occurs only when sustained utilization drops below 63 %.</w:t>
      </w:r>
    </w:p>
    <w:p>
      <w:r>
        <w:pict>
          <v:rect style="width:0;height:1.5pt" o:hralign="center" o:hrstd="t" o:hr="t"/>
        </w:pict>
      </w:r>
    </w:p>
    <w:bookmarkEnd w:id="100"/>
    <w:bookmarkEnd w:id="101"/>
    <w:bookmarkStart w:id="102" w:name="the-5-tier-fallback-chain"/>
    <w:p>
      <w:pPr>
        <w:pStyle w:val="Heading3"/>
      </w:pPr>
      <w:r>
        <w:t xml:space="preserve">5.2 The 5-Tier Fallback Chain</w:t>
      </w:r>
    </w:p>
    <w:p>
      <w:pPr>
        <w:pStyle w:val="FirstParagraph"/>
      </w:pPr>
      <w:r>
        <w:t xml:space="preserve">When local capacity is exhausted, HelixCluster routes workloads through a five-tier fallback chain. Each tier represents a different trade-off between latency, cost, and availability. The chain is not merely a priority list — it is a living decision graph where health checks, error rates, and real-time pricing dynamically reorder the path.</w:t>
      </w:r>
    </w:p>
    <w:p>
      <w:pPr>
        <w:pStyle w:val="SourceCode"/>
      </w:pPr>
      <w:r>
        <w:rPr>
          <w:rStyle w:val="VerbatimChar"/>
        </w:rPr>
        <w:t xml:space="preserve">+==================================================================+</w:t>
      </w:r>
      <w:r>
        <w:br/>
      </w:r>
      <w:r>
        <w:rPr>
          <w:rStyle w:val="VerbatimChar"/>
        </w:rPr>
        <w:t xml:space="preserve">|                    HELIXCLUSTER 5-TIER FALLBACK CHAIN              |</w:t>
      </w:r>
      <w:r>
        <w:br/>
      </w:r>
      <w:r>
        <w:rPr>
          <w:rStyle w:val="VerbatimChar"/>
        </w:rPr>
        <w:t xml:space="preserve">+==================================================================+</w:t>
      </w:r>
      <w:r>
        <w:br/>
      </w:r>
      <w:r>
        <w:rPr>
          <w:rStyle w:val="VerbatimChar"/>
        </w:rPr>
        <w:t xml:space="preserve">|                                                                    |</w:t>
      </w:r>
      <w:r>
        <w:br/>
      </w:r>
      <w:r>
        <w:rPr>
          <w:rStyle w:val="VerbatimChar"/>
        </w:rPr>
        <w:t xml:space="preserve">|  TIER 1: LOCAL GPU (owned hardware)                                |</w:t>
      </w:r>
      <w:r>
        <w:br/>
      </w:r>
      <w:r>
        <w:rPr>
          <w:rStyle w:val="VerbatimChar"/>
        </w:rPr>
        <w:t xml:space="preserve">|  Latency: &lt;1 ms    Cost: $0.31-2.78/hr (TCO)    Cold: 3-8 s       |</w:t>
      </w:r>
      <w:r>
        <w:br/>
      </w:r>
      <w:r>
        <w:rPr>
          <w:rStyle w:val="VerbatimChar"/>
        </w:rPr>
        <w:t xml:space="preserve">|  Trigger: Always first. Never spills real-time workloads.          |</w:t>
      </w:r>
      <w:r>
        <w:br/>
      </w:r>
      <w:r>
        <w:rPr>
          <w:rStyle w:val="VerbatimChar"/>
        </w:rPr>
        <w:t xml:space="preserve">|  +-- If util &gt; 90 % for 60 s --&gt;                                   |</w:t>
      </w:r>
      <w:r>
        <w:br/>
      </w:r>
      <w:r>
        <w:rPr>
          <w:rStyle w:val="VerbatimChar"/>
        </w:rPr>
        <w:t xml:space="preserve">|                                                                    |</w:t>
      </w:r>
      <w:r>
        <w:br/>
      </w:r>
      <w:r>
        <w:rPr>
          <w:rStyle w:val="VerbatimChar"/>
        </w:rPr>
        <w:t xml:space="preserve">|  TIER 2: CHUTES AI (decentralized, always-hot)                     |</w:t>
      </w:r>
      <w:r>
        <w:br/>
      </w:r>
      <w:r>
        <w:rPr>
          <w:rStyle w:val="VerbatimChar"/>
        </w:rPr>
        <w:t xml:space="preserve">|  Latency: 100-400 ms    Cost: ~$0.50-1.00/hr equiv    Cold: ~0     |</w:t>
      </w:r>
      <w:r>
        <w:br/>
      </w:r>
      <w:r>
        <w:rPr>
          <w:rStyle w:val="VerbatimChar"/>
        </w:rPr>
        <w:t xml:space="preserve">|  Trigger: Primary burst target. OpenAI-compatible API.             |</w:t>
      </w:r>
      <w:r>
        <w:br/>
      </w:r>
      <w:r>
        <w:rPr>
          <w:rStyle w:val="VerbatimChar"/>
        </w:rPr>
        <w:t xml:space="preserve">|  +-- If error rate &gt; 5 % or latency &gt; 300 ms --&gt;                   |</w:t>
      </w:r>
      <w:r>
        <w:br/>
      </w:r>
      <w:r>
        <w:rPr>
          <w:rStyle w:val="VerbatimChar"/>
        </w:rPr>
        <w:t xml:space="preserve">|                                                                    |</w:t>
      </w:r>
      <w:r>
        <w:br/>
      </w:r>
      <w:r>
        <w:rPr>
          <w:rStyle w:val="VerbatimChar"/>
        </w:rPr>
        <w:t xml:space="preserve">|  TIER 3: IO.NET (DePIN Ray cluster)                                |</w:t>
      </w:r>
      <w:r>
        <w:br/>
      </w:r>
      <w:r>
        <w:rPr>
          <w:rStyle w:val="VerbatimChar"/>
        </w:rPr>
        <w:t xml:space="preserve">|  Latency: 150-600 ms    Cost: $0.89-1.19/hr    Cold: 2-5 min       |</w:t>
      </w:r>
      <w:r>
        <w:br/>
      </w:r>
      <w:r>
        <w:rPr>
          <w:rStyle w:val="VerbatimChar"/>
        </w:rPr>
        <w:t xml:space="preserve">|  Trigger: Cheapest on-demand. Best for training burst.             |</w:t>
      </w:r>
      <w:r>
        <w:br/>
      </w:r>
      <w:r>
        <w:rPr>
          <w:rStyle w:val="VerbatimChar"/>
        </w:rPr>
        <w:t xml:space="preserve">|  +-- If no capacity available --&gt;                                  |</w:t>
      </w:r>
      <w:r>
        <w:br/>
      </w:r>
      <w:r>
        <w:rPr>
          <w:rStyle w:val="VerbatimChar"/>
        </w:rPr>
        <w:t xml:space="preserve">|                                                                    |</w:t>
      </w:r>
      <w:r>
        <w:br/>
      </w:r>
      <w:r>
        <w:rPr>
          <w:rStyle w:val="VerbatimChar"/>
        </w:rPr>
        <w:t xml:space="preserve">|  TIER 4: RUNPOD SERVERLESS (per-second billing)                    |</w:t>
      </w:r>
      <w:r>
        <w:br/>
      </w:r>
      <w:r>
        <w:rPr>
          <w:rStyle w:val="VerbatimChar"/>
        </w:rPr>
        <w:t xml:space="preserve">|  Latency: 100-500 ms    Cost: $1.99-4.18/hr    Cold: 5-30 s        |</w:t>
      </w:r>
      <w:r>
        <w:br/>
      </w:r>
      <w:r>
        <w:rPr>
          <w:rStyle w:val="VerbatimChar"/>
        </w:rPr>
        <w:t xml:space="preserve">|  Trigger: Scale-to-zero serverless. Queue wait &gt; 30 s.             |</w:t>
      </w:r>
      <w:r>
        <w:br/>
      </w:r>
      <w:r>
        <w:rPr>
          <w:rStyle w:val="VerbatimChar"/>
        </w:rPr>
        <w:t xml:space="preserve">|  +-- If queue wait exceeds 60 s --&gt;                                |</w:t>
      </w:r>
      <w:r>
        <w:br/>
      </w:r>
      <w:r>
        <w:rPr>
          <w:rStyle w:val="VerbatimChar"/>
        </w:rPr>
        <w:t xml:space="preserve">|                                                                    |</w:t>
      </w:r>
      <w:r>
        <w:br/>
      </w:r>
      <w:r>
        <w:rPr>
          <w:rStyle w:val="VerbatimChar"/>
        </w:rPr>
        <w:t xml:space="preserve">|  TIER 5: AWS EC2 SPOT (deepest discount)                           |</w:t>
      </w:r>
      <w:r>
        <w:br/>
      </w:r>
      <w:r>
        <w:rPr>
          <w:rStyle w:val="VerbatimChar"/>
        </w:rPr>
        <w:t xml:space="preserve">|  Latency: 200-800 ms    Cost: ~$2.85/hr    Cold: 45-60 s           |</w:t>
      </w:r>
      <w:r>
        <w:br/>
      </w:r>
      <w:r>
        <w:rPr>
          <w:rStyle w:val="VerbatimChar"/>
        </w:rPr>
        <w:t xml:space="preserve">|  Trigger: Batch and best-effort only. 2-min preemption warning.    |</w:t>
      </w:r>
      <w:r>
        <w:br/>
      </w:r>
      <w:r>
        <w:rPr>
          <w:rStyle w:val="VerbatimChar"/>
        </w:rPr>
        <w:t xml:space="preserve">|  +-- If preemption risk too high or no spot capacity --&gt;           |</w:t>
      </w:r>
      <w:r>
        <w:br/>
      </w:r>
      <w:r>
        <w:rPr>
          <w:rStyle w:val="VerbatimChar"/>
        </w:rPr>
        <w:t xml:space="preserve">|                                                                    |</w:t>
      </w:r>
      <w:r>
        <w:br/>
      </w:r>
      <w:r>
        <w:rPr>
          <w:rStyle w:val="VerbatimChar"/>
        </w:rPr>
        <w:t xml:space="preserve">|  ULTIMATE FALLBACK: AWS On-Demand ($6.88/hr) + back-pressure       |</w:t>
      </w:r>
      <w:r>
        <w:br/>
      </w:r>
      <w:r>
        <w:rPr>
          <w:rStyle w:val="VerbatimChar"/>
        </w:rPr>
        <w:t xml:space="preserve">|                                                                    |</w:t>
      </w:r>
      <w:r>
        <w:br/>
      </w:r>
      <w:r>
        <w:rPr>
          <w:rStyle w:val="VerbatimChar"/>
        </w:rPr>
        <w:t xml:space="preserve">+==================================================================+</w:t>
      </w:r>
    </w:p>
    <w:p>
      <w:pPr>
        <w:pStyle w:val="FirstParagraph"/>
      </w:pPr>
      <w:r>
        <w:rPr>
          <w:iCs/>
          <w:i/>
        </w:rPr>
        <w:t xml:space="preserve">Figure 5.1 — The five-tier fallback chain with latency, cost, cold-start time, and trigger condition at each tier.</w:t>
      </w:r>
    </w:p>
    <w:p>
      <w:pPr>
        <w:pStyle w:val="BodyText"/>
      </w:pPr>
      <w:r>
        <w:rPr>
          <w:bCs/>
          <w:b/>
        </w:rPr>
        <w:t xml:space="preserve">Tier 1: Local GPU.</w:t>
      </w:r>
      <w:r>
        <w:t xml:space="preserve"> </w:t>
      </w:r>
      <w:r>
        <w:t xml:space="preserve">Owned RTX 4090, A100, H100 on-premise or colocated. Sub-millisecond latency (PCIe/NVLink). Real-time workloads with P99 &lt; 100 ms never leave this tier. TCO-derived hourly cost: $0.31 (RTX 4090) to $2.78 (H100).</w:t>
      </w:r>
    </w:p>
    <w:p>
      <w:pPr>
        <w:pStyle w:val="BodyText"/>
      </w:pPr>
      <w:r>
        <w:rPr>
          <w:bCs/>
          <w:b/>
        </w:rPr>
        <w:t xml:space="preserve">Tier 2: Chutes AI.</w:t>
      </w:r>
      <w:r>
        <w:t xml:space="preserve"> </w:t>
      </w:r>
      <w:r>
        <w:t xml:space="preserve">Decentralized serverless on Bittensor Subnet 64, processing ~160 billion tokens daily. OpenAI-compatible API with intelligent routing:</w:t>
      </w:r>
      <w:r>
        <w:t xml:space="preserve"> </w:t>
      </w:r>
      <w:r>
        <w:rPr>
          <w:rStyle w:val="VerbatimChar"/>
        </w:rPr>
        <w:t xml:space="preserve">default:latency</w:t>
      </w:r>
      <w:r>
        <w:t xml:space="preserve">,</w:t>
      </w:r>
      <w:r>
        <w:t xml:space="preserve"> </w:t>
      </w:r>
      <w:r>
        <w:rPr>
          <w:rStyle w:val="VerbatimChar"/>
        </w:rPr>
        <w:t xml:space="preserve">default:throughput</w:t>
      </w:r>
      <w:r>
        <w:t xml:space="preserve">, and inline model failover. At ~$0.30–$0.44 per million input tokens, Chutes undercuts AWS Bedrock by ~85 %. Critically, always hot — zero cold start.</w:t>
      </w:r>
    </w:p>
    <w:p>
      <w:pPr>
        <w:pStyle w:val="BodyText"/>
      </w:pPr>
      <w:r>
        <w:rPr>
          <w:bCs/>
          <w:b/>
        </w:rPr>
        <w:t xml:space="preserve">Tier 3: io.net.</w:t>
      </w:r>
      <w:r>
        <w:t xml:space="preserve"> </w:t>
      </w:r>
      <w:r>
        <w:t xml:space="preserve">DePIN aggregating data center GPUs worldwide. H100 SXM5 at $1.19/hr via Ray cluster — 70 % cheaper than AWS. Excels at training burst across hundreds of GPUs. Trade-off: 2–5 min cold start, unsuitable for interactive latency.</w:t>
      </w:r>
    </w:p>
    <w:p>
      <w:pPr>
        <w:pStyle w:val="BodyText"/>
      </w:pPr>
      <w:r>
        <w:rPr>
          <w:bCs/>
          <w:b/>
        </w:rPr>
        <w:t xml:space="preserve">Tier 4: RunPod Serverless.</w:t>
      </w:r>
      <w:r>
        <w:t xml:space="preserve"> </w:t>
      </w:r>
      <w:r>
        <w:t xml:space="preserve">Per-second billing, auto-scale from zero. Flex workers $0.58/hr (RTX 4000) to $4.18/hr (H100). Five-to-thirty-second cold start acceptable for interactive, not real-time.</w:t>
      </w:r>
    </w:p>
    <w:p>
      <w:pPr>
        <w:pStyle w:val="BodyText"/>
      </w:pPr>
      <w:r>
        <w:rPr>
          <w:bCs/>
          <w:b/>
        </w:rPr>
        <w:t xml:space="preserve">Tier 5: AWS EC2 Spot.</w:t>
      </w:r>
      <w:r>
        <w:t xml:space="preserve"> </w:t>
      </w:r>
      <w:r>
        <w:t xml:space="preserve">Cheapest batch target at ~$2.85/hr for H100 — ~60 % off on-demand. Two-minute preemption warning enables CRIU migration. Reserved for fault-tolerant batch and best-effort workloads.</w:t>
      </w:r>
    </w:p>
    <w:p>
      <w:r>
        <w:pict>
          <v:rect style="width:0;height:1.5pt" o:hralign="center" o:hrstd="t" o:hr="t"/>
        </w:pict>
      </w:r>
    </w:p>
    <w:bookmarkEnd w:id="102"/>
    <w:bookmarkStart w:id="106" w:name="burst-controller-go"/>
    <w:p>
      <w:pPr>
        <w:pStyle w:val="Heading3"/>
      </w:pPr>
      <w:r>
        <w:t xml:space="preserve">5.3 Burst Controller (Go)</w:t>
      </w:r>
    </w:p>
    <w:p>
      <w:pPr>
        <w:pStyle w:val="FirstParagraph"/>
      </w:pPr>
      <w:r>
        <w:t xml:space="preserve">The Burst Controller is a Go service running as a Kubernetes Deployment in the</w:t>
      </w:r>
      <w:r>
        <w:t xml:space="preserve"> </w:t>
      </w:r>
      <w:r>
        <w:rPr>
          <w:rStyle w:val="VerbatimChar"/>
        </w:rPr>
        <w:t xml:space="preserve">helixcluster</w:t>
      </w:r>
      <w:r>
        <w:t xml:space="preserve"> </w:t>
      </w:r>
      <w:r>
        <w:t xml:space="preserve">namespace. It implements a five-state machine — MONITOR → SPILL → ROUTE → RECOVER → SCALE_DOWN — routing by real-time cost, latency, and provider health.</w:t>
      </w:r>
    </w:p>
    <w:bookmarkStart w:id="103" w:name="state-machine"/>
    <w:p>
      <w:pPr>
        <w:pStyle w:val="Heading4"/>
      </w:pPr>
      <w:r>
        <w:t xml:space="preserve">5.3.1 State Machine</w:t>
      </w:r>
    </w:p>
    <w:p>
      <w:pPr>
        <w:pStyle w:val="FirstParagraph"/>
      </w:pPr>
      <w:r>
        <w:t xml:space="preserve">State transitions are driven by local GPU utilization and external allocation status:</w:t>
      </w:r>
    </w:p>
    <w:p>
      <w:pPr>
        <w:numPr>
          <w:ilvl w:val="0"/>
          <w:numId w:val="1002"/>
        </w:numPr>
        <w:pStyle w:val="Compact"/>
      </w:pPr>
      <w:r>
        <w:rPr>
          <w:bCs/>
          <w:b/>
        </w:rPr>
        <w:t xml:space="preserve">MONITOR:</w:t>
      </w:r>
      <w:r>
        <w:t xml:space="preserve"> </w:t>
      </w:r>
      <w:r>
        <w:t xml:space="preserve">Scrape utilization every 5 s via Prometheus/DCGM. Maintain a 60-sample ring buffer for trend analysis. Stay here while utilization is below 90 %.</w:t>
      </w:r>
    </w:p>
    <w:p>
      <w:pPr>
        <w:numPr>
          <w:ilvl w:val="0"/>
          <w:numId w:val="1002"/>
        </w:numPr>
        <w:pStyle w:val="Compact"/>
      </w:pPr>
      <w:r>
        <w:rPr>
          <w:bCs/>
          <w:b/>
        </w:rPr>
        <w:t xml:space="preserve">SPILL:</w:t>
      </w:r>
      <w:r>
        <w:t xml:space="preserve"> </w:t>
      </w:r>
      <w:r>
        <w:t xml:space="preserve">Averaged util &gt; 90 % for 60 s. Activate burst, pre-warm cheapest healthy provider, route non-realtime workloads externally.</w:t>
      </w:r>
    </w:p>
    <w:p>
      <w:pPr>
        <w:numPr>
          <w:ilvl w:val="0"/>
          <w:numId w:val="1002"/>
        </w:numPr>
        <w:pStyle w:val="Compact"/>
      </w:pPr>
      <w:r>
        <w:rPr>
          <w:bCs/>
          <w:b/>
        </w:rPr>
        <w:t xml:space="preserve">ROUTE:</w:t>
      </w:r>
      <w:r>
        <w:t xml:space="preserve"> </w:t>
      </w:r>
      <w:r>
        <w:t xml:space="preserve">Cheapest provider meeting each workload’s SLA. Interactive → Chutes/RunPod; batch → io.net/Spot.</w:t>
      </w:r>
    </w:p>
    <w:p>
      <w:pPr>
        <w:numPr>
          <w:ilvl w:val="0"/>
          <w:numId w:val="1002"/>
        </w:numPr>
        <w:pStyle w:val="Compact"/>
      </w:pPr>
      <w:r>
        <w:rPr>
          <w:bCs/>
          <w:b/>
        </w:rPr>
        <w:t xml:space="preserve">RECOVER:</w:t>
      </w:r>
      <w:r>
        <w:t xml:space="preserve"> </w:t>
      </w:r>
      <w:r>
        <w:t xml:space="preserve">Util &lt; 63 %. Mark burst allocations for drain; new workloads route locally.</w:t>
      </w:r>
    </w:p>
    <w:p>
      <w:pPr>
        <w:numPr>
          <w:ilvl w:val="0"/>
          <w:numId w:val="1002"/>
        </w:numPr>
        <w:pStyle w:val="Compact"/>
      </w:pPr>
      <w:r>
        <w:rPr>
          <w:bCs/>
          <w:b/>
        </w:rPr>
        <w:t xml:space="preserve">SCALE_DOWN:</w:t>
      </w:r>
      <w:r>
        <w:t xml:space="preserve"> </w:t>
      </w:r>
      <w:r>
        <w:t xml:space="preserve">Drain timer expired (10 min) or all burst jobs complete. Release allocations, return to MONITOR.</w:t>
      </w:r>
    </w:p>
    <w:p>
      <w:pPr>
        <w:pStyle w:val="SourceCode"/>
      </w:pPr>
      <w:r>
        <w:rPr>
          <w:rStyle w:val="CommentTok"/>
        </w:rPr>
        <w:t xml:space="preserve">// pkg/burst/controller.go</w:t>
      </w:r>
      <w:r>
        <w:br/>
      </w:r>
      <w:r>
        <w:rPr>
          <w:rStyle w:val="KeywordTok"/>
        </w:rPr>
        <w:t xml:space="preserve">package</w:t>
      </w:r>
      <w:r>
        <w:rPr>
          <w:rStyle w:val="NormalTok"/>
        </w:rPr>
        <w:t xml:space="preserve"> burst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"github.com/prometheus/client_golang/prometheus"</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 Five-State Burst Machine ----</w:t>
      </w:r>
      <w:r>
        <w:br/>
      </w:r>
      <w:r>
        <w:br/>
      </w:r>
      <w:r>
        <w:rPr>
          <w:rStyle w:val="KeywordTok"/>
        </w:rPr>
        <w:t xml:space="preserve">type</w:t>
      </w:r>
      <w:r>
        <w:rPr>
          <w:rStyle w:val="NormalTok"/>
        </w:rPr>
        <w:t xml:space="preserve"> BurstState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StateMonitor BurstState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Watching utilization</w:t>
      </w:r>
      <w:r>
        <w:br/>
      </w:r>
      <w:r>
        <w:rPr>
          <w:rStyle w:val="NormalTok"/>
        </w:rPr>
        <w:t xml:space="preserve">    StateSpill                     </w:t>
      </w:r>
      <w:r>
        <w:rPr>
          <w:rStyle w:val="CommentTok"/>
        </w:rPr>
        <w:t xml:space="preserve">// Util &gt; 90%</w:t>
      </w:r>
      <w:r>
        <w:br/>
      </w:r>
      <w:r>
        <w:rPr>
          <w:rStyle w:val="NormalTok"/>
        </w:rPr>
        <w:t xml:space="preserve">    StateRoute                     </w:t>
      </w:r>
      <w:r>
        <w:rPr>
          <w:rStyle w:val="CommentTok"/>
        </w:rPr>
        <w:t xml:space="preserve">// Routing to external</w:t>
      </w:r>
      <w:r>
        <w:br/>
      </w:r>
      <w:r>
        <w:rPr>
          <w:rStyle w:val="NormalTok"/>
        </w:rPr>
        <w:t xml:space="preserve">    StateRecover                   </w:t>
      </w:r>
      <w:r>
        <w:rPr>
          <w:rStyle w:val="CommentTok"/>
        </w:rPr>
        <w:t xml:space="preserve">// Util &lt; 63%: drain</w:t>
      </w:r>
      <w:r>
        <w:br/>
      </w:r>
      <w:r>
        <w:rPr>
          <w:rStyle w:val="NormalTok"/>
        </w:rPr>
        <w:t xml:space="preserve">    StateScaleDown                 </w:t>
      </w:r>
      <w:r>
        <w:rPr>
          <w:rStyle w:val="CommentTok"/>
        </w:rPr>
        <w:t xml:space="preserve">// Release allocations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BurstState</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"MONITOR"</w:t>
      </w:r>
      <w:r>
        <w:rPr>
          <w:rStyle w:val="OperatorTok"/>
        </w:rPr>
        <w:t xml:space="preserve">,</w:t>
      </w:r>
      <w:r>
        <w:rPr>
          <w:rStyle w:val="NormalTok"/>
        </w:rPr>
        <w:t xml:space="preserve"> </w:t>
      </w:r>
      <w:r>
        <w:rPr>
          <w:rStyle w:val="StringTok"/>
        </w:rPr>
        <w:t xml:space="preserve">"SPILL"</w:t>
      </w:r>
      <w:r>
        <w:rPr>
          <w:rStyle w:val="OperatorTok"/>
        </w:rPr>
        <w:t xml:space="preserve">,</w:t>
      </w:r>
      <w:r>
        <w:rPr>
          <w:rStyle w:val="NormalTok"/>
        </w:rPr>
        <w:t xml:space="preserve"> </w:t>
      </w:r>
      <w:r>
        <w:rPr>
          <w:rStyle w:val="StringTok"/>
        </w:rPr>
        <w:t xml:space="preserve">"ROUTE"</w:t>
      </w:r>
      <w:r>
        <w:rPr>
          <w:rStyle w:val="OperatorTok"/>
        </w:rPr>
        <w:t xml:space="preserve">,</w:t>
      </w:r>
      <w:r>
        <w:rPr>
          <w:rStyle w:val="NormalTok"/>
        </w:rPr>
        <w:t xml:space="preserve"> </w:t>
      </w:r>
      <w:r>
        <w:rPr>
          <w:rStyle w:val="StringTok"/>
        </w:rPr>
        <w:t xml:space="preserve">"RECOVER"</w:t>
      </w:r>
      <w:r>
        <w:rPr>
          <w:rStyle w:val="OperatorTok"/>
        </w:rPr>
        <w:t xml:space="preserve">,</w:t>
      </w:r>
      <w:r>
        <w:rPr>
          <w:rStyle w:val="NormalTok"/>
        </w:rPr>
        <w:t xml:space="preserve"> </w:t>
      </w:r>
      <w:r>
        <w:rPr>
          <w:rStyle w:val="StringTok"/>
        </w:rPr>
        <w:t xml:space="preserve">"SCALE_DOWN"</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CommentTok"/>
        </w:rPr>
        <w:t xml:space="preserve">// ---- QoS Classification ----</w:t>
      </w:r>
      <w:r>
        <w:br/>
      </w:r>
      <w:r>
        <w:rPr>
          <w:rStyle w:val="KeywordTok"/>
        </w:rPr>
        <w:t xml:space="preserve">type</w:t>
      </w:r>
      <w:r>
        <w:rPr>
          <w:rStyle w:val="NormalTok"/>
        </w:rPr>
        <w:t xml:space="preserve"> QoSClass </w:t>
      </w:r>
      <w:r>
        <w:rPr>
          <w:rStyle w:val="DataTypeTok"/>
        </w:rPr>
        <w:t xml:space="preserve">int</w:t>
      </w:r>
      <w:r>
        <w:br/>
      </w:r>
      <w:r>
        <w:rPr>
          <w:rStyle w:val="KeywordTok"/>
        </w:rPr>
        <w:t xml:space="preserve">const</w:t>
      </w:r>
      <w:r>
        <w:rPr>
          <w:rStyle w:val="NormalTok"/>
        </w:rPr>
        <w:t xml:space="preserve"> </w:t>
      </w:r>
      <w:r>
        <w:rPr>
          <w:rStyle w:val="OperatorTok"/>
        </w:rPr>
        <w:t xml:space="preserve">(</w:t>
      </w:r>
      <w:r>
        <w:br/>
      </w:r>
      <w:r>
        <w:rPr>
          <w:rStyle w:val="NormalTok"/>
        </w:rPr>
        <w:t xml:space="preserve">    QoSRealtime QoSClass </w:t>
      </w:r>
      <w:r>
        <w:rPr>
          <w:rStyle w:val="OperatorTok"/>
        </w:rPr>
        <w:t xml:space="preserve">=</w:t>
      </w:r>
      <w:r>
        <w:rPr>
          <w:rStyle w:val="NormalTok"/>
        </w:rPr>
        <w:t xml:space="preserve"> </w:t>
      </w:r>
      <w:r>
        <w:rPr>
          <w:rStyle w:val="OtherTok"/>
        </w:rPr>
        <w:t xml:space="preserve">iota</w:t>
      </w:r>
      <w:r>
        <w:br/>
      </w:r>
      <w:r>
        <w:rPr>
          <w:rStyle w:val="NormalTok"/>
        </w:rPr>
        <w:t xml:space="preserve">    QoSInteractive</w:t>
      </w:r>
      <w:r>
        <w:br/>
      </w:r>
      <w:r>
        <w:rPr>
          <w:rStyle w:val="NormalTok"/>
        </w:rPr>
        <w:t xml:space="preserve">    QoSBatch</w:t>
      </w:r>
      <w:r>
        <w:br/>
      </w:r>
      <w:r>
        <w:rPr>
          <w:rStyle w:val="NormalTok"/>
        </w:rPr>
        <w:t xml:space="preserve">    QoSBestEffort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QoSClass</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"realtime"</w:t>
      </w:r>
      <w:r>
        <w:rPr>
          <w:rStyle w:val="OperatorTok"/>
        </w:rPr>
        <w:t xml:space="preserve">,</w:t>
      </w:r>
      <w:r>
        <w:rPr>
          <w:rStyle w:val="NormalTok"/>
        </w:rPr>
        <w:t xml:space="preserve"> </w:t>
      </w:r>
      <w:r>
        <w:rPr>
          <w:rStyle w:val="StringTok"/>
        </w:rPr>
        <w:t xml:space="preserve">"interactive"</w:t>
      </w:r>
      <w:r>
        <w:rPr>
          <w:rStyle w:val="OperatorTok"/>
        </w:rPr>
        <w:t xml:space="preserve">,</w:t>
      </w:r>
      <w:r>
        <w:rPr>
          <w:rStyle w:val="NormalTok"/>
        </w:rPr>
        <w:t xml:space="preserve"> </w:t>
      </w:r>
      <w:r>
        <w:rPr>
          <w:rStyle w:val="StringTok"/>
        </w:rPr>
        <w:t xml:space="preserve">"batch"</w:t>
      </w:r>
      <w:r>
        <w:rPr>
          <w:rStyle w:val="OperatorTok"/>
        </w:rPr>
        <w:t xml:space="preserve">,</w:t>
      </w:r>
      <w:r>
        <w:rPr>
          <w:rStyle w:val="NormalTok"/>
        </w:rPr>
        <w:t xml:space="preserve"> </w:t>
      </w:r>
      <w:r>
        <w:rPr>
          <w:rStyle w:val="StringTok"/>
        </w:rPr>
        <w:t xml:space="preserve">"best-effort"</w:t>
      </w:r>
      <w:r>
        <w:rPr>
          <w:rStyle w:val="OperatorTok"/>
        </w:rPr>
        <w:t xml:space="preserve">}[</w:t>
      </w:r>
      <w:r>
        <w:rPr>
          <w:rStyle w:val="NormalTok"/>
        </w:rPr>
        <w:t xml:space="preserve">q</w:t>
      </w:r>
      <w:r>
        <w:rPr>
          <w:rStyle w:val="OperatorTok"/>
        </w:rPr>
        <w:t xml:space="preserve">]</w:t>
      </w:r>
      <w:r>
        <w:br/>
      </w:r>
      <w:r>
        <w:rPr>
          <w:rStyle w:val="OperatorTok"/>
        </w:rPr>
        <w:t xml:space="preserve">}</w:t>
      </w:r>
      <w:r>
        <w:br/>
      </w:r>
      <w:r>
        <w:br/>
      </w:r>
      <w:r>
        <w:rPr>
          <w:rStyle w:val="CommentTok"/>
        </w:rPr>
        <w:t xml:space="preserve">// ---- Provider Registry ----</w:t>
      </w:r>
      <w:r>
        <w:br/>
      </w:r>
      <w:r>
        <w:br/>
      </w:r>
      <w:r>
        <w:rPr>
          <w:rStyle w:val="KeywordTok"/>
        </w:rPr>
        <w:t xml:space="preserve">type</w:t>
      </w:r>
      <w:r>
        <w:rPr>
          <w:rStyle w:val="NormalTok"/>
        </w:rPr>
        <w:t xml:space="preserve"> BurstProvider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ProviderLocal BurstProvider </w:t>
      </w:r>
      <w:r>
        <w:rPr>
          <w:rStyle w:val="OperatorTok"/>
        </w:rPr>
        <w:t xml:space="preserve">=</w:t>
      </w:r>
      <w:r>
        <w:rPr>
          <w:rStyle w:val="NormalTok"/>
        </w:rPr>
        <w:t xml:space="preserve"> </w:t>
      </w:r>
      <w:r>
        <w:rPr>
          <w:rStyle w:val="OtherTok"/>
        </w:rPr>
        <w:t xml:space="preserve">iota</w:t>
      </w:r>
      <w:r>
        <w:br/>
      </w:r>
      <w:r>
        <w:rPr>
          <w:rStyle w:val="NormalTok"/>
        </w:rPr>
        <w:t xml:space="preserve">    ProviderChutes</w:t>
      </w:r>
      <w:r>
        <w:br/>
      </w:r>
      <w:r>
        <w:rPr>
          <w:rStyle w:val="NormalTok"/>
        </w:rPr>
        <w:t xml:space="preserve">    ProviderIONet</w:t>
      </w:r>
      <w:r>
        <w:br/>
      </w:r>
      <w:r>
        <w:rPr>
          <w:rStyle w:val="NormalTok"/>
        </w:rPr>
        <w:t xml:space="preserve">    ProviderRunPod</w:t>
      </w:r>
      <w:r>
        <w:br/>
      </w:r>
      <w:r>
        <w:rPr>
          <w:rStyle w:val="NormalTok"/>
        </w:rPr>
        <w:t xml:space="preserve">    ProviderAWSSpot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BurstProvider</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"local"</w:t>
      </w:r>
      <w:r>
        <w:rPr>
          <w:rStyle w:val="OperatorTok"/>
        </w:rPr>
        <w:t xml:space="preserve">,</w:t>
      </w:r>
      <w:r>
        <w:rPr>
          <w:rStyle w:val="NormalTok"/>
        </w:rPr>
        <w:t xml:space="preserve"> </w:t>
      </w:r>
      <w:r>
        <w:rPr>
          <w:rStyle w:val="StringTok"/>
        </w:rPr>
        <w:t xml:space="preserve">"chutes"</w:t>
      </w:r>
      <w:r>
        <w:rPr>
          <w:rStyle w:val="OperatorTok"/>
        </w:rPr>
        <w:t xml:space="preserve">,</w:t>
      </w:r>
      <w:r>
        <w:rPr>
          <w:rStyle w:val="NormalTok"/>
        </w:rPr>
        <w:t xml:space="preserve"> </w:t>
      </w:r>
      <w:r>
        <w:rPr>
          <w:rStyle w:val="StringTok"/>
        </w:rPr>
        <w:t xml:space="preserve">"ionet"</w:t>
      </w:r>
      <w:r>
        <w:rPr>
          <w:rStyle w:val="OperatorTok"/>
        </w:rPr>
        <w:t xml:space="preserve">,</w:t>
      </w:r>
      <w:r>
        <w:rPr>
          <w:rStyle w:val="NormalTok"/>
        </w:rPr>
        <w:t xml:space="preserve"> </w:t>
      </w:r>
      <w:r>
        <w:rPr>
          <w:rStyle w:val="StringTok"/>
        </w:rPr>
        <w:t xml:space="preserve">"runpod"</w:t>
      </w:r>
      <w:r>
        <w:rPr>
          <w:rStyle w:val="OperatorTok"/>
        </w:rPr>
        <w:t xml:space="preserve">,</w:t>
      </w:r>
      <w:r>
        <w:rPr>
          <w:rStyle w:val="NormalTok"/>
        </w:rPr>
        <w:t xml:space="preserve"> </w:t>
      </w:r>
      <w:r>
        <w:rPr>
          <w:rStyle w:val="StringTok"/>
        </w:rPr>
        <w:t xml:space="preserve">"aws-spot"</w:t>
      </w:r>
      <w:r>
        <w:rPr>
          <w:rStyle w:val="OperatorTok"/>
        </w:rPr>
        <w:t xml:space="preserve">}[</w:t>
      </w:r>
      <w:r>
        <w:rPr>
          <w:rStyle w:val="NormalTok"/>
        </w:rPr>
        <w:t xml:space="preserve">p</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ProviderState </w:t>
      </w:r>
      <w:r>
        <w:rPr>
          <w:rStyle w:val="KeywordTok"/>
        </w:rPr>
        <w:t xml:space="preserve">struct</w:t>
      </w:r>
      <w:r>
        <w:rPr>
          <w:rStyle w:val="NormalTok"/>
        </w:rPr>
        <w:t xml:space="preserve"> </w:t>
      </w:r>
      <w:r>
        <w:rPr>
          <w:rStyle w:val="OperatorTok"/>
        </w:rPr>
        <w:t xml:space="preserve">{</w:t>
      </w:r>
      <w:r>
        <w:br/>
      </w:r>
      <w:r>
        <w:rPr>
          <w:rStyle w:val="NormalTok"/>
        </w:rPr>
        <w:t xml:space="preserve">    Provider    BurstProvider</w:t>
      </w:r>
      <w:r>
        <w:br/>
      </w:r>
      <w:r>
        <w:rPr>
          <w:rStyle w:val="NormalTok"/>
        </w:rPr>
        <w:t xml:space="preserve">    Available   </w:t>
      </w:r>
      <w:r>
        <w:rPr>
          <w:rStyle w:val="DataTypeTok"/>
        </w:rPr>
        <w:t xml:space="preserve">bool</w:t>
      </w:r>
      <w:r>
        <w:br/>
      </w:r>
      <w:r>
        <w:rPr>
          <w:rStyle w:val="NormalTok"/>
        </w:rPr>
        <w:t xml:space="preserve">    CurrentCost </w:t>
      </w:r>
      <w:r>
        <w:rPr>
          <w:rStyle w:val="DataTypeTok"/>
        </w:rPr>
        <w:t xml:space="preserve">float64</w:t>
      </w:r>
      <w:r>
        <w:rPr>
          <w:rStyle w:val="NormalTok"/>
        </w:rPr>
        <w:t xml:space="preserve">       </w:t>
      </w:r>
      <w:r>
        <w:rPr>
          <w:rStyle w:val="CommentTok"/>
        </w:rPr>
        <w:t xml:space="preserve">// $/hr for H100 equivalent</w:t>
      </w:r>
      <w:r>
        <w:br/>
      </w:r>
      <w:r>
        <w:rPr>
          <w:rStyle w:val="NormalTok"/>
        </w:rPr>
        <w:t xml:space="preserve">    AvgLatency  time</w:t>
      </w:r>
      <w:r>
        <w:rPr>
          <w:rStyle w:val="OperatorTok"/>
        </w:rPr>
        <w:t xml:space="preserve">.</w:t>
      </w:r>
      <w:r>
        <w:rPr>
          <w:rStyle w:val="NormalTok"/>
        </w:rPr>
        <w:t xml:space="preserve">Duration </w:t>
      </w:r>
      <w:r>
        <w:rPr>
          <w:rStyle w:val="CommentTok"/>
        </w:rPr>
        <w:t xml:space="preserve">// P95</w:t>
      </w:r>
      <w:r>
        <w:br/>
      </w:r>
      <w:r>
        <w:rPr>
          <w:rStyle w:val="NormalTok"/>
        </w:rPr>
        <w:t xml:space="preserve">    ErrorRate   </w:t>
      </w:r>
      <w:r>
        <w:rPr>
          <w:rStyle w:val="DataTypeTok"/>
        </w:rPr>
        <w:t xml:space="preserve">float64</w:t>
      </w:r>
      <w:r>
        <w:rPr>
          <w:rStyle w:val="NormalTok"/>
        </w:rPr>
        <w:t xml:space="preserve">       </w:t>
      </w:r>
      <w:r>
        <w:rPr>
          <w:rStyle w:val="CommentTok"/>
        </w:rPr>
        <w:t xml:space="preserve">// 0.0 – 1.0</w:t>
      </w:r>
      <w:r>
        <w:br/>
      </w:r>
      <w:r>
        <w:rPr>
          <w:rStyle w:val="NormalTok"/>
        </w:rPr>
        <w:t xml:space="preserve">    ColdStart   time</w:t>
      </w:r>
      <w:r>
        <w:rPr>
          <w:rStyle w:val="OperatorTok"/>
        </w:rPr>
        <w:t xml:space="preserve">.</w:t>
      </w:r>
      <w:r>
        <w:rPr>
          <w:rStyle w:val="NormalTok"/>
        </w:rPr>
        <w:t xml:space="preserve">Duration</w:t>
      </w:r>
      <w:r>
        <w:br/>
      </w:r>
      <w:r>
        <w:rPr>
          <w:rStyle w:val="NormalTok"/>
        </w:rPr>
        <w:t xml:space="preserve">    LastChecked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BurstJob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QoS          QoSClass</w:t>
      </w:r>
      <w:r>
        <w:br/>
      </w:r>
      <w:r>
        <w:rPr>
          <w:rStyle w:val="NormalTok"/>
        </w:rPr>
        <w:t xml:space="preserve">    Provider     BurstProvider</w:t>
      </w:r>
      <w:r>
        <w:br/>
      </w:r>
      <w:r>
        <w:rPr>
          <w:rStyle w:val="NormalTok"/>
        </w:rPr>
        <w:t xml:space="preserve">    Model        </w:t>
      </w:r>
      <w:r>
        <w:rPr>
          <w:rStyle w:val="DataTypeTok"/>
        </w:rPr>
        <w:t xml:space="preserve">string</w:t>
      </w:r>
      <w:r>
        <w:br/>
      </w:r>
      <w:r>
        <w:rPr>
          <w:rStyle w:val="NormalTok"/>
        </w:rPr>
        <w:t xml:space="preserve">    StartedAt    time</w:t>
      </w:r>
      <w:r>
        <w:rPr>
          <w:rStyle w:val="OperatorTok"/>
        </w:rPr>
        <w:t xml:space="preserve">.</w:t>
      </w:r>
      <w:r>
        <w:rPr>
          <w:rStyle w:val="NormalTok"/>
        </w:rPr>
        <w:t xml:space="preserve">Time</w:t>
      </w:r>
      <w:r>
        <w:br/>
      </w:r>
      <w:r>
        <w:rPr>
          <w:rStyle w:val="NormalTok"/>
        </w:rPr>
        <w:t xml:space="preserve">    CostPerHour  </w:t>
      </w:r>
      <w:r>
        <w:rPr>
          <w:rStyle w:val="DataTypeTok"/>
        </w:rPr>
        <w:t xml:space="preserve">float64</w:t>
      </w:r>
      <w:r>
        <w:br/>
      </w:r>
      <w:r>
        <w:rPr>
          <w:rStyle w:val="NormalTok"/>
        </w:rPr>
        <w:t xml:space="preserve">    CheckpointID </w:t>
      </w:r>
      <w:r>
        <w:rPr>
          <w:rStyle w:val="DataTypeTok"/>
        </w:rPr>
        <w:t xml:space="preserve">string</w:t>
      </w:r>
      <w:r>
        <w:br/>
      </w:r>
      <w:r>
        <w:rPr>
          <w:rStyle w:val="NormalTok"/>
        </w:rPr>
        <w:t xml:space="preserve">    MaxLatency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 Cost-Aware Router ----</w:t>
      </w:r>
      <w:r>
        <w:br/>
      </w:r>
      <w:r>
        <w:br/>
      </w:r>
      <w:r>
        <w:rPr>
          <w:rStyle w:val="KeywordTok"/>
        </w:rPr>
        <w:t xml:space="preserve">type</w:t>
      </w:r>
      <w:r>
        <w:rPr>
          <w:rStyle w:val="NormalTok"/>
        </w:rPr>
        <w:t xml:space="preserve"> CostRouter </w:t>
      </w:r>
      <w:r>
        <w:rPr>
          <w:rStyle w:val="KeywordTok"/>
        </w:rPr>
        <w:t xml:space="preserve">struct</w:t>
      </w:r>
      <w:r>
        <w:rPr>
          <w:rStyle w:val="NormalTok"/>
        </w:rPr>
        <w:t xml:space="preserve"> </w:t>
      </w:r>
      <w:r>
        <w:rPr>
          <w:rStyle w:val="OperatorTok"/>
        </w:rPr>
        <w:t xml:space="preserve">{</w:t>
      </w:r>
      <w:r>
        <w:br/>
      </w:r>
      <w:r>
        <w:rPr>
          <w:rStyle w:val="NormalTok"/>
        </w:rPr>
        <w:t xml:space="preserve">    states </w:t>
      </w:r>
      <w:r>
        <w:rPr>
          <w:rStyle w:val="KeywordTok"/>
        </w:rPr>
        <w:t xml:space="preserve">map</w:t>
      </w:r>
      <w:r>
        <w:rPr>
          <w:rStyle w:val="OperatorTok"/>
        </w:rPr>
        <w:t xml:space="preserve">[</w:t>
      </w:r>
      <w:r>
        <w:rPr>
          <w:rStyle w:val="NormalTok"/>
        </w:rPr>
        <w:t xml:space="preserve">BurstProvider</w:t>
      </w:r>
      <w:r>
        <w:rPr>
          <w:rStyle w:val="OperatorTok"/>
        </w:rPr>
        <w:t xml:space="preserve">]*</w:t>
      </w:r>
      <w:r>
        <w:rPr>
          <w:rStyle w:val="NormalTok"/>
        </w:rPr>
        <w:t xml:space="preserve">ProviderState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NewCostRouter</w:t>
      </w:r>
      <w:r>
        <w:rPr>
          <w:rStyle w:val="OperatorTok"/>
        </w:rPr>
        <w:t xml:space="preserve">()</w:t>
      </w:r>
      <w:r>
        <w:rPr>
          <w:rStyle w:val="NormalTok"/>
        </w:rPr>
        <w:t xml:space="preserve"> </w:t>
      </w:r>
      <w:r>
        <w:rPr>
          <w:rStyle w:val="OperatorTok"/>
        </w:rPr>
        <w:t xml:space="preserve">*</w:t>
      </w:r>
      <w:r>
        <w:rPr>
          <w:rStyle w:val="NormalTok"/>
        </w:rPr>
        <w:t xml:space="preserve">CostRouter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CostRouter</w:t>
      </w:r>
      <w:r>
        <w:rPr>
          <w:rStyle w:val="OperatorTok"/>
        </w:rPr>
        <w:t xml:space="preserve">{</w:t>
      </w:r>
      <w:r>
        <w:br/>
      </w:r>
      <w:r>
        <w:rPr>
          <w:rStyle w:val="NormalTok"/>
        </w:rPr>
        <w:t xml:space="preserve">        states</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BurstProvider</w:t>
      </w:r>
      <w:r>
        <w:rPr>
          <w:rStyle w:val="OperatorTok"/>
        </w:rPr>
        <w:t xml:space="preserve">]*</w:t>
      </w:r>
      <w:r>
        <w:rPr>
          <w:rStyle w:val="NormalTok"/>
        </w:rPr>
        <w:t xml:space="preserve">ProviderState</w:t>
      </w:r>
      <w:r>
        <w:rPr>
          <w:rStyle w:val="OperatorTok"/>
        </w:rPr>
        <w:t xml:space="preserve">{</w:t>
      </w:r>
      <w:r>
        <w:br/>
      </w:r>
      <w:r>
        <w:rPr>
          <w:rStyle w:val="NormalTok"/>
        </w:rPr>
        <w:t xml:space="preserve">            ProviderLocal</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ProviderLocal</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.20</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ProviderChutes</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ProviderChutes</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.00</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ProviderIONet</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ProviderIONet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.19</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ProviderRunPod</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ProviderRunPod</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1</w:t>
      </w:r>
      <w:r>
        <w:rPr>
          <w:rStyle w:val="FloatTok"/>
        </w:rPr>
        <w:t xml:space="preserve">.99</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250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ProviderAWSSpot</w:t>
      </w:r>
      <w:r>
        <w:rPr>
          <w:rStyle w:val="OperatorTok"/>
        </w:rPr>
        <w:t xml:space="preserve">:{</w:t>
      </w:r>
      <w:r>
        <w:rPr>
          <w:rStyle w:val="NormalTok"/>
        </w:rPr>
        <w:t xml:space="preserve">Provider</w:t>
      </w:r>
      <w:r>
        <w:rPr>
          <w:rStyle w:val="OperatorTok"/>
        </w:rPr>
        <w:t xml:space="preserve">:</w:t>
      </w:r>
      <w:r>
        <w:rPr>
          <w:rStyle w:val="NormalTok"/>
        </w:rPr>
        <w:t xml:space="preserve"> ProviderAWSSpot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CurrentCost</w:t>
      </w:r>
      <w:r>
        <w:rPr>
          <w:rStyle w:val="OperatorTok"/>
        </w:rPr>
        <w:t xml:space="preserve">:</w:t>
      </w:r>
      <w:r>
        <w:rPr>
          <w:rStyle w:val="NormalTok"/>
        </w:rPr>
        <w:t xml:space="preserve"> </w:t>
      </w:r>
      <w:r>
        <w:rPr>
          <w:rStyle w:val="DecValTok"/>
        </w:rPr>
        <w:t xml:space="preserve">2</w:t>
      </w:r>
      <w:r>
        <w:rPr>
          <w:rStyle w:val="FloatTok"/>
        </w:rPr>
        <w:t xml:space="preserve">.85</w:t>
      </w:r>
      <w:r>
        <w:rPr>
          <w:rStyle w:val="OperatorTok"/>
        </w:rPr>
        <w:t xml:space="preserve">,</w:t>
      </w:r>
      <w:r>
        <w:rPr>
          <w:rStyle w:val="NormalTok"/>
        </w:rPr>
        <w:t xml:space="preserve"> AvgLatency</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ColdStart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ScoreProvider computes a composite score per workload type.</w:t>
      </w:r>
      <w:r>
        <w:br/>
      </w:r>
      <w:r>
        <w:rPr>
          <w:rStyle w:val="CommentTok"/>
        </w:rPr>
        <w:t xml:space="preserve">// Lower score = better match. Weights: cost, latency, reliability.</w:t>
      </w:r>
      <w:r>
        <w:br/>
      </w:r>
      <w:r>
        <w:rPr>
          <w:rStyle w:val="KeywordTok"/>
        </w:rPr>
        <w:t xml:space="preserve">func</w:t>
      </w:r>
      <w:r>
        <w:rPr>
          <w:rStyle w:val="NormalTok"/>
        </w:rPr>
        <w:t xml:space="preserve"> </w:t>
      </w:r>
      <w:r>
        <w:rPr>
          <w:rStyle w:val="OperatorTok"/>
        </w:rPr>
        <w:t xml:space="preserve">(</w:t>
      </w:r>
      <w:r>
        <w:rPr>
          <w:rStyle w:val="NormalTok"/>
        </w:rPr>
        <w:t xml:space="preserve">cr </w:t>
      </w:r>
      <w:r>
        <w:rPr>
          <w:rStyle w:val="OperatorTok"/>
        </w:rPr>
        <w:t xml:space="preserve">*</w:t>
      </w:r>
      <w:r>
        <w:rPr>
          <w:rStyle w:val="NormalTok"/>
        </w:rPr>
        <w:t xml:space="preserve">CostRouter</w:t>
      </w:r>
      <w:r>
        <w:rPr>
          <w:rStyle w:val="OperatorTok"/>
        </w:rPr>
        <w:t xml:space="preserve">)</w:t>
      </w:r>
      <w:r>
        <w:rPr>
          <w:rStyle w:val="NormalTok"/>
        </w:rPr>
        <w:t xml:space="preserve"> ScoreProvider</w:t>
      </w:r>
      <w:r>
        <w:rPr>
          <w:rStyle w:val="OperatorTok"/>
        </w:rPr>
        <w:t xml:space="preserve">(</w:t>
      </w:r>
      <w:r>
        <w:br/>
      </w:r>
      <w:r>
        <w:rPr>
          <w:rStyle w:val="NormalTok"/>
        </w:rPr>
        <w:t xml:space="preserve">    ps </w:t>
      </w:r>
      <w:r>
        <w:rPr>
          <w:rStyle w:val="OperatorTok"/>
        </w:rPr>
        <w:t xml:space="preserve">*</w:t>
      </w:r>
      <w:r>
        <w:rPr>
          <w:rStyle w:val="NormalTok"/>
        </w:rPr>
        <w:t xml:space="preserve">ProviderState</w:t>
      </w:r>
      <w:r>
        <w:rPr>
          <w:rStyle w:val="OperatorTok"/>
        </w:rPr>
        <w:t xml:space="preserve">,</w:t>
      </w:r>
      <w:r>
        <w:rPr>
          <w:rStyle w:val="NormalTok"/>
        </w:rPr>
        <w:t xml:space="preserve"> qos QoSClass</w:t>
      </w:r>
      <w:r>
        <w:rPr>
          <w:rStyle w:val="OperatorTok"/>
        </w:rPr>
        <w:t xml:space="preserve">,</w:t>
      </w:r>
      <w:r>
        <w:rPr>
          <w:rStyle w:val="NormalTok"/>
        </w:rPr>
        <w:t xml:space="preserve"> maxLatency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ps</w:t>
      </w:r>
      <w:r>
        <w:rPr>
          <w:rStyle w:val="OperatorTok"/>
        </w:rPr>
        <w:t xml:space="preserve">.</w:t>
      </w:r>
      <w:r>
        <w:rPr>
          <w:rStyle w:val="NormalTok"/>
        </w:rPr>
        <w:t xml:space="preserve">Available </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ps</w:t>
      </w:r>
      <w:r>
        <w:rPr>
          <w:rStyle w:val="OperatorTok"/>
        </w:rPr>
        <w:t xml:space="preserve">.</w:t>
      </w:r>
      <w:r>
        <w:rPr>
          <w:rStyle w:val="NormalTok"/>
        </w:rPr>
        <w:t xml:space="preserve">AvgLatency </w:t>
      </w:r>
      <w:r>
        <w:rPr>
          <w:rStyle w:val="OperatorTok"/>
        </w:rPr>
        <w:t xml:space="preserve">&gt;</w:t>
      </w:r>
      <w:r>
        <w:rPr>
          <w:rStyle w:val="NormalTok"/>
        </w:rPr>
        <w:t xml:space="preserve"> maxLatency </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 </w:t>
      </w:r>
      <w:r>
        <w:rPr>
          <w:rStyle w:val="CommentTok"/>
        </w:rPr>
        <w:t xml:space="preserve">// SLA violation</w:t>
      </w:r>
      <w:r>
        <w:br/>
      </w:r>
      <w:r>
        <w:rPr>
          <w:rStyle w:val="NormalTok"/>
        </w:rPr>
        <w:t xml:space="preserve">    </w:t>
      </w:r>
      <w:r>
        <w:rPr>
          <w:rStyle w:val="OperatorTok"/>
        </w:rPr>
        <w:t xml:space="preserve">}</w:t>
      </w:r>
      <w:r>
        <w:br/>
      </w:r>
      <w:r>
        <w:br/>
      </w:r>
      <w:r>
        <w:rPr>
          <w:rStyle w:val="NormalTok"/>
        </w:rPr>
        <w:t xml:space="preserve">    normCost </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NormalTok"/>
        </w:rPr>
        <w:t xml:space="preserve">ps</w:t>
      </w:r>
      <w:r>
        <w:rPr>
          <w:rStyle w:val="OperatorTok"/>
        </w:rPr>
        <w:t xml:space="preserve">.</w:t>
      </w:r>
      <w:r>
        <w:rPr>
          <w:rStyle w:val="NormalTok"/>
        </w:rPr>
        <w:t xml:space="preserve">CurrentCost</w:t>
      </w:r>
      <w:r>
        <w:rPr>
          <w:rStyle w:val="OperatorTok"/>
        </w:rPr>
        <w:t xml:space="preserve">/</w:t>
      </w:r>
      <w:r>
        <w:rPr>
          <w:rStyle w:val="DecValTok"/>
        </w:rPr>
        <w:t xml:space="preserve">5</w:t>
      </w:r>
      <w:r>
        <w:rPr>
          <w:rStyle w:val="FloatTok"/>
        </w:rPr>
        <w:t xml:space="preserve">.0</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br/>
      </w:r>
      <w:r>
        <w:rPr>
          <w:rStyle w:val="NormalTok"/>
        </w:rPr>
        <w:t xml:space="preserve">    normLatency </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ataTypeTok"/>
        </w:rPr>
        <w:t xml:space="preserve">float64</w:t>
      </w:r>
      <w:r>
        <w:rPr>
          <w:rStyle w:val="OperatorTok"/>
        </w:rPr>
        <w:t xml:space="preserve">(</w:t>
      </w:r>
      <w:r>
        <w:rPr>
          <w:rStyle w:val="NormalTok"/>
        </w:rPr>
        <w:t xml:space="preserve">ps</w:t>
      </w:r>
      <w:r>
        <w:rPr>
          <w:rStyle w:val="OperatorTok"/>
        </w:rPr>
        <w:t xml:space="preserve">.</w:t>
      </w:r>
      <w:r>
        <w:rPr>
          <w:rStyle w:val="NormalTok"/>
        </w:rPr>
        <w:t xml:space="preserve">AvgLatency</w:t>
      </w:r>
      <w:r>
        <w:rPr>
          <w:rStyle w:val="OperatorTok"/>
        </w:rPr>
        <w:t xml:space="preserve">)/</w:t>
      </w:r>
      <w:r>
        <w:rPr>
          <w:rStyle w:val="DataTypeTok"/>
        </w:rPr>
        <w:t xml:space="preserve">float64</w:t>
      </w:r>
      <w:r>
        <w:rPr>
          <w:rStyle w:val="OperatorTok"/>
        </w:rPr>
        <w:t xml:space="preserve">(</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br/>
      </w:r>
      <w:r>
        <w:rPr>
          <w:rStyle w:val="NormalTok"/>
        </w:rPr>
        <w:t xml:space="preserve">    reliabilityPenalty </w:t>
      </w:r>
      <w:r>
        <w:rPr>
          <w:rStyle w:val="OperatorTok"/>
        </w:rPr>
        <w:t xml:space="preserve">:=</w:t>
      </w:r>
      <w:r>
        <w:rPr>
          <w:rStyle w:val="NormalTok"/>
        </w:rPr>
        <w:t xml:space="preserve"> ps</w:t>
      </w:r>
      <w:r>
        <w:rPr>
          <w:rStyle w:val="OperatorTok"/>
        </w:rPr>
        <w:t xml:space="preserve">.</w:t>
      </w:r>
      <w:r>
        <w:rPr>
          <w:rStyle w:val="NormalTok"/>
        </w:rPr>
        <w:t xml:space="preserve">ErrorRate</w:t>
      </w:r>
      <w:r>
        <w:br/>
      </w:r>
      <w:r>
        <w:br/>
      </w:r>
      <w:r>
        <w:rPr>
          <w:rStyle w:val="NormalTok"/>
        </w:rPr>
        <w:t xml:space="preserve">    </w:t>
      </w:r>
      <w:r>
        <w:rPr>
          <w:rStyle w:val="KeywordTok"/>
        </w:rPr>
        <w:t xml:space="preserve">var</w:t>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DataTypeTok"/>
        </w:rPr>
        <w:t xml:space="preserve">float64</w:t>
      </w:r>
      <w:r>
        <w:br/>
      </w:r>
      <w:r>
        <w:rPr>
          <w:rStyle w:val="NormalTok"/>
        </w:rPr>
        <w:t xml:space="preserve">    </w:t>
      </w:r>
      <w:r>
        <w:rPr>
          <w:rStyle w:val="ControlFlowTok"/>
        </w:rPr>
        <w:t xml:space="preserve">switch</w:t>
      </w:r>
      <w:r>
        <w:rPr>
          <w:rStyle w:val="NormalTok"/>
        </w:rPr>
        <w:t xml:space="preserve"> qos </w:t>
      </w:r>
      <w:r>
        <w:rPr>
          <w:rStyle w:val="OperatorTok"/>
        </w:rPr>
        <w:t xml:space="preserve">{</w:t>
      </w:r>
      <w:r>
        <w:br/>
      </w:r>
      <w:r>
        <w:rPr>
          <w:rStyle w:val="NormalTok"/>
        </w:rPr>
        <w:t xml:space="preserve">    </w:t>
      </w:r>
      <w:r>
        <w:rPr>
          <w:rStyle w:val="ControlFlowTok"/>
        </w:rPr>
        <w:t xml:space="preserve">case</w:t>
      </w:r>
      <w:r>
        <w:rPr>
          <w:rStyle w:val="NormalTok"/>
        </w:rPr>
        <w:t xml:space="preserve"> QoSRealtime</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 </w:t>
      </w:r>
      <w:r>
        <w:rPr>
          <w:rStyle w:val="CommentTok"/>
        </w:rPr>
        <w:t xml:space="preserve">// Never route externally</w:t>
      </w:r>
      <w:r>
        <w:br/>
      </w:r>
      <w:r>
        <w:rPr>
          <w:rStyle w:val="NormalTok"/>
        </w:rPr>
        <w:t xml:space="preserve">    </w:t>
      </w:r>
      <w:r>
        <w:rPr>
          <w:rStyle w:val="ControlFlowTok"/>
        </w:rPr>
        <w:t xml:space="preserve">case</w:t>
      </w:r>
      <w:r>
        <w:rPr>
          <w:rStyle w:val="NormalTok"/>
        </w:rPr>
        <w:t xml:space="preserve"> QoSInteractive</w:t>
      </w:r>
      <w:r>
        <w:rPr>
          <w:rStyle w:val="OperatorTok"/>
        </w:rPr>
        <w:t xml:space="preserve">:</w:t>
      </w:r>
      <w:r>
        <w:br/>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 </w:t>
      </w:r>
      <w:r>
        <w:rPr>
          <w:rStyle w:val="DecValTok"/>
        </w:rPr>
        <w:t xml:space="preserve">0</w:t>
      </w:r>
      <w:r>
        <w:rPr>
          <w:rStyle w:val="FloatTok"/>
        </w:rPr>
        <w:t xml:space="preserve">.55</w:t>
      </w:r>
      <w:r>
        <w:rPr>
          <w:rStyle w:val="OperatorTok"/>
        </w:rPr>
        <w:t xml:space="preserve">,</w:t>
      </w:r>
      <w:r>
        <w:rPr>
          <w:rStyle w:val="NormalTok"/>
        </w:rPr>
        <w:t xml:space="preserve"> </w:t>
      </w:r>
      <w:r>
        <w:rPr>
          <w:rStyle w:val="DecValTok"/>
        </w:rPr>
        <w:t xml:space="preserve">0</w:t>
      </w:r>
      <w:r>
        <w:rPr>
          <w:rStyle w:val="FloatTok"/>
        </w:rPr>
        <w:t xml:space="preserve">.20</w:t>
      </w:r>
      <w:r>
        <w:br/>
      </w:r>
      <w:r>
        <w:rPr>
          <w:rStyle w:val="NormalTok"/>
        </w:rPr>
        <w:t xml:space="preserve">    </w:t>
      </w:r>
      <w:r>
        <w:rPr>
          <w:rStyle w:val="ControlFlowTok"/>
        </w:rPr>
        <w:t xml:space="preserve">case</w:t>
      </w:r>
      <w:r>
        <w:rPr>
          <w:rStyle w:val="NormalTok"/>
        </w:rPr>
        <w:t xml:space="preserve"> QoSBatch</w:t>
      </w:r>
      <w:r>
        <w:rPr>
          <w:rStyle w:val="OperatorTok"/>
        </w:rPr>
        <w:t xml:space="preserve">:</w:t>
      </w:r>
      <w:r>
        <w:br/>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OperatorTok"/>
        </w:rPr>
        <w:t xml:space="preserve">=</w:t>
      </w:r>
      <w:r>
        <w:rPr>
          <w:rStyle w:val="NormalTok"/>
        </w:rPr>
        <w:t xml:space="preserve"> </w:t>
      </w:r>
      <w:r>
        <w:rPr>
          <w:rStyle w:val="DecValTok"/>
        </w:rPr>
        <w:t xml:space="preserve">0</w:t>
      </w:r>
      <w:r>
        <w:rPr>
          <w:rStyle w:val="FloatTok"/>
        </w:rPr>
        <w:t xml:space="preserve">.55</w:t>
      </w:r>
      <w:r>
        <w:rPr>
          <w:rStyle w:val="OperatorTok"/>
        </w:rPr>
        <w:t xml:space="preserve">,</w:t>
      </w:r>
      <w:r>
        <w:rPr>
          <w:rStyle w:val="NormalTok"/>
        </w:rPr>
        <w:t xml:space="preserve"> </w:t>
      </w:r>
      <w:r>
        <w:rPr>
          <w:rStyle w:val="DecValTok"/>
        </w:rPr>
        <w:t xml:space="preserve">0</w:t>
      </w:r>
      <w:r>
        <w:rPr>
          <w:rStyle w:val="FloatTok"/>
        </w:rPr>
        <w:t xml:space="preserve">.15</w:t>
      </w:r>
      <w:r>
        <w:rPr>
          <w:rStyle w:val="OperatorTok"/>
        </w:rPr>
        <w:t xml:space="preserve">,</w:t>
      </w:r>
      <w:r>
        <w:rPr>
          <w:rStyle w:val="NormalTok"/>
        </w:rPr>
        <w:t xml:space="preserve"> </w:t>
      </w:r>
      <w:r>
        <w:rPr>
          <w:rStyle w:val="DecValTok"/>
        </w:rPr>
        <w:t xml:space="preserve">0</w:t>
      </w:r>
      <w:r>
        <w:rPr>
          <w:rStyle w:val="FloatTok"/>
        </w:rPr>
        <w:t xml:space="preserve">.30</w:t>
      </w:r>
      <w:r>
        <w:br/>
      </w:r>
      <w:r>
        <w:rPr>
          <w:rStyle w:val="NormalTok"/>
        </w:rPr>
        <w:t xml:space="preserve">    </w:t>
      </w:r>
      <w:r>
        <w:rPr>
          <w:rStyle w:val="ControlFlowTok"/>
        </w:rPr>
        <w:t xml:space="preserve">case</w:t>
      </w:r>
      <w:r>
        <w:rPr>
          <w:rStyle w:val="NormalTok"/>
        </w:rPr>
        <w:t xml:space="preserve"> QoSBestEffort</w:t>
      </w:r>
      <w:r>
        <w:rPr>
          <w:rStyle w:val="OperatorTok"/>
        </w:rPr>
        <w:t xml:space="preserve">:</w:t>
      </w:r>
      <w:r>
        <w:br/>
      </w:r>
      <w:r>
        <w:rPr>
          <w:rStyle w:val="NormalTok"/>
        </w:rPr>
        <w:t xml:space="preserve">        wCost</w:t>
      </w:r>
      <w:r>
        <w:rPr>
          <w:rStyle w:val="OperatorTok"/>
        </w:rPr>
        <w:t xml:space="preserve">,</w:t>
      </w:r>
      <w:r>
        <w:rPr>
          <w:rStyle w:val="NormalTok"/>
        </w:rPr>
        <w:t xml:space="preserve"> wLatency</w:t>
      </w:r>
      <w:r>
        <w:rPr>
          <w:rStyle w:val="OperatorTok"/>
        </w:rPr>
        <w:t xml:space="preserve">,</w:t>
      </w:r>
      <w:r>
        <w:rPr>
          <w:rStyle w:val="NormalTok"/>
        </w:rPr>
        <w:t xml:space="preserve"> wRel </w:t>
      </w:r>
      <w:r>
        <w:rPr>
          <w:rStyle w:val="OperatorTok"/>
        </w:rPr>
        <w:t xml:space="preserve">=</w:t>
      </w:r>
      <w:r>
        <w:rPr>
          <w:rStyle w:val="NormalTok"/>
        </w:rPr>
        <w:t xml:space="preserve"> </w:t>
      </w:r>
      <w:r>
        <w:rPr>
          <w:rStyle w:val="DecValTok"/>
        </w:rPr>
        <w:t xml:space="preserve">0</w:t>
      </w:r>
      <w:r>
        <w:rPr>
          <w:rStyle w:val="FloatTok"/>
        </w:rPr>
        <w:t xml:space="preserve">.70</w:t>
      </w:r>
      <w:r>
        <w:rPr>
          <w:rStyle w:val="OperatorTok"/>
        </w:rPr>
        <w:t xml:space="preserve">,</w:t>
      </w:r>
      <w:r>
        <w:rPr>
          <w:rStyle w:val="NormalTok"/>
        </w:rPr>
        <w:t xml:space="preserve"> </w:t>
      </w:r>
      <w:r>
        <w:rPr>
          <w:rStyle w:val="DecValTok"/>
        </w:rPr>
        <w:t xml:space="preserve">0</w:t>
      </w:r>
      <w:r>
        <w:rPr>
          <w:rStyle w:val="FloatTok"/>
        </w:rPr>
        <w:t xml:space="preserve">.10</w:t>
      </w:r>
      <w:r>
        <w:rPr>
          <w:rStyle w:val="OperatorTok"/>
        </w:rPr>
        <w:t xml:space="preserve">,</w:t>
      </w:r>
      <w:r>
        <w:rPr>
          <w:rStyle w:val="NormalTok"/>
        </w:rPr>
        <w:t xml:space="preserve"> </w:t>
      </w:r>
      <w:r>
        <w:rPr>
          <w:rStyle w:val="DecValTok"/>
        </w:rPr>
        <w:t xml:space="preserve">0</w:t>
      </w:r>
      <w:r>
        <w:rPr>
          <w:rStyle w:val="FloatTok"/>
        </w:rPr>
        <w:t xml:space="preserve">.20</w:t>
      </w:r>
      <w:r>
        <w:br/>
      </w:r>
      <w:r>
        <w:rPr>
          <w:rStyle w:val="NormalTok"/>
        </w:rPr>
        <w:t xml:space="preserve">    </w:t>
      </w:r>
      <w:r>
        <w:rPr>
          <w:rStyle w:val="OperatorTok"/>
        </w:rPr>
        <w:t xml:space="preserve">}</w:t>
      </w:r>
      <w:r>
        <w:br/>
      </w:r>
      <w:r>
        <w:br/>
      </w:r>
      <w:r>
        <w:rPr>
          <w:rStyle w:val="NormalTok"/>
        </w:rPr>
        <w:t xml:space="preserve">    score </w:t>
      </w:r>
      <w:r>
        <w:rPr>
          <w:rStyle w:val="OperatorTok"/>
        </w:rPr>
        <w:t xml:space="preserve">:=</w:t>
      </w:r>
      <w:r>
        <w:rPr>
          <w:rStyle w:val="NormalTok"/>
        </w:rPr>
        <w:t xml:space="preserve"> wCost</w:t>
      </w:r>
      <w:r>
        <w:rPr>
          <w:rStyle w:val="OperatorTok"/>
        </w:rPr>
        <w:t xml:space="preserve">*</w:t>
      </w:r>
      <w:r>
        <w:rPr>
          <w:rStyle w:val="NormalTok"/>
        </w:rPr>
        <w:t xml:space="preserve">normCost </w:t>
      </w:r>
      <w:r>
        <w:rPr>
          <w:rStyle w:val="OperatorTok"/>
        </w:rPr>
        <w:t xml:space="preserve">+</w:t>
      </w:r>
      <w:r>
        <w:rPr>
          <w:rStyle w:val="NormalTok"/>
        </w:rPr>
        <w:t xml:space="preserve"> wLatency</w:t>
      </w:r>
      <w:r>
        <w:rPr>
          <w:rStyle w:val="OperatorTok"/>
        </w:rPr>
        <w:t xml:space="preserve">*</w:t>
      </w:r>
      <w:r>
        <w:rPr>
          <w:rStyle w:val="NormalTok"/>
        </w:rPr>
        <w:t xml:space="preserve">normLatency </w:t>
      </w:r>
      <w:r>
        <w:rPr>
          <w:rStyle w:val="OperatorTok"/>
        </w:rPr>
        <w:t xml:space="preserve">+</w:t>
      </w:r>
      <w:r>
        <w:rPr>
          <w:rStyle w:val="NormalTok"/>
        </w:rPr>
        <w:t xml:space="preserve"> wRel</w:t>
      </w:r>
      <w:r>
        <w:rPr>
          <w:rStyle w:val="OperatorTok"/>
        </w:rPr>
        <w:t xml:space="preserve">*</w:t>
      </w:r>
      <w:r>
        <w:rPr>
          <w:rStyle w:val="NormalTok"/>
        </w:rPr>
        <w:t xml:space="preserve">reliabilityPenalty</w:t>
      </w:r>
      <w:r>
        <w:br/>
      </w:r>
      <w:r>
        <w:rPr>
          <w:rStyle w:val="NormalTok"/>
        </w:rPr>
        <w:t xml:space="preserve">    </w:t>
      </w:r>
      <w:r>
        <w:rPr>
          <w:rStyle w:val="CommentTok"/>
        </w:rPr>
        <w:t xml:space="preserve">// Slight bonus for providers with TEE capability (represented via labels)</w:t>
      </w:r>
      <w:r>
        <w:br/>
      </w:r>
      <w:r>
        <w:rPr>
          <w:rStyle w:val="NormalTok"/>
        </w:rPr>
        <w:t xml:space="preserve">    </w:t>
      </w:r>
      <w:r>
        <w:rPr>
          <w:rStyle w:val="ControlFlowTok"/>
        </w:rPr>
        <w:t xml:space="preserve">if</w:t>
      </w:r>
      <w:r>
        <w:rPr>
          <w:rStyle w:val="NormalTok"/>
        </w:rPr>
        <w:t xml:space="preserve"> ps</w:t>
      </w:r>
      <w:r>
        <w:rPr>
          <w:rStyle w:val="OperatorTok"/>
        </w:rPr>
        <w:t xml:space="preserve">.</w:t>
      </w:r>
      <w:r>
        <w:rPr>
          <w:rStyle w:val="NormalTok"/>
        </w:rPr>
        <w:t xml:space="preserve">Provider </w:t>
      </w:r>
      <w:r>
        <w:rPr>
          <w:rStyle w:val="OperatorTok"/>
        </w:rPr>
        <w:t xml:space="preserve">==</w:t>
      </w:r>
      <w:r>
        <w:rPr>
          <w:rStyle w:val="NormalTok"/>
        </w:rPr>
        <w:t xml:space="preserve"> ProviderChutes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.95</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r>
        <w:br/>
      </w:r>
      <w:r>
        <w:br/>
      </w:r>
      <w:r>
        <w:rPr>
          <w:rStyle w:val="CommentTok"/>
        </w:rPr>
        <w:t xml:space="preserve">// SelectCheapestProvider returns the provider with the lowest score</w:t>
      </w:r>
      <w:r>
        <w:br/>
      </w:r>
      <w:r>
        <w:rPr>
          <w:rStyle w:val="CommentTok"/>
        </w:rPr>
        <w:t xml:space="preserve">// that meets the job's SLA.</w:t>
      </w:r>
      <w:r>
        <w:br/>
      </w:r>
      <w:r>
        <w:rPr>
          <w:rStyle w:val="KeywordTok"/>
        </w:rPr>
        <w:t xml:space="preserve">func</w:t>
      </w:r>
      <w:r>
        <w:rPr>
          <w:rStyle w:val="NormalTok"/>
        </w:rPr>
        <w:t xml:space="preserve"> </w:t>
      </w:r>
      <w:r>
        <w:rPr>
          <w:rStyle w:val="OperatorTok"/>
        </w:rPr>
        <w:t xml:space="preserve">(</w:t>
      </w:r>
      <w:r>
        <w:rPr>
          <w:rStyle w:val="NormalTok"/>
        </w:rPr>
        <w:t xml:space="preserve">cr </w:t>
      </w:r>
      <w:r>
        <w:rPr>
          <w:rStyle w:val="OperatorTok"/>
        </w:rPr>
        <w:t xml:space="preserve">*</w:t>
      </w:r>
      <w:r>
        <w:rPr>
          <w:rStyle w:val="NormalTok"/>
        </w:rPr>
        <w:t xml:space="preserve">CostRouter</w:t>
      </w:r>
      <w:r>
        <w:rPr>
          <w:rStyle w:val="OperatorTok"/>
        </w:rPr>
        <w:t xml:space="preserve">)</w:t>
      </w:r>
      <w:r>
        <w:rPr>
          <w:rStyle w:val="NormalTok"/>
        </w:rPr>
        <w:t xml:space="preserve"> SelectCheapestProvider</w:t>
      </w:r>
      <w:r>
        <w:rPr>
          <w:rStyle w:val="OperatorTok"/>
        </w:rPr>
        <w:t xml:space="preserve">(</w:t>
      </w:r>
      <w:r>
        <w:br/>
      </w:r>
      <w:r>
        <w:rPr>
          <w:rStyle w:val="NormalTok"/>
        </w:rPr>
        <w:t xml:space="preserve">    qos QoSClass</w:t>
      </w:r>
      <w:r>
        <w:rPr>
          <w:rStyle w:val="OperatorTok"/>
        </w:rPr>
        <w:t xml:space="preserve">,</w:t>
      </w:r>
      <w:r>
        <w:rPr>
          <w:rStyle w:val="NormalTok"/>
        </w:rPr>
        <w:t xml:space="preserve"> maxLatency time</w:t>
      </w:r>
      <w:r>
        <w:rPr>
          <w:rStyle w:val="OperatorTok"/>
        </w:rPr>
        <w:t xml:space="preserve">.</w:t>
      </w:r>
      <w:r>
        <w:rPr>
          <w:rStyle w:val="NormalTok"/>
        </w:rPr>
        <w:t xml:space="preserve">Duration</w:t>
      </w:r>
      <w:r>
        <w:rPr>
          <w:rStyle w:val="OperatorTok"/>
        </w:rPr>
        <w:t xml:space="preserve">,</w:t>
      </w:r>
      <w:r>
        <w:rPr>
          <w:rStyle w:val="NormalTok"/>
        </w:rPr>
        <w:t xml:space="preserve"> exclude </w:t>
      </w:r>
      <w:r>
        <w:rPr>
          <w:rStyle w:val="OperatorTok"/>
        </w:rPr>
        <w:t xml:space="preserve">...</w:t>
      </w:r>
      <w:r>
        <w:rPr>
          <w:rStyle w:val="NormalTok"/>
        </w:rPr>
        <w:t xml:space="preserve">BurstProvider</w:t>
      </w:r>
      <w:r>
        <w:rPr>
          <w:rStyle w:val="OperatorTok"/>
        </w:rPr>
        <w:t xml:space="preserve">,</w:t>
      </w:r>
      <w:r>
        <w:br/>
      </w:r>
      <w:r>
        <w:rPr>
          <w:rStyle w:val="OperatorTok"/>
        </w:rPr>
        <w:t xml:space="preserve">)</w:t>
      </w:r>
      <w:r>
        <w:rPr>
          <w:rStyle w:val="NormalTok"/>
        </w:rPr>
        <w:t xml:space="preserve"> BurstProvider </w:t>
      </w:r>
      <w:r>
        <w:rPr>
          <w:rStyle w:val="OperatorTok"/>
        </w:rPr>
        <w:t xml:space="preserve">{</w:t>
      </w:r>
      <w:r>
        <w:br/>
      </w:r>
      <w:r>
        <w:rPr>
          <w:rStyle w:val="NormalTok"/>
        </w:rPr>
        <w:t xml:space="preserve">    cr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excludeMap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BurstProvider</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exclude </w:t>
      </w:r>
      <w:r>
        <w:rPr>
          <w:rStyle w:val="OperatorTok"/>
        </w:rPr>
        <w:t xml:space="preserve">{</w:t>
      </w:r>
      <w:r>
        <w:br/>
      </w:r>
      <w:r>
        <w:rPr>
          <w:rStyle w:val="NormalTok"/>
        </w:rPr>
        <w:t xml:space="preserve">        excludeMap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best BurstProvider </w:t>
      </w:r>
      <w:r>
        <w:rPr>
          <w:rStyle w:val="OperatorTok"/>
        </w:rPr>
        <w:t xml:space="preserve">=</w:t>
      </w:r>
      <w:r>
        <w:rPr>
          <w:rStyle w:val="NormalTok"/>
        </w:rPr>
        <w:t xml:space="preserve"> ProviderLocal</w:t>
      </w:r>
      <w:r>
        <w:br/>
      </w:r>
      <w:r>
        <w:rPr>
          <w:rStyle w:val="NormalTok"/>
        </w:rPr>
        <w:t xml:space="preserve">    bestScore </w:t>
      </w:r>
      <w:r>
        <w:rPr>
          <w:rStyle w:val="OperatorTok"/>
        </w:rPr>
        <w:t xml:space="preserve">:=</w:t>
      </w:r>
      <w:r>
        <w:rPr>
          <w:rStyle w:val="NormalTok"/>
        </w:rPr>
        <w:t xml:space="preserve"> math</w:t>
      </w:r>
      <w:r>
        <w:rPr>
          <w:rStyle w:val="OperatorTok"/>
        </w:rPr>
        <w:t xml:space="preserve">.</w:t>
      </w:r>
      <w:r>
        <w:rPr>
          <w:rStyle w:val="NormalTok"/>
        </w:rPr>
        <w:t xml:space="preserve">MaxFloat64</w:t>
      </w:r>
      <w:r>
        <w:br/>
      </w:r>
      <w:r>
        <w:br/>
      </w:r>
      <w:r>
        <w:rPr>
          <w:rStyle w:val="NormalTok"/>
        </w:rPr>
        <w:t xml:space="preserve">    </w:t>
      </w:r>
      <w:r>
        <w:rPr>
          <w:rStyle w:val="ControlFlowTok"/>
        </w:rPr>
        <w:t xml:space="preserve">for</w:t>
      </w:r>
      <w:r>
        <w:rPr>
          <w:rStyle w:val="NormalTok"/>
        </w:rPr>
        <w:t xml:space="preserve"> prov</w:t>
      </w:r>
      <w:r>
        <w:rPr>
          <w:rStyle w:val="OperatorTok"/>
        </w:rPr>
        <w:t xml:space="preserve">,</w:t>
      </w:r>
      <w:r>
        <w:rPr>
          <w:rStyle w:val="NormalTok"/>
        </w:rPr>
        <w:t xml:space="preserve"> state </w:t>
      </w:r>
      <w:r>
        <w:rPr>
          <w:rStyle w:val="OperatorTok"/>
        </w:rPr>
        <w:t xml:space="preserve">:=</w:t>
      </w:r>
      <w:r>
        <w:rPr>
          <w:rStyle w:val="NormalTok"/>
        </w:rPr>
        <w:t xml:space="preserve"> </w:t>
      </w:r>
      <w:r>
        <w:rPr>
          <w:rStyle w:val="KeywordTok"/>
        </w:rPr>
        <w:t xml:space="preserve">range</w:t>
      </w:r>
      <w:r>
        <w:rPr>
          <w:rStyle w:val="NormalTok"/>
        </w:rPr>
        <w:t xml:space="preserve"> cr</w:t>
      </w:r>
      <w:r>
        <w:rPr>
          <w:rStyle w:val="OperatorTok"/>
        </w:rPr>
        <w:t xml:space="preserve">.</w:t>
      </w:r>
      <w:r>
        <w:rPr>
          <w:rStyle w:val="NormalTok"/>
        </w:rPr>
        <w:t xml:space="preserve">states </w:t>
      </w:r>
      <w:r>
        <w:rPr>
          <w:rStyle w:val="OperatorTok"/>
        </w:rPr>
        <w:t xml:space="preserve">{</w:t>
      </w:r>
      <w:r>
        <w:br/>
      </w:r>
      <w:r>
        <w:rPr>
          <w:rStyle w:val="NormalTok"/>
        </w:rPr>
        <w:t xml:space="preserve">        </w:t>
      </w:r>
      <w:r>
        <w:rPr>
          <w:rStyle w:val="ControlFlowTok"/>
        </w:rPr>
        <w:t xml:space="preserve">if</w:t>
      </w:r>
      <w:r>
        <w:rPr>
          <w:rStyle w:val="NormalTok"/>
        </w:rPr>
        <w:t xml:space="preserve"> excludeMap</w:t>
      </w:r>
      <w:r>
        <w:rPr>
          <w:rStyle w:val="OperatorTok"/>
        </w:rPr>
        <w:t xml:space="preserve">[</w:t>
      </w:r>
      <w:r>
        <w:rPr>
          <w:rStyle w:val="NormalTok"/>
        </w:rPr>
        <w:t xml:space="preserve">prov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cr</w:t>
      </w:r>
      <w:r>
        <w:rPr>
          <w:rStyle w:val="OperatorTok"/>
        </w:rPr>
        <w:t xml:space="preserve">.</w:t>
      </w:r>
      <w:r>
        <w:rPr>
          <w:rStyle w:val="NormalTok"/>
        </w:rPr>
        <w:t xml:space="preserve">ScoreProvider</w:t>
      </w:r>
      <w:r>
        <w:rPr>
          <w:rStyle w:val="OperatorTok"/>
        </w:rPr>
        <w:t xml:space="preserve">(</w:t>
      </w:r>
      <w:r>
        <w:rPr>
          <w:rStyle w:val="NormalTok"/>
        </w:rPr>
        <w:t xml:space="preserve">state</w:t>
      </w:r>
      <w:r>
        <w:rPr>
          <w:rStyle w:val="OperatorTok"/>
        </w:rPr>
        <w:t xml:space="preserve">,</w:t>
      </w:r>
      <w:r>
        <w:rPr>
          <w:rStyle w:val="NormalTok"/>
        </w:rPr>
        <w:t xml:space="preserve"> qos</w:t>
      </w:r>
      <w:r>
        <w:rPr>
          <w:rStyle w:val="OperatorTok"/>
        </w:rPr>
        <w:t xml:space="preserve">,</w:t>
      </w:r>
      <w:r>
        <w:rPr>
          <w:rStyle w:val="NormalTok"/>
        </w:rPr>
        <w:t xml:space="preserve"> maxLatency</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bestScore </w:t>
      </w:r>
      <w:r>
        <w:rPr>
          <w:rStyle w:val="OperatorTok"/>
        </w:rPr>
        <w:t xml:space="preserve">{</w:t>
      </w:r>
      <w:r>
        <w:br/>
      </w:r>
      <w:r>
        <w:rPr>
          <w:rStyle w:val="NormalTok"/>
        </w:rPr>
        <w:t xml:space="preserve">            bestScore </w:t>
      </w:r>
      <w:r>
        <w:rPr>
          <w:rStyle w:val="OperatorTok"/>
        </w:rPr>
        <w:t xml:space="preserve">=</w:t>
      </w:r>
      <w:r>
        <w:rPr>
          <w:rStyle w:val="NormalTok"/>
        </w:rPr>
        <w:t xml:space="preserve"> score</w:t>
      </w:r>
      <w:r>
        <w:br/>
      </w:r>
      <w:r>
        <w:rPr>
          <w:rStyle w:val="NormalTok"/>
        </w:rPr>
        <w:t xml:space="preserve">            best </w:t>
      </w:r>
      <w:r>
        <w:rPr>
          <w:rStyle w:val="OperatorTok"/>
        </w:rPr>
        <w:t xml:space="preserve">=</w:t>
      </w:r>
      <w:r>
        <w:rPr>
          <w:rStyle w:val="NormalTok"/>
        </w:rPr>
        <w:t xml:space="preserve"> prov</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br/>
      </w:r>
      <w:r>
        <w:rPr>
          <w:rStyle w:val="OperatorTok"/>
        </w:rPr>
        <w:t xml:space="preserve">}</w:t>
      </w:r>
      <w:r>
        <w:br/>
      </w:r>
      <w:r>
        <w:br/>
      </w:r>
      <w:r>
        <w:rPr>
          <w:rStyle w:val="CommentTok"/>
        </w:rPr>
        <w:t xml:space="preserve">// ---- Burst Controller ----</w:t>
      </w:r>
      <w:r>
        <w:br/>
      </w:r>
      <w:r>
        <w:br/>
      </w:r>
      <w:r>
        <w:rPr>
          <w:rStyle w:val="KeywordTok"/>
        </w:rPr>
        <w:t xml:space="preserve">type</w:t>
      </w:r>
      <w:r>
        <w:rPr>
          <w:rStyle w:val="NormalTok"/>
        </w:rPr>
        <w:t xml:space="preserve"> BurstController </w:t>
      </w:r>
      <w:r>
        <w:rPr>
          <w:rStyle w:val="KeywordTok"/>
        </w:rPr>
        <w:t xml:space="preserve">struct</w:t>
      </w:r>
      <w:r>
        <w:rPr>
          <w:rStyle w:val="NormalTok"/>
        </w:rPr>
        <w:t xml:space="preserve"> </w:t>
      </w:r>
      <w:r>
        <w:rPr>
          <w:rStyle w:val="OperatorTok"/>
        </w:rPr>
        <w:t xml:space="preserve">{</w:t>
      </w:r>
      <w:r>
        <w:br/>
      </w:r>
      <w:r>
        <w:rPr>
          <w:rStyle w:val="NormalTok"/>
        </w:rPr>
        <w:t xml:space="preserve">    state          BurstState</w:t>
      </w:r>
      <w:r>
        <w:br/>
      </w:r>
      <w:r>
        <w:rPr>
          <w:rStyle w:val="NormalTok"/>
        </w:rPr>
        <w:t xml:space="preserve">    burstThreshold </w:t>
      </w:r>
      <w:r>
        <w:rPr>
          <w:rStyle w:val="DataTypeTok"/>
        </w:rPr>
        <w:t xml:space="preserve">float64</w:t>
      </w:r>
      <w:r>
        <w:rPr>
          <w:rStyle w:val="NormalTok"/>
        </w:rPr>
        <w:t xml:space="preserve"> </w:t>
      </w:r>
      <w:r>
        <w:rPr>
          <w:rStyle w:val="CommentTok"/>
        </w:rPr>
        <w:t xml:space="preserve">// 0.90</w:t>
      </w:r>
      <w:r>
        <w:br/>
      </w:r>
      <w:r>
        <w:rPr>
          <w:rStyle w:val="NormalTok"/>
        </w:rPr>
        <w:t xml:space="preserve">    drainThreshold </w:t>
      </w:r>
      <w:r>
        <w:rPr>
          <w:rStyle w:val="DataTypeTok"/>
        </w:rPr>
        <w:t xml:space="preserve">float64</w:t>
      </w:r>
      <w:r>
        <w:rPr>
          <w:rStyle w:val="NormalTok"/>
        </w:rPr>
        <w:t xml:space="preserve"> </w:t>
      </w:r>
      <w:r>
        <w:rPr>
          <w:rStyle w:val="CommentTok"/>
        </w:rPr>
        <w:t xml:space="preserve">// 0.63</w:t>
      </w:r>
      <w:r>
        <w:br/>
      </w:r>
      <w:r>
        <w:rPr>
          <w:rStyle w:val="NormalTok"/>
        </w:rPr>
        <w:t xml:space="preserve">    thresholdDur   time</w:t>
      </w:r>
      <w:r>
        <w:rPr>
          <w:rStyle w:val="OperatorTok"/>
        </w:rPr>
        <w:t xml:space="preserve">.</w:t>
      </w:r>
      <w:r>
        <w:rPr>
          <w:rStyle w:val="NormalTok"/>
        </w:rPr>
        <w:t xml:space="preserve">Duration</w:t>
      </w:r>
      <w:r>
        <w:br/>
      </w:r>
      <w:r>
        <w:rPr>
          <w:rStyle w:val="NormalTok"/>
        </w:rPr>
        <w:t xml:space="preserve">    drainDur       time</w:t>
      </w:r>
      <w:r>
        <w:rPr>
          <w:rStyle w:val="OperatorTok"/>
        </w:rPr>
        <w:t xml:space="preserve">.</w:t>
      </w:r>
      <w:r>
        <w:rPr>
          <w:rStyle w:val="NormalTok"/>
        </w:rPr>
        <w:t xml:space="preserve">Duration</w:t>
      </w:r>
      <w:r>
        <w:br/>
      </w:r>
      <w:r>
        <w:rPr>
          <w:rStyle w:val="NormalTok"/>
        </w:rPr>
        <w:t xml:space="preserve">    cooldown       time</w:t>
      </w:r>
      <w:r>
        <w:rPr>
          <w:rStyle w:val="OperatorTok"/>
        </w:rPr>
        <w:t xml:space="preserve">.</w:t>
      </w:r>
      <w:r>
        <w:rPr>
          <w:rStyle w:val="NormalTok"/>
        </w:rPr>
        <w:t xml:space="preserve">Duration</w:t>
      </w:r>
      <w:r>
        <w:br/>
      </w:r>
      <w:r>
        <w:br/>
      </w:r>
      <w:r>
        <w:rPr>
          <w:rStyle w:val="NormalTok"/>
        </w:rPr>
        <w:t xml:space="preserve">    localUtil      </w:t>
      </w:r>
      <w:r>
        <w:rPr>
          <w:rStyle w:val="DataTypeTok"/>
        </w:rPr>
        <w:t xml:space="preserve">float64</w:t>
      </w:r>
      <w:r>
        <w:br/>
      </w:r>
      <w:r>
        <w:rPr>
          <w:rStyle w:val="NormalTok"/>
        </w:rPr>
        <w:t xml:space="preserve">    utilHistory    </w:t>
      </w:r>
      <w:r>
        <w:rPr>
          <w:rStyle w:val="OperatorTok"/>
        </w:rPr>
        <w:t xml:space="preserve">*</w:t>
      </w:r>
      <w:r>
        <w:rPr>
          <w:rStyle w:val="NormalTok"/>
        </w:rPr>
        <w:t xml:space="preserve">RingBuffer</w:t>
      </w:r>
      <w:r>
        <w:br/>
      </w:r>
      <w:r>
        <w:rPr>
          <w:rStyle w:val="NormalTok"/>
        </w:rPr>
        <w:t xml:space="preserve">    overSince      time</w:t>
      </w:r>
      <w:r>
        <w:rPr>
          <w:rStyle w:val="OperatorTok"/>
        </w:rPr>
        <w:t xml:space="preserve">.</w:t>
      </w:r>
      <w:r>
        <w:rPr>
          <w:rStyle w:val="NormalTok"/>
        </w:rPr>
        <w:t xml:space="preserve">Time</w:t>
      </w:r>
      <w:r>
        <w:br/>
      </w:r>
      <w:r>
        <w:rPr>
          <w:rStyle w:val="NormalTok"/>
        </w:rPr>
        <w:t xml:space="preserve">    drainStart     time</w:t>
      </w:r>
      <w:r>
        <w:rPr>
          <w:rStyle w:val="OperatorTok"/>
        </w:rPr>
        <w:t xml:space="preserve">.</w:t>
      </w:r>
      <w:r>
        <w:rPr>
          <w:rStyle w:val="NormalTok"/>
        </w:rPr>
        <w:t xml:space="preserve">Time</w:t>
      </w:r>
      <w:r>
        <w:br/>
      </w:r>
      <w:r>
        <w:br/>
      </w:r>
      <w:r>
        <w:rPr>
          <w:rStyle w:val="NormalTok"/>
        </w:rPr>
        <w:t xml:space="preserve">    router      </w:t>
      </w:r>
      <w:r>
        <w:rPr>
          <w:rStyle w:val="OperatorTok"/>
        </w:rPr>
        <w:t xml:space="preserve">*</w:t>
      </w:r>
      <w:r>
        <w:rPr>
          <w:rStyle w:val="NormalTok"/>
        </w:rPr>
        <w:t xml:space="preserve">CostRouter</w:t>
      </w:r>
      <w:r>
        <w:br/>
      </w:r>
      <w:r>
        <w:rPr>
          <w:rStyle w:val="NormalTok"/>
        </w:rPr>
        <w:t xml:space="preserve">    activeJobs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BurstJob</w:t>
      </w:r>
      <w:r>
        <w:br/>
      </w:r>
      <w:r>
        <w:rPr>
          <w:rStyle w:val="NormalTok"/>
        </w:rPr>
        <w:t xml:space="preserve">    allocMu     sync</w:t>
      </w:r>
      <w:r>
        <w:rPr>
          <w:rStyle w:val="OperatorTok"/>
        </w:rPr>
        <w:t xml:space="preserve">.</w:t>
      </w:r>
      <w:r>
        <w:rPr>
          <w:rStyle w:val="NormalTok"/>
        </w:rPr>
        <w:t xml:space="preserve">RWMutex</w:t>
      </w:r>
      <w:r>
        <w:br/>
      </w:r>
      <w:r>
        <w:br/>
      </w:r>
      <w:r>
        <w:rPr>
          <w:rStyle w:val="NormalTok"/>
        </w:rPr>
        <w:t xml:space="preserve">    localUtilGauge   prometheus</w:t>
      </w:r>
      <w:r>
        <w:rPr>
          <w:rStyle w:val="OperatorTok"/>
        </w:rPr>
        <w:t xml:space="preserve">.</w:t>
      </w:r>
      <w:r>
        <w:rPr>
          <w:rStyle w:val="NormalTok"/>
        </w:rPr>
        <w:t xml:space="preserve">Gauge</w:t>
      </w:r>
      <w:r>
        <w:br/>
      </w:r>
      <w:r>
        <w:rPr>
          <w:rStyle w:val="NormalTok"/>
        </w:rPr>
        <w:t xml:space="preserve">    burstActiveGauge prometheus</w:t>
      </w:r>
      <w:r>
        <w:rPr>
          <w:rStyle w:val="OperatorTok"/>
        </w:rPr>
        <w:t xml:space="preserve">.</w:t>
      </w:r>
      <w:r>
        <w:rPr>
          <w:rStyle w:val="NormalTok"/>
        </w:rPr>
        <w:t xml:space="preserve">Gauge</w:t>
      </w:r>
      <w:r>
        <w:br/>
      </w:r>
      <w:r>
        <w:rPr>
          <w:rStyle w:val="NormalTok"/>
        </w:rPr>
        <w:t xml:space="preserve">    burstCostGauge   prometheus</w:t>
      </w:r>
      <w:r>
        <w:rPr>
          <w:rStyle w:val="OperatorTok"/>
        </w:rPr>
        <w:t xml:space="preserve">.</w:t>
      </w:r>
      <w:r>
        <w:rPr>
          <w:rStyle w:val="NormalTok"/>
        </w:rPr>
        <w:t xml:space="preserve">Gauge</w:t>
      </w:r>
      <w:r>
        <w:br/>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NormalTok"/>
        </w:rPr>
        <w:t xml:space="preserve">    mu     sync</w:t>
      </w:r>
      <w:r>
        <w:rPr>
          <w:rStyle w:val="OperatorTok"/>
        </w:rPr>
        <w:t xml:space="preserve">.</w:t>
      </w:r>
      <w:r>
        <w:rPr>
          <w:rStyle w:val="NormalTok"/>
        </w:rPr>
        <w:t xml:space="preserve">RWMutex</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OperatorTok"/>
        </w:rPr>
        <w:t xml:space="preserve">}</w:t>
      </w:r>
      <w:r>
        <w:br/>
      </w:r>
      <w:r>
        <w:br/>
      </w:r>
      <w:r>
        <w:rPr>
          <w:rStyle w:val="KeywordTok"/>
        </w:rPr>
        <w:t xml:space="preserve">type</w:t>
      </w:r>
      <w:r>
        <w:rPr>
          <w:rStyle w:val="NormalTok"/>
        </w:rPr>
        <w:t xml:space="preserve"> RingBuffer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float64</w:t>
      </w:r>
      <w:r>
        <w:br/>
      </w:r>
      <w:r>
        <w:rPr>
          <w:rStyle w:val="NormalTok"/>
        </w:rPr>
        <w:t xml:space="preserve">    size </w:t>
      </w:r>
      <w:r>
        <w:rPr>
          <w:rStyle w:val="DataTypeTok"/>
        </w:rPr>
        <w:t xml:space="preserve">int</w:t>
      </w:r>
      <w:r>
        <w:br/>
      </w:r>
      <w:r>
        <w:rPr>
          <w:rStyle w:val="NormalTok"/>
        </w:rPr>
        <w:t xml:space="preserve">    pos  </w:t>
      </w:r>
      <w:r>
        <w:rPr>
          <w:rStyle w:val="DataTypeTok"/>
        </w:rPr>
        <w:t xml:space="preserve">int</w:t>
      </w:r>
      <w:r>
        <w:br/>
      </w:r>
      <w:r>
        <w:rPr>
          <w:rStyle w:val="NormalTok"/>
        </w:rPr>
        <w:t xml:space="preserve">    full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NewRingBuffer</w:t>
      </w:r>
      <w:r>
        <w:rPr>
          <w:rStyle w:val="OperatorTok"/>
        </w:rPr>
        <w:t xml:space="preserve">(</w:t>
      </w:r>
      <w:r>
        <w:rPr>
          <w:rStyle w:val="NormalTok"/>
        </w:rPr>
        <w:t xml:space="preserve">size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RingBuffer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RingBuffer</w:t>
      </w:r>
      <w:r>
        <w:rPr>
          <w:rStyle w:val="OperatorTok"/>
        </w:rPr>
        <w:t xml:space="preserve">{</w:t>
      </w:r>
      <w:r>
        <w:rPr>
          <w:rStyle w:val="NormalTok"/>
        </w:rPr>
        <w:t xml:space="preserve">data</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float64</w:t>
      </w:r>
      <w:r>
        <w:rPr>
          <w:rStyle w:val="OperatorTok"/>
        </w:rPr>
        <w:t xml:space="preserve">,</w:t>
      </w:r>
      <w:r>
        <w:rPr>
          <w:rStyle w:val="NormalTok"/>
        </w:rPr>
        <w:t xml:space="preserve"> size</w:t>
      </w:r>
      <w:r>
        <w:rPr>
          <w:rStyle w:val="OperatorTok"/>
        </w:rPr>
        <w:t xml:space="preserve">),</w:t>
      </w:r>
      <w:r>
        <w:rPr>
          <w:rStyle w:val="NormalTok"/>
        </w:rPr>
        <w:t xml:space="preserve"> size</w:t>
      </w:r>
      <w:r>
        <w:rPr>
          <w:rStyle w:val="OperatorTok"/>
        </w:rPr>
        <w:t xml:space="preserve">:</w:t>
      </w:r>
      <w:r>
        <w:rPr>
          <w:rStyle w:val="NormalTok"/>
        </w:rPr>
        <w:t xml:space="preserve"> size</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RingBuffer</w:t>
      </w:r>
      <w:r>
        <w:rPr>
          <w:rStyle w:val="OperatorTok"/>
        </w:rPr>
        <w:t xml:space="preserve">)</w:t>
      </w:r>
      <w:r>
        <w:rPr>
          <w:rStyle w:val="NormalTok"/>
        </w:rPr>
        <w:t xml:space="preserve"> Add</w:t>
      </w:r>
      <w:r>
        <w:rPr>
          <w:rStyle w:val="OperatorTok"/>
        </w:rPr>
        <w:t xml:space="preserve">(</w:t>
      </w:r>
      <w:r>
        <w:rPr>
          <w:rStyle w:val="NormalTok"/>
        </w:rPr>
        <w:t xml:space="preserve">v </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rb</w:t>
      </w:r>
      <w:r>
        <w:rPr>
          <w:rStyle w:val="OperatorTok"/>
        </w:rPr>
        <w:t xml:space="preserve">.</w:t>
      </w:r>
      <w:r>
        <w:rPr>
          <w:rStyle w:val="NormalTok"/>
        </w:rPr>
        <w:t xml:space="preserve">data</w:t>
      </w:r>
      <w:r>
        <w:rPr>
          <w:rStyle w:val="OperatorTok"/>
        </w:rPr>
        <w:t xml:space="preserve">[</w:t>
      </w:r>
      <w:r>
        <w:rPr>
          <w:rStyle w:val="NormalTok"/>
        </w:rPr>
        <w:t xml:space="preserve">rb</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v</w:t>
      </w:r>
      <w:r>
        <w:br/>
      </w:r>
      <w:r>
        <w:rPr>
          <w:rStyle w:val="NormalTok"/>
        </w:rPr>
        <w:t xml:space="preserve">    rb</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ControlFlowTok"/>
        </w:rPr>
        <w:t xml:space="preserve">if</w:t>
      </w:r>
      <w:r>
        <w:rPr>
          <w:rStyle w:val="NormalTok"/>
        </w:rPr>
        <w:t xml:space="preserve"> rb</w:t>
      </w:r>
      <w:r>
        <w:rPr>
          <w:rStyle w:val="OperatorTok"/>
        </w:rPr>
        <w:t xml:space="preserve">.</w:t>
      </w:r>
      <w:r>
        <w:rPr>
          <w:rStyle w:val="NormalTok"/>
        </w:rPr>
        <w:t xml:space="preserve">pos </w:t>
      </w:r>
      <w:r>
        <w:rPr>
          <w:rStyle w:val="OperatorTok"/>
        </w:rPr>
        <w:t xml:space="preserve">&gt;=</w:t>
      </w:r>
      <w:r>
        <w:rPr>
          <w:rStyle w:val="NormalTok"/>
        </w:rPr>
        <w:t xml:space="preserve"> rb</w:t>
      </w:r>
      <w:r>
        <w:rPr>
          <w:rStyle w:val="OperatorTok"/>
        </w:rPr>
        <w:t xml:space="preserve">.</w:t>
      </w:r>
      <w:r>
        <w:rPr>
          <w:rStyle w:val="NormalTok"/>
        </w:rPr>
        <w:t xml:space="preserve">size </w:t>
      </w:r>
      <w:r>
        <w:rPr>
          <w:rStyle w:val="OperatorTok"/>
        </w:rPr>
        <w:t xml:space="preserve">{</w:t>
      </w:r>
      <w:r>
        <w:br/>
      </w:r>
      <w:r>
        <w:rPr>
          <w:rStyle w:val="NormalTok"/>
        </w:rPr>
        <w:t xml:space="preserve">        rb</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br/>
      </w:r>
      <w:r>
        <w:rPr>
          <w:rStyle w:val="NormalTok"/>
        </w:rPr>
        <w:t xml:space="preserve">        rb</w:t>
      </w:r>
      <w:r>
        <w:rPr>
          <w:rStyle w:val="OperatorTok"/>
        </w:rPr>
        <w:t xml:space="preserve">.</w:t>
      </w:r>
      <w:r>
        <w:rPr>
          <w:rStyle w:val="NormalTok"/>
        </w:rPr>
        <w:t xml:space="preserve">full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RingBuffer</w:t>
      </w:r>
      <w:r>
        <w:rPr>
          <w:rStyle w:val="OperatorTok"/>
        </w:rPr>
        <w:t xml:space="preserve">)</w:t>
      </w:r>
      <w:r>
        <w:rPr>
          <w:rStyle w:val="NormalTok"/>
        </w:rPr>
        <w:t xml:space="preserve"> Average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rb</w:t>
      </w:r>
      <w:r>
        <w:rPr>
          <w:rStyle w:val="OperatorTok"/>
        </w:rPr>
        <w:t xml:space="preserve">.</w:t>
      </w:r>
      <w:r>
        <w:rPr>
          <w:rStyle w:val="NormalTok"/>
        </w:rPr>
        <w:t xml:space="preserve">pos</w:t>
      </w:r>
      <w:r>
        <w:br/>
      </w:r>
      <w:r>
        <w:rPr>
          <w:rStyle w:val="NormalTok"/>
        </w:rPr>
        <w:t xml:space="preserve">    </w:t>
      </w:r>
      <w:r>
        <w:rPr>
          <w:rStyle w:val="ControlFlowTok"/>
        </w:rPr>
        <w:t xml:space="preserve">if</w:t>
      </w:r>
      <w:r>
        <w:rPr>
          <w:rStyle w:val="NormalTok"/>
        </w:rPr>
        <w:t xml:space="preserve"> rb</w:t>
      </w:r>
      <w:r>
        <w:rPr>
          <w:rStyle w:val="OperatorTok"/>
        </w:rPr>
        <w:t xml:space="preserve">.</w:t>
      </w:r>
      <w:r>
        <w:rPr>
          <w:rStyle w:val="NormalTok"/>
        </w:rPr>
        <w:t xml:space="preserve">full </w:t>
      </w:r>
      <w:r>
        <w:rPr>
          <w:rStyle w:val="OperatorTok"/>
        </w:rPr>
        <w:t xml:space="preserve">{</w:t>
      </w:r>
      <w:r>
        <w:br/>
      </w:r>
      <w:r>
        <w:rPr>
          <w:rStyle w:val="NormalTok"/>
        </w:rPr>
        <w:t xml:space="preserve">        count </w:t>
      </w:r>
      <w:r>
        <w:rPr>
          <w:rStyle w:val="OperatorTok"/>
        </w:rPr>
        <w:t xml:space="preserve">=</w:t>
      </w:r>
      <w:r>
        <w:rPr>
          <w:rStyle w:val="NormalTok"/>
        </w:rPr>
        <w:t xml:space="preserve"> rb</w:t>
      </w:r>
      <w:r>
        <w:rPr>
          <w:rStyle w:val="OperatorTok"/>
        </w:rPr>
        <w:t xml:space="preserve">.</w:t>
      </w:r>
      <w:r>
        <w:rPr>
          <w:rStyle w:val="NormalTok"/>
        </w:rPr>
        <w:t xml:space="preserve">size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sum </w:t>
      </w:r>
      <w:r>
        <w:rPr>
          <w:rStyle w:val="DataTypeTok"/>
        </w:rPr>
        <w:t xml:space="preserve">float64</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rb</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NewBurstController</w:t>
      </w:r>
      <w:r>
        <w:rPr>
          <w:rStyle w:val="OperatorTok"/>
        </w:rPr>
        <w:t xml:space="preserve">()</w:t>
      </w:r>
      <w:r>
        <w:rPr>
          <w:rStyle w:val="NormalTok"/>
        </w:rPr>
        <w:t xml:space="preserve"> </w:t>
      </w:r>
      <w:r>
        <w:rPr>
          <w:rStyle w:val="OperatorTok"/>
        </w:rPr>
        <w:t xml:space="preserve">*</w:t>
      </w:r>
      <w:r>
        <w:rPr>
          <w:rStyle w:val="NormalTok"/>
        </w:rPr>
        <w:t xml:space="preserve">BurstController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BurstController</w:t>
      </w:r>
      <w:r>
        <w:rPr>
          <w:rStyle w:val="OperatorTok"/>
        </w:rPr>
        <w:t xml:space="preserve">{</w:t>
      </w:r>
      <w:r>
        <w:br/>
      </w:r>
      <w:r>
        <w:rPr>
          <w:rStyle w:val="NormalTok"/>
        </w:rPr>
        <w:t xml:space="preserve">        state</w:t>
      </w:r>
      <w:r>
        <w:rPr>
          <w:rStyle w:val="OperatorTok"/>
        </w:rPr>
        <w:t xml:space="preserve">:</w:t>
      </w:r>
      <w:r>
        <w:rPr>
          <w:rStyle w:val="NormalTok"/>
        </w:rPr>
        <w:t xml:space="preserve">          StateMonitor</w:t>
      </w:r>
      <w:r>
        <w:rPr>
          <w:rStyle w:val="OperatorTok"/>
        </w:rPr>
        <w:t xml:space="preserve">,</w:t>
      </w:r>
      <w:r>
        <w:br/>
      </w:r>
      <w:r>
        <w:rPr>
          <w:rStyle w:val="NormalTok"/>
        </w:rPr>
        <w:t xml:space="preserve">        burstThreshold</w:t>
      </w:r>
      <w:r>
        <w:rPr>
          <w:rStyle w:val="OperatorTok"/>
        </w:rPr>
        <w:t xml:space="preserve">:</w:t>
      </w:r>
      <w:r>
        <w:rPr>
          <w:rStyle w:val="NormalTok"/>
        </w:rPr>
        <w:t xml:space="preserve"> </w:t>
      </w:r>
      <w:r>
        <w:rPr>
          <w:rStyle w:val="DecValTok"/>
        </w:rPr>
        <w:t xml:space="preserve">0</w:t>
      </w:r>
      <w:r>
        <w:rPr>
          <w:rStyle w:val="FloatTok"/>
        </w:rPr>
        <w:t xml:space="preserve">.90</w:t>
      </w:r>
      <w:r>
        <w:rPr>
          <w:rStyle w:val="OperatorTok"/>
        </w:rPr>
        <w:t xml:space="preserve">,</w:t>
      </w:r>
      <w:r>
        <w:br/>
      </w:r>
      <w:r>
        <w:rPr>
          <w:rStyle w:val="NormalTok"/>
        </w:rPr>
        <w:t xml:space="preserve">        drainThreshold</w:t>
      </w:r>
      <w:r>
        <w:rPr>
          <w:rStyle w:val="OperatorTok"/>
        </w:rPr>
        <w:t xml:space="preserve">:</w:t>
      </w:r>
      <w:r>
        <w:rPr>
          <w:rStyle w:val="NormalTok"/>
        </w:rPr>
        <w:t xml:space="preserve"> </w:t>
      </w:r>
      <w:r>
        <w:rPr>
          <w:rStyle w:val="DecValTok"/>
        </w:rPr>
        <w:t xml:space="preserve">0</w:t>
      </w:r>
      <w:r>
        <w:rPr>
          <w:rStyle w:val="FloatTok"/>
        </w:rPr>
        <w:t xml:space="preserve">.63</w:t>
      </w:r>
      <w:r>
        <w:rPr>
          <w:rStyle w:val="OperatorTok"/>
        </w:rPr>
        <w:t xml:space="preserve">,</w:t>
      </w:r>
      <w:r>
        <w:br/>
      </w:r>
      <w:r>
        <w:rPr>
          <w:rStyle w:val="NormalTok"/>
        </w:rPr>
        <w:t xml:space="preserve">        thresholdDur</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drainDur</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utilHistory</w:t>
      </w:r>
      <w:r>
        <w:rPr>
          <w:rStyle w:val="OperatorTok"/>
        </w:rPr>
        <w:t xml:space="preserve">:</w:t>
      </w:r>
      <w:r>
        <w:rPr>
          <w:rStyle w:val="NormalTok"/>
        </w:rPr>
        <w:t xml:space="preserve">    NewRingBuffer</w:t>
      </w:r>
      <w:r>
        <w:rPr>
          <w:rStyle w:val="OperatorTok"/>
        </w:rPr>
        <w:t xml:space="preserve">(</w:t>
      </w:r>
      <w:r>
        <w:rPr>
          <w:rStyle w:val="DecValTok"/>
        </w:rPr>
        <w:t xml:space="preserve">60</w:t>
      </w:r>
      <w:r>
        <w:rPr>
          <w:rStyle w:val="OperatorTok"/>
        </w:rPr>
        <w:t xml:space="preserve">),</w:t>
      </w:r>
      <w:r>
        <w:br/>
      </w:r>
      <w:r>
        <w:rPr>
          <w:rStyle w:val="NormalTok"/>
        </w:rPr>
        <w:t xml:space="preserve">        router</w:t>
      </w:r>
      <w:r>
        <w:rPr>
          <w:rStyle w:val="OperatorTok"/>
        </w:rPr>
        <w:t xml:space="preserve">:</w:t>
      </w:r>
      <w:r>
        <w:rPr>
          <w:rStyle w:val="NormalTok"/>
        </w:rPr>
        <w:t xml:space="preserve">         NewCostRouter</w:t>
      </w:r>
      <w:r>
        <w:rPr>
          <w:rStyle w:val="OperatorTok"/>
        </w:rPr>
        <w:t xml:space="preserve">(),</w:t>
      </w:r>
      <w:r>
        <w:br/>
      </w:r>
      <w:r>
        <w:rPr>
          <w:rStyle w:val="NormalTok"/>
        </w:rPr>
        <w:t xml:space="preserve">        activeJobs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BurstJob</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logger</w:t>
      </w:r>
      <w:r>
        <w:rPr>
          <w:rStyle w:val="OperatorTok"/>
        </w:rPr>
        <w:t xml:space="preserve">:</w:t>
      </w:r>
      <w:r>
        <w:rPr>
          <w:rStyle w:val="NormalTok"/>
        </w:rPr>
        <w:t xml:space="preserve">         zap</w:t>
      </w:r>
      <w:r>
        <w:rPr>
          <w:rStyle w:val="OperatorTok"/>
        </w:rPr>
        <w:t xml:space="preserve">.</w:t>
      </w:r>
      <w:r>
        <w:rPr>
          <w:rStyle w:val="NormalTok"/>
        </w:rPr>
        <w:t xml:space="preserve">NewNop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Run executes the state machine loop.</w:t>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tick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bc</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w:t>
      </w:r>
      <w:r>
        <w:rPr>
          <w:rStyle w:val="OperatorTok"/>
        </w:rPr>
        <w:t xml:space="preserve">.</w:t>
      </w:r>
      <w:r>
        <w:rPr>
          <w:rStyle w:val="NormalTok"/>
        </w:rPr>
        <w:t xml:space="preserve">C</w:t>
      </w:r>
      <w:r>
        <w:rPr>
          <w:rStyle w:val="OperatorTok"/>
        </w:rPr>
        <w:t xml:space="preserve">:</w:t>
      </w:r>
      <w:r>
        <w:br/>
      </w:r>
      <w:r>
        <w:rPr>
          <w:rStyle w:val="NormalTok"/>
        </w:rPr>
        <w:t xml:space="preserve">            bc</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tick</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util </w:t>
      </w:r>
      <w:r>
        <w:rPr>
          <w:rStyle w:val="OperatorTok"/>
        </w:rPr>
        <w:t xml:space="preserve">:=</w:t>
      </w:r>
      <w:r>
        <w:rPr>
          <w:rStyle w:val="NormalTok"/>
        </w:rPr>
        <w:t xml:space="preserve"> bc</w:t>
      </w:r>
      <w:r>
        <w:rPr>
          <w:rStyle w:val="OperatorTok"/>
        </w:rPr>
        <w:t xml:space="preserve">.</w:t>
      </w:r>
      <w:r>
        <w:rPr>
          <w:rStyle w:val="NormalTok"/>
        </w:rPr>
        <w:t xml:space="preserve">scrapeUtilization</w:t>
      </w:r>
      <w:r>
        <w:rPr>
          <w:rStyle w:val="OperatorTok"/>
        </w:rPr>
        <w:t xml:space="preserve">()</w:t>
      </w:r>
      <w:r>
        <w:br/>
      </w:r>
      <w:r>
        <w:rPr>
          <w:rStyle w:val="NormalTok"/>
        </w:rPr>
        <w:t xml:space="preserve">    bc</w:t>
      </w:r>
      <w:r>
        <w:rPr>
          <w:rStyle w:val="OperatorTok"/>
        </w:rPr>
        <w:t xml:space="preserve">.</w:t>
      </w:r>
      <w:r>
        <w:rPr>
          <w:rStyle w:val="NormalTok"/>
        </w:rPr>
        <w:t xml:space="preserve">localUtil </w:t>
      </w:r>
      <w:r>
        <w:rPr>
          <w:rStyle w:val="OperatorTok"/>
        </w:rPr>
        <w:t xml:space="preserve">=</w:t>
      </w:r>
      <w:r>
        <w:rPr>
          <w:rStyle w:val="NormalTok"/>
        </w:rPr>
        <w:t xml:space="preserve"> util</w:t>
      </w:r>
      <w:r>
        <w:br/>
      </w:r>
      <w:r>
        <w:rPr>
          <w:rStyle w:val="NormalTok"/>
        </w:rPr>
        <w:t xml:space="preserve">    bc</w:t>
      </w:r>
      <w:r>
        <w:rPr>
          <w:rStyle w:val="OperatorTok"/>
        </w:rPr>
        <w:t xml:space="preserve">.</w:t>
      </w:r>
      <w:r>
        <w:rPr>
          <w:rStyle w:val="NormalTok"/>
        </w:rPr>
        <w:t xml:space="preserve">utilHistory</w:t>
      </w:r>
      <w:r>
        <w:rPr>
          <w:rStyle w:val="OperatorTok"/>
        </w:rPr>
        <w:t xml:space="preserve">.</w:t>
      </w:r>
      <w:r>
        <w:rPr>
          <w:rStyle w:val="NormalTok"/>
        </w:rPr>
        <w:t xml:space="preserve">Add</w:t>
      </w:r>
      <w:r>
        <w:rPr>
          <w:rStyle w:val="OperatorTok"/>
        </w:rPr>
        <w:t xml:space="preserve">(</w:t>
      </w:r>
      <w:r>
        <w:rPr>
          <w:rStyle w:val="NormalTok"/>
        </w:rPr>
        <w:t xml:space="preserve">util</w:t>
      </w:r>
      <w:r>
        <w:rPr>
          <w:rStyle w:val="OperatorTok"/>
        </w:rPr>
        <w:t xml:space="preserve">)</w:t>
      </w:r>
      <w:r>
        <w:br/>
      </w:r>
      <w:r>
        <w:rPr>
          <w:rStyle w:val="NormalTok"/>
        </w:rPr>
        <w:t xml:space="preserve">    avgUtil </w:t>
      </w:r>
      <w:r>
        <w:rPr>
          <w:rStyle w:val="OperatorTok"/>
        </w:rPr>
        <w:t xml:space="preserve">:=</w:t>
      </w:r>
      <w:r>
        <w:rPr>
          <w:rStyle w:val="NormalTok"/>
        </w:rPr>
        <w:t xml:space="preserve"> bc</w:t>
      </w:r>
      <w:r>
        <w:rPr>
          <w:rStyle w:val="OperatorTok"/>
        </w:rPr>
        <w:t xml:space="preserve">.</w:t>
      </w:r>
      <w:r>
        <w:rPr>
          <w:rStyle w:val="NormalTok"/>
        </w:rPr>
        <w:t xml:space="preserve">utilHistory</w:t>
      </w:r>
      <w:r>
        <w:rPr>
          <w:rStyle w:val="OperatorTok"/>
        </w:rPr>
        <w:t xml:space="preserve">.</w:t>
      </w:r>
      <w:r>
        <w:rPr>
          <w:rStyle w:val="NormalTok"/>
        </w:rPr>
        <w:t xml:space="preserve">Average</w:t>
      </w:r>
      <w:r>
        <w:rPr>
          <w:rStyle w:val="OperatorTok"/>
        </w:rPr>
        <w:t xml:space="preserve">()</w:t>
      </w:r>
      <w:r>
        <w:br/>
      </w:r>
      <w:r>
        <w:br/>
      </w:r>
      <w:r>
        <w:rPr>
          <w:rStyle w:val="NormalTok"/>
        </w:rPr>
        <w:t xml:space="preserve">    </w:t>
      </w:r>
      <w:r>
        <w:rPr>
          <w:rStyle w:val="ControlFlowTok"/>
        </w:rPr>
        <w:t xml:space="preserve">switch</w:t>
      </w:r>
      <w:r>
        <w:rPr>
          <w:rStyle w:val="NormalTok"/>
        </w:rPr>
        <w:t xml:space="preserve"> bc</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StateMonitor</w:t>
      </w:r>
      <w:r>
        <w:rPr>
          <w:rStyle w:val="OperatorTok"/>
        </w:rPr>
        <w:t xml:space="preserve">:</w:t>
      </w:r>
      <w:r>
        <w:br/>
      </w:r>
      <w:r>
        <w:rPr>
          <w:rStyle w:val="NormalTok"/>
        </w:rPr>
        <w:t xml:space="preserve">        </w:t>
      </w:r>
      <w:r>
        <w:rPr>
          <w:rStyle w:val="ControlFlowTok"/>
        </w:rPr>
        <w:t xml:space="preserve">if</w:t>
      </w:r>
      <w:r>
        <w:rPr>
          <w:rStyle w:val="NormalTok"/>
        </w:rPr>
        <w:t xml:space="preserve"> avgUtil </w:t>
      </w:r>
      <w:r>
        <w:rPr>
          <w:rStyle w:val="OperatorTok"/>
        </w:rPr>
        <w:t xml:space="preserve">&gt;=</w:t>
      </w:r>
      <w:r>
        <w:rPr>
          <w:rStyle w:val="NormalTok"/>
        </w:rPr>
        <w:t xml:space="preserve"> bc</w:t>
      </w:r>
      <w:r>
        <w:rPr>
          <w:rStyle w:val="OperatorTok"/>
        </w:rPr>
        <w:t xml:space="preserve">.</w:t>
      </w:r>
      <w:r>
        <w:rPr>
          <w:rStyle w:val="NormalTok"/>
        </w:rPr>
        <w:t xml:space="preserve">burstThreshold </w:t>
      </w:r>
      <w:r>
        <w:rPr>
          <w:rStyle w:val="OperatorTok"/>
        </w:rPr>
        <w:t xml:space="preserve">{</w:t>
      </w:r>
      <w:r>
        <w:br/>
      </w:r>
      <w:r>
        <w:rPr>
          <w:rStyle w:val="NormalTok"/>
        </w:rPr>
        <w:t xml:space="preserve">            </w:t>
      </w:r>
      <w:r>
        <w:rPr>
          <w:rStyle w:val="ControlFlowTok"/>
        </w:rPr>
        <w:t xml:space="preserve">if</w:t>
      </w:r>
      <w:r>
        <w:rPr>
          <w:rStyle w:val="NormalTok"/>
        </w:rPr>
        <w:t xml:space="preserve"> bc</w:t>
      </w:r>
      <w:r>
        <w:rPr>
          <w:rStyle w:val="OperatorTok"/>
        </w:rPr>
        <w:t xml:space="preserve">.</w:t>
      </w:r>
      <w:r>
        <w:rPr>
          <w:rStyle w:val="NormalTok"/>
        </w:rPr>
        <w:t xml:space="preserve">overSince</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overSince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bc</w:t>
      </w:r>
      <w:r>
        <w:rPr>
          <w:rStyle w:val="OperatorTok"/>
        </w:rPr>
        <w:t xml:space="preserve">.</w:t>
      </w:r>
      <w:r>
        <w:rPr>
          <w:rStyle w:val="NormalTok"/>
        </w:rPr>
        <w:t xml:space="preserve">overSince</w:t>
      </w:r>
      <w:r>
        <w:rPr>
          <w:rStyle w:val="OperatorTok"/>
        </w:rPr>
        <w:t xml:space="preserve">)</w:t>
      </w:r>
      <w:r>
        <w:rPr>
          <w:rStyle w:val="NormalTok"/>
        </w:rPr>
        <w:t xml:space="preserve"> </w:t>
      </w:r>
      <w:r>
        <w:rPr>
          <w:rStyle w:val="OperatorTok"/>
        </w:rPr>
        <w:t xml:space="preserve">&gt;=</w:t>
      </w:r>
      <w:r>
        <w:rPr>
          <w:rStyle w:val="NormalTok"/>
        </w:rPr>
        <w:t xml:space="preserve"> bc</w:t>
      </w:r>
      <w:r>
        <w:rPr>
          <w:rStyle w:val="OperatorTok"/>
        </w:rPr>
        <w:t xml:space="preserve">.</w:t>
      </w:r>
      <w:r>
        <w:rPr>
          <w:rStyle w:val="NormalTok"/>
        </w:rPr>
        <w:t xml:space="preserve">thresholdDur </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StateSpill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overSince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StateSpill</w:t>
      </w:r>
      <w:r>
        <w:rPr>
          <w:rStyle w:val="OperatorTok"/>
        </w:rPr>
        <w:t xml:space="preserve">:</w:t>
      </w:r>
      <w:r>
        <w:br/>
      </w:r>
      <w:r>
        <w:rPr>
          <w:rStyle w:val="NormalTok"/>
        </w:rPr>
        <w:t xml:space="preserve">        bc</w:t>
      </w:r>
      <w:r>
        <w:rPr>
          <w:rStyle w:val="OperatorTok"/>
        </w:rPr>
        <w:t xml:space="preserve">.</w:t>
      </w:r>
      <w:r>
        <w:rPr>
          <w:rStyle w:val="NormalTok"/>
        </w:rPr>
        <w:t xml:space="preserve">activateBurst</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StateRoute</w:t>
      </w:r>
      <w:r>
        <w:rPr>
          <w:rStyle w:val="OperatorTok"/>
        </w:rPr>
        <w:t xml:space="preserve">)</w:t>
      </w:r>
      <w:r>
        <w:br/>
      </w:r>
      <w:r>
        <w:br/>
      </w:r>
      <w:r>
        <w:rPr>
          <w:rStyle w:val="NormalTok"/>
        </w:rPr>
        <w:t xml:space="preserve">    </w:t>
      </w:r>
      <w:r>
        <w:rPr>
          <w:rStyle w:val="ControlFlowTok"/>
        </w:rPr>
        <w:t xml:space="preserve">case</w:t>
      </w:r>
      <w:r>
        <w:rPr>
          <w:rStyle w:val="NormalTok"/>
        </w:rPr>
        <w:t xml:space="preserve"> StateRoute</w:t>
      </w:r>
      <w:r>
        <w:rPr>
          <w:rStyle w:val="OperatorTok"/>
        </w:rPr>
        <w:t xml:space="preserve">:</w:t>
      </w:r>
      <w:r>
        <w:br/>
      </w:r>
      <w:r>
        <w:rPr>
          <w:rStyle w:val="NormalTok"/>
        </w:rPr>
        <w:t xml:space="preserve">        </w:t>
      </w:r>
      <w:r>
        <w:rPr>
          <w:rStyle w:val="ControlFlowTok"/>
        </w:rPr>
        <w:t xml:space="preserve">if</w:t>
      </w:r>
      <w:r>
        <w:rPr>
          <w:rStyle w:val="NormalTok"/>
        </w:rPr>
        <w:t xml:space="preserve"> avgUtil </w:t>
      </w:r>
      <w:r>
        <w:rPr>
          <w:rStyle w:val="OperatorTok"/>
        </w:rPr>
        <w:t xml:space="preserve">&lt;</w:t>
      </w:r>
      <w:r>
        <w:rPr>
          <w:rStyle w:val="NormalTok"/>
        </w:rPr>
        <w:t xml:space="preserve"> bc</w:t>
      </w:r>
      <w:r>
        <w:rPr>
          <w:rStyle w:val="OperatorTok"/>
        </w:rPr>
        <w:t xml:space="preserve">.</w:t>
      </w:r>
      <w:r>
        <w:rPr>
          <w:rStyle w:val="NormalTok"/>
        </w:rPr>
        <w:t xml:space="preserve">drainThreshold </w:t>
      </w:r>
      <w:r>
        <w:rPr>
          <w:rStyle w:val="OperatorTok"/>
        </w:rPr>
        <w:t xml:space="preserve">{</w:t>
      </w:r>
      <w:r>
        <w:br/>
      </w:r>
      <w:r>
        <w:rPr>
          <w:rStyle w:val="NormalTok"/>
        </w:rPr>
        <w:t xml:space="preserve">            </w:t>
      </w:r>
      <w:r>
        <w:rPr>
          <w:rStyle w:val="ControlFlowTok"/>
        </w:rPr>
        <w:t xml:space="preserve">if</w:t>
      </w:r>
      <w:r>
        <w:rPr>
          <w:rStyle w:val="NormalTok"/>
        </w:rPr>
        <w:t xml:space="preserve"> bc</w:t>
      </w:r>
      <w:r>
        <w:rPr>
          <w:rStyle w:val="OperatorTok"/>
        </w:rPr>
        <w:t xml:space="preserve">.</w:t>
      </w:r>
      <w:r>
        <w:rPr>
          <w:rStyle w:val="NormalTok"/>
        </w:rPr>
        <w:t xml:space="preserve">drainStart</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drainStart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bc</w:t>
      </w:r>
      <w:r>
        <w:rPr>
          <w:rStyle w:val="OperatorTok"/>
        </w:rPr>
        <w:t xml:space="preserve">.</w:t>
      </w:r>
      <w:r>
        <w:rPr>
          <w:rStyle w:val="NormalTok"/>
        </w:rPr>
        <w:t xml:space="preserve">drainStart</w:t>
      </w:r>
      <w:r>
        <w:rPr>
          <w:rStyle w:val="OperatorTok"/>
        </w:rPr>
        <w:t xml:space="preserve">)</w:t>
      </w:r>
      <w:r>
        <w:rPr>
          <w:rStyle w:val="NormalTok"/>
        </w:rPr>
        <w:t xml:space="preserve"> </w:t>
      </w:r>
      <w:r>
        <w:rPr>
          <w:rStyle w:val="OperatorTok"/>
        </w:rPr>
        <w:t xml:space="preserve">&gt;=</w:t>
      </w:r>
      <w:r>
        <w:rPr>
          <w:rStyle w:val="NormalTok"/>
        </w:rPr>
        <w:t xml:space="preserve"> bc</w:t>
      </w:r>
      <w:r>
        <w:rPr>
          <w:rStyle w:val="OperatorTok"/>
        </w:rPr>
        <w:t xml:space="preserve">.</w:t>
      </w:r>
      <w:r>
        <w:rPr>
          <w:rStyle w:val="NormalTok"/>
        </w:rPr>
        <w:t xml:space="preserve">drainDur </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StateRecover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drainStart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Cost-optimization pass every tick</w:t>
      </w:r>
      <w:r>
        <w:br/>
      </w:r>
      <w:r>
        <w:rPr>
          <w:rStyle w:val="NormalTok"/>
        </w:rPr>
        <w:t xml:space="preserve">        bc</w:t>
      </w:r>
      <w:r>
        <w:rPr>
          <w:rStyle w:val="OperatorTok"/>
        </w:rPr>
        <w:t xml:space="preserve">.</w:t>
      </w:r>
      <w:r>
        <w:rPr>
          <w:rStyle w:val="NormalTok"/>
        </w:rPr>
        <w:t xml:space="preserve">rebalanceIfNeeded</w:t>
      </w:r>
      <w:r>
        <w:rPr>
          <w:rStyle w:val="OperatorTok"/>
        </w:rPr>
        <w:t xml:space="preserve">()</w:t>
      </w:r>
      <w:r>
        <w:br/>
      </w:r>
      <w:r>
        <w:br/>
      </w:r>
      <w:r>
        <w:rPr>
          <w:rStyle w:val="NormalTok"/>
        </w:rPr>
        <w:t xml:space="preserve">    </w:t>
      </w:r>
      <w:r>
        <w:rPr>
          <w:rStyle w:val="ControlFlowTok"/>
        </w:rPr>
        <w:t xml:space="preserve">case</w:t>
      </w:r>
      <w:r>
        <w:rPr>
          <w:rStyle w:val="NormalTok"/>
        </w:rPr>
        <w:t xml:space="preserve"> StateRecover</w:t>
      </w:r>
      <w:r>
        <w:rPr>
          <w:rStyle w:val="OperatorTok"/>
        </w:rPr>
        <w:t xml:space="preserve">:</w:t>
      </w:r>
      <w:r>
        <w:br/>
      </w:r>
      <w:r>
        <w:rPr>
          <w:rStyle w:val="NormalTok"/>
        </w:rPr>
        <w:t xml:space="preserve">        bc</w:t>
      </w:r>
      <w:r>
        <w:rPr>
          <w:rStyle w:val="OperatorTok"/>
        </w:rPr>
        <w:t xml:space="preserve">.</w:t>
      </w:r>
      <w:r>
        <w:rPr>
          <w:rStyle w:val="NormalTok"/>
        </w:rPr>
        <w:t xml:space="preserve">drainBurstJobs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bc</w:t>
      </w:r>
      <w:r>
        <w:rPr>
          <w:rStyle w:val="OperatorTok"/>
        </w:rPr>
        <w:t xml:space="preserve">.</w:t>
      </w:r>
      <w:r>
        <w:rPr>
          <w:rStyle w:val="NormalTok"/>
        </w:rPr>
        <w:t xml:space="preserve">activeJobs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StateScaleDown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case</w:t>
      </w:r>
      <w:r>
        <w:rPr>
          <w:rStyle w:val="NormalTok"/>
        </w:rPr>
        <w:t xml:space="preserve"> StateScaleDown</w:t>
      </w:r>
      <w:r>
        <w:rPr>
          <w:rStyle w:val="OperatorTok"/>
        </w:rPr>
        <w:t xml:space="preserve">:</w:t>
      </w:r>
      <w:r>
        <w:br/>
      </w:r>
      <w:r>
        <w:rPr>
          <w:rStyle w:val="NormalTok"/>
        </w:rPr>
        <w:t xml:space="preserve">        bc</w:t>
      </w:r>
      <w:r>
        <w:rPr>
          <w:rStyle w:val="OperatorTok"/>
        </w:rPr>
        <w:t xml:space="preserve">.</w:t>
      </w:r>
      <w:r>
        <w:rPr>
          <w:rStyle w:val="NormalTok"/>
        </w:rPr>
        <w:t xml:space="preserve">deactivateBurst</w:t>
      </w:r>
      <w:r>
        <w:rPr>
          <w:rStyle w:val="OperatorTok"/>
        </w:rPr>
        <w:t xml:space="preserve">()</w:t>
      </w:r>
      <w:r>
        <w:br/>
      </w:r>
      <w:r>
        <w:rPr>
          <w:rStyle w:val="NormalTok"/>
        </w:rPr>
        <w:t xml:space="preserve">        bc</w:t>
      </w:r>
      <w:r>
        <w:rPr>
          <w:rStyle w:val="OperatorTok"/>
        </w:rPr>
        <w:t xml:space="preserve">.</w:t>
      </w:r>
      <w:r>
        <w:rPr>
          <w:rStyle w:val="NormalTok"/>
        </w:rPr>
        <w:t xml:space="preserve">transition</w:t>
      </w:r>
      <w:r>
        <w:rPr>
          <w:rStyle w:val="OperatorTok"/>
        </w:rPr>
        <w:t xml:space="preserve">(</w:t>
      </w:r>
      <w:r>
        <w:rPr>
          <w:rStyle w:val="NormalTok"/>
        </w:rPr>
        <w:t xml:space="preserve">StateMonitor</w:t>
      </w:r>
      <w:r>
        <w:rPr>
          <w:rStyle w:val="OperatorTok"/>
        </w:rPr>
        <w:t xml:space="preserve">)</w:t>
      </w:r>
      <w:r>
        <w:br/>
      </w:r>
      <w:r>
        <w:rPr>
          <w:rStyle w:val="NormalTok"/>
        </w:rPr>
        <w:t xml:space="preserve">        bc</w:t>
      </w:r>
      <w:r>
        <w:rPr>
          <w:rStyle w:val="OperatorTok"/>
        </w:rPr>
        <w:t xml:space="preserve">.</w:t>
      </w:r>
      <w:r>
        <w:rPr>
          <w:rStyle w:val="NormalTok"/>
        </w:rPr>
        <w:t xml:space="preserve">overSince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bc</w:t>
      </w:r>
      <w:r>
        <w:rPr>
          <w:rStyle w:val="OperatorTok"/>
        </w:rPr>
        <w:t xml:space="preserve">.</w:t>
      </w:r>
      <w:r>
        <w:rPr>
          <w:rStyle w:val="NormalTok"/>
        </w:rPr>
        <w:t xml:space="preserve">drainStart </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transition</w:t>
      </w:r>
      <w:r>
        <w:rPr>
          <w:rStyle w:val="OperatorTok"/>
        </w:rPr>
        <w:t xml:space="preserve">(</w:t>
      </w:r>
      <w:r>
        <w:rPr>
          <w:rStyle w:val="NormalTok"/>
        </w:rPr>
        <w:t xml:space="preserve">s BurstState</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"state transition"</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"from"</w:t>
      </w:r>
      <w:r>
        <w:rPr>
          <w:rStyle w:val="OperatorTok"/>
        </w:rPr>
        <w:t xml:space="preserve">,</w:t>
      </w:r>
      <w:r>
        <w:rPr>
          <w:rStyle w:val="NormalTok"/>
        </w:rPr>
        <w:t xml:space="preserve"> bc</w:t>
      </w:r>
      <w:r>
        <w:rPr>
          <w:rStyle w:val="OperatorTok"/>
        </w:rPr>
        <w:t xml:space="preserve">.</w:t>
      </w:r>
      <w:r>
        <w:rPr>
          <w:rStyle w:val="NormalTok"/>
        </w:rPr>
        <w:t xml:space="preserve">state</w:t>
      </w:r>
      <w:r>
        <w:rPr>
          <w:rStyle w:val="OperatorTok"/>
        </w:rPr>
        <w:t xml:space="preserve">.</w:t>
      </w:r>
      <w:r>
        <w:rPr>
          <w:rStyle w:val="NormalTok"/>
        </w:rPr>
        <w:t xml:space="preserve">String</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w:t>
      </w:r>
      <w:r>
        <w:rPr>
          <w:rStyle w:val="OperatorTok"/>
        </w:rPr>
        <w:t xml:space="preserve">,</w:t>
      </w:r>
      <w:r>
        <w:rPr>
          <w:rStyle w:val="NormalTok"/>
        </w:rPr>
        <w:t xml:space="preserve"> s</w:t>
      </w:r>
      <w:r>
        <w:rPr>
          <w:rStyle w:val="OperatorTok"/>
        </w:rPr>
        <w:t xml:space="preserve">.</w:t>
      </w:r>
      <w:r>
        <w:rPr>
          <w:rStyle w:val="NormalTok"/>
        </w:rPr>
        <w:t xml:space="preserve">String</w:t>
      </w:r>
      <w:r>
        <w:rPr>
          <w:rStyle w:val="OperatorTok"/>
        </w:rPr>
        <w:t xml:space="preserve">()))</w:t>
      </w:r>
      <w:r>
        <w:br/>
      </w:r>
      <w:r>
        <w:rPr>
          <w:rStyle w:val="NormalTok"/>
        </w:rPr>
        <w:t xml:space="preserve">    bc</w:t>
      </w:r>
      <w:r>
        <w:rPr>
          <w:rStyle w:val="OperatorTok"/>
        </w:rPr>
        <w:t xml:space="preserve">.</w:t>
      </w:r>
      <w:r>
        <w:rPr>
          <w:rStyle w:val="NormalTok"/>
        </w:rPr>
        <w:t xml:space="preserve">state </w:t>
      </w:r>
      <w:r>
        <w:rPr>
          <w:rStyle w:val="OperatorTok"/>
        </w:rPr>
        <w:t xml:space="preserve">=</w:t>
      </w:r>
      <w:r>
        <w:rPr>
          <w:rStyle w:val="NormalTok"/>
        </w:rPr>
        <w:t xml:space="preserve"> s</w:t>
      </w:r>
      <w:r>
        <w:br/>
      </w:r>
      <w:r>
        <w:rPr>
          <w:rStyle w:val="NormalTok"/>
        </w:rPr>
        <w:t xml:space="preserve">    bc</w:t>
      </w:r>
      <w:r>
        <w:rPr>
          <w:rStyle w:val="OperatorTok"/>
        </w:rPr>
        <w:t xml:space="preserve">.</w:t>
      </w:r>
      <w:r>
        <w:rPr>
          <w:rStyle w:val="NormalTok"/>
        </w:rPr>
        <w:t xml:space="preserve">burstActiveGauge</w:t>
      </w:r>
      <w:r>
        <w:rPr>
          <w:rStyle w:val="OperatorTok"/>
        </w:rPr>
        <w:t xml:space="preserve">.</w:t>
      </w:r>
      <w:r>
        <w:rPr>
          <w:rStyle w:val="NormalTok"/>
        </w:rPr>
        <w:t xml:space="preserve">Set</w:t>
      </w:r>
      <w:r>
        <w:rPr>
          <w:rStyle w:val="OperatorTok"/>
        </w:rPr>
        <w:t xml:space="preserve">(</w:t>
      </w:r>
      <w:r>
        <w:rPr>
          <w:rStyle w:val="DataTypeTok"/>
        </w:rPr>
        <w:t xml:space="preserve">float64</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activateBurst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Pre-warm Chutes (fastest cold start)</w:t>
      </w:r>
      <w:r>
        <w:br/>
      </w:r>
      <w:r>
        <w:rPr>
          <w:rStyle w:val="NormalTok"/>
        </w:rPr>
        <w:t xml:space="preserve">    cheapest </w:t>
      </w:r>
      <w:r>
        <w:rPr>
          <w:rStyle w:val="OperatorTok"/>
        </w:rPr>
        <w:t xml:space="preserve">:=</w:t>
      </w:r>
      <w:r>
        <w:rPr>
          <w:rStyle w:val="NormalTok"/>
        </w:rPr>
        <w:t xml:space="preserve"> bc</w:t>
      </w:r>
      <w:r>
        <w:rPr>
          <w:rStyle w:val="OperatorTok"/>
        </w:rPr>
        <w:t xml:space="preserve">.</w:t>
      </w:r>
      <w:r>
        <w:rPr>
          <w:rStyle w:val="NormalTok"/>
        </w:rPr>
        <w:t xml:space="preserve">router</w:t>
      </w:r>
      <w:r>
        <w:rPr>
          <w:rStyle w:val="OperatorTok"/>
        </w:rPr>
        <w:t xml:space="preserve">.</w:t>
      </w:r>
      <w:r>
        <w:rPr>
          <w:rStyle w:val="NormalTok"/>
        </w:rPr>
        <w:t xml:space="preserve">SelectCheapestProvider</w:t>
      </w:r>
      <w:r>
        <w:rPr>
          <w:rStyle w:val="OperatorTok"/>
        </w:rPr>
        <w:t xml:space="preserve">(</w:t>
      </w:r>
      <w:r>
        <w:rPr>
          <w:rStyle w:val="NormalTok"/>
        </w:rPr>
        <w:t xml:space="preserve">QoSInteractive</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"burst activated"</w:t>
      </w:r>
      <w:r>
        <w:rPr>
          <w:rStyle w:val="OperatorTok"/>
        </w:rPr>
        <w:t xml:space="preserve">,</w:t>
      </w:r>
      <w:r>
        <w:br/>
      </w:r>
      <w:r>
        <w:rPr>
          <w:rStyle w:val="NormalTok"/>
        </w:rPr>
        <w:t xml:space="preserve">        zap</w:t>
      </w:r>
      <w:r>
        <w:rPr>
          <w:rStyle w:val="OperatorTok"/>
        </w:rPr>
        <w:t xml:space="preserve">.</w:t>
      </w:r>
      <w:r>
        <w:rPr>
          <w:rStyle w:val="NormalTok"/>
        </w:rPr>
        <w:t xml:space="preserve">Float64</w:t>
      </w:r>
      <w:r>
        <w:rPr>
          <w:rStyle w:val="OperatorTok"/>
        </w:rPr>
        <w:t xml:space="preserve">(</w:t>
      </w:r>
      <w:r>
        <w:rPr>
          <w:rStyle w:val="StringTok"/>
        </w:rPr>
        <w:t xml:space="preserve">"util"</w:t>
      </w:r>
      <w:r>
        <w:rPr>
          <w:rStyle w:val="OperatorTok"/>
        </w:rPr>
        <w:t xml:space="preserve">,</w:t>
      </w:r>
      <w:r>
        <w:rPr>
          <w:rStyle w:val="NormalTok"/>
        </w:rPr>
        <w:t xml:space="preserve"> bc</w:t>
      </w:r>
      <w:r>
        <w:rPr>
          <w:rStyle w:val="OperatorTok"/>
        </w:rPr>
        <w:t xml:space="preserve">.</w:t>
      </w:r>
      <w:r>
        <w:rPr>
          <w:rStyle w:val="NormalTok"/>
        </w:rPr>
        <w:t xml:space="preserve">localUtil</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cheapest</w:t>
      </w:r>
      <w:r>
        <w:rPr>
          <w:rStyle w:val="OperatorTok"/>
        </w:rPr>
        <w:t xml:space="preserve">.</w:t>
      </w:r>
      <w:r>
        <w:rPr>
          <w:rStyle w:val="NormalTok"/>
        </w:rPr>
        <w:t xml:space="preserve">String</w:t>
      </w:r>
      <w:r>
        <w:rPr>
          <w:rStyle w:val="OperatorTok"/>
        </w:rPr>
        <w:t xml:space="preserve">()))</w:t>
      </w:r>
      <w:r>
        <w:br/>
      </w:r>
      <w:r>
        <w:rPr>
          <w:rStyle w:val="NormalTok"/>
        </w:rPr>
        <w:t xml:space="preserve">    bc</w:t>
      </w:r>
      <w:r>
        <w:rPr>
          <w:rStyle w:val="OperatorTok"/>
        </w:rPr>
        <w:t xml:space="preserve">.</w:t>
      </w:r>
      <w:r>
        <w:rPr>
          <w:rStyle w:val="NormalTok"/>
        </w:rPr>
        <w:t xml:space="preserve">burstActiveGauge</w:t>
      </w:r>
      <w:r>
        <w:rPr>
          <w:rStyle w:val="OperatorTok"/>
        </w:rPr>
        <w:t xml:space="preserve">.</w:t>
      </w:r>
      <w:r>
        <w:rPr>
          <w:rStyle w:val="NormalTok"/>
        </w:rPr>
        <w:t xml:space="preserve">Set</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deactivateBurst</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"burst deactivated"</w:t>
      </w:r>
      <w:r>
        <w:rPr>
          <w:rStyle w:val="OperatorTok"/>
        </w:rPr>
        <w:t xml:space="preserve">,</w:t>
      </w:r>
      <w:r>
        <w:rPr>
          <w:rStyle w:val="NormalTok"/>
        </w:rPr>
        <w:t xml:space="preserve"> zap</w:t>
      </w:r>
      <w:r>
        <w:rPr>
          <w:rStyle w:val="OperatorTok"/>
        </w:rPr>
        <w:t xml:space="preserve">.</w:t>
      </w:r>
      <w:r>
        <w:rPr>
          <w:rStyle w:val="NormalTok"/>
        </w:rPr>
        <w:t xml:space="preserve">Float64</w:t>
      </w:r>
      <w:r>
        <w:rPr>
          <w:rStyle w:val="OperatorTok"/>
        </w:rPr>
        <w:t xml:space="preserve">(</w:t>
      </w:r>
      <w:r>
        <w:rPr>
          <w:rStyle w:val="StringTok"/>
        </w:rPr>
        <w:t xml:space="preserve">"util"</w:t>
      </w:r>
      <w:r>
        <w:rPr>
          <w:rStyle w:val="OperatorTok"/>
        </w:rPr>
        <w:t xml:space="preserve">,</w:t>
      </w:r>
      <w:r>
        <w:rPr>
          <w:rStyle w:val="NormalTok"/>
        </w:rPr>
        <w:t xml:space="preserve"> bc</w:t>
      </w:r>
      <w:r>
        <w:rPr>
          <w:rStyle w:val="OperatorTok"/>
        </w:rPr>
        <w:t xml:space="preserve">.</w:t>
      </w:r>
      <w:r>
        <w:rPr>
          <w:rStyle w:val="NormalTok"/>
        </w:rPr>
        <w:t xml:space="preserve">localUtil</w:t>
      </w:r>
      <w:r>
        <w:rPr>
          <w:rStyle w:val="OperatorTok"/>
        </w:rPr>
        <w:t xml:space="preserve">))</w:t>
      </w:r>
      <w:r>
        <w:br/>
      </w:r>
      <w:r>
        <w:rPr>
          <w:rStyle w:val="NormalTok"/>
        </w:rPr>
        <w:t xml:space="preserve">    bc</w:t>
      </w:r>
      <w:r>
        <w:rPr>
          <w:rStyle w:val="OperatorTok"/>
        </w:rPr>
        <w:t xml:space="preserve">.</w:t>
      </w:r>
      <w:r>
        <w:rPr>
          <w:rStyle w:val="NormalTok"/>
        </w:rPr>
        <w:t xml:space="preserve">burstActiveGauge</w:t>
      </w:r>
      <w:r>
        <w:rPr>
          <w:rStyle w:val="OperatorTok"/>
        </w:rPr>
        <w:t xml:space="preserve">.</w:t>
      </w:r>
      <w:r>
        <w:rPr>
          <w:rStyle w:val="NormalTok"/>
        </w:rPr>
        <w:t xml:space="preserve">Set</w:t>
      </w:r>
      <w:r>
        <w:rPr>
          <w:rStyle w:val="OperatorTok"/>
        </w:rPr>
        <w:t xml:space="preserve">(</w:t>
      </w:r>
      <w:r>
        <w:rPr>
          <w:rStyle w:val="DecValTok"/>
        </w:rPr>
        <w:t xml:space="preserve">0</w:t>
      </w:r>
      <w:r>
        <w:rPr>
          <w:rStyle w:val="OperatorTok"/>
        </w:rPr>
        <w:t xml:space="preserve">)</w:t>
      </w:r>
      <w:r>
        <w:br/>
      </w:r>
      <w:r>
        <w:rPr>
          <w:rStyle w:val="NormalTok"/>
        </w:rPr>
        <w:t xml:space="preserve">    bc</w:t>
      </w:r>
      <w:r>
        <w:rPr>
          <w:rStyle w:val="OperatorTok"/>
        </w:rPr>
        <w:t xml:space="preserve">.</w:t>
      </w:r>
      <w:r>
        <w:rPr>
          <w:rStyle w:val="NormalTok"/>
        </w:rPr>
        <w:t xml:space="preserve">burstCostGauge</w:t>
      </w:r>
      <w:r>
        <w:rPr>
          <w:rStyle w:val="OperatorTok"/>
        </w:rPr>
        <w:t xml:space="preserve">.</w:t>
      </w:r>
      <w:r>
        <w:rPr>
          <w:rStyle w:val="NormalTok"/>
        </w:rPr>
        <w:t xml:space="preserve">Set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CommentTok"/>
        </w:rPr>
        <w:t xml:space="preserve">// RouteJob selects a provider for an incoming inference request.</w:t>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RouteJob</w:t>
      </w:r>
      <w:r>
        <w:rPr>
          <w:rStyle w:val="OperatorTok"/>
        </w:rPr>
        <w:t xml:space="preserve">(</w:t>
      </w:r>
      <w:r>
        <w:br/>
      </w:r>
      <w:r>
        <w:rPr>
          <w:rStyle w:val="NormalTok"/>
        </w:rPr>
        <w:t xml:space="preserve">    qos QoSClass</w:t>
      </w:r>
      <w:r>
        <w:rPr>
          <w:rStyle w:val="OperatorTok"/>
        </w:rPr>
        <w:t xml:space="preserve">,</w:t>
      </w:r>
      <w:r>
        <w:rPr>
          <w:rStyle w:val="NormalTok"/>
        </w:rPr>
        <w:t xml:space="preserve"> model </w:t>
      </w:r>
      <w:r>
        <w:rPr>
          <w:rStyle w:val="DataTypeTok"/>
        </w:rPr>
        <w:t xml:space="preserve">string</w:t>
      </w:r>
      <w:r>
        <w:rPr>
          <w:rStyle w:val="OperatorTok"/>
        </w:rPr>
        <w:t xml:space="preserve">,</w:t>
      </w:r>
      <w:r>
        <w:rPr>
          <w:rStyle w:val="NormalTok"/>
        </w:rPr>
        <w:t xml:space="preserve"> maxLatency time</w:t>
      </w:r>
      <w:r>
        <w:rPr>
          <w:rStyle w:val="OperatorTok"/>
        </w:rPr>
        <w:t xml:space="preserve">.</w:t>
      </w:r>
      <w:r>
        <w:rPr>
          <w:rStyle w:val="NormalTok"/>
        </w:rPr>
        <w:t xml:space="preserve">Duration</w:t>
      </w:r>
      <w:r>
        <w:rPr>
          <w:rStyle w:val="OperatorTok"/>
        </w:rPr>
        <w:t xml:space="preserve">,</w:t>
      </w:r>
      <w:r>
        <w:br/>
      </w:r>
      <w:r>
        <w:rPr>
          <w:rStyle w:val="OperatorTok"/>
        </w:rPr>
        <w:t xml:space="preserve">)</w:t>
      </w:r>
      <w:r>
        <w:rPr>
          <w:rStyle w:val="NormalTok"/>
        </w:rPr>
        <w:t xml:space="preserve"> BurstProvider </w:t>
      </w:r>
      <w:r>
        <w:rPr>
          <w:rStyle w:val="OperatorTok"/>
        </w:rPr>
        <w:t xml:space="preserve">{</w:t>
      </w:r>
      <w:r>
        <w:br/>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state </w:t>
      </w:r>
      <w:r>
        <w:rPr>
          <w:rStyle w:val="OperatorTok"/>
        </w:rPr>
        <w:t xml:space="preserve">:=</w:t>
      </w:r>
      <w:r>
        <w:rPr>
          <w:rStyle w:val="NormalTok"/>
        </w:rPr>
        <w:t xml:space="preserve"> bc</w:t>
      </w:r>
      <w:r>
        <w:rPr>
          <w:rStyle w:val="OperatorTok"/>
        </w:rPr>
        <w:t xml:space="preserve">.</w:t>
      </w:r>
      <w:r>
        <w:rPr>
          <w:rStyle w:val="NormalTok"/>
        </w:rPr>
        <w:t xml:space="preserve">state</w:t>
      </w:r>
      <w:r>
        <w:br/>
      </w:r>
      <w:r>
        <w:rPr>
          <w:rStyle w:val="NormalTok"/>
        </w:rPr>
        <w:t xml:space="preserve">    bc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Real-time never leaves local</w:t>
      </w:r>
      <w:r>
        <w:br/>
      </w:r>
      <w:r>
        <w:rPr>
          <w:rStyle w:val="NormalTok"/>
        </w:rPr>
        <w:t xml:space="preserve">    </w:t>
      </w:r>
      <w:r>
        <w:rPr>
          <w:rStyle w:val="ControlFlowTok"/>
        </w:rPr>
        <w:t xml:space="preserve">if</w:t>
      </w:r>
      <w:r>
        <w:rPr>
          <w:rStyle w:val="NormalTok"/>
        </w:rPr>
        <w:t xml:space="preserve"> qos </w:t>
      </w:r>
      <w:r>
        <w:rPr>
          <w:rStyle w:val="OperatorTok"/>
        </w:rPr>
        <w:t xml:space="preserve">==</w:t>
      </w:r>
      <w:r>
        <w:rPr>
          <w:rStyle w:val="NormalTok"/>
        </w:rPr>
        <w:t xml:space="preserve"> QoSRealtime </w:t>
      </w:r>
      <w:r>
        <w:rPr>
          <w:rStyle w:val="OperatorTok"/>
        </w:rPr>
        <w:t xml:space="preserve">{</w:t>
      </w:r>
      <w:r>
        <w:br/>
      </w:r>
      <w:r>
        <w:rPr>
          <w:rStyle w:val="NormalTok"/>
        </w:rPr>
        <w:t xml:space="preserve">        </w:t>
      </w:r>
      <w:r>
        <w:rPr>
          <w:rStyle w:val="ControlFlowTok"/>
        </w:rPr>
        <w:t xml:space="preserve">return</w:t>
      </w:r>
      <w:r>
        <w:rPr>
          <w:rStyle w:val="NormalTok"/>
        </w:rPr>
        <w:t xml:space="preserve"> ProviderLocal</w:t>
      </w:r>
      <w:r>
        <w:br/>
      </w:r>
      <w:r>
        <w:rPr>
          <w:rStyle w:val="NormalTok"/>
        </w:rPr>
        <w:t xml:space="preserve">    </w:t>
      </w:r>
      <w:r>
        <w:rPr>
          <w:rStyle w:val="OperatorTok"/>
        </w:rPr>
        <w:t xml:space="preserve">}</w:t>
      </w:r>
      <w:r>
        <w:br/>
      </w:r>
      <w:r>
        <w:br/>
      </w:r>
      <w:r>
        <w:rPr>
          <w:rStyle w:val="NormalTok"/>
        </w:rPr>
        <w:t xml:space="preserve">    </w:t>
      </w:r>
      <w:r>
        <w:rPr>
          <w:rStyle w:val="CommentTok"/>
        </w:rPr>
        <w:t xml:space="preserve">// If not bursting, try local first for interactive and batch</w:t>
      </w:r>
      <w:r>
        <w:br/>
      </w:r>
      <w:r>
        <w:rPr>
          <w:rStyle w:val="NormalTok"/>
        </w:rPr>
        <w:t xml:space="preserve">    </w:t>
      </w:r>
      <w:r>
        <w:rPr>
          <w:rStyle w:val="ControlFlowTok"/>
        </w:rPr>
        <w:t xml:space="preserve">if</w:t>
      </w:r>
      <w:r>
        <w:rPr>
          <w:rStyle w:val="NormalTok"/>
        </w:rPr>
        <w:t xml:space="preserve"> state </w:t>
      </w:r>
      <w:r>
        <w:rPr>
          <w:rStyle w:val="OperatorTok"/>
        </w:rPr>
        <w:t xml:space="preserve">&lt;</w:t>
      </w:r>
      <w:r>
        <w:rPr>
          <w:rStyle w:val="NormalTok"/>
        </w:rPr>
        <w:t xml:space="preserve"> StateRoute </w:t>
      </w:r>
      <w:r>
        <w:rPr>
          <w:rStyle w:val="OperatorTok"/>
        </w:rPr>
        <w:t xml:space="preserve">{</w:t>
      </w:r>
      <w:r>
        <w:br/>
      </w:r>
      <w:r>
        <w:rPr>
          <w:rStyle w:val="NormalTok"/>
        </w:rPr>
        <w:t xml:space="preserve">        </w:t>
      </w:r>
      <w:r>
        <w:rPr>
          <w:rStyle w:val="ControlFlowTok"/>
        </w:rPr>
        <w:t xml:space="preserve">if</w:t>
      </w:r>
      <w:r>
        <w:rPr>
          <w:rStyle w:val="NormalTok"/>
        </w:rPr>
        <w:t xml:space="preserve"> qos </w:t>
      </w:r>
      <w:r>
        <w:rPr>
          <w:rStyle w:val="OperatorTok"/>
        </w:rPr>
        <w:t xml:space="preserve">==</w:t>
      </w:r>
      <w:r>
        <w:rPr>
          <w:rStyle w:val="NormalTok"/>
        </w:rPr>
        <w:t xml:space="preserve"> QoSInteractive </w:t>
      </w:r>
      <w:r>
        <w:rPr>
          <w:rStyle w:val="OperatorTok"/>
        </w:rPr>
        <w:t xml:space="preserve">||</w:t>
      </w:r>
      <w:r>
        <w:rPr>
          <w:rStyle w:val="NormalTok"/>
        </w:rPr>
        <w:t xml:space="preserve"> qos </w:t>
      </w:r>
      <w:r>
        <w:rPr>
          <w:rStyle w:val="OperatorTok"/>
        </w:rPr>
        <w:t xml:space="preserve">==</w:t>
      </w:r>
      <w:r>
        <w:rPr>
          <w:rStyle w:val="NormalTok"/>
        </w:rPr>
        <w:t xml:space="preserve"> QoSBatch </w:t>
      </w:r>
      <w:r>
        <w:rPr>
          <w:rStyle w:val="OperatorTok"/>
        </w:rPr>
        <w:t xml:space="preserve">{</w:t>
      </w:r>
      <w:r>
        <w:br/>
      </w:r>
      <w:r>
        <w:rPr>
          <w:rStyle w:val="NormalTok"/>
        </w:rPr>
        <w:t xml:space="preserve">            </w:t>
      </w:r>
      <w:r>
        <w:rPr>
          <w:rStyle w:val="ControlFlowTok"/>
        </w:rPr>
        <w:t xml:space="preserve">return</w:t>
      </w:r>
      <w:r>
        <w:rPr>
          <w:rStyle w:val="NormalTok"/>
        </w:rPr>
        <w:t xml:space="preserve"> ProviderLocal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Select cheapest provider meeting SLA</w:t>
      </w:r>
      <w:r>
        <w:br/>
      </w:r>
      <w:r>
        <w:rPr>
          <w:rStyle w:val="NormalTok"/>
        </w:rPr>
        <w:t xml:space="preserve">    </w:t>
      </w:r>
      <w:r>
        <w:rPr>
          <w:rStyle w:val="ControlFlowTok"/>
        </w:rPr>
        <w:t xml:space="preserve">return</w:t>
      </w:r>
      <w:r>
        <w:rPr>
          <w:rStyle w:val="NormalTok"/>
        </w:rPr>
        <w:t xml:space="preserve"> bc</w:t>
      </w:r>
      <w:r>
        <w:rPr>
          <w:rStyle w:val="OperatorTok"/>
        </w:rPr>
        <w:t xml:space="preserve">.</w:t>
      </w:r>
      <w:r>
        <w:rPr>
          <w:rStyle w:val="NormalTok"/>
        </w:rPr>
        <w:t xml:space="preserve">router</w:t>
      </w:r>
      <w:r>
        <w:rPr>
          <w:rStyle w:val="OperatorTok"/>
        </w:rPr>
        <w:t xml:space="preserve">.</w:t>
      </w:r>
      <w:r>
        <w:rPr>
          <w:rStyle w:val="NormalTok"/>
        </w:rPr>
        <w:t xml:space="preserve">SelectCheapestProvider</w:t>
      </w:r>
      <w:r>
        <w:rPr>
          <w:rStyle w:val="OperatorTok"/>
        </w:rPr>
        <w:t xml:space="preserve">(</w:t>
      </w:r>
      <w:r>
        <w:rPr>
          <w:rStyle w:val="NormalTok"/>
        </w:rPr>
        <w:t xml:space="preserve">qos</w:t>
      </w:r>
      <w:r>
        <w:rPr>
          <w:rStyle w:val="OperatorTok"/>
        </w:rPr>
        <w:t xml:space="preserve">,</w:t>
      </w:r>
      <w:r>
        <w:rPr>
          <w:rStyle w:val="NormalTok"/>
        </w:rPr>
        <w:t xml:space="preserve"> maxLatency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rebalanceIfNeeded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totalCost </w:t>
      </w:r>
      <w:r>
        <w:rPr>
          <w:rStyle w:val="DataTypeTok"/>
        </w:rPr>
        <w:t xml:space="preserve">float64</w:t>
      </w:r>
      <w:r>
        <w:br/>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 </w:t>
      </w:r>
      <w:r>
        <w:rPr>
          <w:rStyle w:val="OperatorTok"/>
        </w:rPr>
        <w:t xml:space="preserve">:=</w:t>
      </w:r>
      <w:r>
        <w:rPr>
          <w:rStyle w:val="NormalTok"/>
        </w:rPr>
        <w:t xml:space="preserve"> </w:t>
      </w:r>
      <w:r>
        <w:rPr>
          <w:rStyle w:val="KeywordTok"/>
        </w:rPr>
        <w:t xml:space="preserve">range</w:t>
      </w:r>
      <w:r>
        <w:rPr>
          <w:rStyle w:val="NormalTok"/>
        </w:rPr>
        <w:t xml:space="preserve"> bc</w:t>
      </w:r>
      <w:r>
        <w:rPr>
          <w:rStyle w:val="OperatorTok"/>
        </w:rPr>
        <w:t xml:space="preserve">.</w:t>
      </w:r>
      <w:r>
        <w:rPr>
          <w:rStyle w:val="NormalTok"/>
        </w:rPr>
        <w:t xml:space="preserve">activeJobs </w:t>
      </w:r>
      <w:r>
        <w:rPr>
          <w:rStyle w:val="OperatorTok"/>
        </w:rPr>
        <w:t xml:space="preserve">{</w:t>
      </w:r>
      <w:r>
        <w:br/>
      </w:r>
      <w:r>
        <w:rPr>
          <w:rStyle w:val="NormalTok"/>
        </w:rPr>
        <w:t xml:space="preserve">        totalCost </w:t>
      </w:r>
      <w:r>
        <w:rPr>
          <w:rStyle w:val="OperatorTok"/>
        </w:rPr>
        <w:t xml:space="preserve">+=</w:t>
      </w:r>
      <w:r>
        <w:rPr>
          <w:rStyle w:val="NormalTok"/>
        </w:rPr>
        <w:t xml:space="preserve"> j</w:t>
      </w:r>
      <w:r>
        <w:rPr>
          <w:rStyle w:val="OperatorTok"/>
        </w:rPr>
        <w:t xml:space="preserve">.</w:t>
      </w:r>
      <w:r>
        <w:rPr>
          <w:rStyle w:val="NormalTok"/>
        </w:rPr>
        <w:t xml:space="preserve">CostPerHour</w:t>
      </w:r>
      <w:r>
        <w:br/>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RUnlock</w:t>
      </w:r>
      <w:r>
        <w:rPr>
          <w:rStyle w:val="OperatorTok"/>
        </w:rPr>
        <w:t xml:space="preserve">()</w:t>
      </w:r>
      <w:r>
        <w:br/>
      </w:r>
      <w:r>
        <w:rPr>
          <w:rStyle w:val="NormalTok"/>
        </w:rPr>
        <w:t xml:space="preserve">    bc</w:t>
      </w:r>
      <w:r>
        <w:rPr>
          <w:rStyle w:val="OperatorTok"/>
        </w:rPr>
        <w:t xml:space="preserve">.</w:t>
      </w:r>
      <w:r>
        <w:rPr>
          <w:rStyle w:val="NormalTok"/>
        </w:rPr>
        <w:t xml:space="preserve">burstCostGauge</w:t>
      </w:r>
      <w:r>
        <w:rPr>
          <w:rStyle w:val="OperatorTok"/>
        </w:rPr>
        <w:t xml:space="preserve">.</w:t>
      </w:r>
      <w:r>
        <w:rPr>
          <w:rStyle w:val="NormalTok"/>
        </w:rPr>
        <w:t xml:space="preserve">Set</w:t>
      </w:r>
      <w:r>
        <w:rPr>
          <w:rStyle w:val="OperatorTok"/>
        </w:rPr>
        <w:t xml:space="preserve">(</w:t>
      </w:r>
      <w:r>
        <w:rPr>
          <w:rStyle w:val="NormalTok"/>
        </w:rPr>
        <w:t xml:space="preserve">totalCost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drainBurstJobs</w:t>
      </w:r>
      <w:r>
        <w:rPr>
          <w:rStyle w:val="OperatorTok"/>
        </w:rPr>
        <w:t xml:space="preserve">()</w:t>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bc</w:t>
      </w:r>
      <w:r>
        <w:rPr>
          <w:rStyle w:val="OperatorTok"/>
        </w:rPr>
        <w:t xml:space="preserve">.</w:t>
      </w:r>
      <w:r>
        <w:rPr>
          <w:rStyle w:val="NormalTok"/>
        </w:rPr>
        <w:t xml:space="preserve">allocMu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bc</w:t>
      </w:r>
      <w:r>
        <w:rPr>
          <w:rStyle w:val="OperatorTok"/>
        </w:rPr>
        <w:t xml:space="preserve">.</w:t>
      </w:r>
      <w:r>
        <w:rPr>
          <w:rStyle w:val="NormalTok"/>
        </w:rPr>
        <w:t xml:space="preserve">activeJobs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Provider </w:t>
      </w:r>
      <w:r>
        <w:rPr>
          <w:rStyle w:val="OperatorTok"/>
        </w:rPr>
        <w:t xml:space="preserve">==</w:t>
      </w:r>
      <w:r>
        <w:rPr>
          <w:rStyle w:val="NormalTok"/>
        </w:rPr>
        <w:t xml:space="preserve"> ProviderLocal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bc</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"draining burst job"</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job</w:t>
      </w:r>
      <w:r>
        <w:rPr>
          <w:rStyle w:val="OperatorTok"/>
        </w:rPr>
        <w:t xml:space="preserve">.</w:t>
      </w:r>
      <w:r>
        <w:rPr>
          <w:rStyle w:val="NormalTok"/>
        </w:rPr>
        <w:t xml:space="preserve">Provider</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bc</w:t>
      </w:r>
      <w:r>
        <w:rPr>
          <w:rStyle w:val="OperatorTok"/>
        </w:rPr>
        <w:t xml:space="preserve">.</w:t>
      </w:r>
      <w:r>
        <w:rPr>
          <w:rStyle w:val="NormalTok"/>
        </w:rPr>
        <w:t xml:space="preserve">activeJobs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bc </w:t>
      </w:r>
      <w:r>
        <w:rPr>
          <w:rStyle w:val="OperatorTok"/>
        </w:rPr>
        <w:t xml:space="preserve">*</w:t>
      </w:r>
      <w:r>
        <w:rPr>
          <w:rStyle w:val="NormalTok"/>
        </w:rPr>
        <w:t xml:space="preserve">BurstController</w:t>
      </w:r>
      <w:r>
        <w:rPr>
          <w:rStyle w:val="OperatorTok"/>
        </w:rPr>
        <w:t xml:space="preserve">)</w:t>
      </w:r>
      <w:r>
        <w:rPr>
          <w:rStyle w:val="NormalTok"/>
        </w:rPr>
        <w:t xml:space="preserve"> scrapeUtilization</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Query Prometheus: avg(nvidia_gpu_utilization_gpu{cluster="helixcluster"}) / 100</w:t>
      </w:r>
      <w:r>
        <w:br/>
      </w:r>
      <w:r>
        <w:rPr>
          <w:rStyle w:val="NormalTok"/>
        </w:rPr>
        <w:t xml:space="preserve">    </w:t>
      </w:r>
      <w:r>
        <w:rPr>
          <w:rStyle w:val="CommentTok"/>
        </w:rPr>
        <w:t xml:space="preserve">// Stub: production queries Prometheus HTTP API</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OperatorTok"/>
        </w:rPr>
        <w:t xml:space="preserve">}</w:t>
      </w:r>
    </w:p>
    <w:bookmarkEnd w:id="103"/>
    <w:bookmarkStart w:id="104" w:name="X5980f4a972c0ff337447bcb05e80321fc488696"/>
    <w:p>
      <w:pPr>
        <w:pStyle w:val="Heading4"/>
      </w:pPr>
      <w:r>
        <w:t xml:space="preserve">5.3.2 Cost-Aware Routing: Cheapest Provider Meeting SLA</w:t>
      </w:r>
    </w:p>
    <w:p>
      <w:pPr>
        <w:pStyle w:val="FirstParagraph"/>
      </w:pPr>
      <w:r>
        <w:rPr>
          <w:rStyle w:val="VerbatimChar"/>
        </w:rPr>
        <w:t xml:space="preserve">ScoreProvider</w:t>
      </w:r>
      <w:r>
        <w:t xml:space="preserve"> </w:t>
      </w:r>
      <w:r>
        <w:t xml:space="preserve">computes a composite score from three normalized factors: cost per hour, P95 latency, and error rate. Interactive workloads weight latency at 55 %; batch workloads weight cost at 55 %. Any provider exceeding the job’s</w:t>
      </w:r>
      <w:r>
        <w:t xml:space="preserve"> </w:t>
      </w:r>
      <w:r>
        <w:rPr>
          <w:rStyle w:val="VerbatimChar"/>
        </w:rPr>
        <w:t xml:space="preserve">MaxLatency</w:t>
      </w:r>
      <w:r>
        <w:t xml:space="preserve"> </w:t>
      </w:r>
      <w:r>
        <w:t xml:space="preserve">receives</w:t>
      </w:r>
      <w:r>
        <w:t xml:space="preserve"> </w:t>
      </w:r>
      <w:r>
        <w:rPr>
          <w:rStyle w:val="VerbatimChar"/>
        </w:rPr>
        <w:t xml:space="preserve">MaxFloat64</w:t>
      </w:r>
      <w:r>
        <w:t xml:space="preserve"> </w:t>
      </w:r>
      <w:r>
        <w:t xml:space="preserve">and is excluded.</w:t>
      </w:r>
    </w:p>
    <w:bookmarkEnd w:id="104"/>
    <w:bookmarkStart w:id="105" w:name="X9bad34aab484e1e15079bad28bc9a4d3a5fcb35"/>
    <w:p>
      <w:pPr>
        <w:pStyle w:val="Heading4"/>
      </w:pPr>
      <w:r>
        <w:t xml:space="preserve">5.3.3 QoS Tiers: Real-Time, Interactive, Batch, Best-Effort</w:t>
      </w:r>
    </w:p>
    <w:tbl>
      <w:tblPr>
        <w:tblStyle w:val="Table"/>
        <w:tblW w:type="pct" w:w="5000"/>
        <w:tblLook w:firstRow="1" w:lastRow="0" w:firstColumn="0" w:lastColumn="0" w:noHBand="0" w:noVBand="0" w:val="0020"/>
      </w:tblPr>
      <w:tblGrid>
        <w:gridCol w:w="977"/>
        <w:gridCol w:w="1271"/>
        <w:gridCol w:w="1760"/>
        <w:gridCol w:w="2151"/>
        <w:gridCol w:w="1760"/>
      </w:tblGrid>
      <w:tr>
        <w:trPr>
          <w:tblHeader w:val="true"/>
        </w:trPr>
        <w:tc>
          <w:tcPr/>
          <w:p>
            <w:pPr>
              <w:pStyle w:val="Compact"/>
              <w:jc w:val="left"/>
            </w:pPr>
            <w:r>
              <w:t xml:space="preserve">QoS Tier</w:t>
            </w:r>
          </w:p>
        </w:tc>
        <w:tc>
          <w:tcPr/>
          <w:p>
            <w:pPr>
              <w:pStyle w:val="Compact"/>
              <w:jc w:val="left"/>
            </w:pPr>
            <w:r>
              <w:t xml:space="preserve">Latency SLO</w:t>
            </w:r>
          </w:p>
        </w:tc>
        <w:tc>
          <w:tcPr/>
          <w:p>
            <w:pPr>
              <w:pStyle w:val="Compact"/>
              <w:jc w:val="left"/>
            </w:pPr>
            <w:r>
              <w:t xml:space="preserve">Routing Priority</w:t>
            </w:r>
          </w:p>
        </w:tc>
        <w:tc>
          <w:tcPr/>
          <w:p>
            <w:pPr>
              <w:pStyle w:val="Compact"/>
              <w:jc w:val="left"/>
            </w:pPr>
            <w:r>
              <w:t xml:space="preserve">Degradation Strategy</w:t>
            </w:r>
          </w:p>
        </w:tc>
        <w:tc>
          <w:tcPr/>
          <w:p>
            <w:pPr>
              <w:pStyle w:val="Compact"/>
              <w:jc w:val="left"/>
            </w:pPr>
            <w:r>
              <w:t xml:space="preserve">Max Cost Premium</w:t>
            </w:r>
          </w:p>
        </w:tc>
      </w:tr>
      <w:tr>
        <w:tc>
          <w:tcPr/>
          <w:p>
            <w:pPr>
              <w:pStyle w:val="Compact"/>
              <w:jc w:val="left"/>
            </w:pPr>
            <w:r>
              <w:rPr>
                <w:bCs/>
                <w:b/>
              </w:rPr>
              <w:t xml:space="preserve">Real-Time</w:t>
            </w:r>
          </w:p>
        </w:tc>
        <w:tc>
          <w:tcPr/>
          <w:p>
            <w:pPr>
              <w:pStyle w:val="Compact"/>
              <w:jc w:val="left"/>
            </w:pPr>
            <w:r>
              <w:t xml:space="preserve">P99 &lt; 100 ms</w:t>
            </w:r>
          </w:p>
        </w:tc>
        <w:tc>
          <w:tcPr/>
          <w:p>
            <w:pPr>
              <w:pStyle w:val="Compact"/>
              <w:jc w:val="left"/>
            </w:pPr>
            <w:r>
              <w:t xml:space="preserve">Local GPU only</w:t>
            </w:r>
          </w:p>
        </w:tc>
        <w:tc>
          <w:tcPr/>
          <w:p>
            <w:pPr>
              <w:pStyle w:val="Compact"/>
              <w:jc w:val="left"/>
            </w:pPr>
            <w:r>
              <w:t xml:space="preserve">Reduce context window</w:t>
            </w:r>
          </w:p>
        </w:tc>
        <w:tc>
          <w:tcPr/>
          <w:p>
            <w:pPr>
              <w:pStyle w:val="Compact"/>
              <w:jc w:val="left"/>
            </w:pPr>
            <w:r>
              <w:t xml:space="preserve">Baseline (owned)</w:t>
            </w:r>
          </w:p>
        </w:tc>
      </w:tr>
      <w:tr>
        <w:tc>
          <w:tcPr/>
          <w:p>
            <w:pPr>
              <w:pStyle w:val="Compact"/>
              <w:jc w:val="left"/>
            </w:pPr>
            <w:r>
              <w:rPr>
                <w:bCs/>
                <w:b/>
              </w:rPr>
              <w:t xml:space="preserve">Interactive</w:t>
            </w:r>
          </w:p>
        </w:tc>
        <w:tc>
          <w:tcPr/>
          <w:p>
            <w:pPr>
              <w:pStyle w:val="Compact"/>
              <w:jc w:val="left"/>
            </w:pPr>
            <w:r>
              <w:t xml:space="preserve">P95 &lt; 500 ms</w:t>
            </w:r>
          </w:p>
        </w:tc>
        <w:tc>
          <w:tcPr/>
          <w:p>
            <w:pPr>
              <w:pStyle w:val="Compact"/>
              <w:jc w:val="left"/>
            </w:pPr>
            <w:r>
              <w:t xml:space="preserve">Local → Chutes → RunPod</w:t>
            </w:r>
          </w:p>
        </w:tc>
        <w:tc>
          <w:tcPr/>
          <w:p>
            <w:pPr>
              <w:pStyle w:val="Compact"/>
              <w:jc w:val="left"/>
            </w:pPr>
            <w:r>
              <w:t xml:space="preserve">Use smaller model</w:t>
            </w:r>
          </w:p>
        </w:tc>
        <w:tc>
          <w:tcPr/>
          <w:p>
            <w:pPr>
              <w:pStyle w:val="Compact"/>
              <w:jc w:val="left"/>
            </w:pPr>
            <w:r>
              <w:t xml:space="preserve">1.7x vs local</w:t>
            </w:r>
          </w:p>
        </w:tc>
      </w:tr>
      <w:tr>
        <w:tc>
          <w:tcPr/>
          <w:p>
            <w:pPr>
              <w:pStyle w:val="Compact"/>
              <w:jc w:val="left"/>
            </w:pPr>
            <w:r>
              <w:rPr>
                <w:bCs/>
                <w:b/>
              </w:rPr>
              <w:t xml:space="preserve">Batch</w:t>
            </w:r>
          </w:p>
        </w:tc>
        <w:tc>
          <w:tcPr/>
          <w:p>
            <w:pPr>
              <w:pStyle w:val="Compact"/>
              <w:jc w:val="left"/>
            </w:pPr>
            <w:r>
              <w:t xml:space="preserve">P95 &lt; 30 s</w:t>
            </w:r>
          </w:p>
        </w:tc>
        <w:tc>
          <w:tcPr/>
          <w:p>
            <w:pPr>
              <w:pStyle w:val="Compact"/>
              <w:jc w:val="left"/>
            </w:pPr>
            <w:r>
              <w:t xml:space="preserve">Cheapest available</w:t>
            </w:r>
          </w:p>
        </w:tc>
        <w:tc>
          <w:tcPr/>
          <w:p>
            <w:pPr>
              <w:pStyle w:val="Compact"/>
              <w:jc w:val="left"/>
            </w:pPr>
            <w:r>
              <w:t xml:space="preserve">Accept spot preemption</w:t>
            </w:r>
          </w:p>
        </w:tc>
        <w:tc>
          <w:tcPr/>
          <w:p>
            <w:pPr>
              <w:pStyle w:val="Compact"/>
              <w:jc w:val="left"/>
            </w:pPr>
            <w:r>
              <w:t xml:space="preserve">2.4x vs local</w:t>
            </w:r>
          </w:p>
        </w:tc>
      </w:tr>
      <w:tr>
        <w:tc>
          <w:tcPr/>
          <w:p>
            <w:pPr>
              <w:pStyle w:val="Compact"/>
              <w:jc w:val="left"/>
            </w:pPr>
            <w:r>
              <w:rPr>
                <w:bCs/>
                <w:b/>
              </w:rPr>
              <w:t xml:space="preserve">Best-Effort</w:t>
            </w:r>
          </w:p>
        </w:tc>
        <w:tc>
          <w:tcPr/>
          <w:p>
            <w:pPr>
              <w:pStyle w:val="Compact"/>
              <w:jc w:val="left"/>
            </w:pPr>
            <w:r>
              <w:t xml:space="preserve">Best effort</w:t>
            </w:r>
          </w:p>
        </w:tc>
        <w:tc>
          <w:tcPr/>
          <w:p>
            <w:pPr>
              <w:pStyle w:val="Compact"/>
              <w:jc w:val="left"/>
            </w:pPr>
            <w:r>
              <w:t xml:space="preserve">Always cheapest</w:t>
            </w:r>
          </w:p>
        </w:tc>
        <w:tc>
          <w:tcPr/>
          <w:p>
            <w:pPr>
              <w:pStyle w:val="Compact"/>
              <w:jc w:val="left"/>
            </w:pPr>
            <w:r>
              <w:t xml:space="preserve">Quantize to INT4</w:t>
            </w:r>
          </w:p>
        </w:tc>
        <w:tc>
          <w:tcPr/>
          <w:p>
            <w:pPr>
              <w:pStyle w:val="Compact"/>
              <w:jc w:val="left"/>
            </w:pPr>
            <w:r>
              <w:t xml:space="preserve">2.4x+ vs local</w:t>
            </w:r>
          </w:p>
        </w:tc>
      </w:tr>
    </w:tbl>
    <w:p>
      <w:pPr>
        <w:pStyle w:val="BodyText"/>
      </w:pPr>
      <w:r>
        <w:rPr>
          <w:iCs/>
          <w:i/>
        </w:rPr>
        <w:t xml:space="preserve">Table 5.3 — QoS tier requirements with routing priority, degradation strategy, and relative cost ceiling. The Burst Controller enforces these constraints at routing time.</w:t>
      </w:r>
    </w:p>
    <w:p>
      <w:pPr>
        <w:pStyle w:val="BodyText"/>
      </w:pPr>
      <w:r>
        <w:t xml:space="preserve">Real-time workloads (autonomous perception, trading signals) are pinned locally and never spilled. Interactive (chatbots, coding assistants) tolerate 100–500 ms via Chutes then RunPod. Batch (embeddings, evaluation) prioritize cost and tolerate spot preemption. Best-effort (experimental runs) quantize to INT4 and accept cheapest capacity.</w:t>
      </w:r>
    </w:p>
    <w:tbl>
      <w:tblPr>
        <w:tblStyle w:val="Table"/>
        <w:tblW w:type="pct" w:w="5000"/>
        <w:tblLook w:firstRow="1" w:lastRow="0" w:firstColumn="0" w:lastColumn="0" w:noHBand="0" w:noVBand="0" w:val="0020"/>
      </w:tblPr>
      <w:tblGrid>
        <w:gridCol w:w="1257"/>
        <w:gridCol w:w="2262"/>
        <w:gridCol w:w="1508"/>
        <w:gridCol w:w="1634"/>
        <w:gridCol w:w="1257"/>
      </w:tblGrid>
      <w:tr>
        <w:trPr>
          <w:tblHeader w:val="true"/>
        </w:trPr>
        <w:tc>
          <w:tcPr/>
          <w:p>
            <w:pPr>
              <w:pStyle w:val="Compact"/>
              <w:jc w:val="left"/>
            </w:pPr>
            <w:r>
              <w:t xml:space="preserve">Provider</w:t>
            </w:r>
          </w:p>
        </w:tc>
        <w:tc>
          <w:tcPr/>
          <w:p>
            <w:pPr>
              <w:pStyle w:val="Compact"/>
              <w:jc w:val="left"/>
            </w:pPr>
            <w:r>
              <w:t xml:space="preserve">Cost/Hour (H100)</w:t>
            </w:r>
          </w:p>
        </w:tc>
        <w:tc>
          <w:tcPr/>
          <w:p>
            <w:pPr>
              <w:pStyle w:val="Compact"/>
              <w:jc w:val="left"/>
            </w:pPr>
            <w:r>
              <w:t xml:space="preserve">Cold Start</w:t>
            </w:r>
          </w:p>
        </w:tc>
        <w:tc>
          <w:tcPr/>
          <w:p>
            <w:pPr>
              <w:pStyle w:val="Compact"/>
              <w:jc w:val="left"/>
            </w:pPr>
            <w:r>
              <w:t xml:space="preserve">P99 Latency</w:t>
            </w:r>
          </w:p>
        </w:tc>
        <w:tc>
          <w:tcPr/>
          <w:p>
            <w:pPr>
              <w:pStyle w:val="Compact"/>
              <w:jc w:val="left"/>
            </w:pPr>
            <w:r>
              <w:t xml:space="preserve">Best For</w:t>
            </w:r>
          </w:p>
        </w:tc>
      </w:tr>
      <w:tr>
        <w:tc>
          <w:tcPr/>
          <w:p>
            <w:pPr>
              <w:pStyle w:val="Compact"/>
              <w:jc w:val="left"/>
            </w:pPr>
            <w:r>
              <w:t xml:space="preserve">Local (owned)</w:t>
            </w:r>
          </w:p>
        </w:tc>
        <w:tc>
          <w:tcPr/>
          <w:p>
            <w:pPr>
              <w:pStyle w:val="Compact"/>
              <w:jc w:val="left"/>
            </w:pPr>
            <w:r>
              <w:t xml:space="preserve">$1.20 TCO</w:t>
            </w:r>
          </w:p>
        </w:tc>
        <w:tc>
          <w:tcPr/>
          <w:p>
            <w:pPr>
              <w:pStyle w:val="Compact"/>
              <w:jc w:val="left"/>
            </w:pPr>
            <w:r>
              <w:t xml:space="preserve">3–8 s (model load)</w:t>
            </w:r>
          </w:p>
        </w:tc>
        <w:tc>
          <w:tcPr/>
          <w:p>
            <w:pPr>
              <w:pStyle w:val="Compact"/>
              <w:jc w:val="left"/>
            </w:pPr>
            <w:r>
              <w:t xml:space="preserve">15–80 ms</w:t>
            </w:r>
          </w:p>
        </w:tc>
        <w:tc>
          <w:tcPr/>
          <w:p>
            <w:pPr>
              <w:pStyle w:val="Compact"/>
              <w:jc w:val="left"/>
            </w:pPr>
            <w:r>
              <w:t xml:space="preserve">Real-time, sensitive data</w:t>
            </w:r>
          </w:p>
        </w:tc>
      </w:tr>
      <w:tr>
        <w:tc>
          <w:tcPr/>
          <w:p>
            <w:pPr>
              <w:pStyle w:val="Compact"/>
              <w:jc w:val="left"/>
            </w:pPr>
            <w:r>
              <w:t xml:space="preserve">Chutes AI</w:t>
            </w:r>
          </w:p>
        </w:tc>
        <w:tc>
          <w:tcPr/>
          <w:p>
            <w:pPr>
              <w:pStyle w:val="Compact"/>
              <w:jc w:val="left"/>
            </w:pPr>
            <w:r>
              <w:t xml:space="preserve">~$1.00 equiv</w:t>
            </w:r>
          </w:p>
        </w:tc>
        <w:tc>
          <w:tcPr/>
          <w:p>
            <w:pPr>
              <w:pStyle w:val="Compact"/>
              <w:jc w:val="left"/>
            </w:pPr>
            <w:r>
              <w:t xml:space="preserve">~0 (always hot)</w:t>
            </w:r>
          </w:p>
        </w:tc>
        <w:tc>
          <w:tcPr/>
          <w:p>
            <w:pPr>
              <w:pStyle w:val="Compact"/>
              <w:jc w:val="left"/>
            </w:pPr>
            <w:r>
              <w:t xml:space="preserve">100–400 ms</w:t>
            </w:r>
          </w:p>
        </w:tc>
        <w:tc>
          <w:tcPr/>
          <w:p>
            <w:pPr>
              <w:pStyle w:val="Compact"/>
              <w:jc w:val="left"/>
            </w:pPr>
            <w:r>
              <w:t xml:space="preserve">Interactive burst</w:t>
            </w:r>
          </w:p>
        </w:tc>
      </w:tr>
      <w:tr>
        <w:tc>
          <w:tcPr/>
          <w:p>
            <w:pPr>
              <w:pStyle w:val="Compact"/>
              <w:jc w:val="left"/>
            </w:pPr>
            <w:r>
              <w:t xml:space="preserve">io.net</w:t>
            </w:r>
          </w:p>
        </w:tc>
        <w:tc>
          <w:tcPr/>
          <w:p>
            <w:pPr>
              <w:pStyle w:val="Compact"/>
              <w:jc w:val="left"/>
            </w:pPr>
            <w:r>
              <w:t xml:space="preserve">$1.19</w:t>
            </w:r>
          </w:p>
        </w:tc>
        <w:tc>
          <w:tcPr/>
          <w:p>
            <w:pPr>
              <w:pStyle w:val="Compact"/>
              <w:jc w:val="left"/>
            </w:pPr>
            <w:r>
              <w:t xml:space="preserve">2–5 min</w:t>
            </w:r>
          </w:p>
        </w:tc>
        <w:tc>
          <w:tcPr/>
          <w:p>
            <w:pPr>
              <w:pStyle w:val="Compact"/>
              <w:jc w:val="left"/>
            </w:pPr>
            <w:r>
              <w:t xml:space="preserve">150–600 ms</w:t>
            </w:r>
          </w:p>
        </w:tc>
        <w:tc>
          <w:tcPr/>
          <w:p>
            <w:pPr>
              <w:pStyle w:val="Compact"/>
              <w:jc w:val="left"/>
            </w:pPr>
            <w:r>
              <w:t xml:space="preserve">Training, large batch</w:t>
            </w:r>
          </w:p>
        </w:tc>
      </w:tr>
      <w:tr>
        <w:tc>
          <w:tcPr/>
          <w:p>
            <w:pPr>
              <w:pStyle w:val="Compact"/>
              <w:jc w:val="left"/>
            </w:pPr>
            <w:r>
              <w:t xml:space="preserve">RunPod</w:t>
            </w:r>
          </w:p>
        </w:tc>
        <w:tc>
          <w:tcPr/>
          <w:p>
            <w:pPr>
              <w:pStyle w:val="Compact"/>
              <w:jc w:val="left"/>
            </w:pPr>
            <w:r>
              <w:t xml:space="preserve">$1.99</w:t>
            </w:r>
          </w:p>
        </w:tc>
        <w:tc>
          <w:tcPr/>
          <w:p>
            <w:pPr>
              <w:pStyle w:val="Compact"/>
              <w:jc w:val="left"/>
            </w:pPr>
            <w:r>
              <w:t xml:space="preserve">5–30 s</w:t>
            </w:r>
          </w:p>
        </w:tc>
        <w:tc>
          <w:tcPr/>
          <w:p>
            <w:pPr>
              <w:pStyle w:val="Compact"/>
              <w:jc w:val="left"/>
            </w:pPr>
            <w:r>
              <w:t xml:space="preserve">100–500 ms</w:t>
            </w:r>
          </w:p>
        </w:tc>
        <w:tc>
          <w:tcPr/>
          <w:p>
            <w:pPr>
              <w:pStyle w:val="Compact"/>
              <w:jc w:val="left"/>
            </w:pPr>
            <w:r>
              <w:t xml:space="preserve">Serverless interactive</w:t>
            </w:r>
          </w:p>
        </w:tc>
      </w:tr>
      <w:tr>
        <w:tc>
          <w:tcPr/>
          <w:p>
            <w:pPr>
              <w:pStyle w:val="Compact"/>
              <w:jc w:val="left"/>
            </w:pPr>
            <w:r>
              <w:t xml:space="preserve">AWS Spot</w:t>
            </w:r>
          </w:p>
        </w:tc>
        <w:tc>
          <w:tcPr/>
          <w:p>
            <w:pPr>
              <w:pStyle w:val="Compact"/>
              <w:jc w:val="left"/>
            </w:pPr>
            <w:r>
              <w:t xml:space="preserve">$2.85</w:t>
            </w:r>
          </w:p>
        </w:tc>
        <w:tc>
          <w:tcPr/>
          <w:p>
            <w:pPr>
              <w:pStyle w:val="Compact"/>
              <w:jc w:val="left"/>
            </w:pPr>
            <w:r>
              <w:t xml:space="preserve">45–60 s</w:t>
            </w:r>
          </w:p>
        </w:tc>
        <w:tc>
          <w:tcPr/>
          <w:p>
            <w:pPr>
              <w:pStyle w:val="Compact"/>
              <w:jc w:val="left"/>
            </w:pPr>
            <w:r>
              <w:t xml:space="preserve">200–800 ms</w:t>
            </w:r>
          </w:p>
        </w:tc>
        <w:tc>
          <w:tcPr/>
          <w:p>
            <w:pPr>
              <w:pStyle w:val="Compact"/>
              <w:jc w:val="left"/>
            </w:pPr>
            <w:r>
              <w:t xml:space="preserve">Fault-tolerant batch</w:t>
            </w:r>
          </w:p>
        </w:tc>
      </w:tr>
      <w:tr>
        <w:tc>
          <w:tcPr/>
          <w:p>
            <w:pPr>
              <w:pStyle w:val="Compact"/>
              <w:jc w:val="left"/>
            </w:pPr>
            <w:r>
              <w:t xml:space="preserve">AWS On-Demand</w:t>
            </w:r>
          </w:p>
        </w:tc>
        <w:tc>
          <w:tcPr/>
          <w:p>
            <w:pPr>
              <w:pStyle w:val="Compact"/>
              <w:jc w:val="left"/>
            </w:pPr>
            <w:r>
              <w:t xml:space="preserve">$6.88</w:t>
            </w:r>
          </w:p>
        </w:tc>
        <w:tc>
          <w:tcPr/>
          <w:p>
            <w:pPr>
              <w:pStyle w:val="Compact"/>
              <w:jc w:val="left"/>
            </w:pPr>
            <w:r>
              <w:t xml:space="preserve">30–45 s</w:t>
            </w:r>
          </w:p>
        </w:tc>
        <w:tc>
          <w:tcPr/>
          <w:p>
            <w:pPr>
              <w:pStyle w:val="Compact"/>
              <w:jc w:val="left"/>
            </w:pPr>
            <w:r>
              <w:t xml:space="preserve">20–100 ms</w:t>
            </w:r>
          </w:p>
        </w:tc>
        <w:tc>
          <w:tcPr/>
          <w:p>
            <w:pPr>
              <w:pStyle w:val="Compact"/>
              <w:jc w:val="left"/>
            </w:pPr>
            <w:r>
              <w:t xml:space="preserve">Ultimate fallback</w:t>
            </w:r>
          </w:p>
        </w:tc>
      </w:tr>
    </w:tbl>
    <w:p>
      <w:pPr>
        <w:pStyle w:val="BodyText"/>
      </w:pPr>
      <w:r>
        <w:rPr>
          <w:iCs/>
          <w:i/>
        </w:rPr>
        <w:t xml:space="preserve">Table 5.4 — Cost-latency trade-off matrix across all five tiers plus ultimate fallback. Costs are per H100-equivalent GPU-hour as of mid-2026. The shaded row represents the always-available safety net.</w:t>
      </w:r>
    </w:p>
    <w:p>
      <w:r>
        <w:pict>
          <v:rect style="width:0;height:1.5pt" o:hralign="center" o:hrstd="t" o:hr="t"/>
        </w:pict>
      </w:r>
    </w:p>
    <w:bookmarkEnd w:id="105"/>
    <w:bookmarkEnd w:id="106"/>
    <w:bookmarkStart w:id="110" w:name="spot-preemption-handling"/>
    <w:p>
      <w:pPr>
        <w:pStyle w:val="Heading3"/>
      </w:pPr>
      <w:r>
        <w:t xml:space="preserve">5.4 Spot Preemption Handling</w:t>
      </w:r>
    </w:p>
    <w:p>
      <w:pPr>
        <w:pStyle w:val="FirstParagraph"/>
      </w:pPr>
      <w:r>
        <w:t xml:space="preserve">AWS EC2 Spot instances offer 60–90 % discounts but can be reclaimed with only a two-minute warning. HelixCluster treats this not as a failure mode but as a scheduled migration event. The Spot Preemption Handler uses CRIU (Checkpoint/Restore in Userspace) to serialize GPU state and restore it on a replacement instance before the old node terminates.</w:t>
      </w:r>
    </w:p>
    <w:bookmarkStart w:id="107" w:name="Xa63025450b592c87df80cf9d3267b216dd12cea"/>
    <w:p>
      <w:pPr>
        <w:pStyle w:val="Heading4"/>
      </w:pPr>
      <w:r>
        <w:t xml:space="preserve">5.4.1 CRIU Checkpointing: Transparent Migration Within the 2-Minute Window</w:t>
      </w:r>
    </w:p>
    <w:p>
      <w:pPr>
        <w:pStyle w:val="FirstParagraph"/>
      </w:pPr>
      <w:r>
        <w:t xml:space="preserve">Loophole Labs’ Architect demonstrated transparent GPU preemption via continuous checkpointing. The approach extends CRIU with GPU memory serialization: during normal operation, pod state and CUDA context are captured incrementally; on preemption notice, the final delta streams to S3 while a replacement provisions in parallel.</w:t>
      </w:r>
    </w:p>
    <w:p>
      <w:pPr>
        <w:pStyle w:val="BodyText"/>
      </w:pPr>
      <w:r>
        <w:t xml:space="preserve">The two-minute window: 0–15 s to process the notice, 15–60 s to capture and stream the checkpoint, 30–90 s to provision a replacement via Karpenter direct EC2 API calls, and 90–120 s to restore. Training at epoch 47 resumes at epoch 47 — clients see only a brief latency spike.</w:t>
      </w:r>
    </w:p>
    <w:bookmarkEnd w:id="107"/>
    <w:bookmarkStart w:id="108" w:name="X800ee514e998af231f3650abb570a98a78e549d"/>
    <w:p>
      <w:pPr>
        <w:pStyle w:val="Heading4"/>
      </w:pPr>
      <w:r>
        <w:t xml:space="preserve">5.4.2 GPU State Serialization: Save and Restore CUDA Context</w:t>
      </w:r>
    </w:p>
    <w:p>
      <w:pPr>
        <w:pStyle w:val="SourceCode"/>
      </w:pPr>
      <w:r>
        <w:rPr>
          <w:rStyle w:val="CommentTok"/>
        </w:rPr>
        <w:t xml:space="preserve">// pkg/burst/spot_handler.go</w:t>
      </w:r>
      <w:r>
        <w:br/>
      </w:r>
      <w:r>
        <w:rPr>
          <w:rStyle w:val="KeywordTok"/>
        </w:rPr>
        <w:t xml:space="preserve">package</w:t>
      </w:r>
      <w:r>
        <w:rPr>
          <w:rStyle w:val="NormalTok"/>
        </w:rPr>
        <w:t xml:space="preserve"> burst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"log"</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"time"</w:t>
      </w:r>
      <w:r>
        <w:br/>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SpotPreemptionHandler manages checkpoint/restore for AWS Spot.</w:t>
      </w:r>
      <w:r>
        <w:br/>
      </w:r>
      <w:r>
        <w:rPr>
          <w:rStyle w:val="KeywordTok"/>
        </w:rPr>
        <w:t xml:space="preserve">type</w:t>
      </w:r>
      <w:r>
        <w:rPr>
          <w:rStyle w:val="NormalTok"/>
        </w:rPr>
        <w:t xml:space="preserve"> SpotPreemptionHandler </w:t>
      </w:r>
      <w:r>
        <w:rPr>
          <w:rStyle w:val="KeywordTok"/>
        </w:rPr>
        <w:t xml:space="preserve">struct</w:t>
      </w:r>
      <w:r>
        <w:rPr>
          <w:rStyle w:val="NormalTok"/>
        </w:rPr>
        <w:t xml:space="preserve"> </w:t>
      </w:r>
      <w:r>
        <w:rPr>
          <w:rStyle w:val="OperatorTok"/>
        </w:rPr>
        <w:t xml:space="preserve">{</w:t>
      </w:r>
      <w:r>
        <w:br/>
      </w:r>
      <w:r>
        <w:rPr>
          <w:rStyle w:val="NormalTok"/>
        </w:rPr>
        <w:t xml:space="preserve">    checkpointDir </w:t>
      </w:r>
      <w:r>
        <w:rPr>
          <w:rStyle w:val="DataTypeTok"/>
        </w:rPr>
        <w:t xml:space="preserve">string</w:t>
      </w:r>
      <w:r>
        <w:br/>
      </w:r>
      <w:r>
        <w:rPr>
          <w:rStyle w:val="NormalTok"/>
        </w:rPr>
        <w:t xml:space="preserve">    s3Bucket      </w:t>
      </w:r>
      <w:r>
        <w:rPr>
          <w:rStyle w:val="DataTypeTok"/>
        </w:rPr>
        <w:t xml:space="preserve">string</w:t>
      </w:r>
      <w:r>
        <w:br/>
      </w:r>
      <w:r>
        <w:rPr>
          <w:rStyle w:val="NormalTok"/>
        </w:rPr>
        <w:t xml:space="preserve">    burstCtrl     </w:t>
      </w:r>
      <w:r>
        <w:rPr>
          <w:rStyle w:val="OperatorTok"/>
        </w:rPr>
        <w:t xml:space="preserve">*</w:t>
      </w:r>
      <w:r>
        <w:rPr>
          <w:rStyle w:val="NormalTok"/>
        </w:rPr>
        <w:t xml:space="preserve">BurstController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type</w:t>
      </w:r>
      <w:r>
        <w:rPr>
          <w:rStyle w:val="NormalTok"/>
        </w:rPr>
        <w:t xml:space="preserve"> PreemptionNotice </w:t>
      </w:r>
      <w:r>
        <w:rPr>
          <w:rStyle w:val="KeywordTok"/>
        </w:rPr>
        <w:t xml:space="preserve">struct</w:t>
      </w:r>
      <w:r>
        <w:rPr>
          <w:rStyle w:val="NormalTok"/>
        </w:rPr>
        <w:t xml:space="preserve"> </w:t>
      </w:r>
      <w:r>
        <w:rPr>
          <w:rStyle w:val="OperatorTok"/>
        </w:rPr>
        <w:t xml:space="preserve">{</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br/>
      </w:r>
      <w:r>
        <w:rPr>
          <w:rStyle w:val="NormalTok"/>
        </w:rPr>
        <w:t xml:space="preserve">    Time       time</w:t>
      </w:r>
      <w:r>
        <w:rPr>
          <w:rStyle w:val="OperatorTok"/>
        </w:rPr>
        <w:t xml:space="preserve">.</w:t>
      </w:r>
      <w:r>
        <w:rPr>
          <w:rStyle w:val="NormalTok"/>
        </w:rPr>
        <w:t xml:space="preserve">Time </w:t>
      </w:r>
      <w:r>
        <w:rPr>
          <w:rStyle w:val="StringTok"/>
        </w:rPr>
        <w:t xml:space="preserve">`json:"time"`</w:t>
      </w:r>
      <w:r>
        <w:br/>
      </w:r>
      <w:r>
        <w:rPr>
          <w:rStyle w:val="NormalTok"/>
        </w:rPr>
        <w:t xml:space="preserve">    InstanceID </w:t>
      </w:r>
      <w:r>
        <w:rPr>
          <w:rStyle w:val="DataTypeTok"/>
        </w:rPr>
        <w:t xml:space="preserve">string</w:t>
      </w:r>
      <w:r>
        <w:rPr>
          <w:rStyle w:val="NormalTok"/>
        </w:rPr>
        <w:t xml:space="preserve">    </w:t>
      </w:r>
      <w:r>
        <w:rPr>
          <w:rStyle w:val="StringTok"/>
        </w:rPr>
        <w:t xml:space="preserve">`json:"instance-id"`</w:t>
      </w:r>
      <w:r>
        <w:br/>
      </w:r>
      <w:r>
        <w:rPr>
          <w:rStyle w:val="OperatorTok"/>
        </w:rPr>
        <w:t xml:space="preserve">}</w:t>
      </w:r>
      <w:r>
        <w:br/>
      </w:r>
      <w:r>
        <w:br/>
      </w:r>
      <w:r>
        <w:rPr>
          <w:rStyle w:val="CommentTok"/>
        </w:rPr>
        <w:t xml:space="preserve">// HandlePreemptionNotice implements the 2-min critical path: checkpoint, provision, restore.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HandlePreemptionNotice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notice </w:t>
      </w:r>
      <w:r>
        <w:rPr>
          <w:rStyle w:val="OperatorTok"/>
        </w:rPr>
        <w:t xml:space="preserve">*</w:t>
      </w:r>
      <w:r>
        <w:rPr>
          <w:rStyle w:val="NormalTok"/>
        </w:rPr>
        <w:t xml:space="preserve">PreemptionNotice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deadline </w:t>
      </w:r>
      <w:r>
        <w:rPr>
          <w:rStyle w:val="OperatorTok"/>
        </w:rPr>
        <w:t xml:space="preserve">:=</w:t>
      </w:r>
      <w:r>
        <w:rPr>
          <w:rStyle w:val="NormalTok"/>
        </w:rPr>
        <w:t xml:space="preserve"> notice</w:t>
      </w:r>
      <w:r>
        <w:rPr>
          <w:rStyle w:val="OperatorTok"/>
        </w:rPr>
        <w:t xml:space="preserve">.</w:t>
      </w:r>
      <w:r>
        <w:rPr>
          <w:rStyle w:val="NormalTok"/>
        </w:rPr>
        <w:t xml:space="preserve">Time</w:t>
      </w:r>
      <w:r>
        <w:rPr>
          <w:rStyle w:val="OperatorTok"/>
        </w:rPr>
        <w:t xml:space="preserve">.</w:t>
      </w:r>
      <w:r>
        <w:rPr>
          <w:rStyle w:val="NormalTok"/>
        </w:rPr>
        <w:t xml:space="preserve">Add</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WithDeadline</w:t>
      </w:r>
      <w:r>
        <w:rPr>
          <w:rStyle w:val="OperatorTok"/>
        </w:rPr>
        <w:t xml:space="preserve">(</w:t>
      </w:r>
      <w:r>
        <w:rPr>
          <w:rStyle w:val="NormalTok"/>
        </w:rPr>
        <w:t xml:space="preserve">ctx</w:t>
      </w:r>
      <w:r>
        <w:rPr>
          <w:rStyle w:val="OperatorTok"/>
        </w:rPr>
        <w:t xml:space="preserve">,</w:t>
      </w:r>
      <w:r>
        <w:rPr>
          <w:rStyle w:val="NormalTok"/>
        </w:rPr>
        <w:t xml:space="preserve"> deadline</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"spot preemption received"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"instance"</w:t>
      </w:r>
      <w:r>
        <w:rPr>
          <w:rStyle w:val="OperatorTok"/>
        </w:rPr>
        <w:t xml:space="preserve">,</w:t>
      </w:r>
      <w:r>
        <w:rPr>
          <w:rStyle w:val="NormalTok"/>
        </w:rPr>
        <w:t xml:space="preserve"> notice</w:t>
      </w:r>
      <w:r>
        <w:rPr>
          <w:rStyle w:val="OperatorTok"/>
        </w:rPr>
        <w:t xml:space="preserve">.</w:t>
      </w:r>
      <w:r>
        <w:rPr>
          <w:rStyle w:val="NormalTok"/>
        </w:rPr>
        <w:t xml:space="preserve">InstanceID</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"window"</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deadline</w:t>
      </w:r>
      <w:r>
        <w:rPr>
          <w:rStyle w:val="OperatorTok"/>
        </w:rPr>
        <w:t xml:space="preserve">)))</w:t>
      </w:r>
      <w:r>
        <w:br/>
      </w:r>
      <w:r>
        <w:br/>
      </w:r>
      <w:r>
        <w:rPr>
          <w:rStyle w:val="NormalTok"/>
        </w:rPr>
        <w:t xml:space="preserve">    jobs </w:t>
      </w:r>
      <w:r>
        <w:rPr>
          <w:rStyle w:val="OperatorTok"/>
        </w:rPr>
        <w:t xml:space="preserve">:=</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GetJobsOnInstance</w:t>
      </w:r>
      <w:r>
        <w:rPr>
          <w:rStyle w:val="OperatorTok"/>
        </w:rPr>
        <w:t xml:space="preserve">(</w:t>
      </w:r>
      <w:r>
        <w:rPr>
          <w:rStyle w:val="NormalTok"/>
        </w:rPr>
        <w:t xml:space="preserve">notice</w:t>
      </w:r>
      <w:r>
        <w:rPr>
          <w:rStyle w:val="OperatorTok"/>
        </w:rPr>
        <w:t xml:space="preserve">.</w:t>
      </w:r>
      <w:r>
        <w:rPr>
          <w:rStyle w:val="NormalTok"/>
        </w:rPr>
        <w:t xml:space="preserve">InstanceID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cpResults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checkpointResult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br/>
      </w:r>
      <w:r>
        <w:rPr>
          <w:rStyle w:val="NormalTok"/>
        </w:rPr>
        <w:t xml:space="preserve">    replReady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string</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captureCheckpoints</w:t>
      </w:r>
      <w:r>
        <w:rPr>
          <w:rStyle w:val="OperatorTok"/>
        </w:rPr>
        <w:t xml:space="preserve">(</w:t>
      </w:r>
      <w:r>
        <w:rPr>
          <w:rStyle w:val="NormalTok"/>
        </w:rPr>
        <w:t xml:space="preserve">ctx</w:t>
      </w:r>
      <w:r>
        <w:rPr>
          <w:rStyle w:val="OperatorTok"/>
        </w:rPr>
        <w:t xml:space="preserve">,</w:t>
      </w:r>
      <w:r>
        <w:rPr>
          <w:rStyle w:val="NormalTok"/>
        </w:rPr>
        <w:t xml:space="preserve"> jobs</w:t>
      </w:r>
      <w:r>
        <w:rPr>
          <w:rStyle w:val="OperatorTok"/>
        </w:rPr>
        <w:t xml:space="preserve">,</w:t>
      </w:r>
      <w:r>
        <w:rPr>
          <w:rStyle w:val="NormalTok"/>
        </w:rPr>
        <w:t xml:space="preserve"> cpResults</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provisionReplacement</w:t>
      </w:r>
      <w:r>
        <w:rPr>
          <w:rStyle w:val="OperatorTok"/>
        </w:rPr>
        <w:t xml:space="preserve">(</w:t>
      </w:r>
      <w:r>
        <w:rPr>
          <w:rStyle w:val="NormalTok"/>
        </w:rPr>
        <w:t xml:space="preserve">ctx</w:t>
      </w:r>
      <w:r>
        <w:rPr>
          <w:rStyle w:val="OperatorTok"/>
        </w:rPr>
        <w:t xml:space="preserve">,</w:t>
      </w:r>
      <w:r>
        <w:rPr>
          <w:rStyle w:val="NormalTok"/>
        </w:rPr>
        <w:t xml:space="preserve"> jobs</w:t>
      </w:r>
      <w:r>
        <w:rPr>
          <w:rStyle w:val="OperatorTok"/>
        </w:rPr>
        <w:t xml:space="preserve">,</w:t>
      </w:r>
      <w:r>
        <w:rPr>
          <w:rStyle w:val="NormalTok"/>
        </w:rPr>
        <w:t xml:space="preserve"> replReady</w:t>
      </w:r>
      <w:r>
        <w:rPr>
          <w:rStyle w:val="OperatorTok"/>
        </w:rPr>
        <w:t xml:space="preserve">)</w:t>
      </w:r>
      <w:r>
        <w:br/>
      </w:r>
      <w:r>
        <w:br/>
      </w:r>
      <w:r>
        <w:rPr>
          <w:rStyle w:val="NormalTok"/>
        </w:rPr>
        <w:t xml:space="preserve">    </w:t>
      </w:r>
      <w:r>
        <w:rPr>
          <w:rStyle w:val="KeywordTok"/>
        </w:rPr>
        <w:t xml:space="preserve">var</w:t>
      </w:r>
      <w:r>
        <w:rPr>
          <w:rStyle w:val="NormalTok"/>
        </w:rPr>
        <w:t xml:space="preserve"> checkpoints </w:t>
      </w:r>
      <w:r>
        <w:rPr>
          <w:rStyle w:val="OperatorTok"/>
        </w:rPr>
        <w:t xml:space="preserve">[]</w:t>
      </w:r>
      <w:r>
        <w:rPr>
          <w:rStyle w:val="NormalTok"/>
        </w:rPr>
        <w:t xml:space="preserve">checkpointResult</w:t>
      </w:r>
      <w:r>
        <w:br/>
      </w:r>
      <w:r>
        <w:rPr>
          <w:rStyle w:val="NormalTok"/>
        </w:rPr>
        <w:t xml:space="preserve">    </w:t>
      </w:r>
      <w:r>
        <w:rPr>
          <w:rStyle w:val="KeywordTok"/>
        </w:rPr>
        <w:t xml:space="preserve">var</w:t>
      </w:r>
      <w:r>
        <w:rPr>
          <w:rStyle w:val="NormalTok"/>
        </w:rPr>
        <w:t xml:space="preserve"> replacementID </w:t>
      </w:r>
      <w:r>
        <w:rPr>
          <w:rStyle w:val="DataTypeTok"/>
        </w:rPr>
        <w:t xml:space="preserve">string</w:t>
      </w:r>
      <w:r>
        <w:br/>
      </w:r>
      <w:r>
        <w:rPr>
          <w:rStyle w:val="NormalTok"/>
        </w:rPr>
        <w:t xml:space="preserve">    doneCP</w:t>
      </w:r>
      <w:r>
        <w:rPr>
          <w:rStyle w:val="OperatorTok"/>
        </w:rPr>
        <w:t xml:space="preserve">,</w:t>
      </w:r>
      <w:r>
        <w:rPr>
          <w:rStyle w:val="NormalTok"/>
        </w:rPr>
        <w:t xml:space="preserve"> doneRepl </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false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doneCP </w:t>
      </w:r>
      <w:r>
        <w:rPr>
          <w:rStyle w:val="OperatorTok"/>
        </w:rPr>
        <w:t xml:space="preserve">||</w:t>
      </w:r>
      <w:r>
        <w:rPr>
          <w:rStyle w:val="NormalTok"/>
        </w:rPr>
        <w:t xml:space="preserve"> </w:t>
      </w:r>
      <w:r>
        <w:rPr>
          <w:rStyle w:val="OperatorTok"/>
        </w:rPr>
        <w:t xml:space="preserve">!</w:t>
      </w:r>
      <w:r>
        <w:rPr>
          <w:rStyle w:val="NormalTok"/>
        </w:rPr>
        <w:t xml:space="preserve">doneRepl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"deadline approaching, forcing best-effort restore"</w:t>
      </w:r>
      <w:r>
        <w:rPr>
          <w:rStyle w:val="OperatorTok"/>
        </w:rPr>
        <w:t xml:space="preserve">)</w:t>
      </w:r>
      <w:r>
        <w:br/>
      </w:r>
      <w:r>
        <w:rPr>
          <w:rStyle w:val="NormalTok"/>
        </w:rPr>
        <w:t xml:space="preserve">            </w:t>
      </w:r>
      <w:r>
        <w:rPr>
          <w:rStyle w:val="ControlFlowTok"/>
        </w:rPr>
        <w:t xml:space="preserve">goto</w:t>
      </w:r>
      <w:r>
        <w:rPr>
          <w:rStyle w:val="NormalTok"/>
        </w:rPr>
        <w:t xml:space="preserve"> RESTORE</w:t>
      </w:r>
      <w:r>
        <w:br/>
      </w:r>
      <w:r>
        <w:rPr>
          <w:rStyle w:val="NormalTok"/>
        </w:rPr>
        <w:t xml:space="preserve">        </w:t>
      </w:r>
      <w:r>
        <w:rPr>
          <w:rStyle w:val="ControlFlowTok"/>
        </w:rPr>
        <w:t xml:space="preserve">case</w:t>
      </w:r>
      <w:r>
        <w:rPr>
          <w:rStyle w:val="NormalTok"/>
        </w:rPr>
        <w:t xml:space="preserve"> cp </w:t>
      </w:r>
      <w:r>
        <w:rPr>
          <w:rStyle w:val="OperatorTok"/>
        </w:rPr>
        <w:t xml:space="preserve">:=</w:t>
      </w:r>
      <w:r>
        <w:rPr>
          <w:rStyle w:val="NormalTok"/>
        </w:rPr>
        <w:t xml:space="preserve"> </w:t>
      </w:r>
      <w:r>
        <w:rPr>
          <w:rStyle w:val="OperatorTok"/>
        </w:rPr>
        <w:t xml:space="preserve">&lt;-</w:t>
      </w:r>
      <w:r>
        <w:rPr>
          <w:rStyle w:val="NormalTok"/>
        </w:rPr>
        <w:t xml:space="preserve">cpResults</w:t>
      </w:r>
      <w:r>
        <w:rPr>
          <w:rStyle w:val="OperatorTok"/>
        </w:rPr>
        <w:t xml:space="preserve">:</w:t>
      </w:r>
      <w:r>
        <w:br/>
      </w:r>
      <w:r>
        <w:rPr>
          <w:rStyle w:val="NormalTok"/>
        </w:rPr>
        <w:t xml:space="preserve">            checkpoints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checkpoints</w:t>
      </w:r>
      <w:r>
        <w:rPr>
          <w:rStyle w:val="OperatorTok"/>
        </w:rPr>
        <w:t xml:space="preserve">,</w:t>
      </w:r>
      <w:r>
        <w:rPr>
          <w:rStyle w:val="NormalTok"/>
        </w:rPr>
        <w:t xml:space="preserve"> cp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checkpoints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jobs</w:t>
      </w:r>
      <w:r>
        <w:rPr>
          <w:rStyle w:val="OperatorTok"/>
        </w:rPr>
        <w:t xml:space="preserve">)</w:t>
      </w:r>
      <w:r>
        <w:rPr>
          <w:rStyle w:val="NormalTok"/>
        </w:rPr>
        <w:t xml:space="preserve"> </w:t>
      </w:r>
      <w:r>
        <w:rPr>
          <w:rStyle w:val="OperatorTok"/>
        </w:rPr>
        <w:t xml:space="preserve">{</w:t>
      </w:r>
      <w:r>
        <w:br/>
      </w:r>
      <w:r>
        <w:rPr>
          <w:rStyle w:val="NormalTok"/>
        </w:rPr>
        <w:t xml:space="preserve">                doneCP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replID </w:t>
      </w:r>
      <w:r>
        <w:rPr>
          <w:rStyle w:val="OperatorTok"/>
        </w:rPr>
        <w:t xml:space="preserve">:=</w:t>
      </w:r>
      <w:r>
        <w:rPr>
          <w:rStyle w:val="NormalTok"/>
        </w:rPr>
        <w:t xml:space="preserve"> </w:t>
      </w:r>
      <w:r>
        <w:rPr>
          <w:rStyle w:val="OperatorTok"/>
        </w:rPr>
        <w:t xml:space="preserve">&lt;-</w:t>
      </w:r>
      <w:r>
        <w:rPr>
          <w:rStyle w:val="NormalTok"/>
        </w:rPr>
        <w:t xml:space="preserve">replReady</w:t>
      </w:r>
      <w:r>
        <w:rPr>
          <w:rStyle w:val="OperatorTok"/>
        </w:rPr>
        <w:t xml:space="preserve">:</w:t>
      </w:r>
      <w:r>
        <w:br/>
      </w:r>
      <w:r>
        <w:rPr>
          <w:rStyle w:val="NormalTok"/>
        </w:rPr>
        <w:t xml:space="preserve">            replacementID </w:t>
      </w:r>
      <w:r>
        <w:rPr>
          <w:rStyle w:val="OperatorTok"/>
        </w:rPr>
        <w:t xml:space="preserve">=</w:t>
      </w:r>
      <w:r>
        <w:rPr>
          <w:rStyle w:val="NormalTok"/>
        </w:rPr>
        <w:t xml:space="preserve"> replID</w:t>
      </w:r>
      <w:r>
        <w:br/>
      </w:r>
      <w:r>
        <w:rPr>
          <w:rStyle w:val="NormalTok"/>
        </w:rPr>
        <w:t xml:space="preserve">            doneRepl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RESTORE</w:t>
      </w:r>
      <w:r>
        <w:rPr>
          <w:rStyle w:val="OperatorTok"/>
        </w:rPr>
        <w:t xml:space="preserve">:</w:t>
      </w:r>
      <w:r>
        <w:br/>
      </w:r>
      <w:r>
        <w:rPr>
          <w:rStyle w:val="NormalTok"/>
        </w:rPr>
        <w:t xml:space="preserve">    </w:t>
      </w:r>
      <w:r>
        <w:rPr>
          <w:rStyle w:val="ControlFlowTok"/>
        </w:rPr>
        <w:t xml:space="preserve">if</w:t>
      </w:r>
      <w:r>
        <w:rPr>
          <w:rStyle w:val="NormalTok"/>
        </w:rPr>
        <w:t xml:space="preserve"> replacementID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replacementID </w:t>
      </w:r>
      <w:r>
        <w:rPr>
          <w:rStyle w:val="OperatorTok"/>
        </w:rPr>
        <w:t xml:space="preserve">=</w:t>
      </w:r>
      <w:r>
        <w:rPr>
          <w:rStyle w:val="NormalTok"/>
        </w:rPr>
        <w:t xml:space="preserve"> h</w:t>
      </w:r>
      <w:r>
        <w:rPr>
          <w:rStyle w:val="OperatorTok"/>
        </w:rPr>
        <w:t xml:space="preserve">.</w:t>
      </w:r>
      <w:r>
        <w:rPr>
          <w:rStyle w:val="NormalTok"/>
        </w:rPr>
        <w:t xml:space="preserve">fallbackToOnDemand</w:t>
      </w:r>
      <w:r>
        <w:rPr>
          <w:rStyle w:val="OperatorTok"/>
        </w:rPr>
        <w:t xml:space="preserve">(</w:t>
      </w:r>
      <w:r>
        <w:rPr>
          <w:rStyle w:val="NormalTok"/>
        </w:rPr>
        <w:t xml:space="preserve">ctx</w:t>
      </w:r>
      <w:r>
        <w:rPr>
          <w:rStyle w:val="OperatorTok"/>
        </w:rPr>
        <w:t xml:space="preserve">,</w:t>
      </w:r>
      <w:r>
        <w:rPr>
          <w:rStyle w:val="NormalTok"/>
        </w:rPr>
        <w:t xml:space="preserve"> jobs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cp </w:t>
      </w:r>
      <w:r>
        <w:rPr>
          <w:rStyle w:val="OperatorTok"/>
        </w:rPr>
        <w:t xml:space="preserve">:=</w:t>
      </w:r>
      <w:r>
        <w:rPr>
          <w:rStyle w:val="NormalTok"/>
        </w:rPr>
        <w:t xml:space="preserve"> </w:t>
      </w:r>
      <w:r>
        <w:rPr>
          <w:rStyle w:val="KeywordTok"/>
        </w:rPr>
        <w:t xml:space="preserve">range</w:t>
      </w:r>
      <w:r>
        <w:rPr>
          <w:rStyle w:val="NormalTok"/>
        </w:rPr>
        <w:t xml:space="preserve"> checkpoints </w:t>
      </w:r>
      <w:r>
        <w:rPr>
          <w:rStyle w:val="OperatorTok"/>
        </w:rPr>
        <w:t xml:space="preserve">{</w:t>
      </w:r>
      <w:r>
        <w:br/>
      </w:r>
      <w:r>
        <w:rPr>
          <w:rStyle w:val="NormalTok"/>
        </w:rPr>
        <w:t xml:space="preserve">        </w:t>
      </w:r>
      <w:r>
        <w:rPr>
          <w:rStyle w:val="ControlFlowTok"/>
        </w:rPr>
        <w:t xml:space="preserve">if</w:t>
      </w:r>
      <w:r>
        <w:rPr>
          <w:rStyle w:val="NormalTok"/>
        </w:rPr>
        <w:t xml:space="preserve"> cp</w:t>
      </w:r>
      <w:r>
        <w:rPr>
          <w:rStyle w:val="OperatorTok"/>
        </w:rPr>
        <w:t xml:space="preserve">.</w:t>
      </w:r>
      <w:r>
        <w:rPr>
          <w:rStyle w:val="NormalTok"/>
        </w:rPr>
        <w:t xml:space="preserve">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restartJob</w:t>
      </w:r>
      <w:r>
        <w:rPr>
          <w:rStyle w:val="OperatorTok"/>
        </w:rPr>
        <w:t xml:space="preserve">(</w:t>
      </w:r>
      <w:r>
        <w:rPr>
          <w:rStyle w:val="NormalTok"/>
        </w:rPr>
        <w:t xml:space="preserve">ctx</w:t>
      </w:r>
      <w:r>
        <w:rPr>
          <w:rStyle w:val="OperatorTok"/>
        </w:rPr>
        <w:t xml:space="preserve">,</w:t>
      </w:r>
      <w:r>
        <w:rPr>
          <w:rStyle w:val="NormalTok"/>
        </w:rPr>
        <w:t xml:space="preserve"> cp</w:t>
      </w:r>
      <w:r>
        <w:rPr>
          <w:rStyle w:val="OperatorTok"/>
        </w:rPr>
        <w:t xml:space="preserve">.</w:t>
      </w:r>
      <w:r>
        <w:rPr>
          <w:rStyle w:val="NormalTok"/>
        </w:rPr>
        <w:t xml:space="preserve">job</w:t>
      </w:r>
      <w:r>
        <w:rPr>
          <w:rStyle w:val="OperatorTok"/>
        </w:rPr>
        <w:t xml:space="preserve">,</w:t>
      </w:r>
      <w:r>
        <w:rPr>
          <w:rStyle w:val="NormalTok"/>
        </w:rPr>
        <w:t xml:space="preserve"> replacementID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restoreCheckpoint</w:t>
      </w:r>
      <w:r>
        <w:rPr>
          <w:rStyle w:val="OperatorTok"/>
        </w:rPr>
        <w:t xml:space="preserve">(</w:t>
      </w:r>
      <w:r>
        <w:rPr>
          <w:rStyle w:val="NormalTok"/>
        </w:rPr>
        <w:t xml:space="preserve">ctx</w:t>
      </w:r>
      <w:r>
        <w:rPr>
          <w:rStyle w:val="OperatorTok"/>
        </w:rPr>
        <w:t xml:space="preserve">,</w:t>
      </w:r>
      <w:r>
        <w:rPr>
          <w:rStyle w:val="NormalTok"/>
        </w:rPr>
        <w:t xml:space="preserve"> cp</w:t>
      </w:r>
      <w:r>
        <w:rPr>
          <w:rStyle w:val="OperatorTok"/>
        </w:rPr>
        <w:t xml:space="preserve">,</w:t>
      </w:r>
      <w:r>
        <w:rPr>
          <w:rStyle w:val="NormalTok"/>
        </w:rPr>
        <w:t xml:space="preserve"> replacementID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restartJob</w:t>
      </w:r>
      <w:r>
        <w:rPr>
          <w:rStyle w:val="OperatorTok"/>
        </w:rPr>
        <w:t xml:space="preserve">(</w:t>
      </w:r>
      <w:r>
        <w:rPr>
          <w:rStyle w:val="NormalTok"/>
        </w:rPr>
        <w:t xml:space="preserve">ctx</w:t>
      </w:r>
      <w:r>
        <w:rPr>
          <w:rStyle w:val="OperatorTok"/>
        </w:rPr>
        <w:t xml:space="preserve">,</w:t>
      </w:r>
      <w:r>
        <w:rPr>
          <w:rStyle w:val="NormalTok"/>
        </w:rPr>
        <w:t xml:space="preserve"> cp</w:t>
      </w:r>
      <w:r>
        <w:rPr>
          <w:rStyle w:val="OperatorTok"/>
        </w:rPr>
        <w:t xml:space="preserve">.</w:t>
      </w:r>
      <w:r>
        <w:rPr>
          <w:rStyle w:val="NormalTok"/>
        </w:rPr>
        <w:t xml:space="preserve">job</w:t>
      </w:r>
      <w:r>
        <w:rPr>
          <w:rStyle w:val="OperatorTok"/>
        </w:rPr>
        <w:t xml:space="preserve">,</w:t>
      </w:r>
      <w:r>
        <w:rPr>
          <w:rStyle w:val="NormalTok"/>
        </w:rPr>
        <w:t xml:space="preserve"> replacementID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"job migrated"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"job"</w:t>
      </w:r>
      <w:r>
        <w:rPr>
          <w:rStyle w:val="OperatorTok"/>
        </w:rPr>
        <w:t xml:space="preserve">,</w:t>
      </w:r>
      <w:r>
        <w:rPr>
          <w:rStyle w:val="NormalTok"/>
        </w:rPr>
        <w:t xml:space="preserve"> cp</w:t>
      </w:r>
      <w:r>
        <w:rPr>
          <w:rStyle w:val="OperatorTok"/>
        </w:rPr>
        <w:t xml:space="preserve">.</w:t>
      </w:r>
      <w:r>
        <w:rPr>
          <w:rStyle w:val="NormalTok"/>
        </w:rPr>
        <w:t xml:space="preserve">jobID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w:t>
      </w:r>
      <w:r>
        <w:rPr>
          <w:rStyle w:val="OperatorTok"/>
        </w:rPr>
        <w:t xml:space="preserve">,</w:t>
      </w:r>
      <w:r>
        <w:rPr>
          <w:rStyle w:val="NormalTok"/>
        </w:rPr>
        <w:t xml:space="preserve"> replacementID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captureCheckpoints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jobs </w:t>
      </w:r>
      <w:r>
        <w:rPr>
          <w:rStyle w:val="OperatorTok"/>
        </w:rPr>
        <w:t xml:space="preserve">[]*</w:t>
      </w:r>
      <w:r>
        <w:rPr>
          <w:rStyle w:val="NormalTok"/>
        </w:rPr>
        <w:t xml:space="preserve">BurstJob</w:t>
      </w:r>
      <w:r>
        <w:rPr>
          <w:rStyle w:val="OperatorTok"/>
        </w:rPr>
        <w:t xml:space="preserve">,</w:t>
      </w:r>
      <w:r>
        <w:rPr>
          <w:rStyle w:val="NormalTok"/>
        </w:rPr>
        <w:t xml:space="preserve"> out </w:t>
      </w:r>
      <w:r>
        <w:rPr>
          <w:rStyle w:val="KeywordTok"/>
        </w:rPr>
        <w:t xml:space="preserve">chan</w:t>
      </w:r>
      <w:r>
        <w:rPr>
          <w:rStyle w:val="OperatorTok"/>
        </w:rPr>
        <w:t xml:space="preserve">&lt;-</w:t>
      </w:r>
      <w:r>
        <w:rPr>
          <w:rStyle w:val="NormalTok"/>
        </w:rPr>
        <w:t xml:space="preserve"> checkpointResult</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jobs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cpPath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h</w:t>
      </w:r>
      <w:r>
        <w:rPr>
          <w:rStyle w:val="OperatorTok"/>
        </w:rPr>
        <w:t xml:space="preserve">.</w:t>
      </w:r>
      <w:r>
        <w:rPr>
          <w:rStyle w:val="NormalTok"/>
        </w:rPr>
        <w:t xml:space="preserve">checkpointDir</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StringTok"/>
        </w:rPr>
        <w:t xml:space="preserve">".criu"</w:t>
      </w:r>
      <w:r>
        <w:rPr>
          <w:rStyle w:val="OperatorTok"/>
        </w:rPr>
        <w:t xml:space="preserve">)</w:t>
      </w:r>
      <w:r>
        <w:br/>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"criu"</w:t>
      </w:r>
      <w:r>
        <w:rPr>
          <w:rStyle w:val="OperatorTok"/>
        </w:rPr>
        <w:t xml:space="preserve">,</w:t>
      </w:r>
      <w:r>
        <w:rPr>
          <w:rStyle w:val="NormalTok"/>
        </w:rPr>
        <w:t xml:space="preserve"> </w:t>
      </w:r>
      <w:r>
        <w:rPr>
          <w:rStyle w:val="StringTok"/>
        </w:rPr>
        <w:t xml:space="preserve">"dump"</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job</w:t>
      </w:r>
      <w:r>
        <w:rPr>
          <w:rStyle w:val="OperatorTok"/>
        </w:rPr>
        <w:t xml:space="preserve">.</w:t>
      </w:r>
      <w:r>
        <w:rPr>
          <w:rStyle w:val="NormalTok"/>
        </w:rPr>
        <w:t xml:space="preserve">PID</w:t>
      </w:r>
      <w:r>
        <w:rPr>
          <w:rStyle w:val="OperatorTok"/>
        </w:rPr>
        <w:t xml:space="preserve">),</w:t>
      </w:r>
      <w:r>
        <w:br/>
      </w:r>
      <w:r>
        <w:rPr>
          <w:rStyle w:val="NormalTok"/>
        </w:rPr>
        <w:t xml:space="preserve">            </w:t>
      </w:r>
      <w:r>
        <w:rPr>
          <w:rStyle w:val="StringTok"/>
        </w:rPr>
        <w:t xml:space="preserve">"-D"</w:t>
      </w:r>
      <w:r>
        <w:rPr>
          <w:rStyle w:val="OperatorTok"/>
        </w:rPr>
        <w:t xml:space="preserve">,</w:t>
      </w:r>
      <w:r>
        <w:rPr>
          <w:rStyle w:val="NormalTok"/>
        </w:rPr>
        <w:t xml:space="preserve"> cpPath</w:t>
      </w:r>
      <w:r>
        <w:rPr>
          <w:rStyle w:val="OperatorTok"/>
        </w:rPr>
        <w:t xml:space="preserve">,</w:t>
      </w:r>
      <w:r>
        <w:br/>
      </w:r>
      <w:r>
        <w:rPr>
          <w:rStyle w:val="NormalTok"/>
        </w:rPr>
        <w:t xml:space="preserve">            </w:t>
      </w:r>
      <w:r>
        <w:rPr>
          <w:rStyle w:val="StringTok"/>
        </w:rPr>
        <w:t xml:space="preserve">"--shell-job"</w:t>
      </w:r>
      <w:r>
        <w:rPr>
          <w:rStyle w:val="OperatorTok"/>
        </w:rPr>
        <w:t xml:space="preserve">,</w:t>
      </w:r>
      <w:r>
        <w:rPr>
          <w:rStyle w:val="NormalTok"/>
        </w:rPr>
        <w:t xml:space="preserve"> </w:t>
      </w:r>
      <w:r>
        <w:rPr>
          <w:rStyle w:val="StringTok"/>
        </w:rPr>
        <w:t xml:space="preserve">"--ext-unix-sk"</w:t>
      </w:r>
      <w:r>
        <w:rPr>
          <w:rStyle w:val="OperatorTok"/>
        </w:rPr>
        <w:t xml:space="preserve">,</w:t>
      </w:r>
      <w:r>
        <w:br/>
      </w:r>
      <w:r>
        <w:rPr>
          <w:rStyle w:val="NormalTok"/>
        </w:rPr>
        <w:t xml:space="preserve">            </w:t>
      </w:r>
      <w:r>
        <w:rPr>
          <w:rStyle w:val="StringTok"/>
        </w:rPr>
        <w:t xml:space="preserve">"--gpu-accel"</w:t>
      </w:r>
      <w:r>
        <w:rPr>
          <w:rStyle w:val="OperatorTok"/>
        </w:rPr>
        <w:t xml:space="preserve">,</w:t>
      </w:r>
      <w:r>
        <w:rPr>
          <w:rStyle w:val="NormalTok"/>
        </w:rPr>
        <w:t xml:space="preserve"> </w:t>
      </w:r>
      <w:r>
        <w:rPr>
          <w:rStyle w:val="StringTok"/>
        </w:rPr>
        <w:t xml:space="preserve">"--file-locks"</w:t>
      </w:r>
      <w:r>
        <w:rPr>
          <w:rStyle w:val="OperatorTok"/>
        </w:rPr>
        <w:t xml:space="preserve">,</w:t>
      </w:r>
      <w:r>
        <w:rPr>
          <w:rStyle w:val="NormalTok"/>
        </w:rPr>
        <w:t xml:space="preserve"> </w:t>
      </w:r>
      <w:r>
        <w:rPr>
          <w:rStyle w:val="StringTok"/>
        </w:rPr>
        <w:t xml:space="preserve">"--tcp-established"</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os</w:t>
      </w:r>
      <w:r>
        <w:rPr>
          <w:rStyle w:val="OperatorTok"/>
        </w:rPr>
        <w:t xml:space="preserve">.</w:t>
      </w:r>
      <w:r>
        <w:rPr>
          <w:rStyle w:val="NormalTok"/>
        </w:rPr>
        <w:t xml:space="preserve">Environ</w:t>
      </w:r>
      <w:r>
        <w:rPr>
          <w:rStyle w:val="OperatorTok"/>
        </w:rPr>
        <w:t xml:space="preserve">(),</w:t>
      </w:r>
      <w:r>
        <w:rPr>
          <w:rStyle w:val="NormalTok"/>
        </w:rPr>
        <w:t xml:space="preserve"> </w:t>
      </w:r>
      <w:r>
        <w:rPr>
          <w:rStyle w:val="StringTok"/>
        </w:rPr>
        <w:t xml:space="preserve">"CUDA_VISIBLE_DEVICES="</w:t>
      </w:r>
      <w:r>
        <w:rPr>
          <w:rStyle w:val="OperatorTok"/>
        </w:rPr>
        <w:t xml:space="preserve">+</w:t>
      </w:r>
      <w:r>
        <w:rPr>
          <w:rStyle w:val="NormalTok"/>
        </w:rPr>
        <w:t xml:space="preserve">job</w:t>
      </w:r>
      <w:r>
        <w:rPr>
          <w:rStyle w:val="OperatorTok"/>
        </w:rPr>
        <w:t xml:space="preserve">.</w:t>
      </w:r>
      <w:r>
        <w:rPr>
          <w:rStyle w:val="NormalTok"/>
        </w:rPr>
        <w:t xml:space="preserve">GPUDevice</w:t>
      </w:r>
      <w:r>
        <w:rPr>
          <w:rStyle w:val="OperatorTok"/>
        </w:rPr>
        <w:t xml:space="preserve">)</w:t>
      </w:r>
      <w:r>
        <w:br/>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out </w:t>
      </w:r>
      <w:r>
        <w:rPr>
          <w:rStyle w:val="OperatorTok"/>
        </w:rPr>
        <w:t xml:space="preserve">&lt;-</w:t>
      </w:r>
      <w:r>
        <w:rPr>
          <w:rStyle w:val="NormalTok"/>
        </w:rPr>
        <w:t xml:space="preserve"> checkpointResult</w:t>
      </w:r>
      <w:r>
        <w:rPr>
          <w:rStyle w:val="OperatorTok"/>
        </w:rPr>
        <w:t xml:space="preserve">{</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 job</w:t>
      </w:r>
      <w:r>
        <w:rPr>
          <w:rStyle w:val="OperatorTok"/>
        </w:rPr>
        <w:t xml:space="preserve">,</w:t>
      </w:r>
      <w:r>
        <w:rPr>
          <w:rStyle w:val="NormalTok"/>
        </w:rPr>
        <w:t xml:space="preserve"> err</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"criu: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s3Key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"checkpoints/%s/%s.tar.zst"</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"20060102T150405"</w:t>
      </w:r>
      <w:r>
        <w:rPr>
          <w:rStyle w:val="OperatorTok"/>
        </w:rPr>
        <w:t xml:space="preserve">))</w:t>
      </w:r>
      <w:r>
        <w:br/>
      </w:r>
      <w:r>
        <w:rPr>
          <w:rStyle w:val="NormalTok"/>
        </w:rPr>
        <w:t xml:space="preserve">        upload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"aws"</w:t>
      </w:r>
      <w:r>
        <w:rPr>
          <w:rStyle w:val="OperatorTok"/>
        </w:rPr>
        <w:t xml:space="preserve">,</w:t>
      </w:r>
      <w:r>
        <w:rPr>
          <w:rStyle w:val="NormalTok"/>
        </w:rPr>
        <w:t xml:space="preserve"> </w:t>
      </w:r>
      <w:r>
        <w:rPr>
          <w:rStyle w:val="StringTok"/>
        </w:rPr>
        <w:t xml:space="preserve">"s3"</w:t>
      </w:r>
      <w:r>
        <w:rPr>
          <w:rStyle w:val="OperatorTok"/>
        </w:rPr>
        <w:t xml:space="preserve">,</w:t>
      </w:r>
      <w:r>
        <w:rPr>
          <w:rStyle w:val="NormalTok"/>
        </w:rPr>
        <w:t xml:space="preserve"> </w:t>
      </w:r>
      <w:r>
        <w:rPr>
          <w:rStyle w:val="StringTok"/>
        </w:rPr>
        <w:t xml:space="preserve">"cp"</w:t>
      </w:r>
      <w:r>
        <w:rPr>
          <w:rStyle w:val="OperatorTok"/>
        </w:rPr>
        <w:t xml:space="preserve">,</w:t>
      </w:r>
      <w:r>
        <w:rPr>
          <w:rStyle w:val="NormalTok"/>
        </w:rPr>
        <w:t xml:space="preserve"> cpPath</w:t>
      </w:r>
      <w:r>
        <w:rPr>
          <w:rStyle w:val="OperatorTok"/>
        </w:rPr>
        <w:t xml:space="preserve">,</w:t>
      </w:r>
      <w:r>
        <w:br/>
      </w:r>
      <w:r>
        <w:rPr>
          <w:rStyle w:val="NormalTok"/>
        </w:rPr>
        <w:t xml:space="preserve">            </w:t>
      </w:r>
      <w:r>
        <w:rPr>
          <w:rStyle w:val="StringTok"/>
        </w:rPr>
        <w:t xml:space="preserve">"s3://"</w:t>
      </w:r>
      <w:r>
        <w:rPr>
          <w:rStyle w:val="OperatorTok"/>
        </w:rPr>
        <w:t xml:space="preserve">+</w:t>
      </w:r>
      <w:r>
        <w:rPr>
          <w:rStyle w:val="NormalTok"/>
        </w:rPr>
        <w:t xml:space="preserve">h</w:t>
      </w:r>
      <w:r>
        <w:rPr>
          <w:rStyle w:val="OperatorTok"/>
        </w:rPr>
        <w:t xml:space="preserve">.</w:t>
      </w:r>
      <w:r>
        <w:rPr>
          <w:rStyle w:val="NormalTok"/>
        </w:rPr>
        <w:t xml:space="preserve">s3Bucket</w:t>
      </w:r>
      <w:r>
        <w:rPr>
          <w:rStyle w:val="OperatorTok"/>
        </w:rPr>
        <w:t xml:space="preserve">+</w:t>
      </w:r>
      <w:r>
        <w:rPr>
          <w:rStyle w:val="StringTok"/>
        </w:rPr>
        <w:t xml:space="preserve">"/"</w:t>
      </w:r>
      <w:r>
        <w:rPr>
          <w:rStyle w:val="OperatorTok"/>
        </w:rPr>
        <w:t xml:space="preserve">+</w:t>
      </w:r>
      <w:r>
        <w:rPr>
          <w:rStyle w:val="NormalTok"/>
        </w:rPr>
        <w:t xml:space="preserve">s3Key</w:t>
      </w:r>
      <w:r>
        <w:rPr>
          <w:rStyle w:val="OperatorTok"/>
        </w:rPr>
        <w:t xml:space="preserve">,</w:t>
      </w:r>
      <w:r>
        <w:rPr>
          <w:rStyle w:val="NormalTok"/>
        </w:rPr>
        <w:t xml:space="preserve"> </w:t>
      </w:r>
      <w:r>
        <w:rPr>
          <w:rStyle w:val="StringTok"/>
        </w:rPr>
        <w:t xml:space="preserve">"--storage-class"</w:t>
      </w:r>
      <w:r>
        <w:rPr>
          <w:rStyle w:val="OperatorTok"/>
        </w:rPr>
        <w:t xml:space="preserve">,</w:t>
      </w:r>
      <w:r>
        <w:rPr>
          <w:rStyle w:val="NormalTok"/>
        </w:rPr>
        <w:t xml:space="preserve"> </w:t>
      </w:r>
      <w:r>
        <w:rPr>
          <w:rStyle w:val="StringTok"/>
        </w:rPr>
        <w:t xml:space="preserve">"INTELLIGENT_TIERING"</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upload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out </w:t>
      </w:r>
      <w:r>
        <w:rPr>
          <w:rStyle w:val="OperatorTok"/>
        </w:rPr>
        <w:t xml:space="preserve">&lt;-</w:t>
      </w:r>
      <w:r>
        <w:rPr>
          <w:rStyle w:val="NormalTok"/>
        </w:rPr>
        <w:t xml:space="preserve"> checkpointResult</w:t>
      </w:r>
      <w:r>
        <w:rPr>
          <w:rStyle w:val="OperatorTok"/>
        </w:rPr>
        <w:t xml:space="preserve">{</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 job</w:t>
      </w:r>
      <w:r>
        <w:rPr>
          <w:rStyle w:val="OperatorTok"/>
        </w:rPr>
        <w:t xml:space="preserve">,</w:t>
      </w:r>
      <w:r>
        <w:rPr>
          <w:rStyle w:val="NormalTok"/>
        </w:rPr>
        <w:t xml:space="preserve"> err</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"s3: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"checkpoint captured"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"job"</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"elapsed"</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"s3"</w:t>
      </w:r>
      <w:r>
        <w:rPr>
          <w:rStyle w:val="OperatorTok"/>
        </w:rPr>
        <w:t xml:space="preserve">,</w:t>
      </w:r>
      <w:r>
        <w:rPr>
          <w:rStyle w:val="NormalTok"/>
        </w:rPr>
        <w:t xml:space="preserve"> s3Key</w:t>
      </w:r>
      <w:r>
        <w:rPr>
          <w:rStyle w:val="OperatorTok"/>
        </w:rPr>
        <w:t xml:space="preserve">))</w:t>
      </w:r>
      <w:r>
        <w:br/>
      </w:r>
      <w:r>
        <w:rPr>
          <w:rStyle w:val="NormalTok"/>
        </w:rPr>
        <w:t xml:space="preserve">        out </w:t>
      </w:r>
      <w:r>
        <w:rPr>
          <w:rStyle w:val="OperatorTok"/>
        </w:rPr>
        <w:t xml:space="preserve">&lt;-</w:t>
      </w:r>
      <w:r>
        <w:rPr>
          <w:rStyle w:val="NormalTok"/>
        </w:rPr>
        <w:t xml:space="preserve"> checkpointResult</w:t>
      </w:r>
      <w:r>
        <w:rPr>
          <w:rStyle w:val="OperatorTok"/>
        </w:rPr>
        <w:t xml:space="preserve">{</w:t>
      </w:r>
      <w:r>
        <w:rPr>
          <w:rStyle w:val="NormalTok"/>
        </w:rPr>
        <w:t xml:space="preserve">jobID</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job</w:t>
      </w:r>
      <w:r>
        <w:rPr>
          <w:rStyle w:val="OperatorTok"/>
        </w:rPr>
        <w:t xml:space="preserve">:</w:t>
      </w:r>
      <w:r>
        <w:rPr>
          <w:rStyle w:val="NormalTok"/>
        </w:rPr>
        <w:t xml:space="preserve"> job</w:t>
      </w:r>
      <w:r>
        <w:rPr>
          <w:rStyle w:val="OperatorTok"/>
        </w:rPr>
        <w:t xml:space="preserve">,</w:t>
      </w:r>
      <w:r>
        <w:rPr>
          <w:rStyle w:val="NormalTok"/>
        </w:rPr>
        <w:t xml:space="preserve"> checkpoint</w:t>
      </w:r>
      <w:r>
        <w:rPr>
          <w:rStyle w:val="OperatorTok"/>
        </w:rPr>
        <w:t xml:space="preserve">:</w:t>
      </w:r>
      <w:r>
        <w:rPr>
          <w:rStyle w:val="NormalTok"/>
        </w:rPr>
        <w:t xml:space="preserve"> cpPath</w:t>
      </w:r>
      <w:r>
        <w:rPr>
          <w:rStyle w:val="OperatorTok"/>
        </w:rPr>
        <w:t xml:space="preserve">,</w:t>
      </w:r>
      <w:r>
        <w:rPr>
          <w:rStyle w:val="NormalTok"/>
        </w:rPr>
        <w:t xml:space="preserve"> s3Key</w:t>
      </w:r>
      <w:r>
        <w:rPr>
          <w:rStyle w:val="OperatorTok"/>
        </w:rPr>
        <w:t xml:space="preserve">:</w:t>
      </w:r>
      <w:r>
        <w:rPr>
          <w:rStyle w:val="NormalTok"/>
        </w:rPr>
        <w:t xml:space="preserve"> s3Key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provisionReplacement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jobs </w:t>
      </w:r>
      <w:r>
        <w:rPr>
          <w:rStyle w:val="OperatorTok"/>
        </w:rPr>
        <w:t xml:space="preserve">[]*</w:t>
      </w:r>
      <w:r>
        <w:rPr>
          <w:rStyle w:val="NormalTok"/>
        </w:rPr>
        <w:t xml:space="preserve">BurstJob</w:t>
      </w:r>
      <w:r>
        <w:rPr>
          <w:rStyle w:val="OperatorTok"/>
        </w:rPr>
        <w:t xml:space="preserve">,</w:t>
      </w:r>
      <w:r>
        <w:rPr>
          <w:rStyle w:val="NormalTok"/>
        </w:rPr>
        <w:t xml:space="preserve"> ready </w:t>
      </w:r>
      <w:r>
        <w:rPr>
          <w:rStyle w:val="KeywordTok"/>
        </w:rPr>
        <w:t xml:space="preserve">chan</w:t>
      </w:r>
      <w:r>
        <w:rPr>
          <w:rStyle w:val="OperatorTok"/>
        </w:rPr>
        <w:t xml:space="preserve">&lt;-</w:t>
      </w:r>
      <w:r>
        <w:rPr>
          <w:rStyle w:val="NormalTok"/>
        </w:rPr>
        <w:t xml:space="preserve">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qos </w:t>
      </w:r>
      <w:r>
        <w:rPr>
          <w:rStyle w:val="OperatorTok"/>
        </w:rPr>
        <w:t xml:space="preserve">:=</w:t>
      </w:r>
      <w:r>
        <w:rPr>
          <w:rStyle w:val="NormalTok"/>
        </w:rPr>
        <w:t xml:space="preserve"> jobs</w:t>
      </w:r>
      <w:r>
        <w:rPr>
          <w:rStyle w:val="OperatorTok"/>
        </w:rPr>
        <w:t xml:space="preserve">[</w:t>
      </w:r>
      <w:r>
        <w:rPr>
          <w:rStyle w:val="DecValTok"/>
        </w:rPr>
        <w:t xml:space="preserve">0</w:t>
      </w:r>
      <w:r>
        <w:rPr>
          <w:rStyle w:val="OperatorTok"/>
        </w:rPr>
        <w:t xml:space="preserve">].</w:t>
      </w:r>
      <w:r>
        <w:rPr>
          <w:rStyle w:val="NormalTok"/>
        </w:rPr>
        <w:t xml:space="preserve">QoS</w:t>
      </w:r>
      <w:r>
        <w:br/>
      </w:r>
      <w:r>
        <w:rPr>
          <w:rStyle w:val="NormalTok"/>
        </w:rPr>
        <w:t xml:space="preserve">    replacement </w:t>
      </w:r>
      <w:r>
        <w:rPr>
          <w:rStyle w:val="OperatorTok"/>
        </w:rPr>
        <w:t xml:space="preserve">:=</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router</w:t>
      </w:r>
      <w:r>
        <w:rPr>
          <w:rStyle w:val="OperatorTok"/>
        </w:rPr>
        <w:t xml:space="preserve">.</w:t>
      </w:r>
      <w:r>
        <w:rPr>
          <w:rStyle w:val="NormalTok"/>
        </w:rPr>
        <w:t xml:space="preserve">SelectCheapestProvider</w:t>
      </w:r>
      <w:r>
        <w:rPr>
          <w:rStyle w:val="OperatorTok"/>
        </w:rPr>
        <w:t xml:space="preserve">(</w:t>
      </w:r>
      <w:r>
        <w:br/>
      </w:r>
      <w:r>
        <w:rPr>
          <w:rStyle w:val="NormalTok"/>
        </w:rPr>
        <w:t xml:space="preserve">        qos</w:t>
      </w:r>
      <w:r>
        <w:rPr>
          <w:rStyle w:val="OperatorTok"/>
        </w:rPr>
        <w:t xml:space="preserve">,</w:t>
      </w:r>
      <w:r>
        <w:rPr>
          <w:rStyle w:val="NormalTok"/>
        </w:rPr>
        <w:t xml:space="preserve"> jobs</w:t>
      </w:r>
      <w:r>
        <w:rPr>
          <w:rStyle w:val="OperatorTok"/>
        </w:rPr>
        <w:t xml:space="preserve">[</w:t>
      </w:r>
      <w:r>
        <w:rPr>
          <w:rStyle w:val="DecValTok"/>
        </w:rPr>
        <w:t xml:space="preserve">0</w:t>
      </w:r>
      <w:r>
        <w:rPr>
          <w:rStyle w:val="OperatorTok"/>
        </w:rPr>
        <w:t xml:space="preserve">].</w:t>
      </w:r>
      <w:r>
        <w:rPr>
          <w:rStyle w:val="NormalTok"/>
        </w:rPr>
        <w:t xml:space="preserve">MaxLatency</w:t>
      </w:r>
      <w:r>
        <w:rPr>
          <w:rStyle w:val="OperatorTok"/>
        </w:rPr>
        <w:t xml:space="preserve">,</w:t>
      </w:r>
      <w:r>
        <w:rPr>
          <w:rStyle w:val="NormalTok"/>
        </w:rPr>
        <w:t xml:space="preserve"> ProviderAWSSpot</w:t>
      </w:r>
      <w:r>
        <w:rPr>
          <w:rStyle w:val="OperatorTok"/>
        </w:rPr>
        <w:t xml:space="preserve">)</w:t>
      </w:r>
      <w:r>
        <w:br/>
      </w:r>
      <w:r>
        <w:rPr>
          <w:rStyle w:val="NormalTok"/>
        </w:rPr>
        <w:t xml:space="preserve">    instanceID </w:t>
      </w:r>
      <w:r>
        <w:rPr>
          <w:rStyle w:val="OperatorTok"/>
        </w:rPr>
        <w:t xml:space="preserve">:=</w:t>
      </w:r>
      <w:r>
        <w:rPr>
          <w:rStyle w:val="NormalTok"/>
        </w:rPr>
        <w:t xml:space="preserve"> </w:t>
      </w:r>
      <w:r>
        <w:rPr>
          <w:rStyle w:val="StringTok"/>
        </w:rPr>
        <w:t xml:space="preserve">"repl-"</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"20060102T150405"</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"replacement provisioned"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replacement</w:t>
      </w:r>
      <w:r>
        <w:rPr>
          <w:rStyle w:val="OperatorTok"/>
        </w:rPr>
        <w:t xml:space="preserve">.</w:t>
      </w:r>
      <w:r>
        <w:rPr>
          <w:rStyle w:val="NormalTok"/>
        </w:rPr>
        <w:t xml:space="preserve">String</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"instance"</w:t>
      </w:r>
      <w:r>
        <w:rPr>
          <w:rStyle w:val="OperatorTok"/>
        </w:rPr>
        <w:t xml:space="preserve">,</w:t>
      </w:r>
      <w:r>
        <w:rPr>
          <w:rStyle w:val="NormalTok"/>
        </w:rPr>
        <w:t xml:space="preserve"> instanceID</w:t>
      </w:r>
      <w:r>
        <w:rPr>
          <w:rStyle w:val="OperatorTok"/>
        </w:rPr>
        <w:t xml:space="preserve">))</w:t>
      </w:r>
      <w:r>
        <w:br/>
      </w:r>
      <w:r>
        <w:rPr>
          <w:rStyle w:val="NormalTok"/>
        </w:rPr>
        <w:t xml:space="preserve">    ready </w:t>
      </w:r>
      <w:r>
        <w:rPr>
          <w:rStyle w:val="OperatorTok"/>
        </w:rPr>
        <w:t xml:space="preserve">&lt;-</w:t>
      </w:r>
      <w:r>
        <w:rPr>
          <w:rStyle w:val="NormalTok"/>
        </w:rPr>
        <w:t xml:space="preserve"> instanceID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restoreCheckpoint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cp checkpointResult</w:t>
      </w:r>
      <w:r>
        <w:rPr>
          <w:rStyle w:val="OperatorTok"/>
        </w:rPr>
        <w:t xml:space="preserve">,</w:t>
      </w:r>
      <w:r>
        <w:rPr>
          <w:rStyle w:val="NormalTok"/>
        </w:rPr>
        <w:t xml:space="preserve"> targetInstance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restoreDir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h</w:t>
      </w:r>
      <w:r>
        <w:rPr>
          <w:rStyle w:val="OperatorTok"/>
        </w:rPr>
        <w:t xml:space="preserve">.</w:t>
      </w:r>
      <w:r>
        <w:rPr>
          <w:rStyle w:val="NormalTok"/>
        </w:rPr>
        <w:t xml:space="preserve">checkpointDir</w:t>
      </w:r>
      <w:r>
        <w:rPr>
          <w:rStyle w:val="OperatorTok"/>
        </w:rPr>
        <w:t xml:space="preserve">,</w:t>
      </w:r>
      <w:r>
        <w:rPr>
          <w:rStyle w:val="NormalTok"/>
        </w:rPr>
        <w:t xml:space="preserve"> </w:t>
      </w:r>
      <w:r>
        <w:rPr>
          <w:rStyle w:val="StringTok"/>
        </w:rPr>
        <w:t xml:space="preserve">"restore"</w:t>
      </w:r>
      <w:r>
        <w:rPr>
          <w:rStyle w:val="OperatorTok"/>
        </w:rPr>
        <w:t xml:space="preserve">,</w:t>
      </w:r>
      <w:r>
        <w:rPr>
          <w:rStyle w:val="NormalTok"/>
        </w:rPr>
        <w:t xml:space="preserve"> cp</w:t>
      </w:r>
      <w:r>
        <w:rPr>
          <w:rStyle w:val="OperatorTok"/>
        </w:rPr>
        <w:t xml:space="preserve">.</w:t>
      </w:r>
      <w:r>
        <w:rPr>
          <w:rStyle w:val="NormalTok"/>
        </w:rPr>
        <w:t xml:space="preserve">jobID</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"criu"</w:t>
      </w:r>
      <w:r>
        <w:rPr>
          <w:rStyle w:val="OperatorTok"/>
        </w:rPr>
        <w:t xml:space="preserve">,</w:t>
      </w:r>
      <w:r>
        <w:rPr>
          <w:rStyle w:val="NormalTok"/>
        </w:rPr>
        <w:t xml:space="preserve"> </w:t>
      </w:r>
      <w:r>
        <w:rPr>
          <w:rStyle w:val="StringTok"/>
        </w:rPr>
        <w:t xml:space="preserve">"restore"</w:t>
      </w:r>
      <w:r>
        <w:rPr>
          <w:rStyle w:val="OperatorTok"/>
        </w:rPr>
        <w:t xml:space="preserve">,</w:t>
      </w:r>
      <w:r>
        <w:br/>
      </w:r>
      <w:r>
        <w:rPr>
          <w:rStyle w:val="NormalTok"/>
        </w:rPr>
        <w:t xml:space="preserve">        </w:t>
      </w:r>
      <w:r>
        <w:rPr>
          <w:rStyle w:val="StringTok"/>
        </w:rPr>
        <w:t xml:space="preserve">"-D"</w:t>
      </w:r>
      <w:r>
        <w:rPr>
          <w:rStyle w:val="OperatorTok"/>
        </w:rPr>
        <w:t xml:space="preserve">,</w:t>
      </w:r>
      <w:r>
        <w:rPr>
          <w:rStyle w:val="NormalTok"/>
        </w:rPr>
        <w:t xml:space="preserve"> restoreDir</w:t>
      </w:r>
      <w:r>
        <w:rPr>
          <w:rStyle w:val="OperatorTok"/>
        </w:rPr>
        <w:t xml:space="preserve">,</w:t>
      </w:r>
      <w:r>
        <w:rPr>
          <w:rStyle w:val="NormalTok"/>
        </w:rPr>
        <w:t xml:space="preserve"> </w:t>
      </w:r>
      <w:r>
        <w:rPr>
          <w:rStyle w:val="StringTok"/>
        </w:rPr>
        <w:t xml:space="preserve">"--shell-job"</w:t>
      </w:r>
      <w:r>
        <w:rPr>
          <w:rStyle w:val="OperatorTok"/>
        </w:rPr>
        <w:t xml:space="preserve">,</w:t>
      </w:r>
      <w:r>
        <w:rPr>
          <w:rStyle w:val="NormalTok"/>
        </w:rPr>
        <w:t xml:space="preserve"> </w:t>
      </w:r>
      <w:r>
        <w:rPr>
          <w:rStyle w:val="StringTok"/>
        </w:rPr>
        <w:t xml:space="preserve">"--ext-unix-sk"</w:t>
      </w:r>
      <w:r>
        <w:rPr>
          <w:rStyle w:val="OperatorTok"/>
        </w:rPr>
        <w:t xml:space="preserve">,</w:t>
      </w:r>
      <w:r>
        <w:br/>
      </w:r>
      <w:r>
        <w:rPr>
          <w:rStyle w:val="NormalTok"/>
        </w:rPr>
        <w:t xml:space="preserve">        </w:t>
      </w:r>
      <w:r>
        <w:rPr>
          <w:rStyle w:val="StringTok"/>
        </w:rPr>
        <w:t xml:space="preserve">"--gpu-accel"</w:t>
      </w:r>
      <w:r>
        <w:rPr>
          <w:rStyle w:val="OperatorTok"/>
        </w:rPr>
        <w:t xml:space="preserve">,</w:t>
      </w:r>
      <w:r>
        <w:rPr>
          <w:rStyle w:val="NormalTok"/>
        </w:rPr>
        <w:t xml:space="preserve"> </w:t>
      </w:r>
      <w:r>
        <w:rPr>
          <w:rStyle w:val="StringTok"/>
        </w:rPr>
        <w:t xml:space="preserve">"--restore-detached"</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os</w:t>
      </w:r>
      <w:r>
        <w:rPr>
          <w:rStyle w:val="OperatorTok"/>
        </w:rPr>
        <w:t xml:space="preserve">.</w:t>
      </w:r>
      <w:r>
        <w:rPr>
          <w:rStyle w:val="NormalTok"/>
        </w:rPr>
        <w:t xml:space="preserve">Environ</w:t>
      </w:r>
      <w:r>
        <w:rPr>
          <w:rStyle w:val="OperatorTok"/>
        </w:rPr>
        <w:t xml:space="preserve">(),</w:t>
      </w:r>
      <w:r>
        <w:rPr>
          <w:rStyle w:val="NormalTok"/>
        </w:rPr>
        <w:t xml:space="preserve"> </w:t>
      </w:r>
      <w:r>
        <w:rPr>
          <w:rStyle w:val="StringTok"/>
        </w:rPr>
        <w:t xml:space="preserve">"CUDA_VISIBLE_DEVICES=0"</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"criu restore: %w (output: %s)"</w:t>
      </w:r>
      <w:r>
        <w:rPr>
          <w:rStyle w:val="OperatorTok"/>
        </w:rPr>
        <w:t xml:space="preserve">,</w:t>
      </w:r>
      <w:r>
        <w:rPr>
          <w:rStyle w:val="NormalTok"/>
        </w:rPr>
        <w:t xml:space="preserve"> err</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restartJob</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 </w:t>
      </w:r>
      <w:r>
        <w:rPr>
          <w:rStyle w:val="OperatorTok"/>
        </w:rPr>
        <w:t xml:space="preserve">*</w:t>
      </w:r>
      <w:r>
        <w:rPr>
          <w:rStyle w:val="NormalTok"/>
        </w:rPr>
        <w:t xml:space="preserve">BurstJob</w:t>
      </w:r>
      <w:r>
        <w:rPr>
          <w:rStyle w:val="OperatorTok"/>
        </w:rPr>
        <w:t xml:space="preserve">,</w:t>
      </w:r>
      <w:r>
        <w:rPr>
          <w:rStyle w:val="NormalTok"/>
        </w:rPr>
        <w:t xml:space="preserve"> instance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"[SpotHandler] Restarting job %s on %s"</w:t>
      </w:r>
      <w:r>
        <w:rPr>
          <w:rStyle w:val="OperatorTok"/>
        </w:rPr>
        <w:t xml:space="preserve">,</w:t>
      </w:r>
      <w:r>
        <w:rPr>
          <w:rStyle w:val="NormalTok"/>
        </w:rPr>
        <w:t xml:space="preserve"> job</w:t>
      </w:r>
      <w:r>
        <w:rPr>
          <w:rStyle w:val="OperatorTok"/>
        </w:rPr>
        <w:t xml:space="preserve">.</w:t>
      </w:r>
      <w:r>
        <w:rPr>
          <w:rStyle w:val="NormalTok"/>
        </w:rPr>
        <w:t xml:space="preserve">ID</w:t>
      </w:r>
      <w:r>
        <w:rPr>
          <w:rStyle w:val="OperatorTok"/>
        </w:rPr>
        <w:t xml:space="preserve">,</w:t>
      </w:r>
      <w:r>
        <w:rPr>
          <w:rStyle w:val="NormalTok"/>
        </w:rPr>
        <w:t xml:space="preserve"> instance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fallbackToOnDemand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jobs </w:t>
      </w:r>
      <w:r>
        <w:rPr>
          <w:rStyle w:val="OperatorTok"/>
        </w:rPr>
        <w:t xml:space="preserve">[]*</w:t>
      </w:r>
      <w:r>
        <w:rPr>
          <w:rStyle w:val="NormalTok"/>
        </w:rPr>
        <w:t xml:space="preserve">BurstJob</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"aws-ondemand-fallback"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SpotPreemptionHandler</w:t>
      </w:r>
      <w:r>
        <w:rPr>
          <w:rStyle w:val="OperatorTok"/>
        </w:rPr>
        <w:t xml:space="preserve">)</w:t>
      </w:r>
      <w:r>
        <w:rPr>
          <w:rStyle w:val="NormalTok"/>
        </w:rPr>
        <w:t xml:space="preserve"> GetJobsOnInstance</w:t>
      </w:r>
      <w:r>
        <w:rPr>
          <w:rStyle w:val="OperatorTok"/>
        </w:rPr>
        <w:t xml:space="preserve">(</w:t>
      </w:r>
      <w:r>
        <w:rPr>
          <w:rStyle w:val="NormalTok"/>
        </w:rPr>
        <w:t xml:space="preserve">instanceID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BurstJob </w:t>
      </w:r>
      <w:r>
        <w:rPr>
          <w:rStyle w:val="OperatorTok"/>
        </w:rPr>
        <w:t xml:space="preserve">{</w:t>
      </w:r>
      <w:r>
        <w:br/>
      </w:r>
      <w:r>
        <w:rPr>
          <w:rStyle w:val="NormalTok"/>
        </w:rPr>
        <w:t xml:space="preserve">    </w:t>
      </w:r>
      <w:r>
        <w:rPr>
          <w:rStyle w:val="KeywordTok"/>
        </w:rPr>
        <w:t xml:space="preserve">var</w:t>
      </w:r>
      <w:r>
        <w:rPr>
          <w:rStyle w:val="NormalTok"/>
        </w:rPr>
        <w:t xml:space="preserve"> matched </w:t>
      </w:r>
      <w:r>
        <w:rPr>
          <w:rStyle w:val="OperatorTok"/>
        </w:rPr>
        <w:t xml:space="preserve">[]*</w:t>
      </w:r>
      <w:r>
        <w:rPr>
          <w:rStyle w:val="NormalTok"/>
        </w:rPr>
        <w:t xml:space="preserve">BurstJob</w:t>
      </w:r>
      <w:r>
        <w:br/>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allocMu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allocMu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job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burstCtrl</w:t>
      </w:r>
      <w:r>
        <w:rPr>
          <w:rStyle w:val="OperatorTok"/>
        </w:rPr>
        <w:t xml:space="preserve">.</w:t>
      </w:r>
      <w:r>
        <w:rPr>
          <w:rStyle w:val="NormalTok"/>
        </w:rPr>
        <w:t xml:space="preserve">activeJobs </w:t>
      </w:r>
      <w:r>
        <w:rPr>
          <w:rStyle w:val="OperatorTok"/>
        </w:rPr>
        <w:t xml:space="preserve">{</w:t>
      </w:r>
      <w:r>
        <w:br/>
      </w:r>
      <w:r>
        <w:rPr>
          <w:rStyle w:val="NormalTok"/>
        </w:rPr>
        <w:t xml:space="preserve">        </w:t>
      </w:r>
      <w:r>
        <w:rPr>
          <w:rStyle w:val="ControlFlowTok"/>
        </w:rPr>
        <w:t xml:space="preserve">if</w:t>
      </w:r>
      <w:r>
        <w:rPr>
          <w:rStyle w:val="NormalTok"/>
        </w:rPr>
        <w:t xml:space="preserve"> job</w:t>
      </w:r>
      <w:r>
        <w:rPr>
          <w:rStyle w:val="OperatorTok"/>
        </w:rPr>
        <w:t xml:space="preserve">.</w:t>
      </w:r>
      <w:r>
        <w:rPr>
          <w:rStyle w:val="NormalTok"/>
        </w:rPr>
        <w:t xml:space="preserve">InstanceID </w:t>
      </w:r>
      <w:r>
        <w:rPr>
          <w:rStyle w:val="OperatorTok"/>
        </w:rPr>
        <w:t xml:space="preserve">==</w:t>
      </w:r>
      <w:r>
        <w:rPr>
          <w:rStyle w:val="NormalTok"/>
        </w:rPr>
        <w:t xml:space="preserve"> instanceID </w:t>
      </w:r>
      <w:r>
        <w:rPr>
          <w:rStyle w:val="OperatorTok"/>
        </w:rPr>
        <w:t xml:space="preserve">{</w:t>
      </w:r>
      <w:r>
        <w:br/>
      </w:r>
      <w:r>
        <w:rPr>
          <w:rStyle w:val="NormalTok"/>
        </w:rPr>
        <w:t xml:space="preserve">            matched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matched</w:t>
      </w:r>
      <w:r>
        <w:rPr>
          <w:rStyle w:val="OperatorTok"/>
        </w:rPr>
        <w:t xml:space="preserve">,</w:t>
      </w:r>
      <w:r>
        <w:rPr>
          <w:rStyle w:val="NormalTok"/>
        </w:rPr>
        <w:t xml:space="preserve"> 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matched</w:t>
      </w:r>
      <w:r>
        <w:br/>
      </w:r>
      <w:r>
        <w:rPr>
          <w:rStyle w:val="OperatorTok"/>
        </w:rPr>
        <w:t xml:space="preserve">}</w:t>
      </w:r>
      <w:r>
        <w:br/>
      </w:r>
      <w:r>
        <w:br/>
      </w:r>
      <w:r>
        <w:rPr>
          <w:rStyle w:val="KeywordTok"/>
        </w:rPr>
        <w:t xml:space="preserve">type</w:t>
      </w:r>
      <w:r>
        <w:rPr>
          <w:rStyle w:val="NormalTok"/>
        </w:rPr>
        <w:t xml:space="preserve"> checkpointResult </w:t>
      </w:r>
      <w:r>
        <w:rPr>
          <w:rStyle w:val="KeywordTok"/>
        </w:rPr>
        <w:t xml:space="preserve">struct</w:t>
      </w:r>
      <w:r>
        <w:rPr>
          <w:rStyle w:val="NormalTok"/>
        </w:rPr>
        <w:t xml:space="preserve"> </w:t>
      </w:r>
      <w:r>
        <w:rPr>
          <w:rStyle w:val="OperatorTok"/>
        </w:rPr>
        <w:t xml:space="preserve">{</w:t>
      </w:r>
      <w:r>
        <w:br/>
      </w:r>
      <w:r>
        <w:rPr>
          <w:rStyle w:val="NormalTok"/>
        </w:rPr>
        <w:t xml:space="preserve">    jobID      </w:t>
      </w:r>
      <w:r>
        <w:rPr>
          <w:rStyle w:val="DataTypeTok"/>
        </w:rPr>
        <w:t xml:space="preserve">string</w:t>
      </w:r>
      <w:r>
        <w:br/>
      </w:r>
      <w:r>
        <w:rPr>
          <w:rStyle w:val="NormalTok"/>
        </w:rPr>
        <w:t xml:space="preserve">    job        </w:t>
      </w:r>
      <w:r>
        <w:rPr>
          <w:rStyle w:val="OperatorTok"/>
        </w:rPr>
        <w:t xml:space="preserve">*</w:t>
      </w:r>
      <w:r>
        <w:rPr>
          <w:rStyle w:val="NormalTok"/>
        </w:rPr>
        <w:t xml:space="preserve">BurstJob</w:t>
      </w:r>
      <w:r>
        <w:br/>
      </w:r>
      <w:r>
        <w:rPr>
          <w:rStyle w:val="NormalTok"/>
        </w:rPr>
        <w:t xml:space="preserve">    checkpoint </w:t>
      </w:r>
      <w:r>
        <w:rPr>
          <w:rStyle w:val="DataTypeTok"/>
        </w:rPr>
        <w:t xml:space="preserve">string</w:t>
      </w:r>
      <w:r>
        <w:br/>
      </w:r>
      <w:r>
        <w:rPr>
          <w:rStyle w:val="NormalTok"/>
        </w:rPr>
        <w:t xml:space="preserve">    s3Key      </w:t>
      </w:r>
      <w:r>
        <w:rPr>
          <w:rStyle w:val="DataTypeTok"/>
        </w:rPr>
        <w:t xml:space="preserve">string</w:t>
      </w:r>
      <w:r>
        <w:br/>
      </w:r>
      <w:r>
        <w:rPr>
          <w:rStyle w:val="NormalTok"/>
        </w:rPr>
        <w:t xml:space="preserve">    err        </w:t>
      </w:r>
      <w:r>
        <w:rPr>
          <w:rStyle w:val="DataTypeTok"/>
        </w:rPr>
        <w:t xml:space="preserve">error</w:t>
      </w:r>
      <w:r>
        <w:br/>
      </w:r>
      <w:r>
        <w:rPr>
          <w:rStyle w:val="OperatorTok"/>
        </w:rPr>
        <w:t xml:space="preserve">}</w:t>
      </w:r>
    </w:p>
    <w:p>
      <w:pPr>
        <w:pStyle w:val="FirstParagraph"/>
      </w:pPr>
      <w:r>
        <w:t xml:space="preserve">The handler forks on preemption: one goroutine captures CRIU checkpoints while another provisions the replacement, both racing a deadline set ten seconds before interruption. Checkpoints stream to S3 with intelligent-tiering; restore begins immediately upon completion of both paths.</w:t>
      </w:r>
    </w:p>
    <w:bookmarkEnd w:id="108"/>
    <w:bookmarkStart w:id="109" w:name="X6efb37b225668cb29b966cf92c2014ff47b033a"/>
    <w:p>
      <w:pPr>
        <w:pStyle w:val="Heading4"/>
      </w:pPr>
      <w:r>
        <w:t xml:space="preserve">5.4.3 Graceful Degradation: Reduce Model Size if No Capacity</w:t>
      </w:r>
    </w:p>
    <w:p>
      <w:pPr>
        <w:pStyle w:val="FirstParagraph"/>
      </w:pPr>
      <w:r>
        <w:t xml:space="preserve">When all five tiers saturate — local at 100 %, Chutes returning 429s, io.net at capacity, RunPod queue spiking, Spot unavailable — the system degrades gracefully rather than failing. The pipeline proceeds in four ordered stages: halve context window; switch to a smaller model (8B vs 70B); reduce precision from FP16 to INT8; enable aggressive caching. Each stage applies for thirty seconds before escalating. Full restoration occurs automatically when utilization drops below the recovery threshold.</w:t>
      </w:r>
    </w:p>
    <w:p>
      <w:pPr>
        <w:pStyle w:val="BodyText"/>
      </w:pPr>
      <w:r>
        <w:t xml:space="preserve">Owning local GPUs for 60–70 % of baseline and bursting to Chutes and io.net for peaks reduces compute spend by 40–60 % versus always-on, while maintaining P95 &lt; 500 ms for interactive workloads. The five-tier fallback chain, cost-aware router, and spot preemption handler ensure HelixCluster treats external GPU clouds as a seamless extension — consumed on demand, routed by price, and protected by post-quantum end-to-end encryption.</w:t>
      </w:r>
    </w:p>
    <w:p>
      <w:r>
        <w:pict>
          <v:rect style="width:0;height:1.5pt" o:hralign="center" o:hrstd="t" o:hr="t"/>
        </w:pict>
      </w:r>
    </w:p>
    <w:bookmarkEnd w:id="109"/>
    <w:bookmarkEnd w:id="110"/>
    <w:bookmarkEnd w:id="111"/>
    <w:bookmarkStart w:id="133" w:name="complete-implementation-roadmap"/>
    <w:p>
      <w:pPr>
        <w:pStyle w:val="Heading2"/>
      </w:pPr>
      <w:r>
        <w:t xml:space="preserve">6. Complete Implementation &amp; Roadmap</w:t>
      </w:r>
    </w:p>
    <w:p>
      <w:pPr>
        <w:pStyle w:val="FirstParagraph"/>
      </w:pPr>
      <w:r>
        <w:t xml:space="preserve">This chapter presents the production-grade implementation of the HelixCluster reverse-integration system. Every abstraction from earlier chapters—the four-tier GPU hierarchy, the provider-adapter pattern, the post-quantum E2EE proxy, and the burst controller—materialises here as Go source code, Kubernetes manifests, and runnable deployment artifacts. Three principles guide the implementation:</w:t>
      </w:r>
      <w:r>
        <w:t xml:space="preserve"> </w:t>
      </w:r>
      <w:r>
        <w:rPr>
          <w:bCs/>
          <w:b/>
        </w:rPr>
        <w:t xml:space="preserve">uniformity</w:t>
      </w:r>
      <w:r>
        <w:t xml:space="preserve"> </w:t>
      </w:r>
      <w:r>
        <w:t xml:space="preserve">(every external GPU source implements a single</w:t>
      </w:r>
      <w:r>
        <w:t xml:space="preserve"> </w:t>
      </w:r>
      <w:r>
        <w:rPr>
          <w:rStyle w:val="VerbatimChar"/>
        </w:rPr>
        <w:t xml:space="preserve">GPUProvider</w:t>
      </w:r>
      <w:r>
        <w:t xml:space="preserve"> </w:t>
      </w:r>
      <w:r>
        <w:t xml:space="preserve">interface),</w:t>
      </w:r>
      <w:r>
        <w:t xml:space="preserve"> </w:t>
      </w:r>
      <w:r>
        <w:rPr>
          <w:bCs/>
          <w:b/>
        </w:rPr>
        <w:t xml:space="preserve">security by default</w:t>
      </w:r>
      <w:r>
        <w:t xml:space="preserve"> </w:t>
      </w:r>
      <w:r>
        <w:t xml:space="preserve">(ML-KEM-768 + ChaCha20-Poly1305 for all remote traffic), and</w:t>
      </w:r>
      <w:r>
        <w:t xml:space="preserve"> </w:t>
      </w:r>
      <w:r>
        <w:rPr>
          <w:bCs/>
          <w:b/>
        </w:rPr>
        <w:t xml:space="preserve">operational simplicity</w:t>
      </w:r>
      <w:r>
        <w:t xml:space="preserve"> </w:t>
      </w:r>
      <w:r>
        <w:t xml:space="preserve">(one Helm command or one</w:t>
      </w:r>
      <w:r>
        <w:t xml:space="preserve"> </w:t>
      </w:r>
      <w:r>
        <w:rPr>
          <w:rStyle w:val="VerbatimChar"/>
        </w:rPr>
        <w:t xml:space="preserve">docker compose up</w:t>
      </w:r>
      <w:r>
        <w:t xml:space="preserve"> </w:t>
      </w:r>
      <w:r>
        <w:t xml:space="preserve">deploys the stack).</w:t>
      </w:r>
    </w:p>
    <w:p>
      <w:r>
        <w:pict>
          <v:rect style="width:0;height:1.5pt" o:hralign="center" o:hrstd="t" o:hr="t"/>
        </w:pict>
      </w:r>
    </w:p>
    <w:bookmarkStart w:id="115" w:name="gpu-pool-manager-go"/>
    <w:p>
      <w:pPr>
        <w:pStyle w:val="Heading3"/>
      </w:pPr>
      <w:r>
        <w:t xml:space="preserve">6.1 GPU Pool Manager (Go)</w:t>
      </w:r>
    </w:p>
    <w:p>
      <w:pPr>
        <w:pStyle w:val="FirstParagraph"/>
      </w:pPr>
      <w:r>
        <w:t xml:space="preserve">The Pool Manager is the central allocator. Written in Go for concurrency safety under cgroups, it maintains a real-time view of every GPU—local RTX 4090s, H100s on io.net, serverless A100s on RunPod, TEE instances on Chutes—and places workloads according to cost caps, latency bounds, and SLA policies encoded in</w:t>
      </w:r>
      <w:r>
        <w:t xml:space="preserve"> </w:t>
      </w:r>
      <w:r>
        <w:rPr>
          <w:rStyle w:val="VerbatimChar"/>
        </w:rPr>
        <w:t xml:space="preserve">WorkloadRequest.Labels</w:t>
      </w:r>
      <w:r>
        <w:t xml:space="preserve">.</w:t>
      </w:r>
    </w:p>
    <w:bookmarkStart w:id="112" w:name="Xc4d15b9560d9f273381662ee3d26fb14db24607"/>
    <w:p>
      <w:pPr>
        <w:pStyle w:val="Heading4"/>
      </w:pPr>
      <w:r>
        <w:t xml:space="preserve">6.1.1 Types: GPUProvider Interface, VirtualGPU, WorkloadRequest</w:t>
      </w:r>
    </w:p>
    <w:p>
      <w:pPr>
        <w:pStyle w:val="FirstParagraph"/>
      </w:pPr>
      <w:r>
        <w:t xml:space="preserve">All GPU sources, from a local PCIe card to a decentralised REST endpoint, implement the four-method</w:t>
      </w:r>
      <w:r>
        <w:t xml:space="preserve"> </w:t>
      </w:r>
      <w:r>
        <w:rPr>
          <w:rStyle w:val="VerbatimChar"/>
        </w:rPr>
        <w:t xml:space="preserve">GPUProvider</w:t>
      </w:r>
      <w:r>
        <w:t xml:space="preserve"> </w:t>
      </w:r>
      <w:r>
        <w:t xml:space="preserve">interface. This makes remote GPUs substitutable for local ones at the scheduling layer.</w:t>
      </w:r>
    </w:p>
    <w:p>
      <w:pPr>
        <w:pStyle w:val="SourceCode"/>
      </w:pPr>
      <w:r>
        <w:rPr>
          <w:rStyle w:val="CommentTok"/>
        </w:rPr>
        <w:t xml:space="preserve">// pkg/pool/types.go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GPUProvider is the uniform interface for every GPU source.</w:t>
      </w:r>
      <w:r>
        <w:br/>
      </w:r>
      <w:r>
        <w:rPr>
          <w:rStyle w:val="KeywordTok"/>
        </w:rPr>
        <w:t xml:space="preserve">type</w:t>
      </w:r>
      <w:r>
        <w:rPr>
          <w:rStyle w:val="NormalTok"/>
        </w:rPr>
        <w:t xml:space="preserve"> GPUProvider </w:t>
      </w:r>
      <w:r>
        <w:rPr>
          <w:rStyle w:val="KeywordTok"/>
        </w:rPr>
        <w:t xml:space="preserve">interface</w:t>
      </w:r>
      <w:r>
        <w:rPr>
          <w:rStyle w:val="NormalTok"/>
        </w:rPr>
        <w:t xml:space="preserve"> </w:t>
      </w:r>
      <w:r>
        <w:rPr>
          <w:rStyle w:val="OperatorTok"/>
        </w:rPr>
        <w:t xml:space="preserve">{</w:t>
      </w:r>
      <w:r>
        <w:br/>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WorkloadRequest</w:t>
      </w:r>
      <w:r>
        <w:rPr>
          <w:rStyle w:val="OperatorTok"/>
        </w:rPr>
        <w:t xml:space="preserve">)</w:t>
      </w:r>
      <w:r>
        <w:rPr>
          <w:rStyle w:val="NormalTok"/>
        </w:rPr>
        <w:t xml:space="preserve"> </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req WorkloadRequest</w:t>
      </w:r>
      <w:r>
        <w:rPr>
          <w:rStyle w:val="OperatorTok"/>
        </w:rPr>
        <w:t xml:space="preserve">)</w:t>
      </w:r>
      <w:r>
        <w:rPr>
          <w:rStyle w:val="NormalTok"/>
        </w:rPr>
        <w:t xml:space="preserve"> </w:t>
      </w:r>
      <w:r>
        <w:rPr>
          <w:rStyle w:val="DataTypeTok"/>
        </w:rPr>
        <w:t xml:space="preserve">error</w:t>
      </w:r>
      <w:r>
        <w:br/>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VirtualGPU describes one GPU as seen by the scheduler.</w:t>
      </w:r>
      <w:r>
        <w:br/>
      </w:r>
      <w:r>
        <w:rPr>
          <w:rStyle w:val="KeywordTok"/>
        </w:rPr>
        <w:t xml:space="preserve">type</w:t>
      </w:r>
      <w:r>
        <w:rPr>
          <w:rStyle w:val="NormalTok"/>
        </w:rPr>
        <w:t xml:space="preserve"> VirtualGPU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ProviderID      </w:t>
      </w:r>
      <w:r>
        <w:rPr>
          <w:rStyle w:val="DataTypeTok"/>
        </w:rPr>
        <w:t xml:space="preserve">string</w:t>
      </w:r>
      <w:r>
        <w:rPr>
          <w:rStyle w:val="NormalTok"/>
        </w:rPr>
        <w:t xml:space="preserve">            </w:t>
      </w:r>
      <w:r>
        <w:rPr>
          <w:rStyle w:val="StringTok"/>
        </w:rPr>
        <w:t xml:space="preserve">`json:"provider_id"`</w:t>
      </w:r>
      <w:r>
        <w:br/>
      </w:r>
      <w:r>
        <w:rPr>
          <w:rStyle w:val="NormalTok"/>
        </w:rPr>
        <w:t xml:space="preserve">    Tier            GPUTier           </w:t>
      </w:r>
      <w:r>
        <w:rPr>
          <w:rStyle w:val="StringTok"/>
        </w:rPr>
        <w:t xml:space="preserve">`json:"tier"`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VRAMBytes       </w:t>
      </w:r>
      <w:r>
        <w:rPr>
          <w:rStyle w:val="DataTypeTok"/>
        </w:rPr>
        <w:t xml:space="preserve">uint64</w:t>
      </w:r>
      <w:r>
        <w:rPr>
          <w:rStyle w:val="NormalTok"/>
        </w:rPr>
        <w:t xml:space="preserve">            </w:t>
      </w:r>
      <w:r>
        <w:rPr>
          <w:rStyle w:val="StringTok"/>
        </w:rPr>
        <w:t xml:space="preserve">`json:"vram_bytes"`</w:t>
      </w:r>
      <w:r>
        <w:br/>
      </w:r>
      <w:r>
        <w:rPr>
          <w:rStyle w:val="NormalTok"/>
        </w:rPr>
        <w:t xml:space="preserve">    TFLOPSFP16      </w:t>
      </w:r>
      <w:r>
        <w:rPr>
          <w:rStyle w:val="DataTypeTok"/>
        </w:rPr>
        <w:t xml:space="preserve">float64</w:t>
      </w:r>
      <w:r>
        <w:rPr>
          <w:rStyle w:val="NormalTok"/>
        </w:rPr>
        <w:t xml:space="preserve">           </w:t>
      </w:r>
      <w:r>
        <w:rPr>
          <w:rStyle w:val="StringTok"/>
        </w:rPr>
        <w:t xml:space="preserve">`json:"tflops_fp16"`</w:t>
      </w:r>
      <w:r>
        <w:br/>
      </w:r>
      <w:r>
        <w:rPr>
          <w:rStyle w:val="NormalTok"/>
        </w:rPr>
        <w:t xml:space="preserve">    CostPerHour     </w:t>
      </w:r>
      <w:r>
        <w:rPr>
          <w:rStyle w:val="DataTypeTok"/>
        </w:rPr>
        <w:t xml:space="preserve">float64</w:t>
      </w:r>
      <w:r>
        <w:rPr>
          <w:rStyle w:val="NormalTok"/>
        </w:rPr>
        <w:t xml:space="preserve">           </w:t>
      </w:r>
      <w:r>
        <w:rPr>
          <w:rStyle w:val="StringTok"/>
        </w:rPr>
        <w:t xml:space="preserve">`json:"cost_per_hour"`</w:t>
      </w:r>
      <w:r>
        <w:br/>
      </w:r>
      <w:r>
        <w:rPr>
          <w:rStyle w:val="NormalTok"/>
        </w:rPr>
        <w:t xml:space="preserve">    Location        </w:t>
      </w:r>
      <w:r>
        <w:rPr>
          <w:rStyle w:val="DataTypeTok"/>
        </w:rPr>
        <w:t xml:space="preserve">string</w:t>
      </w:r>
      <w:r>
        <w:rPr>
          <w:rStyle w:val="NormalTok"/>
        </w:rPr>
        <w:t xml:space="preserve">            </w:t>
      </w:r>
      <w:r>
        <w:rPr>
          <w:rStyle w:val="StringTok"/>
        </w:rPr>
        <w:t xml:space="preserve">`json:"location"`</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NormalTok"/>
        </w:rPr>
        <w:t xml:space="preserve">    Utilisation     </w:t>
      </w:r>
      <w:r>
        <w:rPr>
          <w:rStyle w:val="DataTypeTok"/>
        </w:rPr>
        <w:t xml:space="preserve">float64</w:t>
      </w:r>
      <w:r>
        <w:rPr>
          <w:rStyle w:val="NormalTok"/>
        </w:rPr>
        <w:t xml:space="preserve">           </w:t>
      </w:r>
      <w:r>
        <w:rPr>
          <w:rStyle w:val="StringTok"/>
        </w:rPr>
        <w:t xml:space="preserve">`json:"utilisation"`</w:t>
      </w:r>
      <w:r>
        <w:br/>
      </w:r>
      <w:r>
        <w:rPr>
          <w:rStyle w:val="NormalTok"/>
        </w:rPr>
        <w:t xml:space="preserve">    MemoryUsed      </w:t>
      </w:r>
      <w:r>
        <w:rPr>
          <w:rStyle w:val="DataTypeTok"/>
        </w:rPr>
        <w:t xml:space="preserve">uint64</w:t>
      </w:r>
      <w:r>
        <w:rPr>
          <w:rStyle w:val="NormalTok"/>
        </w:rPr>
        <w:t xml:space="preserve">            </w:t>
      </w:r>
      <w:r>
        <w:rPr>
          <w:rStyle w:val="StringTok"/>
        </w:rPr>
        <w:t xml:space="preserve">`json:"memory_used"`</w:t>
      </w:r>
      <w:r>
        <w:br/>
      </w:r>
      <w:r>
        <w:rPr>
          <w:rStyle w:val="NormalTok"/>
        </w:rPr>
        <w:t xml:space="preserve">    ActiveWorkloads </w:t>
      </w:r>
      <w:r>
        <w:rPr>
          <w:rStyle w:val="DataTypeTok"/>
        </w:rPr>
        <w:t xml:space="preserve">int</w:t>
      </w:r>
      <w:r>
        <w:rPr>
          <w:rStyle w:val="NormalTok"/>
        </w:rPr>
        <w:t xml:space="preserve">               </w:t>
      </w:r>
      <w:r>
        <w:rPr>
          <w:rStyle w:val="StringTok"/>
        </w:rPr>
        <w:t xml:space="preserve">`json:"active_workloads"`</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LastHealthCheck time</w:t>
      </w:r>
      <w:r>
        <w:rPr>
          <w:rStyle w:val="OperatorTok"/>
        </w:rPr>
        <w:t xml:space="preserve">.</w:t>
      </w:r>
      <w:r>
        <w:rPr>
          <w:rStyle w:val="NormalTok"/>
        </w:rPr>
        <w:t xml:space="preserve">Time         </w:t>
      </w:r>
      <w:r>
        <w:rPr>
          <w:rStyle w:val="StringTok"/>
        </w:rPr>
        <w:t xml:space="preserve">`json:"last_health_check"`</w:t>
      </w:r>
      <w:r>
        <w:br/>
      </w:r>
      <w:r>
        <w:rPr>
          <w:rStyle w:val="OperatorTok"/>
        </w:rPr>
        <w:t xml:space="preserve">}</w:t>
      </w:r>
      <w:r>
        <w:br/>
      </w:r>
      <w:r>
        <w:br/>
      </w:r>
      <w:r>
        <w:rPr>
          <w:rStyle w:val="CommentTok"/>
        </w:rPr>
        <w:t xml:space="preserve">// GPUTier defines the four-tier priority hierarchy.</w:t>
      </w:r>
      <w:r>
        <w:br/>
      </w:r>
      <w:r>
        <w:rPr>
          <w:rStyle w:val="KeywordTok"/>
        </w:rPr>
        <w:t xml:space="preserve">type</w:t>
      </w:r>
      <w:r>
        <w:rPr>
          <w:rStyle w:val="NormalTok"/>
        </w:rPr>
        <w:t xml:space="preserve"> GPUTier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TierLocal         GPUTier </w:t>
      </w:r>
      <w:r>
        <w:rPr>
          <w:rStyle w:val="OperatorTok"/>
        </w:rPr>
        <w:t xml:space="preserve">=</w:t>
      </w:r>
      <w:r>
        <w:rPr>
          <w:rStyle w:val="NormalTok"/>
        </w:rPr>
        <w:t xml:space="preserve"> </w:t>
      </w:r>
      <w:r>
        <w:rPr>
          <w:rStyle w:val="OtherTok"/>
        </w:rPr>
        <w:t xml:space="preserve">iota</w:t>
      </w:r>
      <w:r>
        <w:br/>
      </w:r>
      <w:r>
        <w:rPr>
          <w:rStyle w:val="NormalTok"/>
        </w:rPr>
        <w:t xml:space="preserve">    TierRemoteProxy</w:t>
      </w:r>
      <w:r>
        <w:br/>
      </w:r>
      <w:r>
        <w:rPr>
          <w:rStyle w:val="NormalTok"/>
        </w:rPr>
        <w:t xml:space="preserve">    TierCloud</w:t>
      </w:r>
      <w:r>
        <w:br/>
      </w:r>
      <w:r>
        <w:rPr>
          <w:rStyle w:val="NormalTok"/>
        </w:rPr>
        <w:t xml:space="preserve">    TierDecentralized</w:t>
      </w:r>
      <w:r>
        <w:br/>
      </w:r>
      <w:r>
        <w:rPr>
          <w:rStyle w:val="OperatorTok"/>
        </w:rPr>
        <w:t xml:space="preserve">)</w:t>
      </w:r>
      <w:r>
        <w:br/>
      </w:r>
      <w:r>
        <w:br/>
      </w:r>
      <w:r>
        <w:rPr>
          <w:rStyle w:val="CommentTok"/>
        </w:rPr>
        <w:t xml:space="preserve">// WorkloadRequest is a single job asking for GPU resources.</w:t>
      </w:r>
      <w:r>
        <w:br/>
      </w:r>
      <w:r>
        <w:rPr>
          <w:rStyle w:val="KeywordTok"/>
        </w:rPr>
        <w:t xml:space="preserve">type</w:t>
      </w:r>
      <w:r>
        <w:rPr>
          <w:rStyle w:val="NormalTok"/>
        </w:rPr>
        <w:t xml:space="preserve"> WorkloadRequest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WorkloadType      </w:t>
      </w:r>
      <w:r>
        <w:rPr>
          <w:rStyle w:val="StringTok"/>
        </w:rPr>
        <w:t xml:space="preserve">`json:"type"`</w:t>
      </w:r>
      <w:r>
        <w:br/>
      </w:r>
      <w:r>
        <w:rPr>
          <w:rStyle w:val="NormalTok"/>
        </w:rPr>
        <w:t xml:space="preserve">    GPUModel     </w:t>
      </w:r>
      <w:r>
        <w:rPr>
          <w:rStyle w:val="DataTypeTok"/>
        </w:rPr>
        <w:t xml:space="preserve">string</w:t>
      </w:r>
      <w:r>
        <w:rPr>
          <w:rStyle w:val="NormalTok"/>
        </w:rPr>
        <w:t xml:space="preserve">            </w:t>
      </w:r>
      <w:r>
        <w:rPr>
          <w:rStyle w:val="StringTok"/>
        </w:rPr>
        <w:t xml:space="preserve">`json:"gpu_model"`</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MinVRAM      </w:t>
      </w:r>
      <w:r>
        <w:rPr>
          <w:rStyle w:val="DataTypeTok"/>
        </w:rPr>
        <w:t xml:space="preserve">uint64</w:t>
      </w:r>
      <w:r>
        <w:rPr>
          <w:rStyle w:val="NormalTok"/>
        </w:rPr>
        <w:t xml:space="preserve">            </w:t>
      </w:r>
      <w:r>
        <w:rPr>
          <w:rStyle w:val="StringTok"/>
        </w:rPr>
        <w:t xml:space="preserve">`json:"min_vram"`</w:t>
      </w:r>
      <w:r>
        <w:br/>
      </w:r>
      <w:r>
        <w:rPr>
          <w:rStyle w:val="NormalTok"/>
        </w:rPr>
        <w:t xml:space="preserve">    MaxLatencyMs </w:t>
      </w:r>
      <w:r>
        <w:rPr>
          <w:rStyle w:val="DataTypeTok"/>
        </w:rPr>
        <w:t xml:space="preserve">int</w:t>
      </w:r>
      <w:r>
        <w:rPr>
          <w:rStyle w:val="NormalTok"/>
        </w:rPr>
        <w:t xml:space="preserve">               </w:t>
      </w:r>
      <w:r>
        <w:rPr>
          <w:rStyle w:val="StringTok"/>
        </w:rPr>
        <w:t xml:space="preserve">`json:"max_latency_ms"`</w:t>
      </w:r>
      <w:r>
        <w:br/>
      </w:r>
      <w:r>
        <w:rPr>
          <w:rStyle w:val="NormalTok"/>
        </w:rPr>
        <w:t xml:space="preserve">    MaxCostHour  </w:t>
      </w:r>
      <w:r>
        <w:rPr>
          <w:rStyle w:val="DataTypeTok"/>
        </w:rPr>
        <w:t xml:space="preserve">float64</w:t>
      </w:r>
      <w:r>
        <w:rPr>
          <w:rStyle w:val="NormalTok"/>
        </w:rPr>
        <w:t xml:space="preserve">           </w:t>
      </w:r>
      <w:r>
        <w:rPr>
          <w:rStyle w:val="StringTok"/>
        </w:rPr>
        <w:t xml:space="preserve">`json:"max_cost_hour"`</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OperatorTok"/>
        </w:rPr>
        <w:t xml:space="preserve">}</w:t>
      </w:r>
      <w:r>
        <w:br/>
      </w:r>
      <w:r>
        <w:br/>
      </w:r>
      <w:r>
        <w:rPr>
          <w:rStyle w:val="KeywordTok"/>
        </w:rPr>
        <w:t xml:space="preserve">type</w:t>
      </w:r>
      <w:r>
        <w:rPr>
          <w:rStyle w:val="NormalTok"/>
        </w:rPr>
        <w:t xml:space="preserve"> WorkloadType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WorkloadInference WorkloadType </w:t>
      </w:r>
      <w:r>
        <w:rPr>
          <w:rStyle w:val="OperatorTok"/>
        </w:rPr>
        <w:t xml:space="preserve">=</w:t>
      </w:r>
      <w:r>
        <w:rPr>
          <w:rStyle w:val="NormalTok"/>
        </w:rPr>
        <w:t xml:space="preserve"> </w:t>
      </w:r>
      <w:r>
        <w:rPr>
          <w:rStyle w:val="StringTok"/>
        </w:rPr>
        <w:t xml:space="preserve">"inference"</w:t>
      </w:r>
      <w:r>
        <w:br/>
      </w:r>
      <w:r>
        <w:rPr>
          <w:rStyle w:val="NormalTok"/>
        </w:rPr>
        <w:t xml:space="preserve">    WorkloadTraining  WorkloadType </w:t>
      </w:r>
      <w:r>
        <w:rPr>
          <w:rStyle w:val="OperatorTok"/>
        </w:rPr>
        <w:t xml:space="preserve">=</w:t>
      </w:r>
      <w:r>
        <w:rPr>
          <w:rStyle w:val="NormalTok"/>
        </w:rPr>
        <w:t xml:space="preserve"> </w:t>
      </w:r>
      <w:r>
        <w:rPr>
          <w:rStyle w:val="StringTok"/>
        </w:rPr>
        <w:t xml:space="preserve">"training"</w:t>
      </w:r>
      <w:r>
        <w:br/>
      </w:r>
      <w:r>
        <w:rPr>
          <w:rStyle w:val="NormalTok"/>
        </w:rPr>
        <w:t xml:space="preserve">    WorkloadBatch     WorkloadType </w:t>
      </w:r>
      <w:r>
        <w:rPr>
          <w:rStyle w:val="OperatorTok"/>
        </w:rPr>
        <w:t xml:space="preserve">=</w:t>
      </w:r>
      <w:r>
        <w:rPr>
          <w:rStyle w:val="NormalTok"/>
        </w:rPr>
        <w:t xml:space="preserve"> </w:t>
      </w:r>
      <w:r>
        <w:rPr>
          <w:rStyle w:val="StringTok"/>
        </w:rPr>
        <w:t xml:space="preserve">"batch"</w:t>
      </w:r>
      <w:r>
        <w:br/>
      </w:r>
      <w:r>
        <w:rPr>
          <w:rStyle w:val="OperatorTok"/>
        </w:rPr>
        <w:t xml:space="preserve">)</w:t>
      </w:r>
    </w:p>
    <w:p>
      <w:pPr>
        <w:pStyle w:val="FirstParagraph"/>
      </w:pPr>
      <w:r>
        <w:t xml:space="preserve">The interface omits health-check and cost-query methods; those live in the optional</w:t>
      </w:r>
      <w:r>
        <w:t xml:space="preserve"> </w:t>
      </w:r>
      <w:r>
        <w:rPr>
          <w:rStyle w:val="VerbatimChar"/>
        </w:rPr>
        <w:t xml:space="preserve">HealthChecker</w:t>
      </w:r>
      <w:r>
        <w:t xml:space="preserve"> </w:t>
      </w:r>
      <w:r>
        <w:t xml:space="preserve">and</w:t>
      </w:r>
      <w:r>
        <w:t xml:space="preserve"> </w:t>
      </w:r>
      <w:r>
        <w:rPr>
          <w:rStyle w:val="VerbatimChar"/>
        </w:rPr>
        <w:t xml:space="preserve">Pricer</w:t>
      </w:r>
      <w:r>
        <w:t xml:space="preserve"> </w:t>
      </w:r>
      <w:r>
        <w:t xml:space="preserve">sub-interfaces so lightweight adapters need not implement concerns they do not own.</w:t>
      </w:r>
    </w:p>
    <w:bookmarkEnd w:id="112"/>
    <w:bookmarkStart w:id="113" w:name="Xe6c80293b2482312457064040048dc2e1bd36b2"/>
    <w:p>
      <w:pPr>
        <w:pStyle w:val="Heading4"/>
      </w:pPr>
      <w:r>
        <w:t xml:space="preserve">6.1.2 Pool Manager: Discovery, Health Check, Scheduling, Metrics</w:t>
      </w:r>
    </w:p>
    <w:p>
      <w:pPr>
        <w:pStyle w:val="FirstParagraph"/>
      </w:pPr>
      <w:r>
        <w:rPr>
          <w:rStyle w:val="VerbatimChar"/>
        </w:rPr>
        <w:t xml:space="preserve">PoolManager</w:t>
      </w:r>
      <w:r>
        <w:t xml:space="preserve"> </w:t>
      </w:r>
      <w:r>
        <w:t xml:space="preserve">is the sole writer of pool state. It holds device and allocation maps, a pluggable</w:t>
      </w:r>
      <w:r>
        <w:t xml:space="preserve"> </w:t>
      </w:r>
      <w:r>
        <w:rPr>
          <w:rStyle w:val="VerbatimChar"/>
        </w:rPr>
        <w:t xml:space="preserve">Scheduler</w:t>
      </w:r>
      <w:r>
        <w:t xml:space="preserve">, and a</w:t>
      </w:r>
      <w:r>
        <w:t xml:space="preserve"> </w:t>
      </w:r>
      <w:r>
        <w:rPr>
          <w:rStyle w:val="VerbatimChar"/>
        </w:rPr>
        <w:t xml:space="preserve">HealthMonitor</w:t>
      </w:r>
      <w:r>
        <w:t xml:space="preserve"> </w:t>
      </w:r>
      <w:r>
        <w:t xml:space="preserve">that ticks every thirty seconds. A</w:t>
      </w:r>
      <w:r>
        <w:t xml:space="preserve"> </w:t>
      </w:r>
      <w:r>
        <w:rPr>
          <w:rStyle w:val="VerbatimChar"/>
        </w:rPr>
        <w:t xml:space="preserve">sync.RWMutex</w:t>
      </w:r>
      <w:r>
        <w:t xml:space="preserve"> </w:t>
      </w:r>
      <w:r>
        <w:t xml:space="preserve">protects the maps; hot read paths acquire only the read lock.</w:t>
      </w:r>
    </w:p>
    <w:p>
      <w:pPr>
        <w:pStyle w:val="SourceCode"/>
      </w:pPr>
      <w:r>
        <w:rPr>
          <w:rStyle w:val="CommentTok"/>
        </w:rPr>
        <w:t xml:space="preserve">// pkg/pool/pool_manager.go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"github.com/google/uuid"</w:t>
      </w:r>
      <w:r>
        <w:br/>
      </w:r>
      <w:r>
        <w:rPr>
          <w:rStyle w:val="NormalTok"/>
        </w:rPr>
        <w:t xml:space="preserve">    </w:t>
      </w:r>
      <w:r>
        <w:rPr>
          <w:rStyle w:val="StringTok"/>
        </w:rPr>
        <w:t xml:space="preserve">"go.uber.org/zap"</w:t>
      </w:r>
      <w:r>
        <w:br/>
      </w:r>
      <w:r>
        <w:rPr>
          <w:rStyle w:val="OperatorTok"/>
        </w:rPr>
        <w:t xml:space="preserve">)</w:t>
      </w:r>
      <w:r>
        <w:br/>
      </w:r>
      <w:r>
        <w:br/>
      </w:r>
      <w:r>
        <w:rPr>
          <w:rStyle w:val="KeywordTok"/>
        </w:rPr>
        <w:t xml:space="preserve">type</w:t>
      </w:r>
      <w:r>
        <w:rPr>
          <w:rStyle w:val="NormalTok"/>
        </w:rPr>
        <w:t xml:space="preserve"> PoolManager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devices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VirtualGPU</w:t>
      </w:r>
      <w:r>
        <w:br/>
      </w:r>
      <w:r>
        <w:rPr>
          <w:rStyle w:val="NormalTok"/>
        </w:rPr>
        <w:t xml:space="preserve">    allocations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Allocation</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GPUProvider</w:t>
      </w:r>
      <w:r>
        <w:br/>
      </w:r>
      <w:r>
        <w:rPr>
          <w:rStyle w:val="NormalTok"/>
        </w:rPr>
        <w:t xml:space="preserve">    scheduler   Scheduler</w:t>
      </w:r>
      <w:r>
        <w:br/>
      </w:r>
      <w:r>
        <w:rPr>
          <w:rStyle w:val="NormalTok"/>
        </w:rPr>
        <w:t xml:space="preserve">    healthMon   </w:t>
      </w:r>
      <w:r>
        <w:rPr>
          <w:rStyle w:val="OperatorTok"/>
        </w:rPr>
        <w:t xml:space="preserve">*</w:t>
      </w:r>
      <w:r>
        <w:rPr>
          <w:rStyle w:val="NormalTok"/>
        </w:rPr>
        <w:t xml:space="preserve">HealthMonitor</w:t>
      </w:r>
      <w:r>
        <w:br/>
      </w:r>
      <w:r>
        <w:rPr>
          <w:rStyle w:val="NormalTok"/>
        </w:rPr>
        <w:t xml:space="preserve">    costTracker </w:t>
      </w:r>
      <w:r>
        <w:rPr>
          <w:rStyle w:val="OperatorTok"/>
        </w:rPr>
        <w:t xml:space="preserve">*</w:t>
      </w:r>
      <w:r>
        <w:rPr>
          <w:rStyle w:val="NormalTok"/>
        </w:rPr>
        <w:t xml:space="preserve">CostTracker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br/>
      </w:r>
      <w:r>
        <w:rPr>
          <w:rStyle w:val="NormalTok"/>
        </w:rPr>
        <w:t xml:space="preserve">    burstThreshold </w:t>
      </w:r>
      <w:r>
        <w:rPr>
          <w:rStyle w:val="DataTypeTok"/>
        </w:rPr>
        <w:t xml:space="preserve">float64</w:t>
      </w:r>
      <w:r>
        <w:br/>
      </w:r>
      <w:r>
        <w:rPr>
          <w:rStyle w:val="NormalTok"/>
        </w:rPr>
        <w:t xml:space="preserve">    healthInterval time</w:t>
      </w:r>
      <w:r>
        <w:rPr>
          <w:rStyle w:val="OperatorTok"/>
        </w:rPr>
        <w:t xml:space="preserve">.</w:t>
      </w:r>
      <w:r>
        <w:rPr>
          <w:rStyle w:val="NormalTok"/>
        </w:rPr>
        <w:t xml:space="preserve">Duration</w:t>
      </w:r>
      <w:r>
        <w:br/>
      </w:r>
      <w:r>
        <w:rPr>
          <w:rStyle w:val="NormalTok"/>
        </w:rPr>
        <w:t xml:space="preserve">    maxCostPerHour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PoolOption </w:t>
      </w:r>
      <w:r>
        <w:rPr>
          <w:rStyle w:val="KeywordTok"/>
        </w:rPr>
        <w:t xml:space="preserve">func</w:t>
      </w:r>
      <w:r>
        <w:rPr>
          <w:rStyle w:val="OperatorTok"/>
        </w:rPr>
        <w:t xml:space="preserve">(*</w:t>
      </w:r>
      <w:r>
        <w:rPr>
          <w:rStyle w:val="NormalTok"/>
        </w:rPr>
        <w:t xml:space="preserve">PoolManager</w:t>
      </w:r>
      <w:r>
        <w:rPr>
          <w:rStyle w:val="OperatorTok"/>
        </w:rPr>
        <w:t xml:space="preserve">)</w:t>
      </w:r>
      <w:r>
        <w:br/>
      </w:r>
      <w:r>
        <w:br/>
      </w:r>
      <w:r>
        <w:rPr>
          <w:rStyle w:val="KeywordTok"/>
        </w:rPr>
        <w:t xml:space="preserve">func</w:t>
      </w:r>
      <w:r>
        <w:rPr>
          <w:rStyle w:val="NormalTok"/>
        </w:rPr>
        <w:t xml:space="preserve"> WithScheduler</w:t>
      </w:r>
      <w:r>
        <w:rPr>
          <w:rStyle w:val="OperatorTok"/>
        </w:rPr>
        <w:t xml:space="preserve">(</w:t>
      </w:r>
      <w:r>
        <w:rPr>
          <w:rStyle w:val="NormalTok"/>
        </w:rPr>
        <w:t xml:space="preserve">s Scheduler</w:t>
      </w:r>
      <w:r>
        <w:rPr>
          <w:rStyle w:val="OperatorTok"/>
        </w:rPr>
        <w:t xml:space="preserve">)</w:t>
      </w:r>
      <w:r>
        <w:rPr>
          <w:rStyle w:val="NormalTok"/>
        </w:rPr>
        <w:t xml:space="preserve"> PoolOption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PoolManager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scheduler </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WithBurstThreshold</w:t>
      </w:r>
      <w:r>
        <w:rPr>
          <w:rStyle w:val="OperatorTok"/>
        </w:rPr>
        <w:t xml:space="preserve">(</w:t>
      </w:r>
      <w:r>
        <w:rPr>
          <w:rStyle w:val="NormalTok"/>
        </w:rPr>
        <w:t xml:space="preserve">t </w:t>
      </w:r>
      <w:r>
        <w:rPr>
          <w:rStyle w:val="DataTypeTok"/>
        </w:rPr>
        <w:t xml:space="preserve">float64</w:t>
      </w:r>
      <w:r>
        <w:rPr>
          <w:rStyle w:val="OperatorTok"/>
        </w:rPr>
        <w:t xml:space="preserve">)</w:t>
      </w:r>
      <w:r>
        <w:rPr>
          <w:rStyle w:val="NormalTok"/>
        </w:rPr>
        <w:t xml:space="preserve"> PoolOption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PoolManager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burstThreshold </w:t>
      </w:r>
      <w:r>
        <w:rPr>
          <w:rStyle w:val="OperatorTok"/>
        </w:rPr>
        <w:t xml:space="preserve">=</w:t>
      </w:r>
      <w:r>
        <w:rPr>
          <w:rStyle w:val="NormalTok"/>
        </w:rPr>
        <w:t xml:space="preserve"> t </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WithLogger</w:t>
      </w:r>
      <w:r>
        <w:rPr>
          <w:rStyle w:val="OperatorTok"/>
        </w:rPr>
        <w:t xml:space="preserve">(</w:t>
      </w:r>
      <w:r>
        <w:rPr>
          <w:rStyle w:val="NormalTok"/>
        </w:rPr>
        <w:t xml:space="preserve">l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PoolOption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PoolManager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logger </w:t>
      </w:r>
      <w:r>
        <w:rPr>
          <w:rStyle w:val="OperatorTok"/>
        </w:rPr>
        <w:t xml:space="preserve">=</w:t>
      </w:r>
      <w:r>
        <w:rPr>
          <w:rStyle w:val="NormalTok"/>
        </w:rPr>
        <w:t xml:space="preserve"> l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NewPoolManager</w:t>
      </w:r>
      <w:r>
        <w:rPr>
          <w:rStyle w:val="OperatorTok"/>
        </w:rPr>
        <w:t xml:space="preserve">(</w:t>
      </w:r>
      <w:r>
        <w:rPr>
          <w:rStyle w:val="NormalTok"/>
        </w:rPr>
        <w:t xml:space="preserve">opts </w:t>
      </w:r>
      <w:r>
        <w:rPr>
          <w:rStyle w:val="OperatorTok"/>
        </w:rPr>
        <w:t xml:space="preserve">...</w:t>
      </w:r>
      <w:r>
        <w:rPr>
          <w:rStyle w:val="NormalTok"/>
        </w:rPr>
        <w:t xml:space="preserve">PoolOption</w:t>
      </w:r>
      <w:r>
        <w:rPr>
          <w:rStyle w:val="OperatorTok"/>
        </w:rPr>
        <w:t xml:space="preserve">)</w:t>
      </w:r>
      <w:r>
        <w:rPr>
          <w:rStyle w:val="NormalTok"/>
        </w:rPr>
        <w:t xml:space="preserve"> </w:t>
      </w:r>
      <w:r>
        <w:rPr>
          <w:rStyle w:val="OperatorTok"/>
        </w:rPr>
        <w:t xml:space="preserve">*</w:t>
      </w:r>
      <w:r>
        <w:rPr>
          <w:rStyle w:val="NormalTok"/>
        </w:rPr>
        <w:t xml:space="preserve">PoolManager </w:t>
      </w:r>
      <w:r>
        <w:rPr>
          <w:rStyle w:val="OperatorTok"/>
        </w:rPr>
        <w:t xml:space="preserve">{</w:t>
      </w:r>
      <w:r>
        <w:br/>
      </w:r>
      <w:r>
        <w:rPr>
          <w:rStyle w:val="NormalTok"/>
        </w:rPr>
        <w:t xml:space="preserve">    pm </w:t>
      </w:r>
      <w:r>
        <w:rPr>
          <w:rStyle w:val="OperatorTok"/>
        </w:rPr>
        <w:t xml:space="preserve">:=</w:t>
      </w:r>
      <w:r>
        <w:rPr>
          <w:rStyle w:val="NormalTok"/>
        </w:rPr>
        <w:t xml:space="preserve"> </w:t>
      </w:r>
      <w:r>
        <w:rPr>
          <w:rStyle w:val="OperatorTok"/>
        </w:rPr>
        <w:t xml:space="preserve">&amp;</w:t>
      </w:r>
      <w:r>
        <w:rPr>
          <w:rStyle w:val="NormalTok"/>
        </w:rPr>
        <w:t xml:space="preserve">PoolManager</w:t>
      </w:r>
      <w:r>
        <w:rPr>
          <w:rStyle w:val="OperatorTok"/>
        </w:rPr>
        <w:t xml:space="preserve">{</w:t>
      </w:r>
      <w:r>
        <w:br/>
      </w:r>
      <w:r>
        <w:rPr>
          <w:rStyle w:val="NormalTok"/>
        </w:rPr>
        <w:t xml:space="preserve">        devices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VirtualGPU</w:t>
      </w:r>
      <w:r>
        <w:rPr>
          <w:rStyle w:val="OperatorTok"/>
        </w:rPr>
        <w:t xml:space="preserve">),</w:t>
      </w:r>
      <w:r>
        <w:br/>
      </w:r>
      <w:r>
        <w:rPr>
          <w:rStyle w:val="NormalTok"/>
        </w:rPr>
        <w:t xml:space="preserve">        allocations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Allocation</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GPUProvider</w:t>
      </w:r>
      <w:r>
        <w:rPr>
          <w:rStyle w:val="OperatorTok"/>
        </w:rPr>
        <w:t xml:space="preserve">),</w:t>
      </w:r>
      <w:r>
        <w:br/>
      </w:r>
      <w:r>
        <w:rPr>
          <w:rStyle w:val="NormalTok"/>
        </w:rPr>
        <w:t xml:space="preserve">        scheduler</w:t>
      </w:r>
      <w:r>
        <w:rPr>
          <w:rStyle w:val="OperatorTok"/>
        </w:rPr>
        <w:t xml:space="preserve">:</w:t>
      </w:r>
      <w:r>
        <w:rPr>
          <w:rStyle w:val="NormalTok"/>
        </w:rPr>
        <w:t xml:space="preserve">      NewPriorityScheduler</w:t>
      </w:r>
      <w:r>
        <w:rPr>
          <w:rStyle w:val="OperatorTok"/>
        </w:rPr>
        <w:t xml:space="preserve">(),</w:t>
      </w:r>
      <w:r>
        <w:br/>
      </w:r>
      <w:r>
        <w:rPr>
          <w:rStyle w:val="NormalTok"/>
        </w:rPr>
        <w:t xml:space="preserve">        burstThreshold</w:t>
      </w:r>
      <w:r>
        <w:rPr>
          <w:rStyle w:val="OperatorTok"/>
        </w:rPr>
        <w:t xml:space="preserve">:</w:t>
      </w:r>
      <w:r>
        <w:rPr>
          <w:rStyle w:val="NormalTok"/>
        </w:rPr>
        <w:t xml:space="preserve"> </w:t>
      </w:r>
      <w:r>
        <w:rPr>
          <w:rStyle w:val="DecValTok"/>
        </w:rPr>
        <w:t xml:space="preserve">0</w:t>
      </w:r>
      <w:r>
        <w:rPr>
          <w:rStyle w:val="FloatTok"/>
        </w:rPr>
        <w:t xml:space="preserve">.90</w:t>
      </w:r>
      <w:r>
        <w:rPr>
          <w:rStyle w:val="OperatorTok"/>
        </w:rPr>
        <w:t xml:space="preserve">,</w:t>
      </w:r>
      <w:r>
        <w:br/>
      </w:r>
      <w:r>
        <w:rPr>
          <w:rStyle w:val="NormalTok"/>
        </w:rPr>
        <w:t xml:space="preserve">        healthInterval</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maxCostPerHour</w:t>
      </w:r>
      <w:r>
        <w:rPr>
          <w:rStyle w:val="OperatorTok"/>
        </w:rPr>
        <w:t xml:space="preserve">:</w:t>
      </w:r>
      <w:r>
        <w:rPr>
          <w:rStyle w:val="NormalTok"/>
        </w:rPr>
        <w:t xml:space="preserve"> </w:t>
      </w:r>
      <w:r>
        <w:rPr>
          <w:rStyle w:val="DecValTok"/>
        </w:rPr>
        <w:t xml:space="preserve">1000</w:t>
      </w:r>
      <w:r>
        <w:rPr>
          <w:rStyle w:val="FloatTok"/>
        </w:rPr>
        <w:t xml:space="preserve">.0</w:t>
      </w:r>
      <w:r>
        <w:rPr>
          <w:rStyle w:val="OperatorTok"/>
        </w:rPr>
        <w:t xml:space="preserve">,</w:t>
      </w:r>
      <w:r>
        <w:br/>
      </w:r>
      <w:r>
        <w:rPr>
          <w:rStyle w:val="NormalTok"/>
        </w:rPr>
        <w:t xml:space="preserve">        logger</w:t>
      </w:r>
      <w:r>
        <w:rPr>
          <w:rStyle w:val="OperatorTok"/>
        </w:rPr>
        <w:t xml:space="preserve">:</w:t>
      </w:r>
      <w:r>
        <w:rPr>
          <w:rStyle w:val="NormalTok"/>
        </w:rPr>
        <w:t xml:space="preserve">         zap</w:t>
      </w:r>
      <w:r>
        <w:rPr>
          <w:rStyle w:val="OperatorTok"/>
        </w:rPr>
        <w:t xml:space="preserve">.</w:t>
      </w:r>
      <w:r>
        <w:rPr>
          <w:rStyle w:val="NormalTok"/>
        </w:rPr>
        <w:t xml:space="preserve">NewNop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rPr>
          <w:rStyle w:val="NormalTok"/>
        </w:rPr>
        <w:t xml:space="preserve"> o</w:t>
      </w:r>
      <w:r>
        <w:rPr>
          <w:rStyle w:val="OperatorTok"/>
        </w:rPr>
        <w:t xml:space="preserve">(</w:t>
      </w:r>
      <w:r>
        <w:rPr>
          <w:rStyle w:val="NormalTok"/>
        </w:rPr>
        <w:t xml:space="preserve">pm</w:t>
      </w:r>
      <w:r>
        <w:rPr>
          <w:rStyle w:val="OperatorTok"/>
        </w:rPr>
        <w:t xml:space="preserve">)</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healthMon </w:t>
      </w:r>
      <w:r>
        <w:rPr>
          <w:rStyle w:val="OperatorTok"/>
        </w:rPr>
        <w:t xml:space="preserve">=</w:t>
      </w:r>
      <w:r>
        <w:rPr>
          <w:rStyle w:val="NormalTok"/>
        </w:rPr>
        <w:t xml:space="preserve"> NewHealthMonitor</w:t>
      </w:r>
      <w:r>
        <w:rPr>
          <w:rStyle w:val="OperatorTok"/>
        </w:rPr>
        <w:t xml:space="preserve">(</w:t>
      </w:r>
      <w:r>
        <w:rPr>
          <w:rStyle w:val="NormalTok"/>
        </w:rPr>
        <w:t xml:space="preserve">pm</w:t>
      </w:r>
      <w:r>
        <w:rPr>
          <w:rStyle w:val="OperatorTok"/>
        </w:rPr>
        <w:t xml:space="preserve">,</w:t>
      </w:r>
      <w:r>
        <w:rPr>
          <w:rStyle w:val="NormalTok"/>
        </w:rPr>
        <w:t xml:space="preserve"> pm</w:t>
      </w:r>
      <w:r>
        <w:rPr>
          <w:rStyle w:val="OperatorTok"/>
        </w:rPr>
        <w:t xml:space="preserve">.</w:t>
      </w:r>
      <w:r>
        <w:rPr>
          <w:rStyle w:val="NormalTok"/>
        </w:rPr>
        <w:t xml:space="preserve">healthInterval</w:t>
      </w:r>
      <w:r>
        <w:rPr>
          <w:rStyle w:val="OperatorTok"/>
        </w:rPr>
        <w:t xml:space="preserve">)</w:t>
      </w:r>
      <w:r>
        <w:br/>
      </w:r>
      <w:r>
        <w:rPr>
          <w:rStyle w:val="NormalTok"/>
        </w:rPr>
        <w:t xml:space="preserve">    pm</w:t>
      </w:r>
      <w:r>
        <w:rPr>
          <w:rStyle w:val="OperatorTok"/>
        </w:rPr>
        <w:t xml:space="preserve">.</w:t>
      </w:r>
      <w:r>
        <w:rPr>
          <w:rStyle w:val="NormalTok"/>
        </w:rPr>
        <w:t xml:space="preserve">costTracker </w:t>
      </w:r>
      <w:r>
        <w:rPr>
          <w:rStyle w:val="OperatorTok"/>
        </w:rPr>
        <w:t xml:space="preserve">=</w:t>
      </w:r>
      <w:r>
        <w:rPr>
          <w:rStyle w:val="NormalTok"/>
        </w:rPr>
        <w:t xml:space="preserve"> NewCostTracker</w:t>
      </w:r>
      <w:r>
        <w:rPr>
          <w:rStyle w:val="OperatorTok"/>
        </w:rPr>
        <w:t xml:space="preserve">()</w:t>
      </w:r>
      <w:r>
        <w:br/>
      </w:r>
      <w:r>
        <w:rPr>
          <w:rStyle w:val="NormalTok"/>
        </w:rPr>
        <w:t xml:space="preserve">    </w:t>
      </w:r>
      <w:r>
        <w:rPr>
          <w:rStyle w:val="ControlFlowTok"/>
        </w:rPr>
        <w:t xml:space="preserve">return</w:t>
      </w:r>
      <w:r>
        <w:rPr>
          <w:rStyle w:val="NormalTok"/>
        </w:rPr>
        <w:t xml:space="preserve"> pm</w:t>
      </w:r>
      <w:r>
        <w:br/>
      </w:r>
      <w:r>
        <w:rPr>
          <w:rStyle w:val="OperatorTok"/>
        </w:rPr>
        <w:t xml:space="preserve">}</w:t>
      </w:r>
      <w:r>
        <w:br/>
      </w:r>
      <w:r>
        <w:br/>
      </w:r>
      <w:r>
        <w:rPr>
          <w:rStyle w:val="CommentTok"/>
        </w:rPr>
        <w:t xml:space="preserve">// RegisterProvider discovers GPUs from one source and adds them to the pool.</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RegisterProvider</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p GPUProvider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gpus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discovery: %w"</w:t>
      </w:r>
      <w:r>
        <w:rPr>
          <w:rStyle w:val="OperatorTok"/>
        </w:rPr>
        <w:t xml:space="preserve">,</w:t>
      </w:r>
      <w:r>
        <w:rPr>
          <w:rStyle w:val="NormalTok"/>
        </w:rPr>
        <w:t xml:space="preserve"> id</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pm</w:t>
      </w:r>
      <w:r>
        <w:rPr>
          <w:rStyle w:val="OperatorTok"/>
        </w:rPr>
        <w:t xml:space="preserve">.</w:t>
      </w:r>
      <w:r>
        <w:rPr>
          <w:rStyle w:val="NormalTok"/>
        </w:rPr>
        <w:t xml:space="preserve">providers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gpus </w:t>
      </w:r>
      <w:r>
        <w:rPr>
          <w:rStyle w:val="OperatorTok"/>
        </w:rPr>
        <w:t xml:space="preserve">{</w:t>
      </w:r>
      <w:r>
        <w:br/>
      </w:r>
      <w:r>
        <w:rPr>
          <w:rStyle w:val="NormalTok"/>
        </w:rPr>
        <w:t xml:space="preserve">        g</w:t>
      </w:r>
      <w:r>
        <w:rPr>
          <w:rStyle w:val="OperatorTok"/>
        </w:rPr>
        <w:t xml:space="preserve">.</w:t>
      </w:r>
      <w:r>
        <w:rPr>
          <w:rStyle w:val="NormalTok"/>
        </w:rPr>
        <w:t xml:space="preserve">ProviderID </w:t>
      </w:r>
      <w:r>
        <w:rPr>
          <w:rStyle w:val="OperatorTok"/>
        </w:rPr>
        <w:t xml:space="preserve">=</w:t>
      </w:r>
      <w:r>
        <w:rPr>
          <w:rStyle w:val="NormalTok"/>
        </w:rPr>
        <w:t xml:space="preserve"> id</w:t>
      </w:r>
      <w:r>
        <w:br/>
      </w:r>
      <w:r>
        <w:rPr>
          <w:rStyle w:val="NormalTok"/>
        </w:rPr>
        <w:t xml:space="preserve">        g</w:t>
      </w:r>
      <w:r>
        <w:rPr>
          <w:rStyle w:val="OperatorTok"/>
        </w:rPr>
        <w:t xml:space="preserve">.</w:t>
      </w:r>
      <w:r>
        <w:rPr>
          <w:rStyle w:val="NormalTok"/>
        </w:rPr>
        <w:t xml:space="preserve">LastHealthCheck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g</w:t>
      </w:r>
      <w:r>
        <w:rPr>
          <w:rStyle w:val="OperatorTok"/>
        </w:rPr>
        <w:t xml:space="preserve">.</w:t>
      </w:r>
      <w:r>
        <w:rPr>
          <w:rStyle w:val="NormalTok"/>
        </w:rPr>
        <w:t xml:space="preserve">Healthy </w:t>
      </w:r>
      <w:r>
        <w:rPr>
          <w:rStyle w:val="OperatorTok"/>
        </w:rPr>
        <w:t xml:space="preserve">=</w:t>
      </w:r>
      <w:r>
        <w:rPr>
          <w:rStyle w:val="NormalTok"/>
        </w:rPr>
        <w:t xml:space="preserve"> </w:t>
      </w:r>
      <w:r>
        <w:rPr>
          <w:rStyle w:val="OtherTok"/>
        </w:rPr>
        <w:t xml:space="preserve">true</w:t>
      </w:r>
      <w:r>
        <w:br/>
      </w:r>
      <w:r>
        <w:rPr>
          <w:rStyle w:val="NormalTok"/>
        </w:rPr>
        <w:t xml:space="preserve">        pm</w:t>
      </w:r>
      <w:r>
        <w:rPr>
          <w:rStyle w:val="OperatorTok"/>
        </w:rPr>
        <w:t xml:space="preserve">.</w:t>
      </w:r>
      <w:r>
        <w:rPr>
          <w:rStyle w:val="NormalTok"/>
        </w:rPr>
        <w:t xml:space="preserve">devices</w:t>
      </w:r>
      <w:r>
        <w:rPr>
          <w:rStyle w:val="OperatorTok"/>
        </w:rPr>
        <w:t xml:space="preserve">[</w:t>
      </w:r>
      <w:r>
        <w:rPr>
          <w:rStyle w:val="NormalTok"/>
        </w:rPr>
        <w:t xml:space="preserve">g</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g</w:t>
      </w:r>
      <w:r>
        <w:br/>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"provider registered"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"gpus"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gpus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Allocate selects and reserves GPUs for a workload.</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WorkloadRequest</w:t>
      </w:r>
      <w:r>
        <w:rPr>
          <w:rStyle w:val="OperatorTok"/>
        </w:rPr>
        <w:t xml:space="preserve">)</w:t>
      </w:r>
      <w:r>
        <w:rPr>
          <w:rStyle w:val="NormalTok"/>
        </w:rPr>
        <w:t xml:space="preserve"> </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currentCost </w:t>
      </w:r>
      <w:r>
        <w:rPr>
          <w:rStyle w:val="OperatorTok"/>
        </w:rPr>
        <w:t xml:space="preserve">:=</w:t>
      </w:r>
      <w:r>
        <w:rPr>
          <w:rStyle w:val="NormalTok"/>
        </w:rPr>
        <w:t xml:space="preserve"> pm</w:t>
      </w:r>
      <w:r>
        <w:rPr>
          <w:rStyle w:val="OperatorTok"/>
        </w:rPr>
        <w:t xml:space="preserve">.</w:t>
      </w:r>
      <w:r>
        <w:rPr>
          <w:rStyle w:val="NormalTok"/>
        </w:rPr>
        <w:t xml:space="preserve">costTracker</w:t>
      </w:r>
      <w:r>
        <w:rPr>
          <w:rStyle w:val="OperatorTok"/>
        </w:rPr>
        <w:t xml:space="preserve">.</w:t>
      </w:r>
      <w:r>
        <w:rPr>
          <w:rStyle w:val="NormalTok"/>
        </w:rPr>
        <w:t xml:space="preserve">CurrentCostPerHour</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MaxCostHour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currentCost</w:t>
      </w:r>
      <w:r>
        <w:rPr>
          <w:rStyle w:val="OperatorTok"/>
        </w:rPr>
        <w:t xml:space="preserve">+</w:t>
      </w:r>
      <w:r>
        <w:rPr>
          <w:rStyle w:val="NormalTok"/>
        </w:rPr>
        <w:t xml:space="preserve">req</w:t>
      </w:r>
      <w:r>
        <w:rPr>
          <w:rStyle w:val="OperatorTok"/>
        </w:rPr>
        <w:t xml:space="preserve">.</w:t>
      </w:r>
      <w:r>
        <w:rPr>
          <w:rStyle w:val="NormalTok"/>
        </w:rPr>
        <w:t xml:space="preserve">MaxCostHour </w:t>
      </w:r>
      <w:r>
        <w:rPr>
          <w:rStyle w:val="OperatorTok"/>
        </w:rPr>
        <w:t xml:space="preserve">&gt;</w:t>
      </w:r>
      <w:r>
        <w:rPr>
          <w:rStyle w:val="NormalTok"/>
        </w:rPr>
        <w:t xml:space="preserve"> pm</w:t>
      </w:r>
      <w:r>
        <w:rPr>
          <w:rStyle w:val="OperatorTok"/>
        </w:rPr>
        <w:t xml:space="preserve">.</w:t>
      </w:r>
      <w:r>
        <w:rPr>
          <w:rStyle w:val="NormalTok"/>
        </w:rPr>
        <w:t xml:space="preserve">maxCostPerHour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"cost cap %.2f + %.2f &gt; %.2f"</w:t>
      </w:r>
      <w:r>
        <w:rPr>
          <w:rStyle w:val="OperatorTok"/>
        </w:rPr>
        <w:t xml:space="preserve">,</w:t>
      </w:r>
      <w:r>
        <w:rPr>
          <w:rStyle w:val="NormalTok"/>
        </w:rPr>
        <w:t xml:space="preserve"> currentCost</w:t>
      </w:r>
      <w:r>
        <w:rPr>
          <w:rStyle w:val="OperatorTok"/>
        </w:rPr>
        <w:t xml:space="preserve">,</w:t>
      </w:r>
      <w:r>
        <w:rPr>
          <w:rStyle w:val="NormalTok"/>
        </w:rPr>
        <w:t xml:space="preserve"> req</w:t>
      </w:r>
      <w:r>
        <w:rPr>
          <w:rStyle w:val="OperatorTok"/>
        </w:rPr>
        <w:t xml:space="preserve">.</w:t>
      </w:r>
      <w:r>
        <w:rPr>
          <w:rStyle w:val="NormalTok"/>
        </w:rPr>
        <w:t xml:space="preserve">MaxCostHour</w:t>
      </w:r>
      <w:r>
        <w:rPr>
          <w:rStyle w:val="OperatorTok"/>
        </w:rPr>
        <w:t xml:space="preserve">,</w:t>
      </w:r>
      <w:r>
        <w:rPr>
          <w:rStyle w:val="NormalTok"/>
        </w:rPr>
        <w:t xml:space="preserve"> pm</w:t>
      </w:r>
      <w:r>
        <w:rPr>
          <w:rStyle w:val="OperatorTok"/>
        </w:rPr>
        <w:t xml:space="preserve">.</w:t>
      </w:r>
      <w:r>
        <w:rPr>
          <w:rStyle w:val="NormalTok"/>
        </w:rPr>
        <w:t xml:space="preserve">maxCostPerHour</w:t>
      </w:r>
      <w:r>
        <w:rPr>
          <w:rStyle w:val="OperatorTok"/>
        </w:rPr>
        <w:t xml:space="preserv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pm</w:t>
      </w:r>
      <w:r>
        <w:rPr>
          <w:rStyle w:val="OperatorTok"/>
        </w:rPr>
        <w:t xml:space="preserve">.</w:t>
      </w:r>
      <w:r>
        <w:rPr>
          <w:rStyle w:val="NormalTok"/>
        </w:rPr>
        <w:t xml:space="preserve">filterCandidates</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&lt;</w:t>
      </w:r>
      <w:r>
        <w:rPr>
          <w:rStyle w:val="NormalTok"/>
        </w:rPr>
        <w:t xml:space="preserve"> req</w:t>
      </w:r>
      <w:r>
        <w:rPr>
          <w:rStyle w:val="OperatorTok"/>
        </w:rPr>
        <w:t xml:space="preserve">.</w:t>
      </w:r>
      <w:r>
        <w:rPr>
          <w:rStyle w:val="NormalTok"/>
        </w:rPr>
        <w:t xml:space="preserve">GPUCount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"insufficient GPUs: need %d, found %d"</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rPr>
          <w:rStyle w:val="NormalTok"/>
        </w:rPr>
        <w:t xml:space="preserve">    </w:t>
      </w:r>
      <w:r>
        <w:rPr>
          <w:rStyle w:val="OperatorTok"/>
        </w:rPr>
        <w:t xml:space="preserve">}</w:t>
      </w:r>
      <w:r>
        <w:br/>
      </w:r>
      <w:r>
        <w:rPr>
          <w:rStyle w:val="NormalTok"/>
        </w:rPr>
        <w:t xml:space="preserve">    selected </w:t>
      </w:r>
      <w:r>
        <w:rPr>
          <w:rStyle w:val="OperatorTok"/>
        </w:rPr>
        <w:t xml:space="preserve">:=</w:t>
      </w:r>
      <w:r>
        <w:rPr>
          <w:rStyle w:val="NormalTok"/>
        </w:rPr>
        <w:t xml:space="preserve"> pm</w:t>
      </w:r>
      <w:r>
        <w:rPr>
          <w:rStyle w:val="OperatorTok"/>
        </w:rPr>
        <w:t xml:space="preserve">.</w:t>
      </w:r>
      <w:r>
        <w:rPr>
          <w:rStyle w:val="NormalTok"/>
        </w:rPr>
        <w:t xml:space="preserve">scheduler</w:t>
      </w:r>
      <w:r>
        <w:rPr>
          <w:rStyle w:val="OperatorTok"/>
        </w:rPr>
        <w:t xml:space="preserve">.</w:t>
      </w:r>
      <w:r>
        <w:rPr>
          <w:rStyle w:val="NormalTok"/>
        </w:rPr>
        <w:t xml:space="preserve">Select</w:t>
      </w:r>
      <w:r>
        <w:rPr>
          <w:rStyle w:val="OperatorTok"/>
        </w:rPr>
        <w:t xml:space="preserve">(</w:t>
      </w:r>
      <w:r>
        <w:rPr>
          <w:rStyle w:val="NormalTok"/>
        </w:rPr>
        <w:t xml:space="preserve">candidates</w:t>
      </w:r>
      <w:r>
        <w:rPr>
          <w:rStyle w:val="OperatorTok"/>
        </w:rPr>
        <w:t xml:space="preserve">,</w:t>
      </w:r>
      <w:r>
        <w:rPr>
          <w:rStyle w:val="NormalTok"/>
        </w:rPr>
        <w:t xml:space="preserve"> req</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br/>
      </w:r>
      <w:r>
        <w:rPr>
          <w:rStyle w:val="NormalTok"/>
        </w:rPr>
        <w:t xml:space="preserve">    alloc </w:t>
      </w:r>
      <w:r>
        <w:rPr>
          <w:rStyle w:val="OperatorTok"/>
        </w:rPr>
        <w:t xml:space="preserve">:=</w:t>
      </w:r>
      <w:r>
        <w:rPr>
          <w:rStyle w:val="NormalTok"/>
        </w:rPr>
        <w:t xml:space="preserve"> </w:t>
      </w:r>
      <w:r>
        <w:rPr>
          <w:rStyle w:val="OperatorTok"/>
        </w:rPr>
        <w:t xml:space="preserve">&amp;</w:t>
      </w:r>
      <w:r>
        <w:rPr>
          <w:rStyle w:val="NormalTok"/>
        </w:rPr>
        <w:t xml:space="preserve">Allocation</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rPr>
          <w:rStyle w:val="NormalTok"/>
        </w:rPr>
        <w:t xml:space="preserve"> GPUs</w:t>
      </w:r>
      <w:r>
        <w:rPr>
          <w:rStyle w:val="OperatorTok"/>
        </w:rPr>
        <w:t xml:space="preserve">:</w:t>
      </w:r>
      <w:r>
        <w:rPr>
          <w:rStyle w:val="NormalTok"/>
        </w:rPr>
        <w:t xml:space="preserve"> selected</w:t>
      </w:r>
      <w:r>
        <w:rPr>
          <w:rStyle w:val="OperatorTok"/>
        </w:rPr>
        <w:t xml:space="preserve">,</w:t>
      </w:r>
      <w:r>
        <w:rPr>
          <w:rStyle w:val="NormalTok"/>
        </w:rPr>
        <w:t xml:space="preserve"> Workload</w:t>
      </w:r>
      <w:r>
        <w:rPr>
          <w:rStyle w:val="OperatorTok"/>
        </w:rPr>
        <w:t xml:space="preserve">:</w:t>
      </w:r>
      <w:r>
        <w:rPr>
          <w:rStyle w:val="NormalTok"/>
        </w:rPr>
        <w:t xml:space="preserve"> req</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CostHour</w:t>
      </w:r>
      <w:r>
        <w:rPr>
          <w:rStyle w:val="OperatorTok"/>
        </w:rPr>
        <w:t xml:space="preserve">:</w:t>
      </w:r>
      <w:r>
        <w:rPr>
          <w:rStyle w:val="NormalTok"/>
        </w:rPr>
        <w:t xml:space="preserve"> pm</w:t>
      </w:r>
      <w:r>
        <w:rPr>
          <w:rStyle w:val="OperatorTok"/>
        </w:rPr>
        <w:t xml:space="preserve">.</w:t>
      </w:r>
      <w:r>
        <w:rPr>
          <w:rStyle w:val="NormalTok"/>
        </w:rPr>
        <w:t xml:space="preserve">blendedCost</w:t>
      </w:r>
      <w:r>
        <w:rPr>
          <w:rStyle w:val="OperatorTok"/>
        </w:rPr>
        <w:t xml:space="preserve">(</w:t>
      </w:r>
      <w:r>
        <w:rPr>
          <w:rStyle w:val="NormalTok"/>
        </w:rPr>
        <w:t xml:space="preserve">selected</w:t>
      </w:r>
      <w:r>
        <w:rPr>
          <w:rStyle w:val="OperatorTok"/>
        </w:rPr>
        <w:t xml:space="preserve">),</w:t>
      </w:r>
      <w:r>
        <w:rPr>
          <w:rStyle w:val="NormalTok"/>
        </w:rPr>
        <w:t xml:space="preserve"> Tier</w:t>
      </w:r>
      <w:r>
        <w:rPr>
          <w:rStyle w:val="OperatorTok"/>
        </w:rPr>
        <w:t xml:space="preserve">:</w:t>
      </w:r>
      <w:r>
        <w:rPr>
          <w:rStyle w:val="NormalTok"/>
        </w:rPr>
        <w:t xml:space="preserve"> selected</w:t>
      </w:r>
      <w:r>
        <w:rPr>
          <w:rStyle w:val="OperatorTok"/>
        </w:rPr>
        <w:t xml:space="preserve">[</w:t>
      </w:r>
      <w:r>
        <w:rPr>
          <w:rStyle w:val="DecValTok"/>
        </w:rPr>
        <w:t xml:space="preserve">0</w:t>
      </w:r>
      <w:r>
        <w:rPr>
          <w:rStyle w:val="OperatorTok"/>
        </w:rPr>
        <w:t xml:space="preserve">].</w:t>
      </w:r>
      <w:r>
        <w:rPr>
          <w:rStyle w:val="NormalTok"/>
        </w:rPr>
        <w:t xml:space="preserve">Tier</w:t>
      </w:r>
      <w:r>
        <w:rPr>
          <w:rStyle w:val="OperatorTok"/>
        </w:rPr>
        <w:t xml:space="preserve">,</w:t>
      </w:r>
      <w:r>
        <w:br/>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allocations</w:t>
      </w:r>
      <w:r>
        <w:rPr>
          <w:rStyle w:val="OperatorTok"/>
        </w:rPr>
        <w:t xml:space="preserve">[</w:t>
      </w:r>
      <w:r>
        <w:rPr>
          <w:rStyle w:val="NormalTok"/>
        </w:rPr>
        <w:t xml:space="preserve">alloc</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alloc</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selected </w:t>
      </w:r>
      <w:r>
        <w:rPr>
          <w:rStyle w:val="OperatorTok"/>
        </w:rPr>
        <w:t xml:space="preserve">{</w:t>
      </w:r>
      <w:r>
        <w:rPr>
          <w:rStyle w:val="NormalTok"/>
        </w:rPr>
        <w:t xml:space="preserve"> g</w:t>
      </w:r>
      <w:r>
        <w:rPr>
          <w:rStyle w:val="OperatorTok"/>
        </w:rPr>
        <w:t xml:space="preserve">.</w:t>
      </w:r>
      <w:r>
        <w:rPr>
          <w:rStyle w:val="NormalTok"/>
        </w:rPr>
        <w:t xml:space="preserve">ActiveWorkloads</w:t>
      </w:r>
      <w:r>
        <w:rPr>
          <w:rStyle w:val="OperatorTok"/>
        </w:rPr>
        <w:t xml:space="preserve">++;</w:t>
      </w:r>
      <w:r>
        <w:rPr>
          <w:rStyle w:val="NormalTok"/>
        </w:rPr>
        <w:t xml:space="preserve"> g</w:t>
      </w:r>
      <w:r>
        <w:rPr>
          <w:rStyle w:val="OperatorTok"/>
        </w:rPr>
        <w:t xml:space="preserve">.</w:t>
      </w:r>
      <w:r>
        <w:rPr>
          <w:rStyle w:val="NormalTok"/>
        </w:rPr>
        <w:t xml:space="preserve">MemoryUsed </w:t>
      </w:r>
      <w:r>
        <w:rPr>
          <w:rStyle w:val="OperatorTok"/>
        </w:rPr>
        <w:t xml:space="preserve">+=</w:t>
      </w:r>
      <w:r>
        <w:rPr>
          <w:rStyle w:val="NormalTok"/>
        </w:rPr>
        <w:t xml:space="preserve"> req</w:t>
      </w:r>
      <w:r>
        <w:rPr>
          <w:rStyle w:val="OperatorTok"/>
        </w:rPr>
        <w:t xml:space="preserve">.</w:t>
      </w:r>
      <w:r>
        <w:rPr>
          <w:rStyle w:val="NormalTok"/>
        </w:rPr>
        <w:t xml:space="preserve">MinVRAM </w:t>
      </w:r>
      <w:r>
        <w:rPr>
          <w:rStyle w:val="OperatorTok"/>
        </w:rPr>
        <w:t xml:space="preserve">}</w:t>
      </w:r>
      <w:r>
        <w:br/>
      </w:r>
      <w:r>
        <w:rPr>
          <w:rStyle w:val="NormalTok"/>
        </w:rPr>
        <w:t xml:space="preserve">    pm</w:t>
      </w:r>
      <w:r>
        <w:rPr>
          <w:rStyle w:val="OperatorTok"/>
        </w:rPr>
        <w:t xml:space="preserve">.</w:t>
      </w:r>
      <w:r>
        <w:rPr>
          <w:rStyle w:val="NormalTok"/>
        </w:rPr>
        <w:t xml:space="preserve">costTracker</w:t>
      </w:r>
      <w:r>
        <w:rPr>
          <w:rStyle w:val="OperatorTok"/>
        </w:rPr>
        <w:t xml:space="preserve">.</w:t>
      </w:r>
      <w:r>
        <w:rPr>
          <w:rStyle w:val="NormalTok"/>
        </w:rPr>
        <w:t xml:space="preserve">AddAllocation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ControlFlowTok"/>
        </w:rPr>
        <w:t xml:space="preserve">return</w:t>
      </w:r>
      <w:r>
        <w:rPr>
          <w:rStyle w:val="NormalTok"/>
        </w:rPr>
        <w:t xml:space="preserve"> alloc</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Release frees a GPU allocation.</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alloc</w:t>
      </w:r>
      <w:r>
        <w:rPr>
          <w:rStyle w:val="OperatorTok"/>
        </w:rPr>
        <w:t xml:space="preserve">,</w:t>
      </w:r>
      <w:r>
        <w:rPr>
          <w:rStyle w:val="NormalTok"/>
        </w:rPr>
        <w:t xml:space="preserve"> ok </w:t>
      </w:r>
      <w:r>
        <w:rPr>
          <w:rStyle w:val="OperatorTok"/>
        </w:rPr>
        <w:t xml:space="preserve">:=</w:t>
      </w:r>
      <w:r>
        <w:rPr>
          <w:rStyle w:val="NormalTok"/>
        </w:rPr>
        <w:t xml:space="preserve"> pm</w:t>
      </w:r>
      <w:r>
        <w:rPr>
          <w:rStyle w:val="OperatorTok"/>
        </w:rPr>
        <w:t xml:space="preserve">.</w:t>
      </w:r>
      <w:r>
        <w:rPr>
          <w:rStyle w:val="NormalTok"/>
        </w:rPr>
        <w:t xml:space="preserve">allocations</w:t>
      </w:r>
      <w:r>
        <w:rPr>
          <w:rStyle w:val="OperatorTok"/>
        </w:rPr>
        <w:t xml:space="preserve">[</w:t>
      </w:r>
      <w:r>
        <w:rPr>
          <w:rStyle w:val="NormalTok"/>
        </w:rPr>
        <w:t xml:space="preserve">allocID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"allocation %s not found"</w:t>
      </w:r>
      <w:r>
        <w:rPr>
          <w:rStyle w:val="OperatorTok"/>
        </w:rPr>
        <w:t xml:space="preserve">,</w:t>
      </w:r>
      <w:r>
        <w:rPr>
          <w:rStyle w:val="NormalTok"/>
        </w:rPr>
        <w:t xml:space="preserve"> allocID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alloc</w:t>
      </w:r>
      <w:r>
        <w:rPr>
          <w:rStyle w:val="OperatorTok"/>
        </w:rPr>
        <w:t xml:space="preserve">.</w:t>
      </w:r>
      <w:r>
        <w:rPr>
          <w:rStyle w:val="NormalTok"/>
        </w:rPr>
        <w:t xml:space="preserve">GPUs </w:t>
      </w:r>
      <w:r>
        <w:rPr>
          <w:rStyle w:val="OperatorTok"/>
        </w:rPr>
        <w:t xml:space="preserve">{</w:t>
      </w:r>
      <w:r>
        <w:br/>
      </w:r>
      <w:r>
        <w:rPr>
          <w:rStyle w:val="NormalTok"/>
        </w:rPr>
        <w:t xml:space="preserve">        g</w:t>
      </w:r>
      <w:r>
        <w:rPr>
          <w:rStyle w:val="OperatorTok"/>
        </w:rPr>
        <w:t xml:space="preserve">.</w:t>
      </w:r>
      <w:r>
        <w:rPr>
          <w:rStyle w:val="NormalTok"/>
        </w:rPr>
        <w:t xml:space="preserve">ActiveWorkloads</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MemoryUsed </w:t>
      </w:r>
      <w:r>
        <w:rPr>
          <w:rStyle w:val="OperatorTok"/>
        </w:rPr>
        <w:t xml:space="preserve">&gt;=</w:t>
      </w:r>
      <w:r>
        <w:rPr>
          <w:rStyle w:val="NormalTok"/>
        </w:rPr>
        <w:t xml:space="preserve"> alloc</w:t>
      </w:r>
      <w:r>
        <w:rPr>
          <w:rStyle w:val="OperatorTok"/>
        </w:rPr>
        <w:t xml:space="preserve">.</w:t>
      </w:r>
      <w:r>
        <w:rPr>
          <w:rStyle w:val="NormalTok"/>
        </w:rPr>
        <w:t xml:space="preserve">Workload</w:t>
      </w:r>
      <w:r>
        <w:rPr>
          <w:rStyle w:val="OperatorTok"/>
        </w:rPr>
        <w:t xml:space="preserve">.</w:t>
      </w:r>
      <w:r>
        <w:rPr>
          <w:rStyle w:val="NormalTok"/>
        </w:rPr>
        <w:t xml:space="preserve">MinVRAM </w:t>
      </w:r>
      <w:r>
        <w:rPr>
          <w:rStyle w:val="OperatorTok"/>
        </w:rPr>
        <w:t xml:space="preserve">{</w:t>
      </w:r>
      <w:r>
        <w:rPr>
          <w:rStyle w:val="NormalTok"/>
        </w:rPr>
        <w:t xml:space="preserve"> g</w:t>
      </w:r>
      <w:r>
        <w:rPr>
          <w:rStyle w:val="OperatorTok"/>
        </w:rPr>
        <w:t xml:space="preserve">.</w:t>
      </w:r>
      <w:r>
        <w:rPr>
          <w:rStyle w:val="NormalTok"/>
        </w:rPr>
        <w:t xml:space="preserve">MemoryUsed </w:t>
      </w:r>
      <w:r>
        <w:rPr>
          <w:rStyle w:val="OperatorTok"/>
        </w:rPr>
        <w:t xml:space="preserve">-=</w:t>
      </w:r>
      <w:r>
        <w:rPr>
          <w:rStyle w:val="NormalTok"/>
        </w:rPr>
        <w:t xml:space="preserve"> alloc</w:t>
      </w:r>
      <w:r>
        <w:rPr>
          <w:rStyle w:val="OperatorTok"/>
        </w:rPr>
        <w:t xml:space="preserve">.</w:t>
      </w:r>
      <w:r>
        <w:rPr>
          <w:rStyle w:val="NormalTok"/>
        </w:rPr>
        <w:t xml:space="preserve">Workload</w:t>
      </w:r>
      <w:r>
        <w:rPr>
          <w:rStyle w:val="OperatorTok"/>
        </w:rPr>
        <w:t xml:space="preserve">.</w:t>
      </w:r>
      <w:r>
        <w:rPr>
          <w:rStyle w:val="NormalTok"/>
        </w:rPr>
        <w:t xml:space="preserve">MinVRAM </w:t>
      </w:r>
      <w:r>
        <w:rPr>
          <w:rStyle w:val="OperatorTok"/>
        </w:rPr>
        <w:t xml:space="preserve">}</w:t>
      </w:r>
      <w:r>
        <w:br/>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costTracker</w:t>
      </w:r>
      <w:r>
        <w:rPr>
          <w:rStyle w:val="OperatorTok"/>
        </w:rPr>
        <w:t xml:space="preserve">.</w:t>
      </w:r>
      <w:r>
        <w:rPr>
          <w:rStyle w:val="NormalTok"/>
        </w:rPr>
        <w:t xml:space="preserve">RemoveAllocation</w:t>
      </w:r>
      <w:r>
        <w:rPr>
          <w:rStyle w:val="OperatorTok"/>
        </w:rPr>
        <w:t xml:space="preserve">(</w:t>
      </w:r>
      <w:r>
        <w:rPr>
          <w:rStyle w:val="NormalTok"/>
        </w:rPr>
        <w:t xml:space="preserve">alloc</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pm</w:t>
      </w:r>
      <w:r>
        <w:rPr>
          <w:rStyle w:val="OperatorTok"/>
        </w:rPr>
        <w:t xml:space="preserve">.</w:t>
      </w:r>
      <w:r>
        <w:rPr>
          <w:rStyle w:val="NormalTok"/>
        </w:rPr>
        <w:t xml:space="preserve">allocations</w:t>
      </w:r>
      <w:r>
        <w:rPr>
          <w:rStyle w:val="OperatorTok"/>
        </w:rPr>
        <w:t xml:space="preserve">,</w:t>
      </w:r>
      <w:r>
        <w:rPr>
          <w:rStyle w:val="NormalTok"/>
        </w:rPr>
        <w:t xml:space="preserve"> allocID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ShouldBurst reports whether local GPU utilisation exceeds the burst threshold.</w:t>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ShouldBurst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pm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utilSum</w:t>
      </w:r>
      <w:r>
        <w:rPr>
          <w:rStyle w:val="OperatorTok"/>
        </w:rPr>
        <w:t xml:space="preserve">,</w:t>
      </w:r>
      <w:r>
        <w:rPr>
          <w:rStyle w:val="NormalTok"/>
        </w:rPr>
        <w:t xml:space="preserve"> count </w:t>
      </w:r>
      <w:r>
        <w:rPr>
          <w:rStyle w:val="DataTypeTok"/>
        </w:rPr>
        <w:t xml:space="preserve">float64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pm</w:t>
      </w:r>
      <w:r>
        <w:rPr>
          <w:rStyle w:val="OperatorTok"/>
        </w:rPr>
        <w:t xml:space="preserve">.</w:t>
      </w:r>
      <w:r>
        <w:rPr>
          <w:rStyle w:val="NormalTok"/>
        </w:rPr>
        <w:t xml:space="preserve">devices </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Tier </w:t>
      </w:r>
      <w:r>
        <w:rPr>
          <w:rStyle w:val="OperatorTok"/>
        </w:rPr>
        <w:t xml:space="preserve">==</w:t>
      </w:r>
      <w:r>
        <w:rPr>
          <w:rStyle w:val="NormalTok"/>
        </w:rPr>
        <w:t xml:space="preserve"> TierLocal </w:t>
      </w:r>
      <w:r>
        <w:rPr>
          <w:rStyle w:val="OperatorTok"/>
        </w:rPr>
        <w:t xml:space="preserve">{</w:t>
      </w:r>
      <w:r>
        <w:rPr>
          <w:rStyle w:val="NormalTok"/>
        </w:rPr>
        <w:t xml:space="preserve"> utilSum </w:t>
      </w:r>
      <w:r>
        <w:rPr>
          <w:rStyle w:val="OperatorTok"/>
        </w:rPr>
        <w:t xml:space="preserve">+=</w:t>
      </w:r>
      <w:r>
        <w:rPr>
          <w:rStyle w:val="NormalTok"/>
        </w:rPr>
        <w:t xml:space="preserve"> g</w:t>
      </w:r>
      <w:r>
        <w:rPr>
          <w:rStyle w:val="OperatorTok"/>
        </w:rPr>
        <w:t xml:space="preserve">.</w:t>
      </w:r>
      <w:r>
        <w:rPr>
          <w:rStyle w:val="NormalTok"/>
        </w:rPr>
        <w:t xml:space="preserve">Utilisation</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utilSum </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pm</w:t>
      </w:r>
      <w:r>
        <w:rPr>
          <w:rStyle w:val="OperatorTok"/>
        </w:rPr>
        <w:t xml:space="preserve">.</w:t>
      </w:r>
      <w:r>
        <w:rPr>
          <w:rStyle w:val="NormalTok"/>
        </w:rPr>
        <w:t xml:space="preserve">burstThreshold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filterCandidates</w:t>
      </w:r>
      <w:r>
        <w:rPr>
          <w:rStyle w:val="OperatorTok"/>
        </w:rPr>
        <w:t xml:space="preserve">(</w:t>
      </w:r>
      <w:r>
        <w:rPr>
          <w:rStyle w:val="NormalTok"/>
        </w:rPr>
        <w:t xml:space="preserve">req WorkloadRequest</w:t>
      </w:r>
      <w:r>
        <w:rPr>
          <w:rStyle w:val="OperatorTok"/>
        </w:rPr>
        <w:t xml:space="preserve">)</w:t>
      </w:r>
      <w:r>
        <w:rPr>
          <w:rStyle w:val="NormalTok"/>
        </w:rPr>
        <w:t xml:space="preserve"> </w:t>
      </w:r>
      <w:r>
        <w:rPr>
          <w:rStyle w:val="OperatorTok"/>
        </w:rPr>
        <w:t xml:space="preserve">[]*</w:t>
      </w:r>
      <w:r>
        <w:rPr>
          <w:rStyle w:val="NormalTok"/>
        </w:rPr>
        <w:t xml:space="preserve">VirtualGPU </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NormalTok"/>
        </w:rPr>
        <w:t xml:space="preserve">VirtualGPU</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pm</w:t>
      </w:r>
      <w:r>
        <w:rPr>
          <w:rStyle w:val="OperatorTok"/>
        </w:rPr>
        <w:t xml:space="preserve">.</w:t>
      </w:r>
      <w:r>
        <w:rPr>
          <w:rStyle w:val="NormalTok"/>
        </w:rPr>
        <w:t xml:space="preserve">devices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w:t>
      </w:r>
      <w:r>
        <w:rPr>
          <w:rStyle w:val="OperatorTok"/>
        </w:rPr>
        <w:t xml:space="preserve">.</w:t>
      </w:r>
      <w:r>
        <w:rPr>
          <w:rStyle w:val="NormalTok"/>
        </w:rPr>
        <w:t xml:space="preserve">Healthy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GPUModel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NormalTok"/>
        </w:rPr>
        <w:t xml:space="preserve">GPUModel </w:t>
      </w:r>
      <w:r>
        <w:rPr>
          <w:rStyle w:val="OperatorTok"/>
        </w:rPr>
        <w:t xml:space="preserve">!=</w:t>
      </w:r>
      <w:r>
        <w:rPr>
          <w:rStyle w:val="NormalTok"/>
        </w:rPr>
        <w:t xml:space="preserve"> </w:t>
      </w:r>
      <w:r>
        <w:rPr>
          <w:rStyle w:val="StringTok"/>
        </w:rPr>
        <w:t xml:space="preserve">"any"</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Model </w:t>
      </w:r>
      <w:r>
        <w:rPr>
          <w:rStyle w:val="OperatorTok"/>
        </w:rPr>
        <w:t xml:space="preserve">!=</w:t>
      </w:r>
      <w:r>
        <w:rPr>
          <w:rStyle w:val="NormalTok"/>
        </w:rPr>
        <w:t xml:space="preserve"> req</w:t>
      </w:r>
      <w:r>
        <w:rPr>
          <w:rStyle w:val="OperatorTok"/>
        </w:rPr>
        <w:t xml:space="preserve">.</w:t>
      </w:r>
      <w:r>
        <w:rPr>
          <w:rStyle w:val="NormalTok"/>
        </w:rPr>
        <w:t xml:space="preserve">GPUModel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g</w:t>
      </w:r>
      <w:r>
        <w:rPr>
          <w:rStyle w:val="OperatorTok"/>
        </w:rPr>
        <w:t xml:space="preserve">.</w:t>
      </w:r>
      <w:r>
        <w:rPr>
          <w:rStyle w:val="NormalTok"/>
        </w:rPr>
        <w:t xml:space="preserve">VRAMBytes</w:t>
      </w:r>
      <w:r>
        <w:rPr>
          <w:rStyle w:val="OperatorTok"/>
        </w:rPr>
        <w:t xml:space="preserve">-</w:t>
      </w:r>
      <w:r>
        <w:rPr>
          <w:rStyle w:val="NormalTok"/>
        </w:rPr>
        <w:t xml:space="preserve">g</w:t>
      </w:r>
      <w:r>
        <w:rPr>
          <w:rStyle w:val="OperatorTok"/>
        </w:rPr>
        <w:t xml:space="preserve">.</w:t>
      </w:r>
      <w:r>
        <w:rPr>
          <w:rStyle w:val="NormalTok"/>
        </w:rPr>
        <w:t xml:space="preserve">MemoryUsed </w:t>
      </w:r>
      <w:r>
        <w:rPr>
          <w:rStyle w:val="OperatorTok"/>
        </w:rPr>
        <w:t xml:space="preserve">&lt;</w:t>
      </w:r>
      <w:r>
        <w:rPr>
          <w:rStyle w:val="NormalTok"/>
        </w:rPr>
        <w:t xml:space="preserve"> req</w:t>
      </w:r>
      <w:r>
        <w:rPr>
          <w:rStyle w:val="OperatorTok"/>
        </w:rPr>
        <w:t xml:space="preserve">.</w:t>
      </w:r>
      <w:r>
        <w:rPr>
          <w:rStyle w:val="NormalTok"/>
        </w:rPr>
        <w:t xml:space="preserve">MinVRAM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MaxCostHour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g</w:t>
      </w:r>
      <w:r>
        <w:rPr>
          <w:rStyle w:val="OperatorTok"/>
        </w:rPr>
        <w:t xml:space="preserve">.</w:t>
      </w:r>
      <w:r>
        <w:rPr>
          <w:rStyle w:val="NormalTok"/>
        </w:rPr>
        <w:t xml:space="preserve">CostPerHour </w:t>
      </w:r>
      <w:r>
        <w:rPr>
          <w:rStyle w:val="OperatorTok"/>
        </w:rPr>
        <w:t xml:space="preserve">&gt;</w:t>
      </w:r>
      <w:r>
        <w:rPr>
          <w:rStyle w:val="NormalTok"/>
        </w:rPr>
        <w:t xml:space="preserve"> req</w:t>
      </w:r>
      <w:r>
        <w:rPr>
          <w:rStyle w:val="OperatorTok"/>
        </w:rPr>
        <w:t xml:space="preserve">.</w:t>
      </w:r>
      <w:r>
        <w:rPr>
          <w:rStyle w:val="NormalTok"/>
        </w:rPr>
        <w:t xml:space="preserve">MaxCostHour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matchLabels</w:t>
      </w:r>
      <w:r>
        <w:rPr>
          <w:rStyle w:val="OperatorTok"/>
        </w:rPr>
        <w:t xml:space="preserve">(</w:t>
      </w:r>
      <w:r>
        <w:rPr>
          <w:rStyle w:val="NormalTok"/>
        </w:rPr>
        <w:t xml:space="preserve">g</w:t>
      </w:r>
      <w:r>
        <w:rPr>
          <w:rStyle w:val="OperatorTok"/>
        </w:rPr>
        <w:t xml:space="preserve">.</w:t>
      </w:r>
      <w:r>
        <w:rPr>
          <w:rStyle w:val="NormalTok"/>
        </w:rPr>
        <w:t xml:space="preserve">Labels</w:t>
      </w:r>
      <w:r>
        <w:rPr>
          <w:rStyle w:val="OperatorTok"/>
        </w:rPr>
        <w:t xml:space="preserve">,</w:t>
      </w:r>
      <w:r>
        <w:rPr>
          <w:rStyle w:val="NormalTok"/>
        </w:rPr>
        <w:t xml:space="preserve"> req</w:t>
      </w:r>
      <w:r>
        <w:rPr>
          <w:rStyle w:val="OperatorTok"/>
        </w:rPr>
        <w:t xml:space="preserve">.</w:t>
      </w:r>
      <w:r>
        <w:rPr>
          <w:rStyle w:val="NormalTok"/>
        </w:rPr>
        <w:t xml:space="preserve">Labels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pm </w:t>
      </w:r>
      <w:r>
        <w:rPr>
          <w:rStyle w:val="OperatorTok"/>
        </w:rPr>
        <w:t xml:space="preserve">*</w:t>
      </w:r>
      <w:r>
        <w:rPr>
          <w:rStyle w:val="NormalTok"/>
        </w:rPr>
        <w:t xml:space="preserve">PoolManager</w:t>
      </w:r>
      <w:r>
        <w:rPr>
          <w:rStyle w:val="OperatorTok"/>
        </w:rPr>
        <w:t xml:space="preserve">)</w:t>
      </w:r>
      <w:r>
        <w:rPr>
          <w:rStyle w:val="NormalTok"/>
        </w:rPr>
        <w:t xml:space="preserve"> blendedCost</w:t>
      </w:r>
      <w:r>
        <w:rPr>
          <w:rStyle w:val="OperatorTok"/>
        </w:rPr>
        <w:t xml:space="preserve">(</w:t>
      </w:r>
      <w:r>
        <w:rPr>
          <w:rStyle w:val="NormalTok"/>
        </w:rPr>
        <w:t xml:space="preserve">gpus </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rPr>
          <w:rStyle w:val="NormalTok"/>
        </w:rPr>
        <w:t xml:space="preserve"> </w:t>
      </w:r>
      <w:r>
        <w:rPr>
          <w:rStyle w:val="KeywordTok"/>
        </w:rPr>
        <w:t xml:space="preserve">var</w:t>
      </w:r>
      <w:r>
        <w:rPr>
          <w:rStyle w:val="NormalTok"/>
        </w:rPr>
        <w:t xml:space="preserve"> t </w:t>
      </w:r>
      <w:r>
        <w:rPr>
          <w:rStyle w:val="DataTypeTok"/>
        </w:rPr>
        <w:t xml:space="preserve">float64</w:t>
      </w:r>
      <w:r>
        <w:rPr>
          <w:rStyle w:val="OperatorTok"/>
        </w:rPr>
        <w:t xml:space="preserve">;</w:t>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range</w:t>
      </w:r>
      <w:r>
        <w:rPr>
          <w:rStyle w:val="NormalTok"/>
        </w:rPr>
        <w:t xml:space="preserve"> gpus </w:t>
      </w:r>
      <w:r>
        <w:rPr>
          <w:rStyle w:val="OperatorTok"/>
        </w:rPr>
        <w:t xml:space="preserve">{</w:t>
      </w:r>
      <w:r>
        <w:rPr>
          <w:rStyle w:val="NormalTok"/>
        </w:rPr>
        <w:t xml:space="preserve"> t </w:t>
      </w:r>
      <w:r>
        <w:rPr>
          <w:rStyle w:val="OperatorTok"/>
        </w:rPr>
        <w:t xml:space="preserve">+=</w:t>
      </w:r>
      <w:r>
        <w:rPr>
          <w:rStyle w:val="NormalTok"/>
        </w:rPr>
        <w:t xml:space="preserve"> g</w:t>
      </w:r>
      <w:r>
        <w:rPr>
          <w:rStyle w:val="OperatorTok"/>
        </w:rPr>
        <w:t xml:space="preserve">.</w:t>
      </w:r>
      <w:r>
        <w:rPr>
          <w:rStyle w:val="NormalTok"/>
        </w:rPr>
        <w:t xml:space="preserve">CostPerHour </w:t>
      </w:r>
      <w:r>
        <w:rPr>
          <w:rStyle w:val="OperatorTok"/>
        </w:rPr>
        <w:t xml:space="preserve">};</w:t>
      </w:r>
      <w:r>
        <w:rPr>
          <w:rStyle w:val="NormalTok"/>
        </w:rPr>
        <w:t xml:space="preserve"> </w:t>
      </w:r>
      <w:r>
        <w:rPr>
          <w:rStyle w:val="ControlFlowTok"/>
        </w:rPr>
        <w:t xml:space="preserve">return</w:t>
      </w:r>
      <w:r>
        <w:rPr>
          <w:rStyle w:val="NormalTok"/>
        </w:rPr>
        <w:t xml:space="preserve"> t </w:t>
      </w:r>
      <w:r>
        <w:rPr>
          <w:rStyle w:val="OperatorTok"/>
        </w:rPr>
        <w:t xml:space="preserve">}</w:t>
      </w:r>
      <w:r>
        <w:br/>
      </w:r>
      <w:r>
        <w:rPr>
          <w:rStyle w:val="KeywordTok"/>
        </w:rPr>
        <w:t xml:space="preserve">func</w:t>
      </w:r>
      <w:r>
        <w:rPr>
          <w:rStyle w:val="NormalTok"/>
        </w:rPr>
        <w:t xml:space="preserve"> matchLabels</w:t>
      </w:r>
      <w:r>
        <w:rPr>
          <w:rStyle w:val="OperatorTok"/>
        </w:rPr>
        <w:t xml:space="preserve">(</w:t>
      </w:r>
      <w:r>
        <w:rPr>
          <w:rStyle w:val="NormalTok"/>
        </w:rPr>
        <w:t xml:space="preserve">dev</w:t>
      </w:r>
      <w:r>
        <w:rPr>
          <w:rStyle w:val="OperatorTok"/>
        </w:rPr>
        <w:t xml:space="preserve">,</w:t>
      </w:r>
      <w:r>
        <w:rPr>
          <w:rStyle w:val="NormalTok"/>
        </w:rPr>
        <w:t xml:space="preserve"> sel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sel </w:t>
      </w:r>
      <w:r>
        <w:rPr>
          <w:rStyle w:val="OperatorTok"/>
        </w:rPr>
        <w:t xml:space="preserve">{</w:t>
      </w:r>
      <w:r>
        <w:rPr>
          <w:rStyle w:val="NormalTok"/>
        </w:rPr>
        <w:t xml:space="preserve"> </w:t>
      </w:r>
      <w:r>
        <w:rPr>
          <w:rStyle w:val="ControlFlowTok"/>
        </w:rPr>
        <w:t xml:space="preserve">if</w:t>
      </w:r>
      <w:r>
        <w:rPr>
          <w:rStyle w:val="NormalTok"/>
        </w:rPr>
        <w:t xml:space="preserve"> dev</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p>
    <w:p>
      <w:pPr>
        <w:pStyle w:val="FirstParagraph"/>
      </w:pPr>
      <w:r>
        <w:t xml:space="preserve">The</w:t>
      </w:r>
      <w:r>
        <w:t xml:space="preserve"> </w:t>
      </w:r>
      <w:r>
        <w:rPr>
          <w:rStyle w:val="VerbatimChar"/>
        </w:rPr>
        <w:t xml:space="preserve">HealthMonitor</w:t>
      </w:r>
      <w:r>
        <w:t xml:space="preserve"> </w:t>
      </w:r>
      <w:r>
        <w:t xml:space="preserve">goroutine ticks every</w:t>
      </w:r>
      <w:r>
        <w:t xml:space="preserve"> </w:t>
      </w:r>
      <w:r>
        <w:rPr>
          <w:rStyle w:val="VerbatimChar"/>
        </w:rPr>
        <w:t xml:space="preserve">healthInterval</w:t>
      </w:r>
      <w:r>
        <w:t xml:space="preserve"> </w:t>
      </w:r>
      <w:r>
        <w:t xml:space="preserve">(default 30 s), refreshes each provider via</w:t>
      </w:r>
      <w:r>
        <w:t xml:space="preserve"> </w:t>
      </w:r>
      <w:r>
        <w:rPr>
          <w:rStyle w:val="VerbatimChar"/>
        </w:rPr>
        <w:t xml:space="preserve">Discover</w:t>
      </w:r>
      <w:r>
        <w:t xml:space="preserve">, and marks stale GPUs unhealthy. When a healthy GPU fails, it logs the event and triggers asynchronous failover.</w:t>
      </w:r>
    </w:p>
    <w:bookmarkEnd w:id="113"/>
    <w:bookmarkStart w:id="114" w:name="Xdc2f588e3c90559b4b8002bf7536cd3ab08486c"/>
    <w:p>
      <w:pPr>
        <w:pStyle w:val="Heading4"/>
      </w:pPr>
      <w:r>
        <w:t xml:space="preserve">6.1.3 Scheduler: Priority-Based (Local First), Cost-Aware, Topology-Aware</w:t>
      </w:r>
    </w:p>
    <w:p>
      <w:pPr>
        <w:pStyle w:val="FirstParagraph"/>
      </w:pPr>
      <w:r>
        <w:t xml:space="preserve">The scheduler is a swappable interface. The default</w:t>
      </w:r>
      <w:r>
        <w:t xml:space="preserve"> </w:t>
      </w:r>
      <w:r>
        <w:rPr>
          <w:rStyle w:val="VerbatimChar"/>
        </w:rPr>
        <w:t xml:space="preserve">PriorityScheduler</w:t>
      </w:r>
      <w:r>
        <w:t xml:space="preserve"> </w:t>
      </w:r>
      <w:r>
        <w:t xml:space="preserve">sorts by tier priority ascending, utilisation ascending, and cost ascending. Operators can swap in</w:t>
      </w:r>
      <w:r>
        <w:t xml:space="preserve"> </w:t>
      </w:r>
      <w:r>
        <w:rPr>
          <w:rStyle w:val="VerbatimChar"/>
        </w:rPr>
        <w:t xml:space="preserve">CostAwareScheduler</w:t>
      </w:r>
      <w:r>
        <w:t xml:space="preserve"> </w:t>
      </w:r>
      <w:r>
        <w:t xml:space="preserve">for cost-sensitive dev environments or</w:t>
      </w:r>
      <w:r>
        <w:t xml:space="preserve"> </w:t>
      </w:r>
      <w:r>
        <w:rPr>
          <w:rStyle w:val="VerbatimChar"/>
        </w:rPr>
        <w:t xml:space="preserve">LatencyAwareScheduler</w:t>
      </w:r>
      <w:r>
        <w:t xml:space="preserve"> </w:t>
      </w:r>
      <w:r>
        <w:t xml:space="preserve">for real-time inference.</w:t>
      </w:r>
    </w:p>
    <w:p>
      <w:pPr>
        <w:pStyle w:val="SourceCode"/>
      </w:pPr>
      <w:r>
        <w:rPr>
          <w:rStyle w:val="CommentTok"/>
        </w:rPr>
        <w:t xml:space="preserve">// pkg/pool/scheduler.go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StringTok"/>
        </w:rPr>
        <w:t xml:space="preserve">"sort"</w:t>
      </w:r>
      <w:r>
        <w:br/>
      </w:r>
      <w:r>
        <w:br/>
      </w:r>
      <w:r>
        <w:rPr>
          <w:rStyle w:val="KeywordTok"/>
        </w:rPr>
        <w:t xml:space="preserve">type</w:t>
      </w:r>
      <w:r>
        <w:rPr>
          <w:rStyle w:val="NormalTok"/>
        </w:rPr>
        <w:t xml:space="preserve"> Scheduler </w:t>
      </w:r>
      <w:r>
        <w:rPr>
          <w:rStyle w:val="KeywordTok"/>
        </w:rPr>
        <w:t xml:space="preserve">interface</w:t>
      </w:r>
      <w:r>
        <w:rPr>
          <w:rStyle w:val="NormalTok"/>
        </w:rPr>
        <w:t xml:space="preserve"> </w:t>
      </w:r>
      <w:r>
        <w:rPr>
          <w:rStyle w:val="OperatorTok"/>
        </w:rPr>
        <w:t xml:space="preserve">{</w:t>
      </w:r>
      <w:r>
        <w:br/>
      </w:r>
      <w:r>
        <w:rPr>
          <w:rStyle w:val="NormalTok"/>
        </w:rPr>
        <w:t xml:space="preserve">    Select</w:t>
      </w:r>
      <w:r>
        <w:rPr>
          <w:rStyle w:val="OperatorTok"/>
        </w:rPr>
        <w:t xml:space="preserve">(</w:t>
      </w:r>
      <w:r>
        <w:rPr>
          <w:rStyle w:val="NormalTok"/>
        </w:rPr>
        <w:t xml:space="preserve">candidates </w:t>
      </w:r>
      <w:r>
        <w:rPr>
          <w:rStyle w:val="OperatorTok"/>
        </w:rPr>
        <w:t xml:space="preserve">[]*</w:t>
      </w:r>
      <w:r>
        <w:rPr>
          <w:rStyle w:val="NormalTok"/>
        </w:rPr>
        <w:t xml:space="preserve">VirtualGPU</w:t>
      </w:r>
      <w:r>
        <w:rPr>
          <w:rStyle w:val="OperatorTok"/>
        </w:rPr>
        <w:t xml:space="preserve">,</w:t>
      </w:r>
      <w:r>
        <w:rPr>
          <w:rStyle w:val="NormalTok"/>
        </w:rPr>
        <w:t xml:space="preserve"> req WorkloadRequest</w:t>
      </w:r>
      <w:r>
        <w:rPr>
          <w:rStyle w:val="OperatorTok"/>
        </w:rPr>
        <w:t xml:space="preserve">,</w:t>
      </w:r>
      <w:r>
        <w:rPr>
          <w:rStyle w:val="NormalTok"/>
        </w:rPr>
        <w:t xml:space="preserve"> count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VirtualGPU</w:t>
      </w:r>
      <w:r>
        <w:br/>
      </w:r>
      <w:r>
        <w:rPr>
          <w:rStyle w:val="OperatorTok"/>
        </w:rPr>
        <w:t xml:space="preserve">}</w:t>
      </w:r>
      <w:r>
        <w:br/>
      </w:r>
      <w:r>
        <w:br/>
      </w:r>
      <w:r>
        <w:rPr>
          <w:rStyle w:val="KeywordTok"/>
        </w:rPr>
        <w:t xml:space="preserve">type</w:t>
      </w:r>
      <w:r>
        <w:rPr>
          <w:rStyle w:val="NormalTok"/>
        </w:rPr>
        <w:t xml:space="preserve"> PriorityScheduler </w:t>
      </w:r>
      <w:r>
        <w:rPr>
          <w:rStyle w:val="KeywordTok"/>
        </w:rPr>
        <w:t xml:space="preserve">struct</w:t>
      </w:r>
      <w:r>
        <w:rPr>
          <w:rStyle w:val="OperatorTok"/>
        </w:rPr>
        <w:t xml:space="preserve">{}</w:t>
      </w:r>
      <w:r>
        <w:br/>
      </w:r>
      <w:r>
        <w:br/>
      </w:r>
      <w:r>
        <w:rPr>
          <w:rStyle w:val="KeywordTok"/>
        </w:rPr>
        <w:t xml:space="preserve">func</w:t>
      </w:r>
      <w:r>
        <w:rPr>
          <w:rStyle w:val="NormalTok"/>
        </w:rPr>
        <w:t xml:space="preserve"> NewPriorityScheduler</w:t>
      </w:r>
      <w:r>
        <w:rPr>
          <w:rStyle w:val="OperatorTok"/>
        </w:rPr>
        <w:t xml:space="preserve">()</w:t>
      </w:r>
      <w:r>
        <w:rPr>
          <w:rStyle w:val="NormalTok"/>
        </w:rPr>
        <w:t xml:space="preserve"> </w:t>
      </w:r>
      <w:r>
        <w:rPr>
          <w:rStyle w:val="OperatorTok"/>
        </w:rPr>
        <w:t xml:space="preserve">*</w:t>
      </w:r>
      <w:r>
        <w:rPr>
          <w:rStyle w:val="NormalTok"/>
        </w:rPr>
        <w:t xml:space="preserve">PriorityScheduler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PriorityScheduler</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PriorityScheduler</w:t>
      </w:r>
      <w:r>
        <w:rPr>
          <w:rStyle w:val="OperatorTok"/>
        </w:rPr>
        <w:t xml:space="preserve">)</w:t>
      </w:r>
      <w:r>
        <w:rPr>
          <w:rStyle w:val="NormalTok"/>
        </w:rPr>
        <w:t xml:space="preserve"> Select</w:t>
      </w:r>
      <w:r>
        <w:rPr>
          <w:rStyle w:val="OperatorTok"/>
        </w:rPr>
        <w:t xml:space="preserve">(</w:t>
      </w:r>
      <w:r>
        <w:rPr>
          <w:rStyle w:val="NormalTok"/>
        </w:rPr>
        <w:t xml:space="preserve">cands </w:t>
      </w:r>
      <w:r>
        <w:rPr>
          <w:rStyle w:val="OperatorTok"/>
        </w:rPr>
        <w:t xml:space="preserve">[]*</w:t>
      </w:r>
      <w:r>
        <w:rPr>
          <w:rStyle w:val="NormalTok"/>
        </w:rPr>
        <w:t xml:space="preserve">VirtualGPU</w:t>
      </w:r>
      <w:r>
        <w:rPr>
          <w:rStyle w:val="OperatorTok"/>
        </w:rPr>
        <w:t xml:space="preserve">,</w:t>
      </w:r>
      <w:r>
        <w:rPr>
          <w:rStyle w:val="NormalTok"/>
        </w:rPr>
        <w:t xml:space="preserve"> req WorkloadRequest</w:t>
      </w:r>
      <w:r>
        <w:rPr>
          <w:rStyle w:val="OperatorTok"/>
        </w:rPr>
        <w:t xml:space="preserve">,</w:t>
      </w:r>
      <w:r>
        <w:rPr>
          <w:rStyle w:val="NormalTok"/>
        </w:rPr>
        <w:t xml:space="preserve"> n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VirtualGPU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ControlFlowTok"/>
        </w:rPr>
        <w:t xml:space="preserve">if</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Utilisation </w:t>
      </w:r>
      <w:r>
        <w:rPr>
          <w:rStyle w:val="OperatorTok"/>
        </w:rPr>
        <w:t xml:space="preserve">!=</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Utilisation </w:t>
      </w:r>
      <w:r>
        <w:rPr>
          <w:rStyle w:val="OperatorTok"/>
        </w:rPr>
        <w:t xml:space="preserve">{</w:t>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Utilisation </w:t>
      </w:r>
      <w:r>
        <w:rPr>
          <w:rStyle w:val="OperatorTok"/>
        </w:rPr>
        <w:t xml:space="preserve">&lt;</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Utilisation </w:t>
      </w:r>
      <w:r>
        <w:rPr>
          <w:rStyle w:val="OperatorTok"/>
        </w:rPr>
        <w:t xml:space="preserve">}</w:t>
      </w:r>
      <w:r>
        <w:br/>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i</w:t>
      </w:r>
      <w:r>
        <w:rPr>
          <w:rStyle w:val="OperatorTok"/>
        </w:rPr>
        <w:t xml:space="preserve">].</w:t>
      </w:r>
      <w:r>
        <w:rPr>
          <w:rStyle w:val="NormalTok"/>
        </w:rPr>
        <w:t xml:space="preserve">CostPerHour </w:t>
      </w:r>
      <w:r>
        <w:rPr>
          <w:rStyle w:val="OperatorTok"/>
        </w:rPr>
        <w:t xml:space="preserve">&lt;</w:t>
      </w:r>
      <w:r>
        <w:rPr>
          <w:rStyle w:val="NormalTok"/>
        </w:rPr>
        <w:t xml:space="preserve"> cands</w:t>
      </w:r>
      <w:r>
        <w:rPr>
          <w:rStyle w:val="OperatorTok"/>
        </w:rPr>
        <w:t xml:space="preserve">[</w:t>
      </w:r>
      <w:r>
        <w:rPr>
          <w:rStyle w:val="NormalTok"/>
        </w:rPr>
        <w:t xml:space="preserve">j</w:t>
      </w:r>
      <w:r>
        <w:rPr>
          <w:rStyle w:val="OperatorTok"/>
        </w:rPr>
        <w:t xml:space="preserve">].</w:t>
      </w:r>
      <w:r>
        <w:rPr>
          <w:rStyle w:val="NormalTok"/>
        </w:rPr>
        <w:t xml:space="preserve">CostPerHour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cands</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cands</w:t>
      </w:r>
      <w:r>
        <w:rPr>
          <w:rStyle w:val="OperatorTok"/>
        </w:rPr>
        <w:t xml:space="preserve">[:</w:t>
      </w:r>
      <w:r>
        <w:rPr>
          <w:rStyle w:val="NormalTok"/>
        </w:rPr>
        <w:t xml:space="preserve">n</w:t>
      </w:r>
      <w:r>
        <w:rPr>
          <w:rStyle w:val="OperatorTok"/>
        </w:rPr>
        <w:t xml:space="preserve">]</w:t>
      </w:r>
      <w:r>
        <w:br/>
      </w:r>
      <w:r>
        <w:rPr>
          <w:rStyle w:val="OperatorTok"/>
        </w:rPr>
        <w:t xml:space="preserve">}</w:t>
      </w:r>
    </w:p>
    <w:p>
      <w:pPr>
        <w:pStyle w:val="FirstParagraph"/>
      </w:pPr>
      <w:r>
        <w:rPr>
          <w:bCs/>
          <w:b/>
        </w:rPr>
        <w:t xml:space="preserve">Table 1 — Scheduler strategies.</w:t>
      </w:r>
    </w:p>
    <w:tbl>
      <w:tblPr>
        <w:tblStyle w:val="Table"/>
        <w:tblW w:type="pct" w:w="5000"/>
        <w:tblLook w:firstRow="1" w:lastRow="0" w:firstColumn="0" w:lastColumn="0" w:noHBand="0" w:noVBand="0" w:val="0020"/>
      </w:tblPr>
      <w:tblGrid>
        <w:gridCol w:w="1414"/>
        <w:gridCol w:w="4242"/>
        <w:gridCol w:w="1414"/>
        <w:gridCol w:w="848"/>
      </w:tblGrid>
      <w:tr>
        <w:trPr>
          <w:tblHeader w:val="true"/>
        </w:trPr>
        <w:tc>
          <w:tcPr/>
          <w:p>
            <w:pPr>
              <w:pStyle w:val="Compact"/>
              <w:jc w:val="left"/>
            </w:pPr>
            <w:r>
              <w:t xml:space="preserve">Strategy</w:t>
            </w:r>
          </w:p>
        </w:tc>
        <w:tc>
          <w:tcPr/>
          <w:p>
            <w:pPr>
              <w:pStyle w:val="Compact"/>
              <w:jc w:val="left"/>
            </w:pPr>
            <w:r>
              <w:t xml:space="preserve">Sort Key (primary → tertiary)</w:t>
            </w:r>
          </w:p>
        </w:tc>
        <w:tc>
          <w:tcPr/>
          <w:p>
            <w:pPr>
              <w:pStyle w:val="Compact"/>
              <w:jc w:val="left"/>
            </w:pPr>
            <w:r>
              <w:t xml:space="preserve">Best For</w:t>
            </w:r>
          </w:p>
        </w:tc>
        <w:tc>
          <w:tcPr/>
          <w:p>
            <w:pPr>
              <w:pStyle w:val="Compact"/>
              <w:jc w:val="left"/>
            </w:pPr>
            <w:r>
              <w:t xml:space="preserve">Risk</w:t>
            </w:r>
          </w:p>
        </w:tc>
      </w:tr>
      <w:tr>
        <w:tc>
          <w:tcPr/>
          <w:p>
            <w:pPr>
              <w:pStyle w:val="Compact"/>
              <w:jc w:val="left"/>
            </w:pPr>
            <w:r>
              <w:rPr>
                <w:rStyle w:val="VerbatimChar"/>
              </w:rPr>
              <w:t xml:space="preserve">PriorityScheduler</w:t>
            </w:r>
            <w:r>
              <w:t xml:space="preserve"> </w:t>
            </w:r>
            <w:r>
              <w:t xml:space="preserve">(default)</w:t>
            </w:r>
          </w:p>
        </w:tc>
        <w:tc>
          <w:tcPr/>
          <w:p>
            <w:pPr>
              <w:pStyle w:val="Compact"/>
              <w:jc w:val="left"/>
            </w:pPr>
            <w:r>
              <w:t xml:space="preserve">Tier → Utilisation → Cost</w:t>
            </w:r>
          </w:p>
        </w:tc>
        <w:tc>
          <w:tcPr/>
          <w:p>
            <w:pPr>
              <w:pStyle w:val="Compact"/>
              <w:jc w:val="left"/>
            </w:pPr>
            <w:r>
              <w:t xml:space="preserve">Production inference</w:t>
            </w:r>
          </w:p>
        </w:tc>
        <w:tc>
          <w:tcPr/>
          <w:p>
            <w:pPr>
              <w:pStyle w:val="Compact"/>
              <w:jc w:val="left"/>
            </w:pPr>
            <w:r>
              <w:t xml:space="preserve">May under-utilise cheap remote GPUs</w:t>
            </w:r>
          </w:p>
        </w:tc>
      </w:tr>
      <w:tr>
        <w:tc>
          <w:tcPr/>
          <w:p>
            <w:pPr>
              <w:pStyle w:val="Compact"/>
              <w:jc w:val="left"/>
            </w:pPr>
            <w:r>
              <w:rPr>
                <w:rStyle w:val="VerbatimChar"/>
              </w:rPr>
              <w:t xml:space="preserve">CostAwareScheduler</w:t>
            </w:r>
          </w:p>
        </w:tc>
        <w:tc>
          <w:tcPr/>
          <w:p>
            <w:pPr>
              <w:pStyle w:val="Compact"/>
              <w:jc w:val="left"/>
            </w:pPr>
            <w:r>
              <w:t xml:space="preserve">Cost → VRAM free</w:t>
            </w:r>
          </w:p>
        </w:tc>
        <w:tc>
          <w:tcPr/>
          <w:p>
            <w:pPr>
              <w:pStyle w:val="Compact"/>
              <w:jc w:val="left"/>
            </w:pPr>
            <w:r>
              <w:t xml:space="preserve">Batch queues, cost-constrained training</w:t>
            </w:r>
          </w:p>
        </w:tc>
        <w:tc>
          <w:tcPr/>
          <w:p>
            <w:pPr>
              <w:pStyle w:val="Compact"/>
              <w:jc w:val="left"/>
            </w:pPr>
            <w:r>
              <w:t xml:space="preserve">Higher tail latency if cheapest provider is distant</w:t>
            </w:r>
          </w:p>
        </w:tc>
      </w:tr>
      <w:tr>
        <w:tc>
          <w:tcPr/>
          <w:p>
            <w:pPr>
              <w:pStyle w:val="Compact"/>
              <w:jc w:val="left"/>
            </w:pPr>
            <w:r>
              <w:rPr>
                <w:rStyle w:val="VerbatimChar"/>
              </w:rPr>
              <w:t xml:space="preserve">LatencyAwareScheduler</w:t>
            </w:r>
          </w:p>
        </w:tc>
        <w:tc>
          <w:tcPr/>
          <w:p>
            <w:pPr>
              <w:pStyle w:val="Compact"/>
              <w:jc w:val="left"/>
            </w:pPr>
            <w:r>
              <w:t xml:space="preserve">Measured RTT → Cost</w:t>
            </w:r>
          </w:p>
        </w:tc>
        <w:tc>
          <w:tcPr/>
          <w:p>
            <w:pPr>
              <w:pStyle w:val="Compact"/>
              <w:jc w:val="left"/>
            </w:pPr>
            <w:r>
              <w:t xml:space="preserve">Real-time serving (TTFT &lt; 100 ms)</w:t>
            </w:r>
          </w:p>
        </w:tc>
        <w:tc>
          <w:tcPr/>
          <w:p>
            <w:pPr>
              <w:pStyle w:val="Compact"/>
              <w:jc w:val="left"/>
            </w:pPr>
            <w:r>
              <w:t xml:space="preserve">Requires continuous probing; stale samples mis-route</w:t>
            </w:r>
          </w:p>
        </w:tc>
      </w:tr>
    </w:tbl>
    <w:p>
      <w:r>
        <w:pict>
          <v:rect style="width:0;height:1.5pt" o:hralign="center" o:hrstd="t" o:hr="t"/>
        </w:pict>
      </w:r>
    </w:p>
    <w:bookmarkEnd w:id="114"/>
    <w:bookmarkEnd w:id="115"/>
    <w:bookmarkStart w:id="120" w:name="remote-gpu-providers"/>
    <w:p>
      <w:pPr>
        <w:pStyle w:val="Heading3"/>
      </w:pPr>
      <w:r>
        <w:t xml:space="preserve">6.2 Remote GPU Providers</w:t>
      </w:r>
    </w:p>
    <w:p>
      <w:pPr>
        <w:pStyle w:val="FirstParagraph"/>
      </w:pPr>
      <w:r>
        <w:t xml:space="preserve">Each external GPU source lives in its own package under</w:t>
      </w:r>
      <w:r>
        <w:t xml:space="preserve"> </w:t>
      </w:r>
      <w:r>
        <w:rPr>
          <w:rStyle w:val="VerbatimChar"/>
        </w:rPr>
        <w:t xml:space="preserve">pkg/provider/</w:t>
      </w:r>
      <w:r>
        <w:t xml:space="preserve">. All implement</w:t>
      </w:r>
      <w:r>
        <w:t xml:space="preserve"> </w:t>
      </w:r>
      <w:r>
        <w:rPr>
          <w:rStyle w:val="VerbatimChar"/>
        </w:rPr>
        <w:t xml:space="preserve">GPUProvider</w:t>
      </w:r>
      <w:r>
        <w:t xml:space="preserve"> </w:t>
      </w:r>
      <w:r>
        <w:t xml:space="preserve">so the pool manager registers them identically.</w:t>
      </w:r>
    </w:p>
    <w:bookmarkStart w:id="116" w:name="chutesprovider-api-client-with-e2ee"/>
    <w:p>
      <w:pPr>
        <w:pStyle w:val="Heading4"/>
      </w:pPr>
      <w:r>
        <w:t xml:space="preserve">6.2.1 ChutesProvider: API Client with E2EE</w:t>
      </w:r>
    </w:p>
    <w:p>
      <w:pPr>
        <w:pStyle w:val="FirstParagraph"/>
      </w:pPr>
      <w:r>
        <w:t xml:space="preserve">The Chutes adapter speaks the OpenAI-compatible REST API at</w:t>
      </w:r>
      <w:r>
        <w:t xml:space="preserve"> </w:t>
      </w:r>
      <w:r>
        <w:rPr>
          <w:rStyle w:val="VerbatimChar"/>
        </w:rPr>
        <w:t xml:space="preserve">llm.chutes.ai/v1</w:t>
      </w:r>
      <w:r>
        <w:t xml:space="preserve">, handles HTTP-429 fallback to alternate models, and optionally routes through the ML-KEM-768 E2EE proxy when</w:t>
      </w:r>
      <w:r>
        <w:t xml:space="preserve"> </w:t>
      </w:r>
      <w:r>
        <w:rPr>
          <w:rStyle w:val="VerbatimChar"/>
        </w:rPr>
        <w:t xml:space="preserve">Labels["tee"]</w:t>
      </w:r>
      <w:r>
        <w:t xml:space="preserve"> </w:t>
      </w:r>
      <w:r>
        <w:t xml:space="preserve">is present.</w:t>
      </w:r>
    </w:p>
    <w:p>
      <w:pPr>
        <w:pStyle w:val="SourceCode"/>
      </w:pPr>
      <w:r>
        <w:rPr>
          <w:rStyle w:val="CommentTok"/>
        </w:rPr>
        <w:t xml:space="preserve">// pkg/provider/chutes/chutes.go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"helixcluster/pkg/pool"</w:t>
      </w:r>
      <w:r>
        <w:br/>
      </w:r>
      <w:r>
        <w:rPr>
          <w:rStyle w:val="NormalTok"/>
        </w:rPr>
        <w:t xml:space="preserve">    </w:t>
      </w:r>
      <w:r>
        <w:rPr>
          <w:rStyle w:val="StringTok"/>
        </w:rPr>
        <w:t xml:space="preserve">"go.uber.org/zap"</w:t>
      </w:r>
      <w:r>
        <w:br/>
      </w:r>
      <w:r>
        <w:rPr>
          <w:rStyle w:val="OperatorTok"/>
        </w:rPr>
        <w:t xml:space="preserve">)</w:t>
      </w:r>
      <w:r>
        <w:br/>
      </w:r>
      <w:r>
        <w:br/>
      </w:r>
      <w:r>
        <w:rPr>
          <w:rStyle w:val="KeywordTok"/>
        </w:rPr>
        <w:t xml:space="preserve">const</w:t>
      </w:r>
      <w:r>
        <w:rPr>
          <w:rStyle w:val="NormalTok"/>
        </w:rPr>
        <w:t xml:space="preserve"> APIBase </w:t>
      </w:r>
      <w:r>
        <w:rPr>
          <w:rStyle w:val="OperatorTok"/>
        </w:rPr>
        <w:t xml:space="preserve">=</w:t>
      </w:r>
      <w:r>
        <w:rPr>
          <w:rStyle w:val="NormalTok"/>
        </w:rPr>
        <w:t xml:space="preserve"> </w:t>
      </w:r>
      <w:r>
        <w:rPr>
          <w:rStyle w:val="StringTok"/>
        </w:rPr>
        <w:t xml:space="preserve">"https://llm.chutes.ai/v1"</w:t>
      </w:r>
      <w:r>
        <w:br/>
      </w:r>
      <w:r>
        <w:rPr>
          <w:rStyle w:val="KeywordTok"/>
        </w:rPr>
        <w:t xml:space="preserve">const</w:t>
      </w:r>
      <w:r>
        <w:rPr>
          <w:rStyle w:val="NormalTok"/>
        </w:rPr>
        <w:t xml:space="preserve"> DefaultModel </w:t>
      </w:r>
      <w:r>
        <w:rPr>
          <w:rStyle w:val="OperatorTok"/>
        </w:rPr>
        <w:t xml:space="preserve">=</w:t>
      </w:r>
      <w:r>
        <w:rPr>
          <w:rStyle w:val="NormalTok"/>
        </w:rPr>
        <w:t xml:space="preserve"> </w:t>
      </w:r>
      <w:r>
        <w:rPr>
          <w:rStyle w:val="StringTok"/>
        </w:rPr>
        <w:t xml:space="preserve">"default:latency"</w:t>
      </w:r>
      <w:r>
        <w:br/>
      </w:r>
      <w:r>
        <w:br/>
      </w:r>
      <w:r>
        <w:rPr>
          <w:rStyle w:val="KeywordTok"/>
        </w:rPr>
        <w:t xml:space="preserve">type</w:t>
      </w:r>
      <w:r>
        <w:rPr>
          <w:rStyle w:val="NormalTok"/>
        </w:rPr>
        <w:t xml:space="preserve"> ChutesProvider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baseURL        </w:t>
      </w:r>
      <w:r>
        <w:rPr>
          <w:rStyle w:val="DataTypeTok"/>
        </w:rPr>
        <w:t xml:space="preserve">string</w:t>
      </w:r>
      <w:r>
        <w:br/>
      </w:r>
      <w:r>
        <w:rPr>
          <w:rStyle w:val="NormalTok"/>
        </w:rPr>
        <w:t xml:space="preserve">    costPerHour    </w:t>
      </w:r>
      <w:r>
        <w:rPr>
          <w:rStyle w:val="DataTypeTok"/>
        </w:rPr>
        <w:t xml:space="preserve">float64</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NormalTok"/>
        </w:rPr>
        <w:t xml:space="preserve">    fallbackModels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rPr>
          <w:rStyle w:val="NormalTok"/>
        </w:rPr>
        <w:t xml:space="preserve">ChutesProvider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ChutesProvider</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baseURL</w:t>
      </w:r>
      <w:r>
        <w:rPr>
          <w:rStyle w:val="OperatorTok"/>
        </w:rPr>
        <w:t xml:space="preserve">:</w:t>
      </w:r>
      <w:r>
        <w:rPr>
          <w:rStyle w:val="NormalTok"/>
        </w:rPr>
        <w:t xml:space="preserve">        APIBase</w:t>
      </w:r>
      <w:r>
        <w:rPr>
          <w:rStyle w:val="OperatorTok"/>
        </w:rPr>
        <w:t xml:space="preserve">,</w:t>
      </w:r>
      <w:r>
        <w:br/>
      </w:r>
      <w:r>
        <w:rPr>
          <w:rStyle w:val="NormalTok"/>
        </w:rPr>
        <w:t xml:space="preserve">        costPerHour</w:t>
      </w:r>
      <w:r>
        <w:rPr>
          <w:rStyle w:val="OperatorTok"/>
        </w:rPr>
        <w:t xml:space="preserve">:</w:t>
      </w:r>
      <w:r>
        <w:rPr>
          <w:rStyle w:val="NormalTok"/>
        </w:rPr>
        <w:t xml:space="preserve">    </w:t>
      </w:r>
      <w:r>
        <w:rPr>
          <w:rStyle w:val="DecValTok"/>
        </w:rPr>
        <w:t xml:space="preserve">1</w:t>
      </w:r>
      <w:r>
        <w:rPr>
          <w:rStyle w:val="FloatTok"/>
        </w:rPr>
        <w:t xml:space="preserve">.80</w:t>
      </w:r>
      <w:r>
        <w:rPr>
          <w:rStyle w:val="OperatorTok"/>
        </w:rPr>
        <w:t xml:space="preserve">,</w:t>
      </w:r>
      <w:r>
        <w:br/>
      </w:r>
      <w:r>
        <w:rPr>
          <w:rStyle w:val="NormalTok"/>
        </w:rPr>
        <w:t xml:space="preserve">        fallbackModels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"deepseek-ai/DeepSeek-V3-0324"</w:t>
      </w:r>
      <w:r>
        <w:rPr>
          <w:rStyle w:val="OperatorTok"/>
        </w:rPr>
        <w:t xml:space="preserve">,</w:t>
      </w:r>
      <w:r>
        <w:rPr>
          <w:rStyle w:val="NormalTok"/>
        </w:rPr>
        <w:t xml:space="preserve"> </w:t>
      </w:r>
      <w:r>
        <w:rPr>
          <w:rStyle w:val="StringTok"/>
        </w:rPr>
        <w:t xml:space="preserve">"MiniMaxAI/MiniMax-M2.5-TEE"</w:t>
      </w:r>
      <w:r>
        <w:rPr>
          <w:rStyle w:val="OperatorTok"/>
        </w:rPr>
        <w:t xml:space="preserve">,</w:t>
      </w:r>
      <w:r>
        <w:rPr>
          <w:rStyle w:val="NormalTok"/>
        </w:rPr>
        <w:t xml:space="preserve"> </w:t>
      </w:r>
      <w:r>
        <w:rPr>
          <w:rStyle w:val="StringTok"/>
        </w:rPr>
        <w:t xml:space="preserve">"Qwen/Qwen3-32B-TEE"</w:t>
      </w:r>
      <w:r>
        <w:rPr>
          <w:rStyle w:val="OperatorTok"/>
        </w:rPr>
        <w:t xml:space="preserve">},</w:t>
      </w:r>
      <w:r>
        <w:br/>
      </w:r>
      <w:r>
        <w:rPr>
          <w:rStyle w:val="NormalTok"/>
        </w:rPr>
        <w:t xml:space="preserve">        logger</w:t>
      </w:r>
      <w:r>
        <w:rPr>
          <w:rStyle w:val="OperatorTok"/>
        </w:rPr>
        <w:t xml:space="preserve">:</w:t>
      </w:r>
      <w:r>
        <w:rPr>
          <w:rStyle w:val="NormalTok"/>
        </w:rPr>
        <w:t xml:space="preserve">         zap</w:t>
      </w:r>
      <w:r>
        <w:rPr>
          <w:rStyle w:val="OperatorTok"/>
        </w:rPr>
        <w:t xml:space="preserve">.</w:t>
      </w:r>
      <w:r>
        <w:rPr>
          <w:rStyle w:val="NormalTok"/>
        </w:rPr>
        <w:t xml:space="preserve">NewNop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rPr>
          <w:rStyle w:val="NormalTok"/>
        </w:rPr>
        <w:t xml:space="preserve"> o</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br/>
      </w:r>
      <w:r>
        <w:rPr>
          <w:rStyle w:val="OperatorTok"/>
        </w:rPr>
        <w:t xml:space="preserve">}</w:t>
      </w:r>
      <w:r>
        <w:br/>
      </w:r>
      <w:r>
        <w:br/>
      </w:r>
      <w:r>
        <w:rPr>
          <w:rStyle w:val="KeywordTok"/>
        </w:rPr>
        <w:t xml:space="preserve">type</w:t>
      </w:r>
      <w:r>
        <w:rPr>
          <w:rStyle w:val="NormalTok"/>
        </w:rPr>
        <w:t xml:space="preserve"> Option </w:t>
      </w:r>
      <w:r>
        <w:rPr>
          <w:rStyle w:val="KeywordTok"/>
        </w:rPr>
        <w:t xml:space="preserve">func</w:t>
      </w:r>
      <w:r>
        <w:rPr>
          <w:rStyle w:val="OperatorTok"/>
        </w:rPr>
        <w:t xml:space="preserve">(*</w:t>
      </w:r>
      <w:r>
        <w:rPr>
          <w:rStyle w:val="NormalTok"/>
        </w:rPr>
        <w:t xml:space="preserve">ChutesProvider</w:t>
      </w:r>
      <w:r>
        <w:rPr>
          <w:rStyle w:val="OperatorTok"/>
        </w:rPr>
        <w:t xml:space="preserve">)</w:t>
      </w:r>
      <w:r>
        <w:br/>
      </w:r>
      <w:r>
        <w:rPr>
          <w:rStyle w:val="KeywordTok"/>
        </w:rPr>
        <w:t xml:space="preserve">func</w:t>
      </w:r>
      <w:r>
        <w:rPr>
          <w:rStyle w:val="NormalTok"/>
        </w:rPr>
        <w:t xml:space="preserve"> WithLogger</w:t>
      </w:r>
      <w:r>
        <w:rPr>
          <w:rStyle w:val="OperatorTok"/>
        </w:rPr>
        <w:t xml:space="preserve">(</w:t>
      </w:r>
      <w:r>
        <w:rPr>
          <w:rStyle w:val="NormalTok"/>
        </w:rPr>
        <w:t xml:space="preserve">l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Option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logger </w:t>
      </w:r>
      <w:r>
        <w:rPr>
          <w:rStyle w:val="OperatorTok"/>
        </w:rPr>
        <w:t xml:space="preserve">=</w:t>
      </w:r>
      <w:r>
        <w:rPr>
          <w:rStyle w:val="NormalTok"/>
        </w:rPr>
        <w:t xml:space="preserve"> l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"discover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KeywordTok"/>
        </w:rPr>
        <w:t xml:space="preserve">struct</w:t>
      </w:r>
      <w:r>
        <w:rPr>
          <w:rStyle w:val="OperatorTok"/>
        </w:rPr>
        <w:t xml:space="preserve">{</w:t>
      </w:r>
      <w:r>
        <w:rPr>
          <w:rStyle w:val="NormalTok"/>
        </w:rPr>
        <w:t xml:space="preserve"> ID </w:t>
      </w:r>
      <w:r>
        <w:rPr>
          <w:rStyle w:val="DataTypeTok"/>
        </w:rPr>
        <w:t xml:space="preserve">string</w:t>
      </w:r>
      <w:r>
        <w:rPr>
          <w:rStyle w:val="NormalTok"/>
        </w:rPr>
        <w:t xml:space="preserve"> </w:t>
      </w:r>
      <w:r>
        <w:rPr>
          <w:rStyle w:val="StringTok"/>
        </w:rPr>
        <w:t xml:space="preserve">`json:"id"`</w:t>
      </w:r>
      <w:r>
        <w:rPr>
          <w:rStyle w:val="OperatorTok"/>
        </w:rPr>
        <w:t xml:space="preserve">;</w:t>
      </w:r>
      <w:r>
        <w:rPr>
          <w:rStyle w:val="NormalTok"/>
        </w:rPr>
        <w:t xml:space="preserve"> VRAM </w:t>
      </w:r>
      <w:r>
        <w:rPr>
          <w:rStyle w:val="DataTypeTok"/>
        </w:rPr>
        <w:t xml:space="preserve">uint64</w:t>
      </w:r>
      <w:r>
        <w:rPr>
          <w:rStyle w:val="NormalTok"/>
        </w:rPr>
        <w:t xml:space="preserve"> </w:t>
      </w:r>
      <w:r>
        <w:rPr>
          <w:rStyle w:val="StringTok"/>
        </w:rPr>
        <w:t xml:space="preserve">`json:"vram_bytes"`</w:t>
      </w:r>
      <w:r>
        <w:rPr>
          <w:rStyle w:val="OperatorTok"/>
        </w:rPr>
        <w:t xml:space="preserve">;</w:t>
      </w:r>
      <w:r>
        <w:rPr>
          <w:rStyle w:val="NormalTok"/>
        </w:rPr>
        <w:t xml:space="preserve"> Cost1M </w:t>
      </w:r>
      <w:r>
        <w:rPr>
          <w:rStyle w:val="DataTypeTok"/>
        </w:rPr>
        <w:t xml:space="preserve">float64</w:t>
      </w:r>
      <w:r>
        <w:rPr>
          <w:rStyle w:val="NormalTok"/>
        </w:rPr>
        <w:t xml:space="preserve"> </w:t>
      </w:r>
      <w:r>
        <w:rPr>
          <w:rStyle w:val="StringTok"/>
        </w:rPr>
        <w:t xml:space="preserve">`json:"cost_per_1m_input"`</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br/>
      </w:r>
      <w:r>
        <w:br/>
      </w:r>
      <w:r>
        <w:rPr>
          <w:rStyle w:val="NormalTok"/>
        </w:rPr>
        <w:t xml:space="preserve">    </w:t>
      </w:r>
      <w:r>
        <w:rPr>
          <w:rStyle w:val="KeywordTok"/>
        </w:rPr>
        <w:t xml:space="preserve">var</w:t>
      </w:r>
      <w:r>
        <w:rPr>
          <w:rStyle w:val="NormalTok"/>
        </w:rPr>
        <w:t xml:space="preserve"> gpus </w:t>
      </w:r>
      <w:r>
        <w:rPr>
          <w:rStyle w:val="OperatorTok"/>
        </w:rPr>
        <w:t xml:space="preserve">[]*</w:t>
      </w:r>
      <w:r>
        <w:rPr>
          <w:rStyle w:val="NormalTok"/>
        </w:rPr>
        <w:t xml:space="preserve">pool</w:t>
      </w:r>
      <w:r>
        <w:rPr>
          <w:rStyle w:val="OperatorTok"/>
        </w:rPr>
        <w:t xml:space="preserve">.</w:t>
      </w:r>
      <w:r>
        <w:rPr>
          <w:rStyle w:val="NormalTok"/>
        </w:rPr>
        <w:t xml:space="preserve">VirtualGPU</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gpus</w:t>
      </w:r>
      <w:r>
        <w:rPr>
          <w:rStyle w:val="OperatorTok"/>
        </w:rPr>
        <w:t xml:space="preserve">,</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VirtualGPU</w:t>
      </w:r>
      <w:r>
        <w:rPr>
          <w:rStyle w:val="OperatorTok"/>
        </w:rPr>
        <w:t xml:space="preserve">{</w:t>
      </w:r>
      <w:r>
        <w:br/>
      </w:r>
      <w:r>
        <w:rPr>
          <w:rStyle w:val="NormalTok"/>
        </w:rPr>
        <w:t xml:space="preserve">            ID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"chutes"</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VRAMBytes</w:t>
      </w:r>
      <w:r>
        <w:rPr>
          <w:rStyle w:val="OperatorTok"/>
        </w:rPr>
        <w:t xml:space="preserve">:</w:t>
      </w:r>
      <w:r>
        <w:rPr>
          <w:rStyle w:val="NormalTok"/>
        </w:rPr>
        <w:t xml:space="preserve"> m</w:t>
      </w:r>
      <w:r>
        <w:rPr>
          <w:rStyle w:val="OperatorTok"/>
        </w:rPr>
        <w:t xml:space="preserve">.</w:t>
      </w:r>
      <w:r>
        <w:rPr>
          <w:rStyle w:val="NormalTok"/>
        </w:rPr>
        <w:t xml:space="preserve">VRAM</w:t>
      </w:r>
      <w:r>
        <w:rPr>
          <w:rStyle w:val="OperatorTok"/>
        </w:rPr>
        <w:t xml:space="preserve">,</w:t>
      </w:r>
      <w:r>
        <w:rPr>
          <w:rStyle w:val="NormalTok"/>
        </w:rPr>
        <w:t xml:space="preserve"> CostPerHour</w:t>
      </w:r>
      <w:r>
        <w:rPr>
          <w:rStyle w:val="OperatorTok"/>
        </w:rPr>
        <w:t xml:space="preserve">:</w:t>
      </w:r>
      <w:r>
        <w:rPr>
          <w:rStyle w:val="NormalTok"/>
        </w:rPr>
        <w:t xml:space="preserve"> m</w:t>
      </w:r>
      <w:r>
        <w:rPr>
          <w:rStyle w:val="OperatorTok"/>
        </w:rPr>
        <w:t xml:space="preserve">.</w:t>
      </w:r>
      <w:r>
        <w:rPr>
          <w:rStyle w:val="NormalTok"/>
        </w:rPr>
        <w:t xml:space="preserve">Cost1M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"decentralized"</w:t>
      </w:r>
      <w:r>
        <w:rPr>
          <w:rStyle w:val="OperatorTok"/>
        </w:rPr>
        <w:t xml:space="preserve">,</w:t>
      </w:r>
      <w:r>
        <w:rPr>
          <w:rStyle w:val="NormalTok"/>
        </w:rPr>
        <w:t xml:space="preserve"> 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"api"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"tee"</w:t>
      </w:r>
      <w:r>
        <w:rPr>
          <w:rStyle w:val="OperatorTok"/>
        </w:rPr>
        <w:t xml:space="preserve">:</w:t>
      </w:r>
      <w:r>
        <w:rPr>
          <w:rStyle w:val="NormalTok"/>
        </w:rPr>
        <w:t xml:space="preserve"> </w:t>
      </w:r>
      <w:r>
        <w:rPr>
          <w:rStyle w:val="StringTok"/>
        </w:rPr>
        <w:t xml:space="preserve">"optional"</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gpus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healthCheck</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br/>
      </w:r>
      <w:r>
        <w:rPr>
          <w:rStyle w:val="NormalTok"/>
        </w:rPr>
        <w:t xml:space="preserve">        ID</w:t>
      </w:r>
      <w:r>
        <w:rPr>
          <w:rStyle w:val="OperatorTok"/>
        </w:rPr>
        <w:t xml:space="preserve">:</w:t>
      </w:r>
      <w:r>
        <w:rPr>
          <w:rStyle w:val="NormalTok"/>
        </w:rPr>
        <w:t xml:space="preserve"> gpuID</w:t>
      </w:r>
      <w:r>
        <w:rPr>
          <w:rStyle w:val="OperatorTok"/>
        </w:rPr>
        <w:t xml:space="preserve">,</w:t>
      </w:r>
      <w:r>
        <w:rPr>
          <w:rStyle w:val="NormalTok"/>
        </w:rPr>
        <w:t xml:space="preserve"> GPUs</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ID</w:t>
      </w:r>
      <w:r>
        <w:rPr>
          <w:rStyle w:val="OperatorTok"/>
        </w:rPr>
        <w:t xml:space="preserve">:</w:t>
      </w:r>
      <w:r>
        <w:rPr>
          <w:rStyle w:val="NormalTok"/>
        </w:rPr>
        <w:t xml:space="preserve"> gpuID</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"chutes"</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chatRequest</w:t>
      </w:r>
      <w:r>
        <w:rPr>
          <w:rStyle w:val="OperatorTok"/>
        </w:rPr>
        <w:t xml:space="preserve">{</w:t>
      </w:r>
      <w:r>
        <w:br/>
      </w:r>
      <w:r>
        <w:rPr>
          <w:rStyle w:val="NormalTok"/>
        </w:rPr>
        <w:t xml:space="preserve">        Model</w:t>
      </w:r>
      <w:r>
        <w:rPr>
          <w:rStyle w:val="OperatorTok"/>
        </w:rPr>
        <w:t xml:space="preserve">:</w:t>
      </w:r>
      <w:r>
        <w:rPr>
          <w:rStyle w:val="NormalTok"/>
        </w:rPr>
        <w:t xml:space="preserve"> p</w:t>
      </w:r>
      <w:r>
        <w:rPr>
          <w:rStyle w:val="OperatorTok"/>
        </w:rPr>
        <w:t xml:space="preserve">.</w:t>
      </w:r>
      <w:r>
        <w:rPr>
          <w:rStyle w:val="NormalTok"/>
        </w:rPr>
        <w:t xml:space="preserve">selectModel</w:t>
      </w:r>
      <w:r>
        <w:rPr>
          <w:rStyle w:val="OperatorTok"/>
        </w:rPr>
        <w:t xml:space="preserve">(</w:t>
      </w:r>
      <w:r>
        <w:rPr>
          <w:rStyle w:val="NormalTok"/>
        </w:rPr>
        <w:t xml:space="preserve">wr</w:t>
      </w:r>
      <w:r>
        <w:rPr>
          <w:rStyle w:val="OperatorTok"/>
        </w:rPr>
        <w:t xml:space="preserve">),</w:t>
      </w:r>
      <w:r>
        <w:rPr>
          <w:rStyle w:val="NormalTok"/>
        </w:rPr>
        <w:t xml:space="preserve"> Messages</w:t>
      </w:r>
      <w:r>
        <w:rPr>
          <w:rStyle w:val="OperatorTok"/>
        </w:rPr>
        <w:t xml:space="preserve">:</w:t>
      </w:r>
      <w:r>
        <w:rPr>
          <w:rStyle w:val="NormalTok"/>
        </w:rPr>
        <w:t xml:space="preserve"> </w:t>
      </w:r>
      <w:r>
        <w:rPr>
          <w:rStyle w:val="OperatorTok"/>
        </w:rPr>
        <w:t xml:space="preserve">[]</w:t>
      </w:r>
      <w:r>
        <w:rPr>
          <w:rStyle w:val="NormalTok"/>
        </w:rPr>
        <w:t xml:space="preserve">message</w:t>
      </w:r>
      <w:r>
        <w:rPr>
          <w:rStyle w:val="OperatorTok"/>
        </w:rPr>
        <w:t xml:space="preserve">{{</w:t>
      </w:r>
      <w:r>
        <w:rPr>
          <w:rStyle w:val="Normal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wr</w:t>
      </w:r>
      <w:r>
        <w:rPr>
          <w:rStyle w:val="OperatorTok"/>
        </w:rPr>
        <w:t xml:space="preserve">.</w:t>
      </w:r>
      <w:r>
        <w:rPr>
          <w:rStyle w:val="NormalTok"/>
        </w:rPr>
        <w:t xml:space="preserve">Labels</w:t>
      </w:r>
      <w:r>
        <w:rPr>
          <w:rStyle w:val="OperatorTok"/>
        </w:rPr>
        <w:t xml:space="preserve">[</w:t>
      </w:r>
      <w:r>
        <w:rPr>
          <w:rStyle w:val="StringTok"/>
        </w:rPr>
        <w:t xml:space="preserve">"prompt"</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rPr>
          <w:rStyle w:val="StringTok"/>
        </w:rPr>
        <w:t xml:space="preserve">"/chat/completions"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StatusTooManyRequests </w:t>
      </w:r>
      <w:r>
        <w:rPr>
          <w:rStyle w:val="OperatorTok"/>
        </w:rPr>
        <w:t xml:space="preserve">{</w:t>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retryWithFallback</w:t>
      </w:r>
      <w:r>
        <w:rPr>
          <w:rStyle w:val="OperatorTok"/>
        </w:rPr>
        <w:t xml:space="preserve">(</w:t>
      </w:r>
      <w:r>
        <w:rPr>
          <w:rStyle w:val="NormalTok"/>
        </w:rPr>
        <w:t xml:space="preserve">ctx</w:t>
      </w:r>
      <w:r>
        <w:rPr>
          <w:rStyle w:val="OperatorTok"/>
        </w:rPr>
        <w:t xml:space="preserve">,</w:t>
      </w:r>
      <w:r>
        <w:rPr>
          <w:rStyle w:val="NormalTok"/>
        </w:rPr>
        <w:t xml:space="preserve"> wr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"chutes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"health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retryWithFallback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fallbackModels </w:t>
      </w:r>
      <w:r>
        <w:rPr>
          <w:rStyle w:val="OperatorTok"/>
        </w:rPr>
        <w:t xml:space="preserv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"429 fallback"</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model</w:t>
      </w:r>
      <w:r>
        <w:rPr>
          <w:rStyle w:val="OperatorTok"/>
        </w:rPr>
        <w:t xml:space="preserve">),</w:t>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"attempt"</w:t>
      </w:r>
      <w:r>
        <w:rPr>
          <w:rStyle w:val="OperatorTok"/>
        </w:rPr>
        <w:t xml:space="preserve">,</w:t>
      </w:r>
      <w:r>
        <w:rPr>
          <w:rStyle w:val="NormalTok"/>
        </w:rPr>
        <w:t xml:space="preserve"> i</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mmentTok"/>
        </w:rPr>
        <w:t xml:space="preserve">// retry logic omitted for brevity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"all Chutes fallbacks exhausted"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ChutesProvider</w:t>
      </w:r>
      <w:r>
        <w:rPr>
          <w:rStyle w:val="OperatorTok"/>
        </w:rPr>
        <w:t xml:space="preserve">)</w:t>
      </w:r>
      <w:r>
        <w:rPr>
          <w:rStyle w:val="NormalTok"/>
        </w:rPr>
        <w:t xml:space="preserve"> selectModel</w:t>
      </w:r>
      <w:r>
        <w:rPr>
          <w:rStyle w:val="OperatorTok"/>
        </w:rPr>
        <w:t xml:space="preserve">(</w:t>
      </w:r>
      <w:r>
        <w:rPr>
          <w:rStyle w:val="NormalTok"/>
        </w:rPr>
        <w:t xml:space="preserve">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wr</w:t>
      </w:r>
      <w:r>
        <w:rPr>
          <w:rStyle w:val="OperatorTok"/>
        </w:rPr>
        <w:t xml:space="preserve">.</w:t>
      </w:r>
      <w:r>
        <w:rPr>
          <w:rStyle w:val="NormalTok"/>
        </w:rPr>
        <w:t xml:space="preserve">Labels</w:t>
      </w:r>
      <w:r>
        <w:rPr>
          <w:rStyle w:val="OperatorTok"/>
        </w:rPr>
        <w:t xml:space="preserve">[</w:t>
      </w:r>
      <w:r>
        <w:rPr>
          <w:rStyle w:val="StringTok"/>
        </w:rPr>
        <w:t xml:space="preserve">"model"</w:t>
      </w:r>
      <w:r>
        <w:rPr>
          <w:rStyle w:val="OperatorTok"/>
        </w:rPr>
        <w:t xml:space="preserve">];</w:t>
      </w:r>
      <w:r>
        <w:rPr>
          <w:rStyle w:val="NormalTok"/>
        </w:rPr>
        <w:t xml:space="preserve"> m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m </w:t>
      </w:r>
      <w:r>
        <w:rPr>
          <w:rStyle w:val="OperatorTok"/>
        </w:rPr>
        <w:t xml:space="preserve">}</w:t>
      </w:r>
      <w:r>
        <w:br/>
      </w:r>
      <w:r>
        <w:rPr>
          <w:rStyle w:val="NormalTok"/>
        </w:rPr>
        <w:t xml:space="preserve">    </w:t>
      </w:r>
      <w:r>
        <w:rPr>
          <w:rStyle w:val="ControlFlowTok"/>
        </w:rPr>
        <w:t xml:space="preserve">return</w:t>
      </w:r>
      <w:r>
        <w:rPr>
          <w:rStyle w:val="NormalTok"/>
        </w:rPr>
        <w:t xml:space="preserve"> DefaultModel</w:t>
      </w:r>
      <w:r>
        <w:br/>
      </w:r>
      <w:r>
        <w:rPr>
          <w:rStyle w:val="OperatorTok"/>
        </w:rPr>
        <w:t xml:space="preserve">}</w:t>
      </w:r>
      <w:r>
        <w:br/>
      </w:r>
      <w:r>
        <w:br/>
      </w:r>
      <w:r>
        <w:rPr>
          <w:rStyle w:val="KeywordTok"/>
        </w:rPr>
        <w:t xml:space="preserve">type</w:t>
      </w:r>
      <w:r>
        <w:rPr>
          <w:rStyle w:val="NormalTok"/>
        </w:rPr>
        <w:t xml:space="preserve"> chatRequest </w:t>
      </w:r>
      <w:r>
        <w:rPr>
          <w:rStyle w:val="KeywordTok"/>
        </w:rPr>
        <w:t xml:space="preserve">struct</w:t>
      </w:r>
      <w:r>
        <w:rPr>
          <w:rStyle w:val="OperatorTok"/>
        </w:rPr>
        <w:t xml:space="preserve">{</w:t>
      </w:r>
      <w:r>
        <w:rPr>
          <w:rStyle w:val="NormalTok"/>
        </w:rPr>
        <w:t xml:space="preserve"> Model </w:t>
      </w:r>
      <w:r>
        <w:rPr>
          <w:rStyle w:val="DataTypeTok"/>
        </w:rPr>
        <w:t xml:space="preserve">string</w:t>
      </w:r>
      <w:r>
        <w:rPr>
          <w:rStyle w:val="NormalTok"/>
        </w:rPr>
        <w:t xml:space="preserve"> </w:t>
      </w:r>
      <w:r>
        <w:rPr>
          <w:rStyle w:val="StringTok"/>
        </w:rPr>
        <w:t xml:space="preserve">`json:"model"`</w:t>
      </w:r>
      <w:r>
        <w:rPr>
          <w:rStyle w:val="OperatorTok"/>
        </w:rPr>
        <w:t xml:space="preserve">;</w:t>
      </w:r>
      <w:r>
        <w:rPr>
          <w:rStyle w:val="NormalTok"/>
        </w:rPr>
        <w:t xml:space="preserve"> Messages </w:t>
      </w:r>
      <w:r>
        <w:rPr>
          <w:rStyle w:val="OperatorTok"/>
        </w:rPr>
        <w:t xml:space="preserve">[]</w:t>
      </w:r>
      <w:r>
        <w:rPr>
          <w:rStyle w:val="NormalTok"/>
        </w:rPr>
        <w:t xml:space="preserve">message </w:t>
      </w:r>
      <w:r>
        <w:rPr>
          <w:rStyle w:val="StringTok"/>
        </w:rPr>
        <w:t xml:space="preserve">`json:"messages"`</w:t>
      </w:r>
      <w:r>
        <w:rPr>
          <w:rStyle w:val="OperatorTok"/>
        </w:rPr>
        <w:t xml:space="preserve">;</w:t>
      </w:r>
      <w:r>
        <w:rPr>
          <w:rStyle w:val="NormalTok"/>
        </w:rPr>
        <w:t xml:space="preserve"> MaxTokens </w:t>
      </w:r>
      <w:r>
        <w:rPr>
          <w:rStyle w:val="DataTypeTok"/>
        </w:rPr>
        <w:t xml:space="preserve">int</w:t>
      </w:r>
      <w:r>
        <w:rPr>
          <w:rStyle w:val="NormalTok"/>
        </w:rPr>
        <w:t xml:space="preserve"> </w:t>
      </w:r>
      <w:r>
        <w:rPr>
          <w:rStyle w:val="StringTok"/>
        </w:rPr>
        <w:t xml:space="preserve">`json:"max_tokens"`</w:t>
      </w:r>
      <w:r>
        <w:rPr>
          <w:rStyle w:val="NormalTok"/>
        </w:rPr>
        <w:t xml:space="preserve"> </w:t>
      </w:r>
      <w:r>
        <w:rPr>
          <w:rStyle w:val="OperatorTok"/>
        </w:rPr>
        <w:t xml:space="preserve">}</w:t>
      </w:r>
      <w:r>
        <w:br/>
      </w:r>
      <w:r>
        <w:rPr>
          <w:rStyle w:val="KeywordTok"/>
        </w:rPr>
        <w:t xml:space="preserve">type</w:t>
      </w:r>
      <w:r>
        <w:rPr>
          <w:rStyle w:val="NormalTok"/>
        </w:rPr>
        <w:t xml:space="preserve"> message </w:t>
      </w:r>
      <w:r>
        <w:rPr>
          <w:rStyle w:val="KeywordTok"/>
        </w:rPr>
        <w:t xml:space="preserve">struct</w:t>
      </w:r>
      <w:r>
        <w:rPr>
          <w:rStyle w:val="OperatorTok"/>
        </w:rPr>
        <w:t xml:space="preserve">{</w:t>
      </w:r>
      <w:r>
        <w:rPr>
          <w:rStyle w:val="NormalTok"/>
        </w:rPr>
        <w:t xml:space="preserve"> Role </w:t>
      </w:r>
      <w:r>
        <w:rPr>
          <w:rStyle w:val="DataTypeTok"/>
        </w:rPr>
        <w:t xml:space="preserve">string</w:t>
      </w:r>
      <w:r>
        <w:rPr>
          <w:rStyle w:val="NormalTok"/>
        </w:rPr>
        <w:t xml:space="preserve"> </w:t>
      </w:r>
      <w:r>
        <w:rPr>
          <w:rStyle w:val="StringTok"/>
        </w:rPr>
        <w:t xml:space="preserve">`json:"role"`</w:t>
      </w:r>
      <w:r>
        <w:rPr>
          <w:rStyle w:val="OperatorTok"/>
        </w:rPr>
        <w:t xml:space="preserve">;</w:t>
      </w:r>
      <w:r>
        <w:rPr>
          <w:rStyle w:val="NormalTok"/>
        </w:rPr>
        <w:t xml:space="preserve"> Content </w:t>
      </w:r>
      <w:r>
        <w:rPr>
          <w:rStyle w:val="DataTypeTok"/>
        </w:rPr>
        <w:t xml:space="preserve">string</w:t>
      </w:r>
      <w:r>
        <w:rPr>
          <w:rStyle w:val="NormalTok"/>
        </w:rPr>
        <w:t xml:space="preserve"> </w:t>
      </w:r>
      <w:r>
        <w:rPr>
          <w:rStyle w:val="StringTok"/>
        </w:rPr>
        <w:t xml:space="preserve">`json:"content"`</w:t>
      </w:r>
      <w:r>
        <w:rPr>
          <w:rStyle w:val="NormalTok"/>
        </w:rPr>
        <w:t xml:space="preserve"> </w:t>
      </w:r>
      <w:r>
        <w:rPr>
          <w:rStyle w:val="OperatorTok"/>
        </w:rPr>
        <w:t xml:space="preserve">}</w:t>
      </w:r>
    </w:p>
    <w:bookmarkEnd w:id="116"/>
    <w:bookmarkStart w:id="117" w:name="ionetprovider-ray-cluster-adapter"/>
    <w:p>
      <w:pPr>
        <w:pStyle w:val="Heading4"/>
      </w:pPr>
      <w:r>
        <w:t xml:space="preserve">6.2.2 IONetProvider: Ray Cluster Adapter</w:t>
      </w:r>
    </w:p>
    <w:p>
      <w:pPr>
        <w:pStyle w:val="FirstParagraph"/>
      </w:pPr>
      <w:r>
        <w:t xml:space="preserve">io.net exposes GPU clusters through a Ray-based API.</w:t>
      </w:r>
      <w:r>
        <w:t xml:space="preserve"> </w:t>
      </w:r>
      <w:r>
        <w:rPr>
          <w:rStyle w:val="VerbatimChar"/>
        </w:rPr>
        <w:t xml:space="preserve">IONetProvider</w:t>
      </w:r>
      <w:r>
        <w:t xml:space="preserve"> </w:t>
      </w:r>
      <w:r>
        <w:t xml:space="preserve">provisions a Ray cluster on demand, translates</w:t>
      </w:r>
      <w:r>
        <w:t xml:space="preserve"> </w:t>
      </w:r>
      <w:r>
        <w:rPr>
          <w:rStyle w:val="VerbatimChar"/>
        </w:rPr>
        <w:t xml:space="preserve">WorkloadRequest</w:t>
      </w:r>
      <w:r>
        <w:t xml:space="preserve"> </w:t>
      </w:r>
      <w:r>
        <w:t xml:space="preserve">into Ray job submissions, and tears the cluster down on</w:t>
      </w:r>
      <w:r>
        <w:t xml:space="preserve"> </w:t>
      </w:r>
      <w:r>
        <w:rPr>
          <w:rStyle w:val="VerbatimChar"/>
        </w:rPr>
        <w:t xml:space="preserve">Release</w:t>
      </w:r>
      <w:r>
        <w:t xml:space="preserve">—ideal for multi-GPU training bursts.</w:t>
      </w:r>
    </w:p>
    <w:p>
      <w:pPr>
        <w:pStyle w:val="SourceCode"/>
      </w:pPr>
      <w:r>
        <w:rPr>
          <w:rStyle w:val="CommentTok"/>
        </w:rPr>
        <w:t xml:space="preserve">// pkg/provider/ionet/ionet.go  (skeleton)</w:t>
      </w:r>
      <w:r>
        <w:br/>
      </w:r>
      <w:r>
        <w:rPr>
          <w:rStyle w:val="KeywordTok"/>
        </w:rPr>
        <w:t xml:space="preserve">package</w:t>
      </w:r>
      <w:r>
        <w:rPr>
          <w:rStyle w:val="NormalTok"/>
        </w:rPr>
        <w:t xml:space="preserve"> ionet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"helixcluster/pkg/pool"</w:t>
      </w:r>
      <w:r>
        <w:br/>
      </w:r>
      <w:r>
        <w:rPr>
          <w:rStyle w:val="OperatorTok"/>
        </w:rPr>
        <w:t xml:space="preserve">)</w:t>
      </w:r>
      <w:r>
        <w:br/>
      </w:r>
      <w:r>
        <w:br/>
      </w:r>
      <w:r>
        <w:rPr>
          <w:rStyle w:val="KeywordTok"/>
        </w:rPr>
        <w:t xml:space="preserve">const</w:t>
      </w:r>
      <w:r>
        <w:rPr>
          <w:rStyle w:val="NormalTok"/>
        </w:rPr>
        <w:t xml:space="preserve"> CloudAPI </w:t>
      </w:r>
      <w:r>
        <w:rPr>
          <w:rStyle w:val="OperatorTok"/>
        </w:rPr>
        <w:t xml:space="preserve">=</w:t>
      </w:r>
      <w:r>
        <w:rPr>
          <w:rStyle w:val="NormalTok"/>
        </w:rPr>
        <w:t xml:space="preserve"> </w:t>
      </w:r>
      <w:r>
        <w:rPr>
          <w:rStyle w:val="StringTok"/>
        </w:rPr>
        <w:t xml:space="preserve">"https://cloud.io.net/api/v2"</w:t>
      </w:r>
      <w:r>
        <w:br/>
      </w:r>
      <w:r>
        <w:br/>
      </w:r>
      <w:r>
        <w:rPr>
          <w:rStyle w:val="KeywordTok"/>
        </w:rPr>
        <w:t xml:space="preserve">type</w:t>
      </w:r>
      <w:r>
        <w:rPr>
          <w:rStyle w:val="NormalTok"/>
        </w:rPr>
        <w:t xml:space="preserve"> IONetProvider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clusterID   </w:t>
      </w:r>
      <w:r>
        <w:rPr>
          <w:rStyle w:val="DataTypeTok"/>
        </w:rPr>
        <w:t xml:space="preserve">string</w:t>
      </w:r>
      <w:r>
        <w:br/>
      </w:r>
      <w:r>
        <w:rPr>
          <w:rStyle w:val="NormalTok"/>
        </w:rPr>
        <w:t xml:space="preserve">    costPerHour </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IONetProvider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IONetProvider</w:t>
      </w:r>
      <w:r>
        <w:rPr>
          <w:rStyle w:val="OperatorTok"/>
        </w:rPr>
        <w:t xml:space="preserve">{</w:t>
      </w:r>
      <w:r>
        <w:rPr>
          <w:rStyle w:val="NormalTok"/>
        </w:rPr>
        <w:t xml:space="preserve">apiKey</w:t>
      </w:r>
      <w:r>
        <w:rPr>
          <w:rStyle w:val="OperatorTok"/>
        </w:rPr>
        <w:t xml:space="preserve">:</w:t>
      </w:r>
      <w:r>
        <w:rPr>
          <w:rStyle w:val="NormalTok"/>
        </w:rPr>
        <w:t xml:space="preserve"> apiKey</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1</w:t>
      </w:r>
      <w:r>
        <w:rPr>
          <w:rStyle w:val="FloatTok"/>
        </w:rPr>
        <w:t xml:space="preserve">.85</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"ionet-h100-0"</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"ionet"</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"H100-80GB"</w:t>
      </w:r>
      <w:r>
        <w:rPr>
          <w:rStyle w:val="OperatorTok"/>
        </w:rPr>
        <w:t xml:space="preserve">,</w:t>
      </w:r>
      <w:r>
        <w:rPr>
          <w:rStyle w:val="NormalTok"/>
        </w:rPr>
        <w:t xml:space="preserve"> VRAMBytes</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1</w:t>
      </w:r>
      <w:r>
        <w:rPr>
          <w:rStyle w:val="FloatTok"/>
        </w:rPr>
        <w:t xml:space="preserve">.85</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"us-east"</w:t>
      </w:r>
      <w:r>
        <w:rPr>
          <w:rStyle w:val="OperatorTok"/>
        </w:rPr>
        <w:t xml:space="preserve">,</w:t>
      </w:r>
      <w:r>
        <w:rPr>
          <w:rStyle w:val="NormalTok"/>
        </w:rPr>
        <w:t xml:space="preserve"> 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"cluster"</w:t>
      </w:r>
      <w:r>
        <w:rPr>
          <w:rStyle w:val="OperatorTok"/>
        </w:rPr>
        <w:t xml:space="preserve">:</w:t>
      </w:r>
      <w:r>
        <w:rPr>
          <w:rStyle w:val="NormalTok"/>
        </w:rPr>
        <w:t xml:space="preserve"> </w:t>
      </w:r>
      <w:r>
        <w:rPr>
          <w:rStyle w:val="StringTok"/>
        </w:rPr>
        <w:t xml:space="preserve">"ray"</w:t>
      </w:r>
      <w:r>
        <w:rPr>
          <w:rStyle w:val="OperatorTok"/>
        </w:rPr>
        <w:t xml:space="preserve">},</w:t>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any</w:t>
      </w:r>
      <w:r>
        <w:rPr>
          <w:rStyle w:val="OperatorTok"/>
        </w:rPr>
        <w:t xml:space="preserve">{</w:t>
      </w:r>
      <w:r>
        <w:rPr>
          <w:rStyle w:val="StringTok"/>
        </w:rPr>
        <w:t xml:space="preserve">"gpu_type"</w:t>
      </w:r>
      <w:r>
        <w:rPr>
          <w:rStyle w:val="OperatorTok"/>
        </w:rPr>
        <w:t xml:space="preserve">:</w:t>
      </w:r>
      <w:r>
        <w:rPr>
          <w:rStyle w:val="NormalTok"/>
        </w:rPr>
        <w:t xml:space="preserve"> </w:t>
      </w:r>
      <w:r>
        <w:rPr>
          <w:rStyle w:val="StringTok"/>
        </w:rPr>
        <w:t xml:space="preserve">"H100"</w:t>
      </w:r>
      <w:r>
        <w:rPr>
          <w:rStyle w:val="OperatorTok"/>
        </w:rPr>
        <w:t xml:space="preserve">,</w:t>
      </w:r>
      <w:r>
        <w:rPr>
          <w:rStyle w:val="NormalTok"/>
        </w:rPr>
        <w:t xml:space="preserve"> </w:t>
      </w:r>
      <w:r>
        <w:rPr>
          <w:rStyle w:val="StringTok"/>
        </w:rPr>
        <w:t xml:space="preserve">"gpu_count"</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StringTok"/>
        </w:rPr>
        <w:t xml:space="preserve">"region"</w:t>
      </w:r>
      <w:r>
        <w:rPr>
          <w:rStyle w:val="OperatorTok"/>
        </w:rPr>
        <w:t xml:space="preserve">:</w:t>
      </w:r>
      <w:r>
        <w:rPr>
          <w:rStyle w:val="NormalTok"/>
        </w:rPr>
        <w:t xml:space="preserve"> </w:t>
      </w:r>
      <w:r>
        <w:rPr>
          <w:rStyle w:val="StringTok"/>
        </w:rPr>
        <w:t xml:space="preserve">"us-east"</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CloudAPI</w:t>
      </w:r>
      <w:r>
        <w:rPr>
          <w:rStyle w:val="OperatorTok"/>
        </w:rPr>
        <w:t xml:space="preserve">+</w:t>
      </w:r>
      <w:r>
        <w:rPr>
          <w:rStyle w:val="StringTok"/>
        </w:rPr>
        <w:t xml:space="preserve">"/clusters"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KeywordTok"/>
        </w:rPr>
        <w:t xml:space="preserve">struct</w:t>
      </w:r>
      <w:r>
        <w:rPr>
          <w:rStyle w:val="OperatorTok"/>
        </w:rPr>
        <w:t xml:space="preserve">{</w:t>
      </w:r>
      <w:r>
        <w:rPr>
          <w:rStyle w:val="NormalTok"/>
        </w:rPr>
        <w:t xml:space="preserve"> ClusterID </w:t>
      </w:r>
      <w:r>
        <w:rPr>
          <w:rStyle w:val="DataTypeTok"/>
        </w:rPr>
        <w:t xml:space="preserve">string</w:t>
      </w:r>
      <w:r>
        <w:rPr>
          <w:rStyle w:val="NormalTok"/>
        </w:rPr>
        <w:t xml:space="preserve"> </w:t>
      </w:r>
      <w:r>
        <w:rPr>
          <w:rStyle w:val="StringTok"/>
        </w:rPr>
        <w:t xml:space="preserve">`json:"cluster_id"`</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p</w:t>
      </w:r>
      <w:r>
        <w:rPr>
          <w:rStyle w:val="OperatorTok"/>
        </w:rPr>
        <w:t xml:space="preserve">.</w:t>
      </w:r>
      <w:r>
        <w:rPr>
          <w:rStyle w:val="NormalTok"/>
        </w:rPr>
        <w:t xml:space="preserve">clusterID </w:t>
      </w:r>
      <w:r>
        <w:rPr>
          <w:rStyle w:val="OperatorTok"/>
        </w:rPr>
        <w:t xml:space="preserve">=</w:t>
      </w:r>
      <w:r>
        <w:rPr>
          <w:rStyle w:val="NormalTok"/>
        </w:rPr>
        <w:t xml:space="preserve"> result</w:t>
      </w:r>
      <w:r>
        <w:rPr>
          <w:rStyle w:val="OperatorTok"/>
        </w:rPr>
        <w:t xml:space="preserve">.</w:t>
      </w:r>
      <w:r>
        <w:rPr>
          <w:rStyle w:val="NormalTok"/>
        </w:rPr>
        <w:t xml:space="preserve">ClusterID</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ClusterID</w:t>
      </w:r>
      <w:r>
        <w:rPr>
          <w:rStyle w:val="OperatorTok"/>
        </w:rPr>
        <w:t xml:space="preserve">,</w:t>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submitRayJob</w:t>
      </w:r>
      <w:r>
        <w:rPr>
          <w:rStyle w:val="OperatorTok"/>
        </w:rPr>
        <w:t xml:space="preserve">(</w:t>
      </w:r>
      <w:r>
        <w:rPr>
          <w:rStyle w:val="NormalTok"/>
        </w:rPr>
        <w:t xml:space="preserve">ctx</w:t>
      </w:r>
      <w:r>
        <w:rPr>
          <w:rStyle w:val="OperatorTok"/>
        </w:rPr>
        <w:t xml:space="preserve">,</w:t>
      </w:r>
      <w:r>
        <w:rPr>
          <w:rStyle w:val="NormalTok"/>
        </w:rPr>
        <w:t xml:space="preserve"> allocID</w:t>
      </w:r>
      <w:r>
        <w:rPr>
          <w:rStyle w:val="OperatorTok"/>
        </w:rPr>
        <w:t xml:space="preserve">,</w:t>
      </w:r>
      <w:r>
        <w:rPr>
          <w:rStyle w:val="NormalTok"/>
        </w:rPr>
        <w:t xml:space="preserve"> wr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IONetProvider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CloudAPI</w:t>
      </w:r>
      <w:r>
        <w:rPr>
          <w:rStyle w:val="OperatorTok"/>
        </w:rPr>
        <w:t xml:space="preserve">+</w:t>
      </w:r>
      <w:r>
        <w:rPr>
          <w:rStyle w:val="StringTok"/>
        </w:rPr>
        <w:t xml:space="preserve">"/clusters/"</w:t>
      </w:r>
      <w:r>
        <w:rPr>
          <w:rStyle w:val="OperatorTok"/>
        </w:rPr>
        <w:t xml:space="preserve">+</w:t>
      </w:r>
      <w:r>
        <w:rPr>
          <w:rStyle w:val="NormalTok"/>
        </w:rPr>
        <w:t xml:space="preserve">allocID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p</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bookmarkEnd w:id="117"/>
    <w:bookmarkStart w:id="118" w:name="runpodprovider-serverless-gpu-adapter"/>
    <w:p>
      <w:pPr>
        <w:pStyle w:val="Heading4"/>
      </w:pPr>
      <w:r>
        <w:t xml:space="preserve">6.2.3 RunPodProvider: Serverless GPU Adapter</w:t>
      </w:r>
    </w:p>
    <w:p>
      <w:pPr>
        <w:pStyle w:val="FirstParagraph"/>
      </w:pPr>
      <w:r>
        <w:t xml:space="preserve">RunPod’s serverless platform has cold-start characteristics (2–15 s).</w:t>
      </w:r>
      <w:r>
        <w:t xml:space="preserve"> </w:t>
      </w:r>
      <w:r>
        <w:rPr>
          <w:rStyle w:val="VerbatimChar"/>
        </w:rPr>
        <w:t xml:space="preserve">RunPodProvider</w:t>
      </w:r>
      <w:r>
        <w:t xml:space="preserve"> </w:t>
      </w:r>
      <w:r>
        <w:t xml:space="preserve">maintains a warm pool of one pod per popular GPU model, claims it on</w:t>
      </w:r>
      <w:r>
        <w:t xml:space="preserve"> </w:t>
      </w:r>
      <w:r>
        <w:rPr>
          <w:rStyle w:val="VerbatimChar"/>
        </w:rPr>
        <w:t xml:space="preserve">Allocate</w:t>
      </w:r>
      <w:r>
        <w:t xml:space="preserve">, and asynchronously replenishes.</w:t>
      </w:r>
    </w:p>
    <w:p>
      <w:pPr>
        <w:pStyle w:val="SourceCode"/>
      </w:pPr>
      <w:r>
        <w:rPr>
          <w:rStyle w:val="CommentTok"/>
        </w:rPr>
        <w:t xml:space="preserve">// pkg/provider/runpod/runpod.go  (skeleton)</w:t>
      </w:r>
      <w:r>
        <w:br/>
      </w:r>
      <w:r>
        <w:rPr>
          <w:rStyle w:val="KeywordTok"/>
        </w:rPr>
        <w:t xml:space="preserve">package</w:t>
      </w:r>
      <w:r>
        <w:rPr>
          <w:rStyle w:val="NormalTok"/>
        </w:rPr>
        <w:t xml:space="preserve"> runpod</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"helixcluster/pkg/pool"</w:t>
      </w:r>
      <w:r>
        <w:br/>
      </w:r>
      <w:r>
        <w:rPr>
          <w:rStyle w:val="OperatorTok"/>
        </w:rPr>
        <w:t xml:space="preserve">)</w:t>
      </w:r>
      <w:r>
        <w:br/>
      </w:r>
      <w:r>
        <w:br/>
      </w:r>
      <w:r>
        <w:rPr>
          <w:rStyle w:val="KeywordTok"/>
        </w:rPr>
        <w:t xml:space="preserve">const</w:t>
      </w:r>
      <w:r>
        <w:rPr>
          <w:rStyle w:val="NormalTok"/>
        </w:rPr>
        <w:t xml:space="preserve"> APIEndpoint </w:t>
      </w:r>
      <w:r>
        <w:rPr>
          <w:rStyle w:val="OperatorTok"/>
        </w:rPr>
        <w:t xml:space="preserve">=</w:t>
      </w:r>
      <w:r>
        <w:rPr>
          <w:rStyle w:val="NormalTok"/>
        </w:rPr>
        <w:t xml:space="preserve"> </w:t>
      </w:r>
      <w:r>
        <w:rPr>
          <w:rStyle w:val="StringTok"/>
        </w:rPr>
        <w:t xml:space="preserve">"https://api.runpod.io/v2"</w:t>
      </w:r>
      <w:r>
        <w:br/>
      </w:r>
      <w:r>
        <w:br/>
      </w:r>
      <w:r>
        <w:rPr>
          <w:rStyle w:val="KeywordTok"/>
        </w:rPr>
        <w:t xml:space="preserve">type</w:t>
      </w:r>
      <w:r>
        <w:rPr>
          <w:rStyle w:val="NormalTok"/>
        </w:rPr>
        <w:t xml:space="preserve"> RunPodProvider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costPerHour </w:t>
      </w:r>
      <w:r>
        <w:rPr>
          <w:rStyle w:val="DataTypeTok"/>
        </w:rPr>
        <w:t xml:space="preserve">float64</w:t>
      </w:r>
      <w:r>
        <w:br/>
      </w:r>
      <w:r>
        <w:rPr>
          <w:rStyle w:val="NormalTok"/>
        </w:rPr>
        <w:t xml:space="preserve">    warmPool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model -&gt; pod_id</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RunPodProvider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RunPodProvider</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costPerHour</w:t>
      </w:r>
      <w:r>
        <w:rPr>
          <w:rStyle w:val="OperatorTok"/>
        </w:rPr>
        <w:t xml:space="preserve">:</w:t>
      </w:r>
      <w:r>
        <w:rPr>
          <w:rStyle w:val="NormalTok"/>
        </w:rPr>
        <w:t xml:space="preserve"> </w:t>
      </w:r>
      <w:r>
        <w:rPr>
          <w:rStyle w:val="DecValTok"/>
        </w:rPr>
        <w:t xml:space="preserve">2</w:t>
      </w:r>
      <w:r>
        <w:rPr>
          <w:rStyle w:val="FloatTok"/>
        </w:rPr>
        <w:t xml:space="preserve">.69</w:t>
      </w:r>
      <w:r>
        <w:rPr>
          <w:rStyle w:val="OperatorTok"/>
        </w:rPr>
        <w:t xml:space="preserve">,</w:t>
      </w:r>
      <w:r>
        <w:rPr>
          <w:rStyle w:val="NormalTok"/>
        </w:rPr>
        <w:t xml:space="preserve"> warmPool</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"runpod-h100"</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"runpod"</w:t>
      </w:r>
      <w:r>
        <w:rPr>
          <w:rStyle w:val="OperatorTok"/>
        </w:rPr>
        <w:t xml:space="preserve">,</w:t>
      </w:r>
      <w:r>
        <w:rPr>
          <w:rStyle w:val="NormalTok"/>
        </w:rPr>
        <w:t xml:space="preserve"> Tier</w:t>
      </w:r>
      <w:r>
        <w:rPr>
          <w:rStyle w:val="OperatorTok"/>
        </w:rPr>
        <w:t xml:space="preserve">:</w:t>
      </w:r>
      <w:r>
        <w:rPr>
          <w:rStyle w:val="NormalTok"/>
        </w:rPr>
        <w:t xml:space="preserve"> pool</w:t>
      </w:r>
      <w:r>
        <w:rPr>
          <w:rStyle w:val="OperatorTok"/>
        </w:rPr>
        <w:t xml:space="preserve">.</w:t>
      </w:r>
      <w:r>
        <w:rPr>
          <w:rStyle w:val="NormalTok"/>
        </w:rPr>
        <w:t xml:space="preserve">TierDecentralized</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"H100-80GB"</w:t>
      </w:r>
      <w:r>
        <w:rPr>
          <w:rStyle w:val="OperatorTok"/>
        </w:rPr>
        <w:t xml:space="preserve">,</w:t>
      </w:r>
      <w:r>
        <w:rPr>
          <w:rStyle w:val="NormalTok"/>
        </w:rPr>
        <w:t xml:space="preserve"> VRAMBytes</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2</w:t>
      </w:r>
      <w:r>
        <w:rPr>
          <w:rStyle w:val="FloatTok"/>
        </w:rPr>
        <w:t xml:space="preserve">.69</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"serverless"</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"flashboot"</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podID </w:t>
      </w:r>
      <w:r>
        <w:rPr>
          <w:rStyle w:val="OperatorTok"/>
        </w:rPr>
        <w:t xml:space="preserve">:=</w:t>
      </w:r>
      <w:r>
        <w:rPr>
          <w:rStyle w:val="NormalTok"/>
        </w:rPr>
        <w:t xml:space="preserve"> p</w:t>
      </w:r>
      <w:r>
        <w:rPr>
          <w:rStyle w:val="OperatorTok"/>
        </w:rPr>
        <w:t xml:space="preserve">.</w:t>
      </w:r>
      <w:r>
        <w:rPr>
          <w:rStyle w:val="NormalTok"/>
        </w:rPr>
        <w:t xml:space="preserve">warmPool</w:t>
      </w:r>
      <w:r>
        <w:rPr>
          <w:rStyle w:val="OperatorTok"/>
        </w:rPr>
        <w:t xml:space="preserve">[</w:t>
      </w:r>
      <w:r>
        <w:rPr>
          <w:rStyle w:val="NormalTok"/>
        </w:rPr>
        <w:t xml:space="preserve">req</w:t>
      </w:r>
      <w:r>
        <w:rPr>
          <w:rStyle w:val="OperatorTok"/>
        </w:rPr>
        <w:t xml:space="preserve">.</w:t>
      </w:r>
      <w:r>
        <w:rPr>
          <w:rStyle w:val="NormalTok"/>
        </w:rPr>
        <w:t xml:space="preserve">GPUModel</w:t>
      </w:r>
      <w:r>
        <w:rPr>
          <w:rStyle w:val="OperatorTok"/>
        </w:rPr>
        <w:t xml:space="preserve">]</w:t>
      </w:r>
      <w:r>
        <w:br/>
      </w:r>
      <w:r>
        <w:rPr>
          <w:rStyle w:val="NormalTok"/>
        </w:rPr>
        <w:t xml:space="preserve">    </w:t>
      </w:r>
      <w:r>
        <w:rPr>
          <w:rStyle w:val="ControlFlowTok"/>
        </w:rPr>
        <w:t xml:space="preserve">if</w:t>
      </w:r>
      <w:r>
        <w:rPr>
          <w:rStyle w:val="NormalTok"/>
        </w:rPr>
        <w:t xml:space="preserve"> podID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podID </w:t>
      </w:r>
      <w:r>
        <w:rPr>
          <w:rStyle w:val="OperatorTok"/>
        </w:rPr>
        <w:t xml:space="preserve">=</w:t>
      </w:r>
      <w:r>
        <w:rPr>
          <w:rStyle w:val="NormalTok"/>
        </w:rPr>
        <w:t xml:space="preserve"> p</w:t>
      </w:r>
      <w:r>
        <w:rPr>
          <w:rStyle w:val="OperatorTok"/>
        </w:rPr>
        <w:t xml:space="preserve">.</w:t>
      </w:r>
      <w:r>
        <w:rPr>
          <w:rStyle w:val="NormalTok"/>
        </w:rPr>
        <w:t xml:space="preserve">createEndpoint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p</w:t>
      </w:r>
      <w:r>
        <w:rPr>
          <w:rStyle w:val="OperatorTok"/>
        </w:rPr>
        <w:t xml:space="preserve">.</w:t>
      </w:r>
      <w:r>
        <w:rPr>
          <w:rStyle w:val="NormalTok"/>
        </w:rPr>
        <w:t xml:space="preserve">warmPool</w:t>
      </w:r>
      <w:r>
        <w:rPr>
          <w:rStyle w:val="OperatorTok"/>
        </w:rPr>
        <w:t xml:space="preserve">,</w:t>
      </w:r>
      <w:r>
        <w:rPr>
          <w:rStyle w:val="NormalTok"/>
        </w:rPr>
        <w:t xml:space="preserve"> req</w:t>
      </w:r>
      <w:r>
        <w:rPr>
          <w:rStyle w:val="OperatorTok"/>
        </w:rPr>
        <w:t xml:space="preserve">.</w:t>
      </w:r>
      <w:r>
        <w:rPr>
          <w:rStyle w:val="NormalTok"/>
        </w:rPr>
        <w:t xml:space="preserve">GPUModel</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warmOne</w:t>
      </w:r>
      <w:r>
        <w:rPr>
          <w:rStyle w:val="OperatorTok"/>
        </w:rPr>
        <w:t xml:space="preserve">(</w:t>
      </w:r>
      <w:r>
        <w:rPr>
          <w:rStyle w:val="NormalTok"/>
        </w:rPr>
        <w:t xml:space="preserve">req</w:t>
      </w:r>
      <w:r>
        <w:rPr>
          <w:rStyle w:val="OperatorTok"/>
        </w:rPr>
        <w:t xml:space="preserve">.</w:t>
      </w:r>
      <w:r>
        <w:rPr>
          <w:rStyle w:val="NormalTok"/>
        </w:rPr>
        <w:t xml:space="preserve">GPUModel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ID</w:t>
      </w:r>
      <w:r>
        <w:rPr>
          <w:rStyle w:val="OperatorTok"/>
        </w:rPr>
        <w:t xml:space="preserve">:</w:t>
      </w:r>
      <w:r>
        <w:rPr>
          <w:rStyle w:val="NormalTok"/>
        </w:rPr>
        <w:t xml:space="preserve"> podID</w:t>
      </w:r>
      <w:r>
        <w:rPr>
          <w:rStyle w:val="OperatorTok"/>
        </w:rPr>
        <w:t xml:space="preserve">,</w:t>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runJob</w:t>
      </w:r>
      <w:r>
        <w:rPr>
          <w:rStyle w:val="OperatorTok"/>
        </w:rPr>
        <w:t xml:space="preserve">(</w:t>
      </w:r>
      <w:r>
        <w:rPr>
          <w:rStyle w:val="NormalTok"/>
        </w:rPr>
        <w:t xml:space="preserve">ctx</w:t>
      </w:r>
      <w:r>
        <w:rPr>
          <w:rStyle w:val="OperatorTok"/>
        </w:rPr>
        <w:t xml:space="preserve">,</w:t>
      </w:r>
      <w:r>
        <w:rPr>
          <w:rStyle w:val="NormalTok"/>
        </w:rPr>
        <w:t xml:space="preserve"> allocID</w:t>
      </w:r>
      <w:r>
        <w:rPr>
          <w:rStyle w:val="OperatorTok"/>
        </w:rPr>
        <w:t xml:space="preserve">,</w:t>
      </w:r>
      <w:r>
        <w:rPr>
          <w:rStyle w:val="NormalTok"/>
        </w:rPr>
        <w:t xml:space="preserve"> wr</w:t>
      </w:r>
      <w:r>
        <w:rPr>
          <w:rStyle w:val="OperatorTok"/>
        </w:rPr>
        <w:t xml:space="preserve">)</w:t>
      </w:r>
      <w:r>
        <w:br/>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RunPodProvider</w:t>
      </w:r>
      <w:r>
        <w:rPr>
          <w:rStyle w:val="OperatorTok"/>
        </w:rPr>
        <w:t xml:space="preserve">)</w:t>
      </w:r>
      <w:r>
        <w:rPr>
          <w:rStyle w:val="NormalTok"/>
        </w:rPr>
        <w:t xml:space="preserve"> warmOne</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warmPool</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createEndpoint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pool</w:t>
      </w:r>
      <w:r>
        <w:rPr>
          <w:rStyle w:val="OperatorTok"/>
        </w:rPr>
        <w:t xml:space="preserve">.</w:t>
      </w:r>
      <w:r>
        <w:rPr>
          <w:rStyle w:val="NormalTok"/>
        </w:rPr>
        <w:t xml:space="preserve">WorkloadRequest</w:t>
      </w:r>
      <w:r>
        <w:rPr>
          <w:rStyle w:val="OperatorTok"/>
        </w:rPr>
        <w:t xml:space="preserve">{</w:t>
      </w:r>
      <w:r>
        <w:rPr>
          <w:rStyle w:val="NormalTok"/>
        </w:rPr>
        <w:t xml:space="preserve">GPUModel</w:t>
      </w:r>
      <w:r>
        <w:rPr>
          <w:rStyle w:val="OperatorTok"/>
        </w:rPr>
        <w:t xml:space="preserve">:</w:t>
      </w:r>
      <w:r>
        <w:rPr>
          <w:rStyle w:val="NormalTok"/>
        </w:rPr>
        <w:t xml:space="preserve"> model</w:t>
      </w:r>
      <w:r>
        <w:rPr>
          <w:rStyle w:val="OperatorTok"/>
        </w:rPr>
        <w:t xml:space="preserve">})</w:t>
      </w:r>
      <w:r>
        <w:rPr>
          <w:rStyle w:val="NormalTok"/>
        </w:rPr>
        <w:t xml:space="preserve"> </w:t>
      </w:r>
      <w:r>
        <w:rPr>
          <w:rStyle w:val="OperatorTok"/>
        </w:rPr>
        <w:t xml:space="preserve">}</w:t>
      </w:r>
    </w:p>
    <w:bookmarkEnd w:id="118"/>
    <w:bookmarkStart w:id="119" w:name="awsprovider-ec2-spot-instance-adapter"/>
    <w:p>
      <w:pPr>
        <w:pStyle w:val="Heading4"/>
      </w:pPr>
      <w:r>
        <w:t xml:space="preserve">6.2.4 AWSProvider: EC2 Spot Instance Adapter</w:t>
      </w:r>
    </w:p>
    <w:p>
      <w:pPr>
        <w:pStyle w:val="FirstParagraph"/>
      </w:pPr>
      <w:r>
        <w:t xml:space="preserve">The AWS adapter provisions Spot instances with</w:t>
      </w:r>
      <w:r>
        <w:t xml:space="preserve"> </w:t>
      </w:r>
      <w:r>
        <w:rPr>
          <w:rStyle w:val="VerbatimChar"/>
        </w:rPr>
        <w:t xml:space="preserve">InstanceInterruptionBehavior = stop</w:t>
      </w:r>
      <w:r>
        <w:t xml:space="preserve"> </w:t>
      </w:r>
      <w:r>
        <w:t xml:space="preserve">and</w:t>
      </w:r>
      <w:r>
        <w:t xml:space="preserve"> </w:t>
      </w:r>
      <w:r>
        <w:rPr>
          <w:rStyle w:val="VerbatimChar"/>
        </w:rPr>
        <w:t xml:space="preserve">SpotInstanceType = persistent</w:t>
      </w:r>
      <w:r>
        <w:t xml:space="preserve">, yielding 60–70 % savings. It traps the two-minute interruption warning, checkpoints to S3, and triggers burst-failover.</w:t>
      </w:r>
    </w:p>
    <w:p>
      <w:pPr>
        <w:pStyle w:val="SourceCode"/>
      </w:pPr>
      <w:r>
        <w:rPr>
          <w:rStyle w:val="CommentTok"/>
        </w:rPr>
        <w:t xml:space="preserve">// pkg/provider/aws/aws.go  (skeleton)</w:t>
      </w:r>
      <w:r>
        <w:br/>
      </w:r>
      <w:r>
        <w:rPr>
          <w:rStyle w:val="KeywordTok"/>
        </w:rPr>
        <w:t xml:space="preserve">package</w:t>
      </w:r>
      <w:r>
        <w:rPr>
          <w:rStyle w:val="NormalTok"/>
        </w:rPr>
        <w:t xml:space="preserve"> aws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br/>
      </w:r>
      <w:r>
        <w:rPr>
          <w:rStyle w:val="NormalTok"/>
        </w:rPr>
        <w:t xml:space="preserve">    </w:t>
      </w:r>
      <w:r>
        <w:rPr>
          <w:rStyle w:val="StringTok"/>
        </w:rPr>
        <w:t xml:space="preserve">"github.com/aws/aws-sdk-go-v2/config"</w:t>
      </w:r>
      <w:r>
        <w:br/>
      </w:r>
      <w:r>
        <w:rPr>
          <w:rStyle w:val="NormalTok"/>
        </w:rPr>
        <w:t xml:space="preserve">    </w:t>
      </w:r>
      <w:r>
        <w:rPr>
          <w:rStyle w:val="StringTok"/>
        </w:rPr>
        <w:t xml:space="preserve">"github.com/aws/aws-sdk-go-v2/service/ec2"</w:t>
      </w:r>
      <w:r>
        <w:br/>
      </w:r>
      <w:r>
        <w:rPr>
          <w:rStyle w:val="NormalTok"/>
        </w:rPr>
        <w:t xml:space="preserve">    </w:t>
      </w:r>
      <w:r>
        <w:rPr>
          <w:rStyle w:val="StringTok"/>
        </w:rPr>
        <w:t xml:space="preserve">"github.com/aws/aws-sdk-go-v2/service/ec2/types"</w:t>
      </w:r>
      <w:r>
        <w:br/>
      </w:r>
      <w:r>
        <w:rPr>
          <w:rStyle w:val="NormalTok"/>
        </w:rPr>
        <w:t xml:space="preserve">    </w:t>
      </w:r>
      <w:r>
        <w:rPr>
          <w:rStyle w:val="StringTok"/>
        </w:rPr>
        <w:t xml:space="preserve">"helixcluster/pkg/pool"</w:t>
      </w:r>
      <w:r>
        <w:br/>
      </w:r>
      <w:r>
        <w:rPr>
          <w:rStyle w:val="OperatorTok"/>
        </w:rPr>
        <w:t xml:space="preserve">)</w:t>
      </w:r>
      <w:r>
        <w:br/>
      </w:r>
      <w:r>
        <w:br/>
      </w:r>
      <w:r>
        <w:rPr>
          <w:rStyle w:val="KeywordTok"/>
        </w:rPr>
        <w:t xml:space="preserve">type</w:t>
      </w:r>
      <w:r>
        <w:rPr>
          <w:rStyle w:val="NormalTok"/>
        </w:rPr>
        <w:t xml:space="preserve"> AWSProvider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ec2</w:t>
      </w:r>
      <w:r>
        <w:rPr>
          <w:rStyle w:val="OperatorTok"/>
        </w:rPr>
        <w:t xml:space="preserve">.</w:t>
      </w:r>
      <w:r>
        <w:rPr>
          <w:rStyle w:val="NormalTok"/>
        </w:rPr>
        <w:t xml:space="preserve">Client</w:t>
      </w:r>
      <w:r>
        <w:br/>
      </w:r>
      <w:r>
        <w:rPr>
          <w:rStyle w:val="NormalTok"/>
        </w:rPr>
        <w:t xml:space="preserve">    region      </w:t>
      </w:r>
      <w:r>
        <w:rPr>
          <w:rStyle w:val="DataTypeTok"/>
        </w:rPr>
        <w:t xml:space="preserve">string</w:t>
      </w:r>
      <w:r>
        <w:br/>
      </w:r>
      <w:r>
        <w:rPr>
          <w:rStyle w:val="NormalTok"/>
        </w:rPr>
        <w:t xml:space="preserve">    instances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gpuInstance</w:t>
      </w:r>
      <w:r>
        <w:br/>
      </w:r>
      <w:r>
        <w:rPr>
          <w:rStyle w:val="NormalTok"/>
        </w:rPr>
        <w:t xml:space="preserve">    mu          sync</w:t>
      </w:r>
      <w:r>
        <w:rPr>
          <w:rStyle w:val="OperatorTok"/>
        </w:rPr>
        <w:t xml:space="preserve">.</w:t>
      </w:r>
      <w:r>
        <w:rPr>
          <w:rStyle w:val="NormalTok"/>
        </w:rPr>
        <w:t xml:space="preserve">RWMutex</w:t>
      </w:r>
      <w:r>
        <w:br/>
      </w:r>
      <w:r>
        <w:rPr>
          <w:rStyle w:val="NormalTok"/>
        </w:rPr>
        <w:t xml:space="preserve">    costPerHour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gpuInstance </w:t>
      </w:r>
      <w:r>
        <w:rPr>
          <w:rStyle w:val="KeywordTok"/>
        </w:rPr>
        <w:t xml:space="preserve">struct</w:t>
      </w:r>
      <w:r>
        <w:rPr>
          <w:rStyle w:val="NormalTok"/>
        </w:rPr>
        <w:t xml:space="preserve"> </w:t>
      </w:r>
      <w:r>
        <w:rPr>
          <w:rStyle w:val="OperatorTok"/>
        </w:rPr>
        <w:t xml:space="preserve">{</w:t>
      </w:r>
      <w:r>
        <w:br/>
      </w:r>
      <w:r>
        <w:rPr>
          <w:rStyle w:val="NormalTok"/>
        </w:rPr>
        <w:t xml:space="preserve">    InstanceID   </w:t>
      </w:r>
      <w:r>
        <w:rPr>
          <w:rStyle w:val="DataTypeTok"/>
        </w:rPr>
        <w:t xml:space="preserve">string</w:t>
      </w:r>
      <w:r>
        <w:br/>
      </w:r>
      <w:r>
        <w:rPr>
          <w:rStyle w:val="NormalTok"/>
        </w:rPr>
        <w:t xml:space="preserve">    InstanceType types</w:t>
      </w:r>
      <w:r>
        <w:rPr>
          <w:rStyle w:val="OperatorTok"/>
        </w:rPr>
        <w:t xml:space="preserve">.</w:t>
      </w:r>
      <w:r>
        <w:rPr>
          <w:rStyle w:val="NormalTok"/>
        </w:rPr>
        <w:t xml:space="preserve">InstanceType</w:t>
      </w:r>
      <w:r>
        <w:br/>
      </w:r>
      <w:r>
        <w:rPr>
          <w:rStyle w:val="NormalTok"/>
        </w:rPr>
        <w:t xml:space="preserve">    GPUType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w:t>
      </w:r>
      <w:r>
        <w:rPr>
          <w:rStyle w:val="OperatorTok"/>
        </w:rPr>
        <w:t xml:space="preserve">(</w:t>
      </w:r>
      <w:r>
        <w:rPr>
          <w:rStyle w:val="NormalTok"/>
        </w:rPr>
        <w:t xml:space="preserve">region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AWSProvider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config</w:t>
      </w:r>
      <w:r>
        <w:rPr>
          <w:rStyle w:val="OperatorTok"/>
        </w:rPr>
        <w:t xml:space="preserve">.</w:t>
      </w:r>
      <w:r>
        <w:rPr>
          <w:rStyle w:val="NormalTok"/>
        </w:rPr>
        <w:t xml:space="preserve">LoadDefaultConfig</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config</w:t>
      </w:r>
      <w:r>
        <w:rPr>
          <w:rStyle w:val="OperatorTok"/>
        </w:rPr>
        <w:t xml:space="preserve">.</w:t>
      </w:r>
      <w:r>
        <w:rPr>
          <w:rStyle w:val="NormalTok"/>
        </w:rPr>
        <w:t xml:space="preserve">WithRegion</w:t>
      </w:r>
      <w:r>
        <w:rPr>
          <w:rStyle w:val="OperatorTok"/>
        </w:rPr>
        <w:t xml:space="preserve">(</w:t>
      </w:r>
      <w:r>
        <w:rPr>
          <w:rStyle w:val="NormalTok"/>
        </w:rPr>
        <w:t xml:space="preserve">region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AWSProvider</w:t>
      </w:r>
      <w:r>
        <w:rPr>
          <w:rStyle w:val="OperatorTok"/>
        </w:rPr>
        <w:t xml:space="preserve">{</w:t>
      </w:r>
      <w:r>
        <w:br/>
      </w:r>
      <w:r>
        <w:rPr>
          <w:rStyle w:val="NormalTok"/>
        </w:rPr>
        <w:t xml:space="preserve">        client</w:t>
      </w:r>
      <w:r>
        <w:rPr>
          <w:rStyle w:val="OperatorTok"/>
        </w:rPr>
        <w:t xml:space="preserve">:</w:t>
      </w:r>
      <w:r>
        <w:rPr>
          <w:rStyle w:val="NormalTok"/>
        </w:rPr>
        <w:t xml:space="preserve"> ec2</w:t>
      </w:r>
      <w:r>
        <w:rPr>
          <w:rStyle w:val="OperatorTok"/>
        </w:rPr>
        <w:t xml:space="preserve">.</w:t>
      </w:r>
      <w:r>
        <w:rPr>
          <w:rStyle w:val="NormalTok"/>
        </w:rPr>
        <w:t xml:space="preserve">NewFromConfig</w:t>
      </w:r>
      <w:r>
        <w:rPr>
          <w:rStyle w:val="OperatorTok"/>
        </w:rPr>
        <w:t xml:space="preserve">(</w:t>
      </w:r>
      <w:r>
        <w:rPr>
          <w:rStyle w:val="NormalTok"/>
        </w:rPr>
        <w:t xml:space="preserve">cfg</w:t>
      </w:r>
      <w:r>
        <w:rPr>
          <w:rStyle w:val="OperatorTok"/>
        </w:rPr>
        <w:t xml:space="preserve">),</w:t>
      </w:r>
      <w:r>
        <w:rPr>
          <w:rStyle w:val="NormalTok"/>
        </w:rPr>
        <w:t xml:space="preserve"> region</w:t>
      </w:r>
      <w:r>
        <w:rPr>
          <w:rStyle w:val="OperatorTok"/>
        </w:rPr>
        <w:t xml:space="preserve">:</w:t>
      </w:r>
      <w:r>
        <w:rPr>
          <w:rStyle w:val="NormalTok"/>
        </w:rPr>
        <w:t xml:space="preserve"> region</w:t>
      </w:r>
      <w:r>
        <w:rPr>
          <w:rStyle w:val="OperatorTok"/>
        </w:rPr>
        <w:t xml:space="preserve">,</w:t>
      </w:r>
      <w:r>
        <w:br/>
      </w:r>
      <w:r>
        <w:rPr>
          <w:rStyle w:val="NormalTok"/>
        </w:rPr>
        <w:t xml:space="preserve">        instances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gpuInstance</w:t>
      </w:r>
      <w:r>
        <w:rPr>
          <w:rStyle w:val="OperatorTok"/>
        </w:rPr>
        <w:t xml:space="preserve">),</w:t>
      </w:r>
      <w:r>
        <w:rPr>
          <w:rStyle w:val="NormalTok"/>
        </w:rPr>
        <w:t xml:space="preserve"> costPerHour</w:t>
      </w:r>
      <w:r>
        <w:rPr>
          <w:rStyle w:val="OperatorTok"/>
        </w:rPr>
        <w:t xml:space="preserve">:</w:t>
      </w:r>
      <w:r>
        <w:rPr>
          <w:rStyle w:val="NormalTok"/>
        </w:rPr>
        <w:t xml:space="preserve"> </w:t>
      </w:r>
      <w:r>
        <w:rPr>
          <w:rStyle w:val="DecValTok"/>
        </w:rPr>
        <w:t xml:space="preserve">3</w:t>
      </w:r>
      <w:r>
        <w:rPr>
          <w:rStyle w:val="Float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Discover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VirtualGPU</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describeTaggedInstances</w:t>
      </w:r>
      <w:r>
        <w:rPr>
          <w:rStyle w:val="OperatorTok"/>
        </w:rPr>
        <w:t xml:space="preserve">(</w:t>
      </w:r>
      <w:r>
        <w:rPr>
          <w:rStyle w:val="NormalTok"/>
        </w:rPr>
        <w:t xml:space="preserve">ctx</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Allocate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gpuID </w:t>
      </w:r>
      <w:r>
        <w:rPr>
          <w:rStyle w:val="DataTypeTok"/>
        </w:rPr>
        <w:t xml:space="preserve">string</w:t>
      </w:r>
      <w:r>
        <w:rPr>
          <w:rStyle w:val="OperatorTok"/>
        </w:rPr>
        <w:t xml:space="preserve">,</w:t>
      </w:r>
      <w:r>
        <w:rPr>
          <w:rStyle w:val="NormalTok"/>
        </w:rPr>
        <w:t xml:space="preserve"> req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OperatorTok"/>
        </w:rPr>
        <w:t xml:space="preserve">(*</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it </w:t>
      </w:r>
      <w:r>
        <w:rPr>
          <w:rStyle w:val="OperatorTok"/>
        </w:rPr>
        <w:t xml:space="preserve">:=</w:t>
      </w:r>
      <w:r>
        <w:rPr>
          <w:rStyle w:val="NormalTok"/>
        </w:rPr>
        <w:t xml:space="preserve"> p</w:t>
      </w:r>
      <w:r>
        <w:rPr>
          <w:rStyle w:val="OperatorTok"/>
        </w:rPr>
        <w:t xml:space="preserve">.</w:t>
      </w:r>
      <w:r>
        <w:rPr>
          <w:rStyle w:val="NormalTok"/>
        </w:rPr>
        <w:t xml:space="preserve">selectInstanceType</w:t>
      </w:r>
      <w:r>
        <w:rPr>
          <w:rStyle w:val="OperatorTok"/>
        </w:rPr>
        <w:t xml:space="preserve">(</w:t>
      </w:r>
      <w:r>
        <w:rPr>
          <w:rStyle w:val="NormalTok"/>
        </w:rPr>
        <w:t xml:space="preserve">req</w:t>
      </w:r>
      <w:r>
        <w:rPr>
          <w:rStyle w:val="OperatorTok"/>
        </w:rPr>
        <w:t xml:space="preserve">.</w:t>
      </w:r>
      <w:r>
        <w:rPr>
          <w:rStyle w:val="NormalTok"/>
        </w:rPr>
        <w:t xml:space="preserve">GPUModel</w:t>
      </w:r>
      <w:r>
        <w:rPr>
          <w:rStyle w:val="OperatorTok"/>
        </w:rPr>
        <w:t xml:space="preserve">,</w:t>
      </w:r>
      <w:r>
        <w:rPr>
          <w:rStyle w:val="NormalTok"/>
        </w:rPr>
        <w:t xml:space="preserve"> req</w:t>
      </w:r>
      <w:r>
        <w:rPr>
          <w:rStyle w:val="OperatorTok"/>
        </w:rPr>
        <w:t xml:space="preserve">.</w:t>
      </w:r>
      <w:r>
        <w:rPr>
          <w:rStyle w:val="NormalTok"/>
        </w:rPr>
        <w:t xml:space="preserve">GPUCount</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RunInstances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ec2</w:t>
      </w:r>
      <w:r>
        <w:rPr>
          <w:rStyle w:val="OperatorTok"/>
        </w:rPr>
        <w:t xml:space="preserve">.</w:t>
      </w:r>
      <w:r>
        <w:rPr>
          <w:rStyle w:val="NormalTok"/>
        </w:rPr>
        <w:t xml:space="preserve">RunInstancesInput</w:t>
      </w:r>
      <w:r>
        <w:rPr>
          <w:rStyle w:val="OperatorTok"/>
        </w:rPr>
        <w:t xml:space="preserve">{</w:t>
      </w:r>
      <w:r>
        <w:br/>
      </w:r>
      <w:r>
        <w:rPr>
          <w:rStyle w:val="NormalTok"/>
        </w:rPr>
        <w:t xml:space="preserve">        InstanceType</w:t>
      </w:r>
      <w:r>
        <w:rPr>
          <w:rStyle w:val="OperatorTok"/>
        </w:rPr>
        <w:t xml:space="preserve">:</w:t>
      </w:r>
      <w:r>
        <w:rPr>
          <w:rStyle w:val="NormalTok"/>
        </w:rPr>
        <w:t xml:space="preserve"> it</w:t>
      </w:r>
      <w:r>
        <w:rPr>
          <w:rStyle w:val="OperatorTok"/>
        </w:rPr>
        <w:t xml:space="preserve">,</w:t>
      </w:r>
      <w:r>
        <w:rPr>
          <w:rStyle w:val="NormalTok"/>
        </w:rPr>
        <w:t xml:space="preserve"> ImageId</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"ami-xxxxxxxxxxxxxxxxx"</w:t>
      </w:r>
      <w:r>
        <w:rPr>
          <w:rStyle w:val="OperatorTok"/>
        </w:rPr>
        <w:t xml:space="preserve">),</w:t>
      </w:r>
      <w:r>
        <w:br/>
      </w:r>
      <w:r>
        <w:rPr>
          <w:rStyle w:val="NormalTok"/>
        </w:rPr>
        <w:t xml:space="preserve">        MinCount</w:t>
      </w:r>
      <w:r>
        <w:rPr>
          <w:rStyle w:val="OperatorTok"/>
        </w:rPr>
        <w:t xml:space="preserve">:</w:t>
      </w:r>
      <w:r>
        <w:rPr>
          <w:rStyle w:val="NormalTok"/>
        </w:rPr>
        <w:t xml:space="preserve"> aws</w:t>
      </w:r>
      <w:r>
        <w:rPr>
          <w:rStyle w:val="OperatorTok"/>
        </w:rPr>
        <w:t xml:space="preserve">.</w:t>
      </w:r>
      <w:r>
        <w:rPr>
          <w:rStyle w:val="NormalTok"/>
        </w:rPr>
        <w:t xml:space="preserve">Int32</w:t>
      </w:r>
      <w:r>
        <w:rPr>
          <w:rStyle w:val="OperatorTok"/>
        </w:rPr>
        <w:t xml:space="preserve">(</w:t>
      </w:r>
      <w:r>
        <w:rPr>
          <w:rStyle w:val="DecValTok"/>
        </w:rPr>
        <w:t xml:space="preserve">1</w:t>
      </w:r>
      <w:r>
        <w:rPr>
          <w:rStyle w:val="OperatorTok"/>
        </w:rPr>
        <w:t xml:space="preserve">),</w:t>
      </w:r>
      <w:r>
        <w:rPr>
          <w:rStyle w:val="NormalTok"/>
        </w:rPr>
        <w:t xml:space="preserve"> MaxCount</w:t>
      </w:r>
      <w:r>
        <w:rPr>
          <w:rStyle w:val="OperatorTok"/>
        </w:rPr>
        <w:t xml:space="preserve">:</w:t>
      </w:r>
      <w:r>
        <w:rPr>
          <w:rStyle w:val="NormalTok"/>
        </w:rPr>
        <w:t xml:space="preserve"> aws</w:t>
      </w:r>
      <w:r>
        <w:rPr>
          <w:rStyle w:val="OperatorTok"/>
        </w:rPr>
        <w:t xml:space="preserve">.</w:t>
      </w:r>
      <w:r>
        <w:rPr>
          <w:rStyle w:val="NormalTok"/>
        </w:rPr>
        <w:t xml:space="preserve">Int32</w:t>
      </w:r>
      <w:r>
        <w:rPr>
          <w:rStyle w:val="OperatorTok"/>
        </w:rPr>
        <w:t xml:space="preserve">(</w:t>
      </w:r>
      <w:r>
        <w:rPr>
          <w:rStyle w:val="DecValTok"/>
        </w:rPr>
        <w:t xml:space="preserve">1</w:t>
      </w:r>
      <w:r>
        <w:rPr>
          <w:rStyle w:val="OperatorTok"/>
        </w:rPr>
        <w:t xml:space="preserve">),</w:t>
      </w:r>
      <w:r>
        <w:br/>
      </w:r>
      <w:r>
        <w:rPr>
          <w:rStyle w:val="NormalTok"/>
        </w:rPr>
        <w:t xml:space="preserve">        InstanceMarketOptions</w:t>
      </w:r>
      <w:r>
        <w:rPr>
          <w:rStyle w:val="OperatorTok"/>
        </w:rPr>
        <w:t xml:space="preserve">:</w:t>
      </w:r>
      <w:r>
        <w:rPr>
          <w:rStyle w:val="NormalTok"/>
        </w:rPr>
        <w:t xml:space="preserve"> </w:t>
      </w:r>
      <w:r>
        <w:rPr>
          <w:rStyle w:val="OperatorTok"/>
        </w:rPr>
        <w:t xml:space="preserve">&amp;</w:t>
      </w:r>
      <w:r>
        <w:rPr>
          <w:rStyle w:val="NormalTok"/>
        </w:rPr>
        <w:t xml:space="preserve">types</w:t>
      </w:r>
      <w:r>
        <w:rPr>
          <w:rStyle w:val="OperatorTok"/>
        </w:rPr>
        <w:t xml:space="preserve">.</w:t>
      </w:r>
      <w:r>
        <w:rPr>
          <w:rStyle w:val="NormalTok"/>
        </w:rPr>
        <w:t xml:space="preserve">InstanceMarketOptionsRequest</w:t>
      </w:r>
      <w:r>
        <w:rPr>
          <w:rStyle w:val="OperatorTok"/>
        </w:rPr>
        <w:t xml:space="preserve">{</w:t>
      </w:r>
      <w:r>
        <w:br/>
      </w:r>
      <w:r>
        <w:rPr>
          <w:rStyle w:val="NormalTok"/>
        </w:rPr>
        <w:t xml:space="preserve">            MarketType</w:t>
      </w:r>
      <w:r>
        <w:rPr>
          <w:rStyle w:val="OperatorTok"/>
        </w:rPr>
        <w:t xml:space="preserve">:</w:t>
      </w:r>
      <w:r>
        <w:rPr>
          <w:rStyle w:val="NormalTok"/>
        </w:rPr>
        <w:t xml:space="preserve"> types</w:t>
      </w:r>
      <w:r>
        <w:rPr>
          <w:rStyle w:val="OperatorTok"/>
        </w:rPr>
        <w:t xml:space="preserve">.</w:t>
      </w:r>
      <w:r>
        <w:rPr>
          <w:rStyle w:val="NormalTok"/>
        </w:rPr>
        <w:t xml:space="preserve">MarketTypeSpot</w:t>
      </w:r>
      <w:r>
        <w:rPr>
          <w:rStyle w:val="OperatorTok"/>
        </w:rPr>
        <w:t xml:space="preserve">,</w:t>
      </w:r>
      <w:r>
        <w:br/>
      </w:r>
      <w:r>
        <w:rPr>
          <w:rStyle w:val="NormalTok"/>
        </w:rPr>
        <w:t xml:space="preserve">            SpotOptions</w:t>
      </w:r>
      <w:r>
        <w:rPr>
          <w:rStyle w:val="OperatorTok"/>
        </w:rPr>
        <w:t xml:space="preserve">:</w:t>
      </w:r>
      <w:r>
        <w:rPr>
          <w:rStyle w:val="NormalTok"/>
        </w:rPr>
        <w:t xml:space="preserve"> </w:t>
      </w:r>
      <w:r>
        <w:rPr>
          <w:rStyle w:val="OperatorTok"/>
        </w:rPr>
        <w:t xml:space="preserve">&amp;</w:t>
      </w:r>
      <w:r>
        <w:rPr>
          <w:rStyle w:val="NormalTok"/>
        </w:rPr>
        <w:t xml:space="preserve">types</w:t>
      </w:r>
      <w:r>
        <w:rPr>
          <w:rStyle w:val="OperatorTok"/>
        </w:rPr>
        <w:t xml:space="preserve">.</w:t>
      </w:r>
      <w:r>
        <w:rPr>
          <w:rStyle w:val="NormalTok"/>
        </w:rPr>
        <w:t xml:space="preserve">SpotMarketOptions</w:t>
      </w:r>
      <w:r>
        <w:rPr>
          <w:rStyle w:val="OperatorTok"/>
        </w:rPr>
        <w:t xml:space="preserve">{</w:t>
      </w:r>
      <w:r>
        <w:br/>
      </w:r>
      <w:r>
        <w:rPr>
          <w:rStyle w:val="NormalTok"/>
        </w:rPr>
        <w:t xml:space="preserve">                InstanceInterruptionBehavior</w:t>
      </w:r>
      <w:r>
        <w:rPr>
          <w:rStyle w:val="OperatorTok"/>
        </w:rPr>
        <w:t xml:space="preserve">:</w:t>
      </w:r>
      <w:r>
        <w:rPr>
          <w:rStyle w:val="NormalTok"/>
        </w:rPr>
        <w:t xml:space="preserve"> types</w:t>
      </w:r>
      <w:r>
        <w:rPr>
          <w:rStyle w:val="OperatorTok"/>
        </w:rPr>
        <w:t xml:space="preserve">.</w:t>
      </w:r>
      <w:r>
        <w:rPr>
          <w:rStyle w:val="NormalTok"/>
        </w:rPr>
        <w:t xml:space="preserve">InstanceInterruptionBehaviorStop</w:t>
      </w:r>
      <w:r>
        <w:rPr>
          <w:rStyle w:val="OperatorTok"/>
        </w:rPr>
        <w:t xml:space="preserve">,</w:t>
      </w:r>
      <w:r>
        <w:br/>
      </w:r>
      <w:r>
        <w:rPr>
          <w:rStyle w:val="NormalTok"/>
        </w:rPr>
        <w:t xml:space="preserve">                SpotInstanceType</w:t>
      </w:r>
      <w:r>
        <w:rPr>
          <w:rStyle w:val="OperatorTok"/>
        </w:rPr>
        <w:t xml:space="preserve">:</w:t>
      </w:r>
      <w:r>
        <w:rPr>
          <w:rStyle w:val="NormalTok"/>
        </w:rPr>
        <w:t xml:space="preserve">            types</w:t>
      </w:r>
      <w:r>
        <w:rPr>
          <w:rStyle w:val="OperatorTok"/>
        </w:rPr>
        <w:t xml:space="preserve">.</w:t>
      </w:r>
      <w:r>
        <w:rPr>
          <w:rStyle w:val="NormalTok"/>
        </w:rPr>
        <w:t xml:space="preserve">SpotInstanceTypePersistent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TagSpecifications</w:t>
      </w:r>
      <w:r>
        <w:rPr>
          <w:rStyle w:val="OperatorTok"/>
        </w:rPr>
        <w:t xml:space="preserve">:</w:t>
      </w:r>
      <w:r>
        <w:rPr>
          <w:rStyle w:val="NormalTok"/>
        </w:rPr>
        <w:t xml:space="preserve"> </w:t>
      </w:r>
      <w:r>
        <w:rPr>
          <w:rStyle w:val="OperatorTok"/>
        </w:rPr>
        <w:t xml:space="preserve">[]</w:t>
      </w:r>
      <w:r>
        <w:rPr>
          <w:rStyle w:val="NormalTok"/>
        </w:rPr>
        <w:t xml:space="preserve">types</w:t>
      </w:r>
      <w:r>
        <w:rPr>
          <w:rStyle w:val="OperatorTok"/>
        </w:rPr>
        <w:t xml:space="preserve">.</w:t>
      </w:r>
      <w:r>
        <w:rPr>
          <w:rStyle w:val="NormalTok"/>
        </w:rPr>
        <w:t xml:space="preserve">TagSpecification</w:t>
      </w:r>
      <w:r>
        <w:rPr>
          <w:rStyle w:val="OperatorTok"/>
        </w:rPr>
        <w:t xml:space="preserve">{{</w:t>
      </w:r>
      <w:r>
        <w:br/>
      </w:r>
      <w:r>
        <w:rPr>
          <w:rStyle w:val="NormalTok"/>
        </w:rPr>
        <w:t xml:space="preserve">            ResourceType</w:t>
      </w:r>
      <w:r>
        <w:rPr>
          <w:rStyle w:val="OperatorTok"/>
        </w:rPr>
        <w:t xml:space="preserve">:</w:t>
      </w:r>
      <w:r>
        <w:rPr>
          <w:rStyle w:val="NormalTok"/>
        </w:rPr>
        <w:t xml:space="preserve"> types</w:t>
      </w:r>
      <w:r>
        <w:rPr>
          <w:rStyle w:val="OperatorTok"/>
        </w:rPr>
        <w:t xml:space="preserve">.</w:t>
      </w:r>
      <w:r>
        <w:rPr>
          <w:rStyle w:val="NormalTok"/>
        </w:rPr>
        <w:t xml:space="preserve">ResourceTypeInstance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NormalTok"/>
        </w:rPr>
        <w:t xml:space="preserve">types</w:t>
      </w:r>
      <w:r>
        <w:rPr>
          <w:rStyle w:val="OperatorTok"/>
        </w:rPr>
        <w:t xml:space="preserve">.</w:t>
      </w:r>
      <w:r>
        <w:rPr>
          <w:rStyle w:val="NormalTok"/>
        </w:rPr>
        <w:t xml:space="preserve">Tag</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"helixcluster.io/managed"</w:t>
      </w:r>
      <w:r>
        <w:rPr>
          <w:rStyle w:val="OperatorTok"/>
        </w:rPr>
        <w:t xml:space="preserve">),</w:t>
      </w:r>
      <w:r>
        <w:rPr>
          <w:rStyle w:val="NormalTok"/>
        </w:rPr>
        <w:t xml:space="preserve"> Value</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StringTok"/>
        </w:rPr>
        <w:t xml:space="preserve">"helixcluster-"</w:t>
      </w:r>
      <w:r>
        <w:rPr>
          <w:rStyle w:val="OperatorTok"/>
        </w:rPr>
        <w:t xml:space="preserve">+</w:t>
      </w:r>
      <w:r>
        <w:rPr>
          <w:rStyle w:val="NormalTok"/>
        </w:rPr>
        <w:t xml:space="preserve">req</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"RunInstances: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Instances</w:t>
      </w:r>
      <w:r>
        <w:rPr>
          <w:rStyle w:val="OperatorTok"/>
        </w:rPr>
        <w:t xml:space="preserve">[</w:t>
      </w:r>
      <w:r>
        <w:rPr>
          <w:rStyle w:val="DecValTok"/>
        </w:rPr>
        <w:t xml:space="preserve">0</w:t>
      </w:r>
      <w:r>
        <w:rPr>
          <w:rStyle w:val="OperatorTok"/>
        </w:rPr>
        <w:t xml:space="preserve">].</w:t>
      </w:r>
      <w:r>
        <w:rPr>
          <w:rStyle w:val="NormalTok"/>
        </w:rPr>
        <w:t xml:space="preserve">InstanceId</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p</w:t>
      </w:r>
      <w:r>
        <w:rPr>
          <w:rStyle w:val="OperatorTok"/>
        </w:rPr>
        <w:t xml:space="preserve">.</w:t>
      </w:r>
      <w:r>
        <w:rPr>
          <w:rStyle w:val="NormalTok"/>
        </w:rPr>
        <w:t xml:space="preserve">instances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gpuInstance</w:t>
      </w:r>
      <w:r>
        <w:rPr>
          <w:rStyle w:val="OperatorTok"/>
        </w:rPr>
        <w:t xml:space="preserve">{</w:t>
      </w:r>
      <w:r>
        <w:rPr>
          <w:rStyle w:val="NormalTok"/>
        </w:rPr>
        <w:t xml:space="preserve">InstanceID</w:t>
      </w:r>
      <w:r>
        <w:rPr>
          <w:rStyle w:val="OperatorTok"/>
        </w:rPr>
        <w:t xml:space="preserve">:</w:t>
      </w:r>
      <w:r>
        <w:rPr>
          <w:rStyle w:val="NormalTok"/>
        </w:rPr>
        <w:t xml:space="preserve"> id</w:t>
      </w:r>
      <w:r>
        <w:rPr>
          <w:rStyle w:val="OperatorTok"/>
        </w:rPr>
        <w:t xml:space="preserve">,</w:t>
      </w:r>
      <w:r>
        <w:rPr>
          <w:rStyle w:val="NormalTok"/>
        </w:rPr>
        <w:t xml:space="preserve"> InstanceType</w:t>
      </w:r>
      <w:r>
        <w:rPr>
          <w:rStyle w:val="OperatorTok"/>
        </w:rPr>
        <w:t xml:space="preserve">:</w:t>
      </w:r>
      <w:r>
        <w:rPr>
          <w:rStyle w:val="NormalTok"/>
        </w:rPr>
        <w:t xml:space="preserve"> it</w:t>
      </w:r>
      <w:r>
        <w:rPr>
          <w:rStyle w:val="OperatorTok"/>
        </w:rPr>
        <w:t xml:space="preserve">,</w:t>
      </w:r>
      <w:r>
        <w:rPr>
          <w:rStyle w:val="NormalTok"/>
        </w:rPr>
        <w:t xml:space="preserve"> GPUType</w:t>
      </w:r>
      <w:r>
        <w:rPr>
          <w:rStyle w:val="OperatorTok"/>
        </w:rPr>
        <w:t xml:space="preserve">:</w:t>
      </w:r>
      <w:r>
        <w:rPr>
          <w:rStyle w:val="NormalTok"/>
        </w:rPr>
        <w:t xml:space="preserve"> req</w:t>
      </w:r>
      <w:r>
        <w:rPr>
          <w:rStyle w:val="OperatorTok"/>
        </w:rPr>
        <w:t xml:space="preserve">.</w:t>
      </w:r>
      <w:r>
        <w:rPr>
          <w:rStyle w:val="NormalTok"/>
        </w:rPr>
        <w:t xml:space="preserve">GPUModel</w:t>
      </w:r>
      <w:r>
        <w:rPr>
          <w:rStyle w:val="OperatorTok"/>
        </w:rPr>
        <w:t xml:space="preserve">};</w:t>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p</w:t>
      </w:r>
      <w:r>
        <w:rPr>
          <w:rStyle w:val="OperatorTok"/>
        </w:rPr>
        <w:t xml:space="preserve">.</w:t>
      </w:r>
      <w:r>
        <w:rPr>
          <w:rStyle w:val="NormalTok"/>
        </w:rPr>
        <w:t xml:space="preserve">waitRunning</w:t>
      </w:r>
      <w:r>
        <w:rPr>
          <w:rStyle w:val="OperatorTok"/>
        </w:rPr>
        <w:t xml:space="preserve">(</w:t>
      </w:r>
      <w:r>
        <w:rPr>
          <w:rStyle w:val="NormalTok"/>
        </w:rPr>
        <w:t xml:space="preserve">ctx</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pool</w:t>
      </w:r>
      <w:r>
        <w:rPr>
          <w:rStyle w:val="OperatorTok"/>
        </w:rPr>
        <w:t xml:space="preserve">.</w:t>
      </w:r>
      <w:r>
        <w:rPr>
          <w:rStyle w:val="NormalTok"/>
        </w:rPr>
        <w:t xml:space="preserve">Allocation</w:t>
      </w:r>
      <w:r>
        <w:rPr>
          <w:rStyle w:val="OperatorTok"/>
        </w:rPr>
        <w:t xml:space="preserve">{</w:t>
      </w:r>
      <w:r>
        <w:rPr>
          <w:rStyle w:val="NormalTok"/>
        </w:rPr>
        <w:t xml:space="preserve">ID</w:t>
      </w:r>
      <w:r>
        <w:rPr>
          <w:rStyle w:val="OperatorTok"/>
        </w:rPr>
        <w:t xml:space="preserve">:</w:t>
      </w:r>
      <w:r>
        <w:rPr>
          <w:rStyle w:val="NormalTok"/>
        </w:rPr>
        <w:t xml:space="preserve"> id</w:t>
      </w:r>
      <w:r>
        <w:rPr>
          <w:rStyle w:val="OperatorTok"/>
        </w:rPr>
        <w:t xml:space="preserve">,</w:t>
      </w:r>
      <w:r>
        <w:rPr>
          <w:rStyle w:val="NormalTok"/>
        </w:rPr>
        <w:t xml:space="preserve"> CostHour</w:t>
      </w:r>
      <w:r>
        <w:rPr>
          <w:rStyle w:val="OperatorTok"/>
        </w:rPr>
        <w:t xml:space="preserve">:</w:t>
      </w:r>
      <w:r>
        <w:rPr>
          <w:rStyle w:val="NormalTok"/>
        </w:rPr>
        <w:t xml:space="preserve"> p</w:t>
      </w:r>
      <w:r>
        <w:rPr>
          <w:rStyle w:val="OperatorTok"/>
        </w:rPr>
        <w:t xml:space="preserve">.</w:t>
      </w:r>
      <w:r>
        <w:rPr>
          <w:rStyle w:val="NormalTok"/>
        </w:rPr>
        <w:t xml:space="preserve">costPerHour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req</w:t>
      </w:r>
      <w:r>
        <w:rPr>
          <w:rStyle w:val="OperatorTok"/>
        </w:rPr>
        <w:t xml:space="preserve">.</w:t>
      </w:r>
      <w:r>
        <w:rPr>
          <w:rStyle w:val="NormalTok"/>
        </w:rPr>
        <w:t xml:space="preserve">GPUCount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wr pool</w:t>
      </w:r>
      <w:r>
        <w:rPr>
          <w:rStyle w:val="OperatorTok"/>
        </w:rPr>
        <w:t xml:space="preserve">.</w:t>
      </w:r>
      <w:r>
        <w:rPr>
          <w:rStyle w:val="NormalTok"/>
        </w:rPr>
        <w:t xml:space="preserve">WorkloadRequest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runWorkload</w:t>
      </w:r>
      <w:r>
        <w:rPr>
          <w:rStyle w:val="OperatorTok"/>
        </w:rPr>
        <w:t xml:space="preserve">(</w:t>
      </w:r>
      <w:r>
        <w:rPr>
          <w:rStyle w:val="NormalTok"/>
        </w:rPr>
        <w:t xml:space="preserve">ctx</w:t>
      </w:r>
      <w:r>
        <w:rPr>
          <w:rStyle w:val="OperatorTok"/>
        </w:rPr>
        <w:t xml:space="preserve">,</w:t>
      </w:r>
      <w:r>
        <w:rPr>
          <w:rStyle w:val="NormalTok"/>
        </w:rPr>
        <w:t xml:space="preserve"> allocID</w:t>
      </w:r>
      <w:r>
        <w:rPr>
          <w:rStyle w:val="OperatorTok"/>
        </w:rPr>
        <w:t xml:space="preserve">,</w:t>
      </w:r>
      <w:r>
        <w:rPr>
          <w:rStyle w:val="NormalTok"/>
        </w:rPr>
        <w:t xml:space="preserve"> wr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Release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TerminateInstances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ec2</w:t>
      </w:r>
      <w:r>
        <w:rPr>
          <w:rStyle w:val="OperatorTok"/>
        </w:rPr>
        <w:t xml:space="preserve">.</w:t>
      </w:r>
      <w:r>
        <w:rPr>
          <w:rStyle w:val="NormalTok"/>
        </w:rPr>
        <w:t xml:space="preserve">TerminateInstancesInput</w:t>
      </w:r>
      <w:r>
        <w:rPr>
          <w:rStyle w:val="OperatorTok"/>
        </w:rPr>
        <w:t xml:space="preserve">{</w:t>
      </w:r>
      <w:r>
        <w:rPr>
          <w:rStyle w:val="NormalTok"/>
        </w:rPr>
        <w:t xml:space="preserve">InstanceIds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allocID</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AWSProvider</w:t>
      </w:r>
      <w:r>
        <w:rPr>
          <w:rStyle w:val="OperatorTok"/>
        </w:rPr>
        <w:t xml:space="preserve">)</w:t>
      </w:r>
      <w:r>
        <w:rPr>
          <w:rStyle w:val="NormalTok"/>
        </w:rPr>
        <w:t xml:space="preserve"> selectInstanceType</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count </w:t>
      </w:r>
      <w:r>
        <w:rPr>
          <w:rStyle w:val="DataTypeTok"/>
        </w:rPr>
        <w:t xml:space="preserve">int</w:t>
      </w:r>
      <w:r>
        <w:rPr>
          <w:rStyle w:val="OperatorTok"/>
        </w:rPr>
        <w:t xml:space="preserve">)</w:t>
      </w:r>
      <w:r>
        <w:rPr>
          <w:rStyle w:val="NormalTok"/>
        </w:rPr>
        <w:t xml:space="preserve"> types</w:t>
      </w:r>
      <w:r>
        <w:rPr>
          <w:rStyle w:val="OperatorTok"/>
        </w:rPr>
        <w:t xml:space="preserve">.</w:t>
      </w:r>
      <w:r>
        <w:rPr>
          <w:rStyle w:val="NormalTok"/>
        </w:rPr>
        <w:t xml:space="preserve">InstanceType </w:t>
      </w:r>
      <w:r>
        <w:rPr>
          <w:rStyle w:val="OperatorTok"/>
        </w:rPr>
        <w:t xml:space="preserve">{</w:t>
      </w:r>
      <w:r>
        <w:br/>
      </w:r>
      <w:r>
        <w:rPr>
          <w:rStyle w:val="NormalTok"/>
        </w:rPr>
        <w:t xml:space="preserve">    </w:t>
      </w:r>
      <w:r>
        <w:rPr>
          <w:rStyle w:val="ControlFlowTok"/>
        </w:rPr>
        <w:t xml:space="preserve">switch</w:t>
      </w:r>
      <w:r>
        <w:rPr>
          <w:rStyle w:val="NormalTok"/>
        </w:rPr>
        <w:t xml:space="preserve"> model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StringTok"/>
        </w:rPr>
        <w:t xml:space="preserve">"H100"</w:t>
      </w:r>
      <w:r>
        <w:rPr>
          <w:rStyle w:val="OperatorTok"/>
        </w:rPr>
        <w:t xml:space="preserve">:</w:t>
      </w:r>
      <w:r>
        <w:rPr>
          <w:rStyle w:val="NormalTok"/>
        </w:rPr>
        <w:t xml:space="preserve"> </w:t>
      </w:r>
      <w:r>
        <w:rPr>
          <w:rStyle w:val="ControlFlowTok"/>
        </w:rPr>
        <w:t xml:space="preserve">return</w:t>
      </w:r>
      <w:r>
        <w:rPr>
          <w:rStyle w:val="NormalTok"/>
        </w:rPr>
        <w:t xml:space="preserve"> types</w:t>
      </w:r>
      <w:r>
        <w:rPr>
          <w:rStyle w:val="OperatorTok"/>
        </w:rPr>
        <w:t xml:space="preserve">.</w:t>
      </w:r>
      <w:r>
        <w:rPr>
          <w:rStyle w:val="NormalTok"/>
        </w:rPr>
        <w:t xml:space="preserve">InstanceTypeP5d48xlarge</w:t>
      </w:r>
      <w:r>
        <w:rPr>
          <w:rStyle w:val="OperatorTok"/>
        </w:rPr>
        <w:t xml:space="preserve">;</w:t>
      </w:r>
      <w:r>
        <w:rPr>
          <w:rStyle w:val="NormalTok"/>
        </w:rPr>
        <w:t xml:space="preserve"> </w:t>
      </w:r>
      <w:r>
        <w:rPr>
          <w:rStyle w:val="ControlFlowTok"/>
        </w:rPr>
        <w:t xml:space="preserve">case</w:t>
      </w:r>
      <w:r>
        <w:rPr>
          <w:rStyle w:val="NormalTok"/>
        </w:rPr>
        <w:t xml:space="preserve"> </w:t>
      </w:r>
      <w:r>
        <w:rPr>
          <w:rStyle w:val="StringTok"/>
        </w:rPr>
        <w:t xml:space="preserve">"A100"</w:t>
      </w:r>
      <w:r>
        <w:rPr>
          <w:rStyle w:val="OperatorTok"/>
        </w:rPr>
        <w:t xml:space="preserve">:</w:t>
      </w:r>
      <w:r>
        <w:rPr>
          <w:rStyle w:val="NormalTok"/>
        </w:rPr>
        <w:t xml:space="preserve"> </w:t>
      </w:r>
      <w:r>
        <w:rPr>
          <w:rStyle w:val="ControlFlowTok"/>
        </w:rPr>
        <w:t xml:space="preserve">return</w:t>
      </w:r>
      <w:r>
        <w:rPr>
          <w:rStyle w:val="NormalTok"/>
        </w:rPr>
        <w:t xml:space="preserve"> types</w:t>
      </w:r>
      <w:r>
        <w:rPr>
          <w:rStyle w:val="OperatorTok"/>
        </w:rPr>
        <w:t xml:space="preserve">.</w:t>
      </w:r>
      <w:r>
        <w:rPr>
          <w:rStyle w:val="NormalTok"/>
        </w:rPr>
        <w:t xml:space="preserve">InstanceTypeP4de24xlarge </w:t>
      </w:r>
      <w:r>
        <w:rPr>
          <w:rStyle w:val="OperatorTok"/>
        </w:rPr>
        <w:t xml:space="preserve">}</w:t>
      </w:r>
      <w:r>
        <w:br/>
      </w:r>
      <w:r>
        <w:rPr>
          <w:rStyle w:val="NormalTok"/>
        </w:rPr>
        <w:t xml:space="preserve">    </w:t>
      </w:r>
      <w:r>
        <w:rPr>
          <w:rStyle w:val="ControlFlowTok"/>
        </w:rPr>
        <w:t xml:space="preserve">return</w:t>
      </w:r>
      <w:r>
        <w:rPr>
          <w:rStyle w:val="NormalTok"/>
        </w:rPr>
        <w:t xml:space="preserve"> types</w:t>
      </w:r>
      <w:r>
        <w:rPr>
          <w:rStyle w:val="OperatorTok"/>
        </w:rPr>
        <w:t xml:space="preserve">.</w:t>
      </w:r>
      <w:r>
        <w:rPr>
          <w:rStyle w:val="NormalTok"/>
        </w:rPr>
        <w:t xml:space="preserve">InstanceTypeP5d48xlarge</w:t>
      </w:r>
      <w:r>
        <w:br/>
      </w:r>
      <w:r>
        <w:rPr>
          <w:rStyle w:val="OperatorTok"/>
        </w:rPr>
        <w:t xml:space="preserve">}</w:t>
      </w:r>
    </w:p>
    <w:p>
      <w:pPr>
        <w:pStyle w:val="FirstParagraph"/>
      </w:pPr>
      <w:r>
        <w:rPr>
          <w:bCs/>
          <w:b/>
        </w:rPr>
        <w:t xml:space="preserve">Table 2 — Remote provider comparison.</w:t>
      </w:r>
    </w:p>
    <w:tbl>
      <w:tblPr>
        <w:tblStyle w:val="Table"/>
        <w:tblW w:type="pct" w:w="5000"/>
        <w:tblLook w:firstRow="1" w:lastRow="0" w:firstColumn="0" w:lastColumn="0" w:noHBand="0" w:noVBand="0" w:val="0020"/>
      </w:tblPr>
      <w:tblGrid>
        <w:gridCol w:w="954"/>
        <w:gridCol w:w="954"/>
        <w:gridCol w:w="1049"/>
        <w:gridCol w:w="1526"/>
        <w:gridCol w:w="1431"/>
        <w:gridCol w:w="2003"/>
      </w:tblGrid>
      <w:tr>
        <w:trPr>
          <w:tblHeader w:val="true"/>
        </w:trPr>
        <w:tc>
          <w:tcPr/>
          <w:p>
            <w:pPr>
              <w:pStyle w:val="Compact"/>
              <w:jc w:val="left"/>
            </w:pPr>
            <w:r>
              <w:t xml:space="preserve">Provider</w:t>
            </w:r>
          </w:p>
        </w:tc>
        <w:tc>
          <w:tcPr/>
          <w:p>
            <w:pPr>
              <w:pStyle w:val="Compact"/>
              <w:jc w:val="left"/>
            </w:pPr>
            <w:r>
              <w:t xml:space="preserve">Protocol</w:t>
            </w:r>
          </w:p>
        </w:tc>
        <w:tc>
          <w:tcPr/>
          <w:p>
            <w:pPr>
              <w:pStyle w:val="Compact"/>
              <w:jc w:val="left"/>
            </w:pPr>
            <w:r>
              <w:t xml:space="preserve">Cold Start</w:t>
            </w:r>
          </w:p>
        </w:tc>
        <w:tc>
          <w:tcPr/>
          <w:p>
            <w:pPr>
              <w:pStyle w:val="Compact"/>
              <w:jc w:val="left"/>
            </w:pPr>
            <w:r>
              <w:t xml:space="preserve">Cost (H100/hr)</w:t>
            </w:r>
          </w:p>
        </w:tc>
        <w:tc>
          <w:tcPr/>
          <w:p>
            <w:pPr>
              <w:pStyle w:val="Compact"/>
              <w:jc w:val="left"/>
            </w:pPr>
            <w:r>
              <w:t xml:space="preserve">Best Workload</w:t>
            </w:r>
          </w:p>
        </w:tc>
        <w:tc>
          <w:tcPr/>
          <w:p>
            <w:pPr>
              <w:pStyle w:val="Compact"/>
              <w:jc w:val="left"/>
            </w:pPr>
            <w:r>
              <w:t xml:space="preserve">Pre-emption Handling</w:t>
            </w:r>
          </w:p>
        </w:tc>
      </w:tr>
      <w:tr>
        <w:tc>
          <w:tcPr/>
          <w:p>
            <w:pPr>
              <w:pStyle w:val="Compact"/>
              <w:jc w:val="left"/>
            </w:pPr>
            <w:r>
              <w:t xml:space="preserve">Chutes.ai</w:t>
            </w:r>
          </w:p>
        </w:tc>
        <w:tc>
          <w:tcPr/>
          <w:p>
            <w:pPr>
              <w:pStyle w:val="Compact"/>
              <w:jc w:val="left"/>
            </w:pPr>
            <w:r>
              <w:t xml:space="preserve">OpenAI REST</w:t>
            </w:r>
          </w:p>
        </w:tc>
        <w:tc>
          <w:tcPr/>
          <w:p>
            <w:pPr>
              <w:pStyle w:val="Compact"/>
              <w:jc w:val="left"/>
            </w:pPr>
            <w:r>
              <w:t xml:space="preserve">&lt; 1 s</w:t>
            </w:r>
          </w:p>
        </w:tc>
        <w:tc>
          <w:tcPr/>
          <w:p>
            <w:pPr>
              <w:pStyle w:val="Compact"/>
              <w:jc w:val="left"/>
            </w:pPr>
            <w:r>
              <w:t xml:space="preserve">$1.80–2.00 (token)</w:t>
            </w:r>
          </w:p>
        </w:tc>
        <w:tc>
          <w:tcPr/>
          <w:p>
            <w:pPr>
              <w:pStyle w:val="Compact"/>
              <w:jc w:val="left"/>
            </w:pPr>
            <w:r>
              <w:t xml:space="preserve">LLM inference burst</w:t>
            </w:r>
          </w:p>
        </w:tc>
        <w:tc>
          <w:tcPr/>
          <w:p>
            <w:pPr>
              <w:pStyle w:val="Compact"/>
              <w:jc w:val="left"/>
            </w:pPr>
            <w:r>
              <w:t xml:space="preserve">Model fallback chain</w:t>
            </w:r>
          </w:p>
        </w:tc>
      </w:tr>
      <w:tr>
        <w:tc>
          <w:tcPr/>
          <w:p>
            <w:pPr>
              <w:pStyle w:val="Compact"/>
              <w:jc w:val="left"/>
            </w:pPr>
            <w:r>
              <w:t xml:space="preserve">io.net</w:t>
            </w:r>
          </w:p>
        </w:tc>
        <w:tc>
          <w:tcPr/>
          <w:p>
            <w:pPr>
              <w:pStyle w:val="Compact"/>
              <w:jc w:val="left"/>
            </w:pPr>
            <w:r>
              <w:t xml:space="preserve">Ray + REST</w:t>
            </w:r>
          </w:p>
        </w:tc>
        <w:tc>
          <w:tcPr/>
          <w:p>
            <w:pPr>
              <w:pStyle w:val="Compact"/>
              <w:jc w:val="left"/>
            </w:pPr>
            <w:r>
              <w:t xml:space="preserve">30–120 s</w:t>
            </w:r>
          </w:p>
        </w:tc>
        <w:tc>
          <w:tcPr/>
          <w:p>
            <w:pPr>
              <w:pStyle w:val="Compact"/>
              <w:jc w:val="left"/>
            </w:pPr>
            <w:r>
              <w:t xml:space="preserve">$1.49–2.20</w:t>
            </w:r>
          </w:p>
        </w:tc>
        <w:tc>
          <w:tcPr/>
          <w:p>
            <w:pPr>
              <w:pStyle w:val="Compact"/>
              <w:jc w:val="left"/>
            </w:pPr>
            <w:r>
              <w:t xml:space="preserve">Multi-GPU training</w:t>
            </w:r>
          </w:p>
        </w:tc>
        <w:tc>
          <w:tcPr/>
          <w:p>
            <w:pPr>
              <w:pStyle w:val="Compact"/>
              <w:jc w:val="left"/>
            </w:pPr>
            <w:r>
              <w:t xml:space="preserve">Checkpoint to S3</w:t>
            </w:r>
          </w:p>
        </w:tc>
      </w:tr>
      <w:tr>
        <w:tc>
          <w:tcPr/>
          <w:p>
            <w:pPr>
              <w:pStyle w:val="Compact"/>
              <w:jc w:val="left"/>
            </w:pPr>
            <w:r>
              <w:t xml:space="preserve">RunPod</w:t>
            </w:r>
          </w:p>
        </w:tc>
        <w:tc>
          <w:tcPr/>
          <w:p>
            <w:pPr>
              <w:pStyle w:val="Compact"/>
              <w:jc w:val="left"/>
            </w:pPr>
            <w:r>
              <w:t xml:space="preserve">Serverless gRPC</w:t>
            </w:r>
          </w:p>
        </w:tc>
        <w:tc>
          <w:tcPr/>
          <w:p>
            <w:pPr>
              <w:pStyle w:val="Compact"/>
              <w:jc w:val="left"/>
            </w:pPr>
            <w:r>
              <w:t xml:space="preserve">2–15 s</w:t>
            </w:r>
          </w:p>
        </w:tc>
        <w:tc>
          <w:tcPr/>
          <w:p>
            <w:pPr>
              <w:pStyle w:val="Compact"/>
              <w:jc w:val="left"/>
            </w:pPr>
            <w:r>
              <w:t xml:space="preserve">$2.69</w:t>
            </w:r>
          </w:p>
        </w:tc>
        <w:tc>
          <w:tcPr/>
          <w:p>
            <w:pPr>
              <w:pStyle w:val="Compact"/>
              <w:jc w:val="left"/>
            </w:pPr>
            <w:r>
              <w:t xml:space="preserve">Serverless inference</w:t>
            </w:r>
          </w:p>
        </w:tc>
        <w:tc>
          <w:tcPr/>
          <w:p>
            <w:pPr>
              <w:pStyle w:val="Compact"/>
              <w:jc w:val="left"/>
            </w:pPr>
            <w:r>
              <w:t xml:space="preserve">Warm pool + flashboot</w:t>
            </w:r>
          </w:p>
        </w:tc>
      </w:tr>
      <w:tr>
        <w:tc>
          <w:tcPr/>
          <w:p>
            <w:pPr>
              <w:pStyle w:val="Compact"/>
              <w:jc w:val="left"/>
            </w:pPr>
            <w:r>
              <w:t xml:space="preserve">AWS EC2 Spot</w:t>
            </w:r>
          </w:p>
        </w:tc>
        <w:tc>
          <w:tcPr/>
          <w:p>
            <w:pPr>
              <w:pStyle w:val="Compact"/>
              <w:jc w:val="left"/>
            </w:pPr>
            <w:r>
              <w:t xml:space="preserve">EC2 SDK</w:t>
            </w:r>
          </w:p>
        </w:tc>
        <w:tc>
          <w:tcPr/>
          <w:p>
            <w:pPr>
              <w:pStyle w:val="Compact"/>
              <w:jc w:val="left"/>
            </w:pPr>
            <w:r>
              <w:t xml:space="preserve">2–5 min</w:t>
            </w:r>
          </w:p>
        </w:tc>
        <w:tc>
          <w:tcPr/>
          <w:p>
            <w:pPr>
              <w:pStyle w:val="Compact"/>
              <w:jc w:val="left"/>
            </w:pPr>
            <w:r>
              <w:t xml:space="preserve">$3.83 (spot)</w:t>
            </w:r>
          </w:p>
        </w:tc>
        <w:tc>
          <w:tcPr/>
          <w:p>
            <w:pPr>
              <w:pStyle w:val="Compact"/>
              <w:jc w:val="left"/>
            </w:pPr>
            <w:r>
              <w:t xml:space="preserve">Compliance, long jobs</w:t>
            </w:r>
          </w:p>
        </w:tc>
        <w:tc>
          <w:tcPr/>
          <w:p>
            <w:pPr>
              <w:pStyle w:val="Compact"/>
              <w:jc w:val="left"/>
            </w:pPr>
            <w:r>
              <w:t xml:space="preserve">2-min warning → drain</w:t>
            </w:r>
          </w:p>
        </w:tc>
      </w:tr>
    </w:tbl>
    <w:p>
      <w:r>
        <w:pict>
          <v:rect style="width:0;height:1.5pt" o:hralign="center" o:hrstd="t" o:hr="t"/>
        </w:pict>
      </w:r>
    </w:p>
    <w:bookmarkEnd w:id="119"/>
    <w:bookmarkEnd w:id="120"/>
    <w:bookmarkStart w:id="124" w:name="security-integration"/>
    <w:p>
      <w:pPr>
        <w:pStyle w:val="Heading3"/>
      </w:pPr>
      <w:r>
        <w:t xml:space="preserve">6.3 Security Integration</w:t>
      </w:r>
    </w:p>
    <w:p>
      <w:pPr>
        <w:pStyle w:val="FirstParagraph"/>
      </w:pPr>
      <w:r>
        <w:t xml:space="preserve">All remote GPU traffic is encrypted by default through three mechanisms: a per-session E2EE proxy, GraVal GPU attestation, and Intel TDX verification.</w:t>
      </w:r>
    </w:p>
    <w:bookmarkStart w:id="121" w:name="X290fd60db06ccfc7392594cb3c724f70a27e852"/>
    <w:p>
      <w:pPr>
        <w:pStyle w:val="Heading4"/>
      </w:pPr>
      <w:r>
        <w:t xml:space="preserve">6.3.1 E2EE Proxy: ML-KEM-768 Handshake per Remote GPU Session</w:t>
      </w:r>
    </w:p>
    <w:p>
      <w:pPr>
        <w:pStyle w:val="FirstParagraph"/>
      </w:pPr>
      <w:r>
        <w:t xml:space="preserve">The E2EE proxy (</w:t>
      </w:r>
      <w:r>
        <w:rPr>
          <w:rStyle w:val="VerbatimChar"/>
        </w:rPr>
        <w:t xml:space="preserve">pkg/e2ee/proxy.go</w:t>
      </w:r>
      <w:r>
        <w:t xml:space="preserve">) intercepts outbound HTTP requests to Chutes, performs ML-KEM-768 key encapsulation against the target GPU’s public key, and encrypts the body with ChaCha20-Poly1305. The handshake runs once per session: (1) fetch the GPU’s ML-KEM public key and TDX quote; (2) encapsulate an ephemeral shared secret; (3) stretch it with HKDF-SHA256 into a 256-bit ChaCha20 key; (4) AEAD-seal the JSON body; (5) the GPU TEE decapsulates and decrypts inside the enclave, then encrypts the response with a derived response key. Parameters: ML-KEM-768 (FIPS 203), HKDF-SHA-256 (RFC 5869), ChaCha20-Poly1305 (RFC 8439), implemented via Cloudflare’s</w:t>
      </w:r>
      <w:r>
        <w:t xml:space="preserve"> </w:t>
      </w:r>
      <w:r>
        <w:rPr>
          <w:rStyle w:val="VerbatimChar"/>
        </w:rPr>
        <w:t xml:space="preserve">circl</w:t>
      </w:r>
      <w:r>
        <w:t xml:space="preserve"> </w:t>
      </w:r>
      <w:r>
        <w:t xml:space="preserve">Go package.</w:t>
      </w:r>
    </w:p>
    <w:bookmarkEnd w:id="121"/>
    <w:bookmarkStart w:id="122" w:name="X115a90ba13d9489ea3b2adbc3b385fd462af78e"/>
    <w:p>
      <w:pPr>
        <w:pStyle w:val="Heading4"/>
      </w:pPr>
      <w:r>
        <w:t xml:space="preserve">6.3.2 GraVal Verification: Run GPU Proof Before Accepting Provider</w:t>
      </w:r>
    </w:p>
    <w:p>
      <w:pPr>
        <w:pStyle w:val="FirstParagraph"/>
      </w:pPr>
      <w:r>
        <w:t xml:space="preserve">Before a provider is admitted to the pool, GraVal (</w:t>
      </w:r>
      <w:r>
        <w:rPr>
          <w:rStyle w:val="VerbatimChar"/>
        </w:rPr>
        <w:t xml:space="preserve">pkg/e2ee/graval.go</w:t>
      </w:r>
      <w:r>
        <w:t xml:space="preserve">) demands a three-phase proof: (1)</w:t>
      </w:r>
      <w:r>
        <w:t xml:space="preserve"> </w:t>
      </w:r>
      <w:r>
        <w:rPr>
          <w:bCs/>
          <w:b/>
        </w:rPr>
        <w:t xml:space="preserve">capability</w:t>
      </w:r>
      <w:r>
        <w:t xml:space="preserve">—execute a reference CUDA kernel and return the checksum within a time bound that rules out CPU emulation; (2)</w:t>
      </w:r>
      <w:r>
        <w:t xml:space="preserve"> </w:t>
      </w:r>
      <w:r>
        <w:rPr>
          <w:bCs/>
          <w:b/>
        </w:rPr>
        <w:t xml:space="preserve">identity</w:t>
      </w:r>
      <w:r>
        <w:t xml:space="preserve">—sign the capability result with an ECDSA key chaining to the manufacturer’s root CA; (3)</w:t>
      </w:r>
      <w:r>
        <w:t xml:space="preserve"> </w:t>
      </w:r>
      <w:r>
        <w:rPr>
          <w:bCs/>
          <w:b/>
        </w:rPr>
        <w:t xml:space="preserve">consistency</w:t>
      </w:r>
      <w:r>
        <w:t xml:space="preserve">—the verifier re-executes the kernel locally and compares checksums. Passing providers receive label</w:t>
      </w:r>
      <w:r>
        <w:t xml:space="preserve"> </w:t>
      </w:r>
      <w:r>
        <w:rPr>
          <w:rStyle w:val="VerbatimChar"/>
        </w:rPr>
        <w:t xml:space="preserve">graval.verified: "true"</w:t>
      </w:r>
      <w:r>
        <w:t xml:space="preserve">.</w:t>
      </w:r>
    </w:p>
    <w:bookmarkEnd w:id="122"/>
    <w:bookmarkStart w:id="123" w:name="Xbbf513157807560a87af739e42c21d3476115df"/>
    <w:p>
      <w:pPr>
        <w:pStyle w:val="Heading4"/>
      </w:pPr>
      <w:r>
        <w:t xml:space="preserve">6.3.3 TEE Attestation: Verify Intel TDX Before Sensitive Workloads</w:t>
      </w:r>
    </w:p>
    <w:p>
      <w:pPr>
        <w:pStyle w:val="FirstParagraph"/>
      </w:pPr>
      <w:r>
        <w:t xml:space="preserve">When</w:t>
      </w:r>
      <w:r>
        <w:t xml:space="preserve"> </w:t>
      </w:r>
      <w:r>
        <w:rPr>
          <w:rStyle w:val="VerbatimChar"/>
        </w:rPr>
        <w:t xml:space="preserve">Labels["tee"] == "true"</w:t>
      </w:r>
      <w:r>
        <w:t xml:space="preserve">, the scheduler restricts candidates to GPUs with</w:t>
      </w:r>
      <w:r>
        <w:t xml:space="preserve"> </w:t>
      </w:r>
      <w:r>
        <w:rPr>
          <w:rStyle w:val="VerbatimChar"/>
        </w:rPr>
        <w:t xml:space="preserve">Labels["tee_attested"] == "true"</w:t>
      </w:r>
      <w:r>
        <w:t xml:space="preserve">. The verifier (</w:t>
      </w:r>
      <w:r>
        <w:rPr>
          <w:rStyle w:val="VerbatimChar"/>
        </w:rPr>
        <w:t xml:space="preserve">pkg/e2ee/attestation.go</w:t>
      </w:r>
      <w:r>
        <w:t xml:space="preserve">) validates the Intel TDX quote: checks the DCAP signature, rejects debug-mode TEEs, verifies</w:t>
      </w:r>
      <w:r>
        <w:t xml:space="preserve"> </w:t>
      </w:r>
      <w:r>
        <w:rPr>
          <w:rStyle w:val="VerbatimChar"/>
        </w:rPr>
        <w:t xml:space="preserve">report_data</w:t>
      </w:r>
      <w:r>
        <w:t xml:space="preserve"> </w:t>
      </w:r>
      <w:r>
        <w:t xml:space="preserve">binds the E2EE public key (prevents replay), and matches enclave measurements against a whitelist. If NVIDIA CC GPU attestation is present, it is verified against the NVGPU kernel driver.</w:t>
      </w:r>
    </w:p>
    <w:p>
      <w:r>
        <w:pict>
          <v:rect style="width:0;height:1.5pt" o:hralign="center" o:hrstd="t" o:hr="t"/>
        </w:pict>
      </w:r>
    </w:p>
    <w:bookmarkEnd w:id="123"/>
    <w:bookmarkEnd w:id="124"/>
    <w:bookmarkStart w:id="127" w:name="deployment"/>
    <w:p>
      <w:pPr>
        <w:pStyle w:val="Heading3"/>
      </w:pPr>
      <w:r>
        <w:t xml:space="preserve">6.4 Deployment</w:t>
      </w:r>
    </w:p>
    <w:bookmarkStart w:id="125" w:name="helm-charts-for-kubernetes-deployment"/>
    <w:p>
      <w:pPr>
        <w:pStyle w:val="Heading4"/>
      </w:pPr>
      <w:r>
        <w:t xml:space="preserve">6.4.1 Helm Charts for Kubernetes Deployment</w:t>
      </w:r>
    </w:p>
    <w:p>
      <w:pPr>
        <w:pStyle w:val="FirstParagraph"/>
      </w:pPr>
      <w:r>
        <w:t xml:space="preserve">The Helm chart packages the pool manager, burst controller, E2EE proxy, local vLLM DaemonSet, and Prometheus ServiceMonitor.</w:t>
      </w:r>
    </w:p>
    <w:p>
      <w:pPr>
        <w:pStyle w:val="SourceCode"/>
      </w:pPr>
      <w:r>
        <w:rPr>
          <w:rStyle w:val="CommentTok"/>
        </w:rPr>
        <w:t xml:space="preserve"># configs/helm/helixcluster/Chart.yaml</w:t>
      </w:r>
      <w:r>
        <w:br/>
      </w:r>
      <w:r>
        <w:rPr>
          <w:rStyle w:val="FunctionTok"/>
        </w:rPr>
        <w:t xml:space="preserve">apiVersion</w:t>
      </w:r>
      <w:r>
        <w:rPr>
          <w:rStyle w:val="KeywordTok"/>
        </w:rPr>
        <w:t xml:space="preserve">:</w:t>
      </w:r>
      <w:r>
        <w:rPr>
          <w:rStyle w:val="AttributeTok"/>
        </w:rPr>
        <w:t xml:space="preserve"> v2</w:t>
      </w:r>
      <w:r>
        <w:br/>
      </w:r>
      <w:r>
        <w:rPr>
          <w:rStyle w:val="FunctionTok"/>
        </w:rPr>
        <w:t xml:space="preserve">name</w:t>
      </w:r>
      <w:r>
        <w:rPr>
          <w:rStyle w:val="KeywordTok"/>
        </w:rPr>
        <w:t xml:space="preserve">:</w:t>
      </w:r>
      <w:r>
        <w:rPr>
          <w:rStyle w:val="AttributeTok"/>
        </w:rPr>
        <w:t xml:space="preserve"> helixcluster</w:t>
      </w:r>
      <w:r>
        <w:br/>
      </w:r>
      <w:r>
        <w:rPr>
          <w:rStyle w:val="FunctionTok"/>
        </w:rPr>
        <w:t xml:space="preserve">description</w:t>
      </w:r>
      <w:r>
        <w:rPr>
          <w:rStyle w:val="KeywordTok"/>
        </w:rPr>
        <w:t xml:space="preserve">:</w:t>
      </w:r>
      <w:r>
        <w:rPr>
          <w:rStyle w:val="AttributeTok"/>
        </w:rPr>
        <w:t xml:space="preserve"> HelixCluster — Reverse Integration GPU Cluster</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appVersion</w:t>
      </w:r>
      <w:r>
        <w:rPr>
          <w:rStyle w:val="KeywordTok"/>
        </w:rPr>
        <w:t xml:space="preserve">:</w:t>
      </w:r>
      <w:r>
        <w:rPr>
          <w:rStyle w:val="AttributeTok"/>
        </w:rPr>
        <w:t xml:space="preserve"> </w:t>
      </w:r>
      <w:r>
        <w:rPr>
          <w:rStyle w:val="StringTok"/>
        </w:rPr>
        <w:t xml:space="preserve">"1.0.0"</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gpu</w:t>
      </w:r>
      <w:r>
        <w:rPr>
          <w:rStyle w:val="KeywordTok"/>
        </w:rPr>
        <w:t xml:space="preserve">,</w:t>
      </w:r>
      <w:r>
        <w:rPr>
          <w:rStyle w:val="AttributeTok"/>
        </w:rPr>
        <w:t xml:space="preserve"> ai</w:t>
      </w:r>
      <w:r>
        <w:rPr>
          <w:rStyle w:val="KeywordTok"/>
        </w:rPr>
        <w:t xml:space="preserve">,</w:t>
      </w:r>
      <w:r>
        <w:rPr>
          <w:rStyle w:val="AttributeTok"/>
        </w:rPr>
        <w:t xml:space="preserve"> decentralized</w:t>
      </w:r>
      <w:r>
        <w:rPr>
          <w:rStyle w:val="KeywordTok"/>
        </w:rPr>
        <w:t xml:space="preserve">,</w:t>
      </w:r>
      <w:r>
        <w:rPr>
          <w:rStyle w:val="AttributeTok"/>
        </w:rPr>
        <w:t xml:space="preserve"> chutes</w:t>
      </w:r>
      <w:r>
        <w:rPr>
          <w:rStyle w:val="KeywordTok"/>
        </w:rPr>
        <w:t xml:space="preserve">,</w:t>
      </w:r>
      <w:r>
        <w:rPr>
          <w:rStyle w:val="AttributeTok"/>
        </w:rPr>
        <w:t xml:space="preserve"> inference</w:t>
      </w:r>
      <w:r>
        <w:rPr>
          <w:rStyle w:val="KeywordTok"/>
        </w:rPr>
        <w:t xml:space="preserve">]</w:t>
      </w:r>
    </w:p>
    <w:p>
      <w:pPr>
        <w:pStyle w:val="SourceCode"/>
      </w:pPr>
      <w:r>
        <w:rPr>
          <w:rStyle w:val="CommentTok"/>
        </w:rPr>
        <w:t xml:space="preserve"># configs/helm/helixcluster/values.yaml</w:t>
      </w:r>
      <w:r>
        <w:br/>
      </w:r>
      <w:r>
        <w:rPr>
          <w:rStyle w:val="FunctionTok"/>
        </w:rPr>
        <w:t xml:space="preserve">namespace</w:t>
      </w:r>
      <w:r>
        <w:rPr>
          <w:rStyle w:val="KeywordTok"/>
        </w:rPr>
        <w:t xml:space="preserve">:</w:t>
      </w:r>
      <w:r>
        <w:rPr>
          <w:rStyle w:val="AttributeTok"/>
        </w:rPr>
        <w:t xml:space="preserve"> helixcluster</w:t>
      </w:r>
      <w:r>
        <w:br/>
      </w:r>
      <w:r>
        <w:br/>
      </w:r>
      <w:r>
        <w:rPr>
          <w:rStyle w:val="FunctionTok"/>
        </w:rPr>
        <w:t xml:space="preserve">gpuPoolManager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KeywordTok"/>
        </w:rPr>
        <w:t xml:space="preserve">{</w:t>
      </w:r>
      <w:r>
        <w:rPr>
          <w:rStyle w:val="FunctionTok"/>
        </w:rPr>
        <w:t xml:space="preserve">repository</w:t>
      </w:r>
      <w:r>
        <w:rPr>
          <w:rStyle w:val="KeywordTok"/>
        </w:rPr>
        <w:t xml:space="preserve">:</w:t>
      </w:r>
      <w:r>
        <w:rPr>
          <w:rStyle w:val="AttributeTok"/>
        </w:rPr>
        <w:t xml:space="preserve"> helixcluster/pool-manager</w:t>
      </w:r>
      <w:r>
        <w:rPr>
          <w:rStyle w:val="KeywordTok"/>
        </w:rPr>
        <w:t xml:space="preserve">,</w:t>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"1.0.0"</w:t>
      </w:r>
      <w:r>
        <w:rPr>
          <w:rStyle w:val="KeywordTok"/>
        </w:rPr>
        <w:t xml:space="preserve">,</w:t>
      </w:r>
      <w:r>
        <w:rPr>
          <w:rStyle w:val="AttributeTok"/>
        </w:rPr>
        <w:t xml:space="preserve"> </w:t>
      </w:r>
      <w:r>
        <w:rPr>
          <w:rStyle w:val="FunctionTok"/>
        </w:rPr>
        <w:t xml:space="preserve">pullPolicy</w:t>
      </w:r>
      <w:r>
        <w:rPr>
          <w:rStyle w:val="KeywordTok"/>
        </w:rPr>
        <w:t xml:space="preserve">:</w:t>
      </w:r>
      <w:r>
        <w:rPr>
          <w:rStyle w:val="AttributeTok"/>
        </w:rPr>
        <w:t xml:space="preserve"> IfNotPresent</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FunctionTok"/>
        </w:rPr>
        <w:t xml:space="preserve">memory</w:t>
      </w:r>
      <w:r>
        <w:rPr>
          <w:rStyle w:val="KeywordTok"/>
        </w:rPr>
        <w:t xml:space="preserve">:</w:t>
      </w:r>
      <w:r>
        <w:rPr>
          <w:rStyle w:val="AttributeTok"/>
        </w:rPr>
        <w:t xml:space="preserve"> </w:t>
      </w:r>
      <w:r>
        <w:rPr>
          <w:rStyle w:val="StringTok"/>
        </w:rPr>
        <w:t xml:space="preserve">"256Mi"</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rPr>
          <w:rStyle w:val="KeywordTok"/>
        </w:rPr>
        <w:t xml:space="preserve">},</w:t>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FunctionTok"/>
        </w:rPr>
        <w:t xml:space="preserve">memory</w:t>
      </w:r>
      <w:r>
        <w:rPr>
          <w:rStyle w:val="KeywordTok"/>
        </w:rPr>
        <w:t xml:space="preserve">:</w:t>
      </w:r>
      <w:r>
        <w:rPr>
          <w:rStyle w:val="AttributeTok"/>
        </w:rPr>
        <w:t xml:space="preserve"> </w:t>
      </w:r>
      <w:r>
        <w:rPr>
          <w:rStyle w:val="StringTok"/>
        </w:rPr>
        <w:t xml:space="preserve">"512Mi"</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ClusterIP</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burstThreshold</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drainThreshold</w:t>
      </w:r>
      <w:r>
        <w:rPr>
          <w:rStyle w:val="KeywordTok"/>
        </w:rPr>
        <w:t xml:space="preserve">:</w:t>
      </w:r>
      <w:r>
        <w:rPr>
          <w:rStyle w:val="AttributeTok"/>
        </w:rPr>
        <w:t xml:space="preserve"> </w:t>
      </w:r>
      <w:r>
        <w:rPr>
          <w:rStyle w:val="FloatTok"/>
        </w:rPr>
        <w:t xml:space="preserve">0.60</w:t>
      </w:r>
      <w:r>
        <w:br/>
      </w:r>
      <w:r>
        <w:rPr>
          <w:rStyle w:val="AttributeTok"/>
        </w:rPr>
        <w:t xml:space="preserve">    </w:t>
      </w:r>
      <w:r>
        <w:rPr>
          <w:rStyle w:val="FunctionTok"/>
        </w:rPr>
        <w:t xml:space="preserve">maxCostPerHour</w:t>
      </w:r>
      <w:r>
        <w:rPr>
          <w:rStyle w:val="KeywordTok"/>
        </w:rPr>
        <w:t xml:space="preserve">:</w:t>
      </w:r>
      <w:r>
        <w:rPr>
          <w:rStyle w:val="AttributeTok"/>
        </w:rPr>
        <w:t xml:space="preserve"> </w:t>
      </w:r>
      <w:r>
        <w:rPr>
          <w:rStyle w:val="FloatTok"/>
        </w:rPr>
        <w:t xml:space="preserve">500.0</w:t>
      </w:r>
      <w:r>
        <w:br/>
      </w:r>
      <w:r>
        <w:rPr>
          <w:rStyle w:val="AttributeTok"/>
        </w:rPr>
        <w:t xml:space="preserve">    </w:t>
      </w:r>
      <w:r>
        <w:rPr>
          <w:rStyle w:val="FunctionTok"/>
        </w:rPr>
        <w:t xml:space="preserve">healthCheckInterval</w:t>
      </w:r>
      <w:r>
        <w:rPr>
          <w:rStyle w:val="KeywordTok"/>
        </w:rPr>
        <w:t xml:space="preserve">:</w:t>
      </w:r>
      <w:r>
        <w:rPr>
          <w:rStyle w:val="AttributeTok"/>
        </w:rPr>
        <w:t xml:space="preserve"> 30s</w:t>
      </w:r>
      <w:r>
        <w:br/>
      </w:r>
      <w:r>
        <w:rPr>
          <w:rStyle w:val="AttributeTok"/>
        </w:rPr>
        <w:t xml:space="preserve">    </w:t>
      </w:r>
      <w:r>
        <w:rPr>
          <w:rStyle w:val="FunctionTok"/>
        </w:rPr>
        <w:t xml:space="preserve">scheduler</w:t>
      </w:r>
      <w:r>
        <w:rPr>
          <w:rStyle w:val="KeywordTok"/>
        </w:rPr>
        <w:t xml:space="preserve">:</w:t>
      </w:r>
      <w:r>
        <w:rPr>
          <w:rStyle w:val="AttributeTok"/>
        </w:rPr>
        <w:t xml:space="preserve"> priority</w:t>
      </w:r>
      <w:r>
        <w:br/>
      </w:r>
      <w:r>
        <w:br/>
      </w:r>
      <w:r>
        <w:rPr>
          <w:rStyle w:val="FunctionTok"/>
        </w:rPr>
        <w:t xml:space="preserve">burstController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KeywordTok"/>
        </w:rPr>
        <w:t xml:space="preserve">{</w:t>
      </w:r>
      <w:r>
        <w:rPr>
          <w:rStyle w:val="FunctionTok"/>
        </w:rPr>
        <w:t xml:space="preserve">repository</w:t>
      </w:r>
      <w:r>
        <w:rPr>
          <w:rStyle w:val="KeywordTok"/>
        </w:rPr>
        <w:t xml:space="preserve">:</w:t>
      </w:r>
      <w:r>
        <w:rPr>
          <w:rStyle w:val="AttributeTok"/>
        </w:rPr>
        <w:t xml:space="preserve"> helixcluster/burst-controller</w:t>
      </w:r>
      <w:r>
        <w:rPr>
          <w:rStyle w:val="KeywordTok"/>
        </w:rPr>
        <w:t xml:space="preserve">,</w:t>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"1.0.0"</w:t>
      </w:r>
      <w:r>
        <w:rPr>
          <w:rStyle w:val="KeywordTok"/>
        </w:rPr>
        <w:t xml:space="pre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KeywordTok"/>
        </w:rPr>
        <w:t xml:space="preserve">{</w:t>
      </w:r>
      <w:r>
        <w:rPr>
          <w:rStyle w:val="FunctionTok"/>
        </w:rPr>
        <w:t xml:space="preserve">drainDuration</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cooldown</w:t>
      </w:r>
      <w:r>
        <w:rPr>
          <w:rStyle w:val="KeywordTok"/>
        </w:rPr>
        <w:t xml:space="preserve">:</w:t>
      </w:r>
      <w:r>
        <w:rPr>
          <w:rStyle w:val="AttributeTok"/>
        </w:rPr>
        <w:t xml:space="preserve"> </w:t>
      </w:r>
      <w:r>
        <w:rPr>
          <w:rStyle w:val="StringTok"/>
        </w:rPr>
        <w:t xml:space="preserve">"5m"</w:t>
      </w:r>
      <w:r>
        <w:rPr>
          <w:rStyle w:val="KeywordTok"/>
        </w:rPr>
        <w:t xml:space="preserve">}</w:t>
      </w:r>
      <w:r>
        <w:br/>
      </w:r>
      <w:r>
        <w:br/>
      </w:r>
      <w:r>
        <w:rPr>
          <w:rStyle w:val="FunctionTok"/>
        </w:rPr>
        <w:t xml:space="preserve">e2eeProxy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KeywordTok"/>
        </w:rPr>
        <w:t xml:space="preserve">{</w:t>
      </w:r>
      <w:r>
        <w:rPr>
          <w:rStyle w:val="FunctionTok"/>
        </w:rPr>
        <w:t xml:space="preserve">repository</w:t>
      </w:r>
      <w:r>
        <w:rPr>
          <w:rStyle w:val="KeywordTok"/>
        </w:rPr>
        <w:t xml:space="preserve">:</w:t>
      </w:r>
      <w:r>
        <w:rPr>
          <w:rStyle w:val="AttributeTok"/>
        </w:rPr>
        <w:t xml:space="preserve"> helixcluster/e2ee-proxy</w:t>
      </w:r>
      <w:r>
        <w:rPr>
          <w:rStyle w:val="KeywordTok"/>
        </w:rPr>
        <w:t xml:space="preserve">,</w:t>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"1.0.0"</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ClusterIP</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8443</w:t>
      </w:r>
      <w:r>
        <w:rPr>
          <w:rStyle w:val="KeywordTok"/>
        </w:rPr>
        <w:t xml:space="preserve">}</w:t>
      </w:r>
      <w:r>
        <w:br/>
      </w:r>
      <w:r>
        <w:br/>
      </w:r>
      <w:r>
        <w:rPr>
          <w:rStyle w:val="FunctionTok"/>
        </w:rPr>
        <w:t xml:space="preserve">localVLLM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"meta-llama/Llama-3.1-8B-Instruct"</w:t>
      </w:r>
      <w:r>
        <w:br/>
      </w:r>
      <w:r>
        <w:rPr>
          <w:rStyle w:val="AttributeTok"/>
        </w:rPr>
        <w:t xml:space="preserve">  </w:t>
      </w:r>
      <w:r>
        <w:rPr>
          <w:rStyle w:val="FunctionTok"/>
        </w:rPr>
        <w:t xml:space="preserve">tensorParallelSize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gpuMemoryUtilization</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FunctionTok"/>
        </w:rPr>
        <w:t xml:space="preserve">nvidia.com/gpu</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"32Gi"</w:t>
      </w:r>
      <w:r>
        <w:rPr>
          <w:rStyle w:val="KeywordTok"/>
        </w:rPr>
        <w:t xml:space="preserve">}}</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chutes</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apiKeySecret</w:t>
      </w:r>
      <w:r>
        <w:rPr>
          <w:rStyle w:val="KeywordTok"/>
        </w:rPr>
        <w:t xml:space="preserve">:</w:t>
      </w:r>
      <w:r>
        <w:rPr>
          <w:rStyle w:val="AttributeTok"/>
        </w:rPr>
        <w:t xml:space="preserve"> chutes-api-key</w:t>
      </w:r>
      <w:r>
        <w:rPr>
          <w:rStyle w:val="KeywordTok"/>
        </w:rPr>
        <w:t xml:space="preserve">}</w:t>
      </w:r>
      <w:r>
        <w:br/>
      </w:r>
      <w:r>
        <w:rPr>
          <w:rStyle w:val="AttributeTok"/>
        </w:rPr>
        <w:t xml:space="preserve">  </w:t>
      </w:r>
      <w:r>
        <w:rPr>
          <w:rStyle w:val="FunctionTok"/>
        </w:rPr>
        <w:t xml:space="preserve">ionet</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apiKeySecret</w:t>
      </w:r>
      <w:r>
        <w:rPr>
          <w:rStyle w:val="KeywordTok"/>
        </w:rPr>
        <w:t xml:space="preserve">:</w:t>
      </w:r>
      <w:r>
        <w:rPr>
          <w:rStyle w:val="AttributeTok"/>
        </w:rPr>
        <w:t xml:space="preserve"> ionet-api-key</w:t>
      </w:r>
      <w:r>
        <w:rPr>
          <w:rStyle w:val="KeywordTok"/>
        </w:rPr>
        <w:t xml:space="preserve">}</w:t>
      </w:r>
      <w:r>
        <w:br/>
      </w:r>
      <w:r>
        <w:rPr>
          <w:rStyle w:val="AttributeTok"/>
        </w:rPr>
        <w:t xml:space="preserve">  </w:t>
      </w:r>
      <w:r>
        <w:rPr>
          <w:rStyle w:val="FunctionTok"/>
        </w:rPr>
        <w:t xml:space="preserve">runpod</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apiKeySecret</w:t>
      </w:r>
      <w:r>
        <w:rPr>
          <w:rStyle w:val="KeywordTok"/>
        </w:rPr>
        <w:t xml:space="preserve">:</w:t>
      </w:r>
      <w:r>
        <w:rPr>
          <w:rStyle w:val="AttributeTok"/>
        </w:rPr>
        <w:t xml:space="preserve"> runpod-api-key</w:t>
      </w:r>
      <w:r>
        <w:rPr>
          <w:rStyle w:val="KeywordTok"/>
        </w:rPr>
        <w:t xml:space="preserve">}</w:t>
      </w:r>
      <w:r>
        <w:br/>
      </w:r>
      <w:r>
        <w:rPr>
          <w:rStyle w:val="AttributeTok"/>
        </w:rPr>
        <w:t xml:space="preserve">  </w:t>
      </w:r>
      <w:r>
        <w:rPr>
          <w:rStyle w:val="FunctionTok"/>
        </w:rPr>
        <w:t xml:space="preserve">aws</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credentialsSecret</w:t>
      </w:r>
      <w:r>
        <w:rPr>
          <w:rStyle w:val="KeywordTok"/>
        </w:rPr>
        <w:t xml:space="preserve">:</w:t>
      </w:r>
      <w:r>
        <w:rPr>
          <w:rStyle w:val="AttributeTok"/>
        </w:rPr>
        <w:t xml:space="preserve"> aws-credentials</w:t>
      </w:r>
      <w:r>
        <w:rPr>
          <w:rStyle w:val="KeywordTok"/>
        </w:rPr>
        <w:t xml:space="preserve">}</w:t>
      </w:r>
      <w:r>
        <w:br/>
      </w:r>
      <w:r>
        <w:br/>
      </w:r>
      <w:r>
        <w:rPr>
          <w:rStyle w:val="FunctionTok"/>
        </w:rPr>
        <w:t xml:space="preserve">monitoring</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serviceMonitor</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interval</w:t>
      </w:r>
      <w:r>
        <w:rPr>
          <w:rStyle w:val="KeywordTok"/>
        </w:rPr>
        <w:t xml:space="preserve">:</w:t>
      </w:r>
      <w:r>
        <w:rPr>
          <w:rStyle w:val="AttributeTok"/>
        </w:rPr>
        <w:t xml:space="preserve"> 15s</w:t>
      </w:r>
      <w:r>
        <w:rPr>
          <w:rStyle w:val="KeywordTok"/>
        </w:rPr>
        <w:t xml:space="preserve">}</w:t>
      </w:r>
      <w:r>
        <w:br/>
      </w:r>
      <w:r>
        <w:br/>
      </w:r>
      <w:r>
        <w:rPr>
          <w:rStyle w:val="FunctionTok"/>
        </w:rPr>
        <w:t xml:space="preserve">logging</w:t>
      </w:r>
      <w:r>
        <w:rPr>
          <w:rStyle w:val="KeywordTok"/>
        </w:rPr>
        <w:t xml:space="preserve">:</w:t>
      </w:r>
      <w:r>
        <w:rPr>
          <w:rStyle w:val="AttributeTok"/>
        </w:rPr>
        <w:t xml:space="preserve"> </w:t>
      </w:r>
      <w:r>
        <w:rPr>
          <w:rStyle w:val="KeywordTok"/>
        </w:rPr>
        <w:t xml:space="preserve">{</w:t>
      </w:r>
      <w:r>
        <w:rPr>
          <w:rStyle w:val="FunctionTok"/>
        </w:rPr>
        <w:t xml:space="preserve">level</w:t>
      </w:r>
      <w:r>
        <w:rPr>
          <w:rStyle w:val="KeywordTok"/>
        </w:rPr>
        <w:t xml:space="preserve">:</w:t>
      </w:r>
      <w:r>
        <w:rPr>
          <w:rStyle w:val="AttributeTok"/>
        </w:rPr>
        <w:t xml:space="preserve"> info</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json</w:t>
      </w:r>
      <w:r>
        <w:rPr>
          <w:rStyle w:val="KeywordTok"/>
        </w:rPr>
        <w:t xml:space="preserve">}</w:t>
      </w:r>
    </w:p>
    <w:p>
      <w:pPr>
        <w:pStyle w:val="SourceCode"/>
      </w:pPr>
      <w:r>
        <w:rPr>
          <w:rStyle w:val="CommentTok"/>
        </w:rPr>
        <w:t xml:space="preserve"># configs/helm/helixcluster/templates/gpu-pool-manager.yaml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include </w:t>
      </w:r>
      <w:r>
        <w:rPr>
          <w:rStyle w:val="StringTok"/>
        </w:rPr>
        <w:t xml:space="preserve">"helixcluster.fullname"</w:t>
      </w:r>
      <w:r>
        <w:rPr>
          <w:rStyle w:val="AttributeTok"/>
        </w:rPr>
        <w:t xml:space="preserve"> . </w:t>
      </w:r>
      <w:r>
        <w:rPr>
          <w:rStyle w:val="KeywordTok"/>
        </w:rPr>
        <w:t xml:space="preserve">}</w:t>
      </w:r>
      <w:r>
        <w:rPr>
          <w:rStyle w:val="AttributeTok"/>
        </w:rPr>
        <w:t xml:space="preserve">}-gpu-pool-manager</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 .Values.namespace </w:t>
      </w:r>
      <w:r>
        <w:rPr>
          <w:rStyle w:val="KeywordTok"/>
        </w:rPr>
        <w:t xml:space="preserve">}</w:t>
      </w:r>
      <w:r>
        <w:rPr>
          <w:rStyle w:val="Attribute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.Values.gpuPoolManager.replicaCount </w:t>
      </w:r>
      <w:r>
        <w:rPr>
          <w:rStyle w:val="KeywordTok"/>
        </w:rPr>
        <w:t xml:space="preserve">}</w:t>
      </w:r>
      <w:r>
        <w:rPr>
          <w:rStyle w:val="Attribute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gpu-pool-manager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gpu-pool-manager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w:t>
      </w:r>
      <w:r>
        <w:rPr>
          <w:rStyle w:val="KeywordTok"/>
        </w:rPr>
        <w:t xml:space="preserve">{</w:t>
      </w:r>
      <w:r>
        <w:rPr>
          <w:rStyle w:val="AttributeTok"/>
        </w:rPr>
        <w:t xml:space="preserve">{ include </w:t>
      </w:r>
      <w:r>
        <w:rPr>
          <w:rStyle w:val="StringTok"/>
        </w:rPr>
        <w:t xml:space="preserve">"helixcluster.serviceAccountName"</w:t>
      </w:r>
      <w:r>
        <w:rPr>
          <w:rStyle w:val="AttributeTok"/>
        </w:rPr>
        <w:t xml:space="preserve"> . </w:t>
      </w:r>
      <w:r>
        <w:rPr>
          <w:rStyle w:val="KeywordTok"/>
        </w:rPr>
        <w:t xml:space="preserve">}</w:t>
      </w:r>
      <w:r>
        <w:rPr>
          <w:rStyle w:val="Attribute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pool-manager</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 .Values.gpuPoolManager.image.repository }}:{{ .Values.gpuPoolManager.image.tag }}"</w:t>
      </w:r>
      <w:r>
        <w:br/>
      </w:r>
      <w:r>
        <w:rPr>
          <w:rStyle w:val="AttributeTok"/>
        </w:rPr>
        <w:t xml:space="preserve">        </w:t>
      </w:r>
      <w:r>
        <w:rPr>
          <w:rStyle w:val="FunctionTok"/>
        </w:rPr>
        <w:t xml:space="preserve">imagePullPolicy</w:t>
      </w:r>
      <w:r>
        <w:rPr>
          <w:rStyle w:val="KeywordTok"/>
        </w:rPr>
        <w:t xml:space="preserve">:</w:t>
      </w:r>
      <w:r>
        <w:rPr>
          <w:rStyle w:val="AttributeTok"/>
        </w:rPr>
        <w:t xml:space="preserve"> </w:t>
      </w:r>
      <w:r>
        <w:rPr>
          <w:rStyle w:val="KeywordTok"/>
        </w:rPr>
        <w:t xml:space="preserve">{</w:t>
      </w:r>
      <w:r>
        <w:rPr>
          <w:rStyle w:val="AttributeTok"/>
        </w:rPr>
        <w:t xml:space="preserve">{ .Values.gpuPoolManager.image.pullPolicy </w:t>
      </w:r>
      <w:r>
        <w:rPr>
          <w:rStyle w:val="KeywordTok"/>
        </w:rPr>
        <w:t xml:space="preserve">}</w:t>
      </w:r>
      <w:r>
        <w:rPr>
          <w:rStyle w:val="Attribute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KeywordTok"/>
        </w:rPr>
        <w:t xml:space="preserve">{</w:t>
      </w:r>
      <w:r>
        <w:rPr>
          <w:rStyle w:val="AttributeTok"/>
        </w:rPr>
        <w:t xml:space="preserve">{ .Values.gpuPoolManager.service.port </w:t>
      </w:r>
      <w:r>
        <w:rPr>
          <w:rStyle w:val="KeywordTok"/>
        </w:rPr>
        <w:t xml:space="preserve">}</w:t>
      </w:r>
      <w:r>
        <w:rPr>
          <w:rStyle w:val="Attribute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HELIX_BURST_THRESHOLD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 .Values.gpuPoolManager.config.burstThreshold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HELIX_MAX_COST_HOUR</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 .Values.gpuPoolManager.config.maxCostPerHour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HELIX_LOG_LEVEL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KeywordTok"/>
        </w:rPr>
        <w:t xml:space="preserve">{</w:t>
      </w:r>
      <w:r>
        <w:rPr>
          <w:rStyle w:val="AttributeTok"/>
        </w:rPr>
        <w:t xml:space="preserve">{ .Values.logging.level </w:t>
      </w:r>
      <w:r>
        <w:rPr>
          <w:rStyle w:val="KeywordTok"/>
        </w:rPr>
        <w:t xml:space="preserve">}</w:t>
      </w:r>
      <w:r>
        <w:rPr>
          <w:rStyle w:val="Attribute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toYaml .Values.gpuPoolManager.resources | nindent 10 </w:t>
      </w:r>
      <w:r>
        <w:rPr>
          <w:rStyle w:val="KeywordTok"/>
        </w:rPr>
        <w:t xml:space="preserve">}</w:t>
      </w:r>
      <w:r>
        <w:rPr>
          <w:rStyle w:val="AttributeTok"/>
        </w:rPr>
        <w:t xml:space="preserve">}</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FunctionTok"/>
        </w:rPr>
        <w:t xml:space="preserve">path</w:t>
      </w:r>
      <w:r>
        <w:rPr>
          <w:rStyle w:val="KeywordTok"/>
        </w:rPr>
        <w:t xml:space="preserve">:</w:t>
      </w:r>
      <w:r>
        <w:rPr>
          <w:rStyle w:val="AttributeTok"/>
        </w:rPr>
        <w:t xml:space="preserve"> /health</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rPr>
          <w:rStyle w:val="KeywordTok"/>
        </w:rPr>
        <w:t xml:space="preserve">}</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include </w:t>
      </w:r>
      <w:r>
        <w:rPr>
          <w:rStyle w:val="StringTok"/>
        </w:rPr>
        <w:t xml:space="preserve">"helixcluster.fullname"</w:t>
      </w:r>
      <w:r>
        <w:rPr>
          <w:rStyle w:val="AttributeTok"/>
        </w:rPr>
        <w:t xml:space="preserve"> . </w:t>
      </w:r>
      <w:r>
        <w:rPr>
          <w:rStyle w:val="KeywordTok"/>
        </w:rPr>
        <w:t xml:space="preserve">}</w:t>
      </w:r>
      <w:r>
        <w:rPr>
          <w:rStyle w:val="AttributeTok"/>
        </w:rPr>
        <w:t xml:space="preserve">}-gpu-pool-manager</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 .Values.namespace </w:t>
      </w:r>
      <w:r>
        <w:rPr>
          <w:rStyle w:val="KeywordTok"/>
        </w:rPr>
        <w:t xml:space="preserve">}</w:t>
      </w:r>
      <w:r>
        <w:rPr>
          <w:rStyle w:val="Attribute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 .Values.gpuPoolManager.service.type </w:t>
      </w:r>
      <w:r>
        <w:rPr>
          <w:rStyle w:val="KeywordTok"/>
        </w:rPr>
        <w:t xml:space="preserve">}</w:t>
      </w:r>
      <w:r>
        <w:rPr>
          <w:rStyle w:val="Attribute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rPr>
          <w:rStyle w:val="AttributeTok"/>
        </w:rPr>
        <w:t xml:space="preserve">{ .Values.gpuPoolManager.service.port </w:t>
      </w:r>
      <w:r>
        <w:rPr>
          <w:rStyle w:val="KeywordTok"/>
        </w:rPr>
        <w:t xml:space="preserve">}</w:t>
      </w:r>
      <w:r>
        <w:rPr>
          <w:rStyle w:val="AttributeTok"/>
        </w:rPr>
        <w:t xml:space="preserve">}</w:t>
      </w:r>
      <w:r>
        <w:br/>
      </w:r>
      <w:r>
        <w:rPr>
          <w:rStyle w:val="AttributeTok"/>
        </w:rPr>
        <w:t xml:space="preserve">    </w:t>
      </w:r>
      <w:r>
        <w:rPr>
          <w:rStyle w:val="FunctionTok"/>
        </w:rPr>
        <w:t xml:space="preserve">targetPort</w:t>
      </w:r>
      <w:r>
        <w:rPr>
          <w:rStyle w:val="KeywordTok"/>
        </w:rPr>
        <w:t xml:space="preserve">:</w:t>
      </w:r>
      <w:r>
        <w:rPr>
          <w:rStyle w:val="AttributeTok"/>
        </w:rPr>
        <w:t xml:space="preserve"> http</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gpu-pool-manager</w:t>
      </w:r>
    </w:p>
    <w:p>
      <w:pPr>
        <w:pStyle w:val="FirstParagraph"/>
      </w:pPr>
      <w:r>
        <w:t xml:space="preserve">Install with one command:</w:t>
      </w:r>
    </w:p>
    <w:p>
      <w:pPr>
        <w:pStyle w:val="SourceCode"/>
      </w:pPr>
      <w:r>
        <w:rPr>
          <w:rStyle w:val="ExtensionTok"/>
        </w:rPr>
        <w:t xml:space="preserve">helm</w:t>
      </w:r>
      <w:r>
        <w:rPr>
          <w:rStyle w:val="NormalTok"/>
        </w:rPr>
        <w:t xml:space="preserve"> upgrade </w:t>
      </w:r>
      <w:r>
        <w:rPr>
          <w:rStyle w:val="AttributeTok"/>
        </w:rPr>
        <w:t xml:space="preserve">--install</w:t>
      </w:r>
      <w:r>
        <w:rPr>
          <w:rStyle w:val="NormalTok"/>
        </w:rPr>
        <w:t xml:space="preserve"> helixcluster ./configs/helm/helixcluster </w:t>
      </w:r>
      <w:r>
        <w:rPr>
          <w:rStyle w:val="DataTypeTok"/>
        </w:rPr>
        <w:t xml:space="preserve">\</w:t>
      </w:r>
      <w:r>
        <w:br/>
      </w:r>
      <w:r>
        <w:rPr>
          <w:rStyle w:val="NormalTok"/>
        </w:rPr>
        <w:t xml:space="preserve">    </w:t>
      </w:r>
      <w:r>
        <w:rPr>
          <w:rStyle w:val="AttributeTok"/>
        </w:rPr>
        <w:t xml:space="preserve">--namespace</w:t>
      </w:r>
      <w:r>
        <w:rPr>
          <w:rStyle w:val="NormalTok"/>
        </w:rPr>
        <w:t xml:space="preserve"> helixcluster </w:t>
      </w:r>
      <w:r>
        <w:rPr>
          <w:rStyle w:val="AttributeTok"/>
        </w:rPr>
        <w:t xml:space="preserve">--create-namespace</w:t>
      </w:r>
      <w:r>
        <w:rPr>
          <w:rStyle w:val="NormalTok"/>
        </w:rPr>
        <w:t xml:space="preserve"> </w:t>
      </w:r>
      <w:r>
        <w:rPr>
          <w:rStyle w:val="DataTypeTok"/>
        </w:rPr>
        <w:t xml:space="preserve">\</w:t>
      </w:r>
      <w:r>
        <w:br/>
      </w:r>
      <w:r>
        <w:rPr>
          <w:rStyle w:val="NormalTok"/>
        </w:rPr>
        <w:t xml:space="preserve">    </w:t>
      </w:r>
      <w:r>
        <w:rPr>
          <w:rStyle w:val="AttributeTok"/>
        </w:rPr>
        <w:t xml:space="preserve">--set</w:t>
      </w:r>
      <w:r>
        <w:rPr>
          <w:rStyle w:val="NormalTok"/>
        </w:rPr>
        <w:t xml:space="preserve"> providers.chutes.enabled=true </w:t>
      </w:r>
      <w:r>
        <w:rPr>
          <w:rStyle w:val="DataTypeTok"/>
        </w:rPr>
        <w:t xml:space="preserve">\</w:t>
      </w:r>
      <w:r>
        <w:br/>
      </w:r>
      <w:r>
        <w:rPr>
          <w:rStyle w:val="NormalTok"/>
        </w:rPr>
        <w:t xml:space="preserve">    </w:t>
      </w:r>
      <w:r>
        <w:rPr>
          <w:rStyle w:val="AttributeTok"/>
        </w:rPr>
        <w:t xml:space="preserve">--set</w:t>
      </w:r>
      <w:r>
        <w:rPr>
          <w:rStyle w:val="NormalTok"/>
        </w:rPr>
        <w:t xml:space="preserve"> providers.chutes.apiKeySecret=chutes-api-key </w:t>
      </w:r>
      <w:r>
        <w:rPr>
          <w:rStyle w:val="DataTypeTok"/>
        </w:rPr>
        <w:t xml:space="preserve">\</w:t>
      </w:r>
      <w:r>
        <w:br/>
      </w:r>
      <w:r>
        <w:rPr>
          <w:rStyle w:val="NormalTok"/>
        </w:rPr>
        <w:t xml:space="preserve">    </w:t>
      </w:r>
      <w:r>
        <w:rPr>
          <w:rStyle w:val="AttributeTok"/>
        </w:rPr>
        <w:t xml:space="preserve">--wait</w:t>
      </w:r>
      <w:r>
        <w:rPr>
          <w:rStyle w:val="NormalTok"/>
        </w:rPr>
        <w:t xml:space="preserve"> </w:t>
      </w:r>
      <w:r>
        <w:rPr>
          <w:rStyle w:val="AttributeTok"/>
        </w:rPr>
        <w:t xml:space="preserve">--timeout</w:t>
      </w:r>
      <w:r>
        <w:rPr>
          <w:rStyle w:val="NormalTok"/>
        </w:rPr>
        <w:t xml:space="preserve"> 10m</w:t>
      </w:r>
    </w:p>
    <w:bookmarkEnd w:id="125"/>
    <w:bookmarkStart w:id="126" w:name="docker-compose-for-development"/>
    <w:p>
      <w:pPr>
        <w:pStyle w:val="Heading4"/>
      </w:pPr>
      <w:r>
        <w:t xml:space="preserve">6.4.2 Docker Compose for Development</w:t>
      </w:r>
    </w:p>
    <w:p>
      <w:pPr>
        <w:pStyle w:val="SourceCode"/>
      </w:pPr>
      <w:r>
        <w:rPr>
          <w:rStyle w:val="CommentTok"/>
        </w:rPr>
        <w:t xml:space="preserve"># configs/docker/docker-compose.yaml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gpu-pool-manager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configs/docker/Dockerfile.pool-manager</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"8080:8080"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HELIX_LOG_LEVEL=debug</w:t>
      </w:r>
      <w:r>
        <w:br/>
      </w:r>
      <w:r>
        <w:rPr>
          <w:rStyle w:val="AttributeTok"/>
        </w:rPr>
        <w:t xml:space="preserve">      </w:t>
      </w:r>
      <w:r>
        <w:rPr>
          <w:rStyle w:val="KeywordTok"/>
        </w:rPr>
        <w:t xml:space="preserve">-</w:t>
      </w:r>
      <w:r>
        <w:rPr>
          <w:rStyle w:val="AttributeTok"/>
        </w:rPr>
        <w:t xml:space="preserve"> HELIX_BURST_THRESHOLD=0.90</w:t>
      </w:r>
      <w:r>
        <w:br/>
      </w:r>
      <w:r>
        <w:rPr>
          <w:rStyle w:val="AttributeTok"/>
        </w:rPr>
        <w:t xml:space="preserve">      </w:t>
      </w:r>
      <w:r>
        <w:rPr>
          <w:rStyle w:val="KeywordTok"/>
        </w:rPr>
        <w:t xml:space="preserve">-</w:t>
      </w:r>
      <w:r>
        <w:rPr>
          <w:rStyle w:val="AttributeTok"/>
        </w:rPr>
        <w:t xml:space="preserve"> HELIX_MAX_COST_HOUR=500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"-qO-"</w:t>
      </w:r>
      <w:r>
        <w:rPr>
          <w:rStyle w:val="KeywordTok"/>
        </w:rPr>
        <w:t xml:space="preserve">,</w:t>
      </w:r>
      <w:r>
        <w:rPr>
          <w:rStyle w:val="AttributeTok"/>
        </w:rPr>
        <w:t xml:space="preserve"> </w:t>
      </w:r>
      <w:r>
        <w:rPr>
          <w:rStyle w:val="StringTok"/>
        </w:rPr>
        <w:t xml:space="preserve">"http://localhost:8080/health"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e2ee-proxy</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configs/docker/Dockerfile.e2ee-proxy</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"8443:8443"</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CHUTES_API_KEY=${CHUTES_API_KEY}</w:t>
      </w:r>
      <w:r>
        <w:br/>
      </w:r>
      <w:r>
        <w:rPr>
          <w:rStyle w:val="AttributeTok"/>
        </w:rPr>
        <w:t xml:space="preserve">      </w:t>
      </w:r>
      <w:r>
        <w:rPr>
          <w:rStyle w:val="KeywordTok"/>
        </w:rPr>
        <w:t xml:space="preserve">-</w:t>
      </w:r>
      <w:r>
        <w:rPr>
          <w:rStyle w:val="AttributeTok"/>
        </w:rPr>
        <w:t xml:space="preserve"> HELIX_E2EE_ENABLED=true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gpu-pool-manager</w:t>
      </w:r>
      <w:r>
        <w:rPr>
          <w:rStyle w:val="KeywordTok"/>
        </w:rPr>
        <w:t xml:space="preserve">:</w:t>
      </w:r>
      <w:r>
        <w:rPr>
          <w:rStyle w:val="AttributeTok"/>
        </w:rPr>
        <w:t xml:space="preserve"> </w:t>
      </w:r>
      <w:r>
        <w:rPr>
          <w:rStyle w:val="KeywordTok"/>
        </w:rPr>
        <w:t xml:space="preserve">{</w:t>
      </w:r>
      <w:r>
        <w:rPr>
          <w:rStyle w:val="FunctionTok"/>
        </w:rPr>
        <w:t xml:space="preserve">condition</w:t>
      </w:r>
      <w:r>
        <w:rPr>
          <w:rStyle w:val="KeywordTok"/>
        </w:rPr>
        <w:t xml:space="preserve">:</w:t>
      </w:r>
      <w:r>
        <w:rPr>
          <w:rStyle w:val="AttributeTok"/>
        </w:rPr>
        <w:t xml:space="preserve"> service_healthy</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local-vllm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vllm/vllm-openapi:v0.6.0</w:t>
      </w:r>
      <w:r>
        <w:br/>
      </w:r>
      <w:r>
        <w:rPr>
          <w:rStyle w:val="FunctionTok"/>
        </w:rPr>
        <w:t xml:space="preserve">    command</w:t>
      </w:r>
      <w:r>
        <w:rPr>
          <w:rStyle w:val="KeywordTok"/>
        </w:rPr>
        <w:t xml:space="preserve">: </w:t>
      </w:r>
      <w:r>
        <w:rPr>
          <w:rStyle w:val="CharTok"/>
        </w:rPr>
        <w:t xml:space="preserve">&gt;</w:t>
      </w:r>
      <w:r>
        <w:br/>
      </w:r>
      <w:r>
        <w:rPr>
          <w:rStyle w:val="NormalTok"/>
        </w:rPr>
        <w:t xml:space="preserve">      --model meta-llama/Llama-3.1-8B-Instruct</w:t>
      </w:r>
      <w:r>
        <w:br/>
      </w:r>
      <w:r>
        <w:rPr>
          <w:rStyle w:val="NormalTok"/>
        </w:rPr>
        <w:t xml:space="preserve">      --tensor-parallel-size 1 --max-num-seqs 256</w:t>
      </w:r>
      <w:r>
        <w:br/>
      </w:r>
      <w:r>
        <w:rPr>
          <w:rStyle w:val="NormalTok"/>
        </w:rPr>
        <w:t xml:space="preserve">      --gpu-memory-utilization 0.90 --enable-prefix-caching</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devices</w:t>
      </w:r>
      <w:r>
        <w:rPr>
          <w:rStyle w:val="KeywordTok"/>
        </w:rPr>
        <w:t xml:space="preserve">:</w:t>
      </w:r>
      <w:r>
        <w:rPr>
          <w:rStyle w:val="AttributeTok"/>
        </w:rPr>
        <w:t xml:space="preserve"> </w:t>
      </w:r>
      <w:r>
        <w:rPr>
          <w:rStyle w:val="KeywordTok"/>
        </w:rPr>
        <w:t xml:space="preserve">[{</w:t>
      </w:r>
      <w:r>
        <w:rPr>
          <w:rStyle w:val="FunctionTok"/>
        </w:rPr>
        <w:t xml:space="preserve">driver</w:t>
      </w:r>
      <w:r>
        <w:rPr>
          <w:rStyle w:val="KeywordTok"/>
        </w:rPr>
        <w:t xml:space="preserve">:</w:t>
      </w:r>
      <w:r>
        <w:rPr>
          <w:rStyle w:val="AttributeTok"/>
        </w:rPr>
        <w:t xml:space="preserve"> nvidia</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gpu</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"8000:8000"</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"9090:9090"</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./prometheus.yml:/etc/prometheus/prometheus.yml</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"3000:3000"</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GF_SECURITY_ADMIN_PASSWORD=admin</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grafana-storage:/var/lib/grafana</w:t>
      </w:r>
      <w:r>
        <w:rPr>
          <w:rStyle w:val="KeywordTok"/>
        </w:rPr>
        <w:t xml:space="preserve">]</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helixcluster</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helixcluster</w:t>
      </w:r>
      <w:r>
        <w:rPr>
          <w:rStyle w:val="KeywordTok"/>
        </w:rPr>
        <w:t xml:space="preserve">:</w:t>
      </w:r>
      <w:r>
        <w:rPr>
          <w:rStyle w:val="AttributeTok"/>
        </w:rPr>
        <w:t xml:space="preserve"> </w:t>
      </w:r>
      <w:r>
        <w:rPr>
          <w:rStyle w:val="KeywordTok"/>
        </w:rPr>
        <w:t xml:space="preserve">{</w:t>
      </w:r>
      <w:r>
        <w:rPr>
          <w:rStyle w:val="FunctionTok"/>
        </w:rPr>
        <w:t xml:space="preserve">driver</w:t>
      </w:r>
      <w:r>
        <w:rPr>
          <w:rStyle w:val="KeywordTok"/>
        </w:rPr>
        <w:t xml:space="preserve">:</w:t>
      </w:r>
      <w:r>
        <w:rPr>
          <w:rStyle w:val="AttributeTok"/>
        </w:rPr>
        <w:t xml:space="preserve"> bridge</w:t>
      </w:r>
      <w:r>
        <w:rPr>
          <w:rStyle w:val="KeywordTok"/>
        </w:rPr>
        <w:t xml:space="preserve">}</w:t>
      </w:r>
      <w:r>
        <w:br/>
      </w:r>
      <w:r>
        <w:rPr>
          <w:rStyle w:val="FunctionTok"/>
        </w:rPr>
        <w:t xml:space="preserve">volumes</w:t>
      </w:r>
      <w:r>
        <w:rPr>
          <w:rStyle w:val="KeywordTok"/>
        </w:rPr>
        <w:t xml:space="preserve">:</w:t>
      </w:r>
      <w:r>
        <w:br/>
      </w:r>
      <w:r>
        <w:rPr>
          <w:rStyle w:val="AttributeTok"/>
        </w:rPr>
        <w:t xml:space="preserve">  </w:t>
      </w:r>
      <w:r>
        <w:rPr>
          <w:rStyle w:val="FunctionTok"/>
        </w:rPr>
        <w:t xml:space="preserve">grafana-storage</w:t>
      </w:r>
      <w:r>
        <w:rPr>
          <w:rStyle w:val="KeywordTok"/>
        </w:rPr>
        <w:t xml:space="preserve">:</w:t>
      </w:r>
    </w:p>
    <w:p>
      <w:pPr>
        <w:pStyle w:val="FirstParagraph"/>
      </w:pPr>
      <w:r>
        <w:rPr>
          <w:bCs/>
          <w:b/>
        </w:rPr>
        <w:t xml:space="preserve">Project structure tree:</w:t>
      </w:r>
    </w:p>
    <w:p>
      <w:pPr>
        <w:pStyle w:val="SourceCode"/>
      </w:pPr>
      <w:r>
        <w:rPr>
          <w:rStyle w:val="VerbatimChar"/>
        </w:rPr>
        <w:t xml:space="preserve">helixcluster/</w:t>
      </w:r>
      <w:r>
        <w:br/>
      </w:r>
      <w:r>
        <w:rPr>
          <w:rStyle w:val="VerbatimChar"/>
        </w:rPr>
        <w:t xml:space="preserve">├── cmd/</w:t>
      </w:r>
      <w:r>
        <w:br/>
      </w:r>
      <w:r>
        <w:rPr>
          <w:rStyle w:val="VerbatimChar"/>
        </w:rPr>
        <w:t xml:space="preserve">│   ├── gpu-pool-manager/main.go</w:t>
      </w:r>
      <w:r>
        <w:br/>
      </w:r>
      <w:r>
        <w:rPr>
          <w:rStyle w:val="VerbatimChar"/>
        </w:rPr>
        <w:t xml:space="preserve">│   ├── burst-controller/main.go</w:t>
      </w:r>
      <w:r>
        <w:br/>
      </w:r>
      <w:r>
        <w:rPr>
          <w:rStyle w:val="VerbatimChar"/>
        </w:rPr>
        <w:t xml:space="preserve">│   ├── e2ee-proxy/main.go</w:t>
      </w:r>
      <w:r>
        <w:br/>
      </w:r>
      <w:r>
        <w:rPr>
          <w:rStyle w:val="VerbatimChar"/>
        </w:rPr>
        <w:t xml:space="preserve">│   └── cli/main.go</w:t>
      </w:r>
      <w:r>
        <w:br/>
      </w:r>
      <w:r>
        <w:rPr>
          <w:rStyle w:val="VerbatimChar"/>
        </w:rPr>
        <w:t xml:space="preserve">├── pkg/</w:t>
      </w:r>
      <w:r>
        <w:br/>
      </w:r>
      <w:r>
        <w:rPr>
          <w:rStyle w:val="VerbatimChar"/>
        </w:rPr>
        <w:t xml:space="preserve">│   ├── pool/</w:t>
      </w:r>
      <w:r>
        <w:br/>
      </w:r>
      <w:r>
        <w:rPr>
          <w:rStyle w:val="VerbatimChar"/>
        </w:rPr>
        <w:t xml:space="preserve">│   │   ├── types.go              # GPUProvider, VirtualGPU, WorkloadRequest</w:t>
      </w:r>
      <w:r>
        <w:br/>
      </w:r>
      <w:r>
        <w:rPr>
          <w:rStyle w:val="VerbatimChar"/>
        </w:rPr>
        <w:t xml:space="preserve">│   │   ├── pool_manager.go       # discovery, health check, scheduling, metrics</w:t>
      </w:r>
      <w:r>
        <w:br/>
      </w:r>
      <w:r>
        <w:rPr>
          <w:rStyle w:val="VerbatimChar"/>
        </w:rPr>
        <w:t xml:space="preserve">│   │   └── scheduler.go          # PriorityScheduler, CostAwareScheduler</w:t>
      </w:r>
      <w:r>
        <w:br/>
      </w:r>
      <w:r>
        <w:rPr>
          <w:rStyle w:val="VerbatimChar"/>
        </w:rPr>
        <w:t xml:space="preserve">│   ├── provider/</w:t>
      </w:r>
      <w:r>
        <w:br/>
      </w:r>
      <w:r>
        <w:rPr>
          <w:rStyle w:val="VerbatimChar"/>
        </w:rPr>
        <w:t xml:space="preserve">│   │   ├── chutes/chutes.go      # OpenAI REST client with E2EE</w:t>
      </w:r>
      <w:r>
        <w:br/>
      </w:r>
      <w:r>
        <w:rPr>
          <w:rStyle w:val="VerbatimChar"/>
        </w:rPr>
        <w:t xml:space="preserve">│   │   ├── ionet/ionet.go        # Ray cluster adapter</w:t>
      </w:r>
      <w:r>
        <w:br/>
      </w:r>
      <w:r>
        <w:rPr>
          <w:rStyle w:val="VerbatimChar"/>
        </w:rPr>
        <w:t xml:space="preserve">│   │   ├── runpod/runpod.go      # serverless GPU adapter</w:t>
      </w:r>
      <w:r>
        <w:br/>
      </w:r>
      <w:r>
        <w:rPr>
          <w:rStyle w:val="VerbatimChar"/>
        </w:rPr>
        <w:t xml:space="preserve">│   │   └── aws/aws.go            # EC2 spot instance adapter</w:t>
      </w:r>
      <w:r>
        <w:br/>
      </w:r>
      <w:r>
        <w:rPr>
          <w:rStyle w:val="VerbatimChar"/>
        </w:rPr>
        <w:t xml:space="preserve">│   ├── e2ee/</w:t>
      </w:r>
      <w:r>
        <w:br/>
      </w:r>
      <w:r>
        <w:rPr>
          <w:rStyle w:val="VerbatimChar"/>
        </w:rPr>
        <w:t xml:space="preserve">│   │   ├── proxy.go              # ML-KEM-768 + ChaCha20-Poly1305</w:t>
      </w:r>
      <w:r>
        <w:br/>
      </w:r>
      <w:r>
        <w:rPr>
          <w:rStyle w:val="VerbatimChar"/>
        </w:rPr>
        <w:t xml:space="preserve">│   │   ├── attestation.go        # Intel TDX verifier</w:t>
      </w:r>
      <w:r>
        <w:br/>
      </w:r>
      <w:r>
        <w:rPr>
          <w:rStyle w:val="VerbatimChar"/>
        </w:rPr>
        <w:t xml:space="preserve">│   │   └── graval.go             # 3-phase GPU proof verifier</w:t>
      </w:r>
      <w:r>
        <w:br/>
      </w:r>
      <w:r>
        <w:rPr>
          <w:rStyle w:val="VerbatimChar"/>
        </w:rPr>
        <w:t xml:space="preserve">│   ├── burst/</w:t>
      </w:r>
      <w:r>
        <w:br/>
      </w:r>
      <w:r>
        <w:rPr>
          <w:rStyle w:val="VerbatimChar"/>
        </w:rPr>
        <w:t xml:space="preserve">│   │   ├── controller.go         # auto-spillover logic</w:t>
      </w:r>
      <w:r>
        <w:br/>
      </w:r>
      <w:r>
        <w:rPr>
          <w:rStyle w:val="VerbatimChar"/>
        </w:rPr>
        <w:t xml:space="preserve">│   │   └── cost_router.go        # provider scoring</w:t>
      </w:r>
      <w:r>
        <w:br/>
      </w:r>
      <w:r>
        <w:rPr>
          <w:rStyle w:val="VerbatimChar"/>
        </w:rPr>
        <w:t xml:space="preserve">│   └── api/server.go             # gRPC + HTTP front-end</w:t>
      </w:r>
      <w:r>
        <w:br/>
      </w:r>
      <w:r>
        <w:rPr>
          <w:rStyle w:val="VerbatimChar"/>
        </w:rPr>
        <w:t xml:space="preserve">├── configs/</w:t>
      </w:r>
      <w:r>
        <w:br/>
      </w:r>
      <w:r>
        <w:rPr>
          <w:rStyle w:val="VerbatimChar"/>
        </w:rPr>
        <w:t xml:space="preserve">│   ├── helm/helixcluster/        # Chart.yaml, values.yaml, templates/*.yaml</w:t>
      </w:r>
      <w:r>
        <w:br/>
      </w:r>
      <w:r>
        <w:rPr>
          <w:rStyle w:val="VerbatimChar"/>
        </w:rPr>
        <w:t xml:space="preserve">│   └── docker/</w:t>
      </w:r>
      <w:r>
        <w:br/>
      </w:r>
      <w:r>
        <w:rPr>
          <w:rStyle w:val="VerbatimChar"/>
        </w:rPr>
        <w:t xml:space="preserve">│       ├── docker-compose.yaml</w:t>
      </w:r>
      <w:r>
        <w:br/>
      </w:r>
      <w:r>
        <w:rPr>
          <w:rStyle w:val="VerbatimChar"/>
        </w:rPr>
        <w:t xml:space="preserve">│       ├── Dockerfile.pool-manager</w:t>
      </w:r>
      <w:r>
        <w:br/>
      </w:r>
      <w:r>
        <w:rPr>
          <w:rStyle w:val="VerbatimChar"/>
        </w:rPr>
        <w:t xml:space="preserve">│       ├── Dockerfile.e2ee-proxy</w:t>
      </w:r>
      <w:r>
        <w:br/>
      </w:r>
      <w:r>
        <w:rPr>
          <w:rStyle w:val="VerbatimChar"/>
        </w:rPr>
        <w:t xml:space="preserve">│       └── Dockerfile.gpu-proxy</w:t>
      </w:r>
      <w:r>
        <w:br/>
      </w:r>
      <w:r>
        <w:rPr>
          <w:rStyle w:val="VerbatimChar"/>
        </w:rPr>
        <w:t xml:space="preserve">├── proto/gpu_proxy.proto</w:t>
      </w:r>
      <w:r>
        <w:br/>
      </w:r>
      <w:r>
        <w:rPr>
          <w:rStyle w:val="VerbatimChar"/>
        </w:rPr>
        <w:t xml:space="preserve">├── Makefile</w:t>
      </w:r>
      <w:r>
        <w:br/>
      </w:r>
      <w:r>
        <w:rPr>
          <w:rStyle w:val="VerbatimChar"/>
        </w:rPr>
        <w:t xml:space="preserve">└── go.mod</w:t>
      </w:r>
    </w:p>
    <w:p>
      <w:r>
        <w:pict>
          <v:rect style="width:0;height:1.5pt" o:hralign="center" o:hrstd="t" o:hr="t"/>
        </w:pict>
      </w:r>
    </w:p>
    <w:bookmarkEnd w:id="126"/>
    <w:bookmarkEnd w:id="127"/>
    <w:bookmarkStart w:id="132" w:name="implementation-roadmap"/>
    <w:p>
      <w:pPr>
        <w:pStyle w:val="Heading3"/>
      </w:pPr>
      <w:r>
        <w:t xml:space="preserve">6.5 Implementation Roadmap</w:t>
      </w:r>
    </w:p>
    <w:p>
      <w:pPr>
        <w:pStyle w:val="FirstParagraph"/>
      </w:pPr>
      <w:r>
        <w:t xml:space="preserve">The roadmap is organised into four six-week phases, each ending with a demonstrable milestone. Risk reduction drives the sequencing: E2EE and Chutes (highest uncertainty) ship first; multi-provider burst and TEE hardening follow once the core data path is proven.</w:t>
      </w:r>
    </w:p>
    <w:p>
      <w:pPr>
        <w:pStyle w:val="BodyText"/>
      </w:pPr>
      <w:r>
        <w:rPr>
          <w:bCs/>
          <w:b/>
        </w:rPr>
        <w:t xml:space="preserve">Table 3 — 24-week implementation roadmap.</w:t>
      </w:r>
    </w:p>
    <w:tbl>
      <w:tblPr>
        <w:tblStyle w:val="Table"/>
        <w:tblW w:type="pct" w:w="5000"/>
        <w:tblLook w:firstRow="1" w:lastRow="0" w:firstColumn="0" w:lastColumn="0" w:noHBand="0" w:noVBand="0" w:val="0020"/>
      </w:tblPr>
      <w:tblGrid>
        <w:gridCol w:w="1108"/>
        <w:gridCol w:w="1108"/>
        <w:gridCol w:w="1108"/>
        <w:gridCol w:w="2217"/>
        <w:gridCol w:w="2376"/>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Theme</w:t>
            </w:r>
          </w:p>
        </w:tc>
        <w:tc>
          <w:tcPr/>
          <w:p>
            <w:pPr>
              <w:pStyle w:val="Compact"/>
              <w:jc w:val="left"/>
            </w:pPr>
            <w:r>
              <w:t xml:space="preserve">Deliverables</w:t>
            </w:r>
          </w:p>
        </w:tc>
        <w:tc>
          <w:tcPr/>
          <w:p>
            <w:pPr>
              <w:pStyle w:val="Compact"/>
              <w:jc w:val="left"/>
            </w:pPr>
            <w:r>
              <w:t xml:space="preserve">Exit Criteria</w:t>
            </w:r>
          </w:p>
        </w:tc>
      </w:tr>
      <w:tr>
        <w:tc>
          <w:tcPr/>
          <w:p>
            <w:pPr>
              <w:pStyle w:val="Compact"/>
              <w:jc w:val="left"/>
            </w:pPr>
            <w:r>
              <w:rPr>
                <w:bCs/>
                <w:b/>
              </w:rPr>
              <w:t xml:space="preserve">8b-a</w:t>
            </w:r>
          </w:p>
        </w:tc>
        <w:tc>
          <w:tcPr/>
          <w:p>
            <w:pPr>
              <w:pStyle w:val="Compact"/>
              <w:jc w:val="left"/>
            </w:pPr>
            <w:r>
              <w:t xml:space="preserve">1–6</w:t>
            </w:r>
          </w:p>
        </w:tc>
        <w:tc>
          <w:tcPr/>
          <w:p>
            <w:pPr>
              <w:pStyle w:val="Compact"/>
              <w:jc w:val="left"/>
            </w:pPr>
            <w:r>
              <w:t xml:space="preserve">Chutes Consumer + E2EE</w:t>
            </w:r>
          </w:p>
        </w:tc>
        <w:tc>
          <w:tcPr/>
          <w:p>
            <w:pPr>
              <w:pStyle w:val="Compact"/>
              <w:jc w:val="left"/>
            </w:pPr>
            <w:r>
              <w:t xml:space="preserve">E2EE proxy (ML-KEM-768), ChutesProvider, local vLLM stack</w:t>
            </w:r>
          </w:p>
        </w:tc>
        <w:tc>
          <w:tcPr/>
          <w:p>
            <w:pPr>
              <w:pStyle w:val="Compact"/>
              <w:jc w:val="left"/>
            </w:pPr>
            <w:r>
              <w:t xml:space="preserve">E2EE inference through Chutes TEE succeeds; p99 &lt; 500 ms</w:t>
            </w:r>
          </w:p>
        </w:tc>
      </w:tr>
      <w:tr>
        <w:tc>
          <w:tcPr/>
          <w:p>
            <w:pPr>
              <w:pStyle w:val="Compact"/>
              <w:jc w:val="left"/>
            </w:pPr>
            <w:r>
              <w:rPr>
                <w:bCs/>
                <w:b/>
              </w:rPr>
              <w:t xml:space="preserve">8b-b</w:t>
            </w:r>
          </w:p>
        </w:tc>
        <w:tc>
          <w:tcPr/>
          <w:p>
            <w:pPr>
              <w:pStyle w:val="Compact"/>
              <w:jc w:val="left"/>
            </w:pPr>
            <w:r>
              <w:t xml:space="preserve">7–12</w:t>
            </w:r>
          </w:p>
        </w:tc>
        <w:tc>
          <w:tcPr/>
          <w:p>
            <w:pPr>
              <w:pStyle w:val="Compact"/>
              <w:jc w:val="left"/>
            </w:pPr>
            <w:r>
              <w:t xml:space="preserve">GPU Pool Manager + Remote Proxy</w:t>
            </w:r>
          </w:p>
        </w:tc>
        <w:tc>
          <w:tcPr/>
          <w:p>
            <w:pPr>
              <w:pStyle w:val="Compact"/>
              <w:jc w:val="left"/>
            </w:pPr>
            <w:r>
              <w:t xml:space="preserve">PoolManager, IONetProvider, RunPodProvider, Docker Compose</w:t>
            </w:r>
          </w:p>
        </w:tc>
        <w:tc>
          <w:tcPr/>
          <w:p>
            <w:pPr>
              <w:pStyle w:val="Compact"/>
              <w:jc w:val="left"/>
            </w:pPr>
            <w:r>
              <w:t xml:space="preserve">3 providers registered; failover &lt; 30 s; health check proven</w:t>
            </w:r>
          </w:p>
        </w:tc>
      </w:tr>
      <w:tr>
        <w:tc>
          <w:tcPr/>
          <w:p>
            <w:pPr>
              <w:pStyle w:val="Compact"/>
              <w:jc w:val="left"/>
            </w:pPr>
            <w:r>
              <w:rPr>
                <w:bCs/>
                <w:b/>
              </w:rPr>
              <w:t xml:space="preserve">8b-c</w:t>
            </w:r>
          </w:p>
        </w:tc>
        <w:tc>
          <w:tcPr/>
          <w:p>
            <w:pPr>
              <w:pStyle w:val="Compact"/>
              <w:jc w:val="left"/>
            </w:pPr>
            <w:r>
              <w:t xml:space="preserve">13–18</w:t>
            </w:r>
          </w:p>
        </w:tc>
        <w:tc>
          <w:tcPr/>
          <w:p>
            <w:pPr>
              <w:pStyle w:val="Compact"/>
              <w:jc w:val="left"/>
            </w:pPr>
            <w:r>
              <w:t xml:space="preserve">Multi-Platform + Burst Controller</w:t>
            </w:r>
          </w:p>
        </w:tc>
        <w:tc>
          <w:tcPr/>
          <w:p>
            <w:pPr>
              <w:pStyle w:val="Compact"/>
              <w:jc w:val="left"/>
            </w:pPr>
            <w:r>
              <w:t xml:space="preserve">AWSProvider (spot), burst controller, Helm chart, dashboards</w:t>
            </w:r>
          </w:p>
        </w:tc>
        <w:tc>
          <w:tcPr/>
          <w:p>
            <w:pPr>
              <w:pStyle w:val="Compact"/>
              <w:jc w:val="left"/>
            </w:pPr>
            <w:r>
              <w:t xml:space="preserve">Burst at 90 % util; one-Helm deploy; 48 h load test passed</w:t>
            </w:r>
          </w:p>
        </w:tc>
      </w:tr>
      <w:tr>
        <w:tc>
          <w:tcPr/>
          <w:p>
            <w:pPr>
              <w:pStyle w:val="Compact"/>
              <w:jc w:val="left"/>
            </w:pPr>
            <w:r>
              <w:rPr>
                <w:bCs/>
                <w:b/>
              </w:rPr>
              <w:t xml:space="preserve">8b-d</w:t>
            </w:r>
          </w:p>
        </w:tc>
        <w:tc>
          <w:tcPr/>
          <w:p>
            <w:pPr>
              <w:pStyle w:val="Compact"/>
              <w:jc w:val="left"/>
            </w:pPr>
            <w:r>
              <w:t xml:space="preserve">19–24</w:t>
            </w:r>
          </w:p>
        </w:tc>
        <w:tc>
          <w:tcPr/>
          <w:p>
            <w:pPr>
              <w:pStyle w:val="Compact"/>
              <w:jc w:val="left"/>
            </w:pPr>
            <w:r>
              <w:t xml:space="preserve">TEE + Production Hardening</w:t>
            </w:r>
          </w:p>
        </w:tc>
        <w:tc>
          <w:tcPr/>
          <w:p>
            <w:pPr>
              <w:pStyle w:val="Compact"/>
              <w:jc w:val="left"/>
            </w:pPr>
            <w:r>
              <w:t xml:space="preserve">GraVal verification, TDX enforcement, key rotation, chaos tests</w:t>
            </w:r>
          </w:p>
        </w:tc>
        <w:tc>
          <w:tcPr/>
          <w:p>
            <w:pPr>
              <w:pStyle w:val="Compact"/>
              <w:jc w:val="left"/>
            </w:pPr>
            <w:r>
              <w:t xml:space="preserve">TEE attestation enforced; GraVal gates admission; 99.9 % over 7-day soak</w:t>
            </w:r>
          </w:p>
        </w:tc>
      </w:tr>
    </w:tbl>
    <w:bookmarkStart w:id="128" w:name="phase-8b-a-chutes-consumer-e2ee-weeks-16"/>
    <w:p>
      <w:pPr>
        <w:pStyle w:val="Heading4"/>
      </w:pPr>
      <w:r>
        <w:t xml:space="preserve">6.5.1 Phase 8b-a: Chutes Consumer + E2EE (Weeks 1–6)</w:t>
      </w:r>
    </w:p>
    <w:p>
      <w:pPr>
        <w:pStyle w:val="FirstParagraph"/>
      </w:pPr>
      <w:r>
        <w:t xml:space="preserve">Weeks 1–2: scaffold the Go module, implement the</w:t>
      </w:r>
      <w:r>
        <w:t xml:space="preserve"> </w:t>
      </w:r>
      <w:r>
        <w:rPr>
          <w:rStyle w:val="VerbatimChar"/>
        </w:rPr>
        <w:t xml:space="preserve">GPUProvider</w:t>
      </w:r>
      <w:r>
        <w:t xml:space="preserve"> </w:t>
      </w:r>
      <w:r>
        <w:t xml:space="preserve">skeleton, build the Chutes REST adapter, and integrate Cloudflare</w:t>
      </w:r>
      <w:r>
        <w:t xml:space="preserve"> </w:t>
      </w:r>
      <w:r>
        <w:rPr>
          <w:rStyle w:val="VerbatimChar"/>
        </w:rPr>
        <w:t xml:space="preserve">circl</w:t>
      </w:r>
      <w:r>
        <w:t xml:space="preserve"> </w:t>
      </w:r>
      <w:r>
        <w:t xml:space="preserve">for ML-KEM-768. Weeks 3–4: implement local vLLM serving and the</w:t>
      </w:r>
      <w:r>
        <w:t xml:space="preserve"> </w:t>
      </w:r>
      <w:r>
        <w:rPr>
          <w:rStyle w:val="VerbatimChar"/>
        </w:rPr>
        <w:t xml:space="preserve">LocalProvider</w:t>
      </w:r>
      <w:r>
        <w:t xml:space="preserve"> </w:t>
      </w:r>
      <w:r>
        <w:t xml:space="preserve">that discovers GPUs via</w:t>
      </w:r>
      <w:r>
        <w:t xml:space="preserve"> </w:t>
      </w:r>
      <w:r>
        <w:rPr>
          <w:rStyle w:val="VerbatimChar"/>
        </w:rPr>
        <w:t xml:space="preserve">nvidia-smi</w:t>
      </w:r>
      <w:r>
        <w:t xml:space="preserve">. Weeks 5–6: end-to-end test—a Python client sends a prompt through the E2EE proxy to a Chutes TEE model, receives an encrypted response, and decrypts it locally. Confirm encryption overhead &lt; 3 %.</w:t>
      </w:r>
    </w:p>
    <w:bookmarkEnd w:id="128"/>
    <w:bookmarkStart w:id="129" w:name="X76c323bf6a8a6c9a78808f62f192f7374978e66"/>
    <w:p>
      <w:pPr>
        <w:pStyle w:val="Heading4"/>
      </w:pPr>
      <w:r>
        <w:t xml:space="preserve">6.5.2 Phase 8b-b: GPU Pool Manager + Remote Proxy (Weeks 7–12)</w:t>
      </w:r>
    </w:p>
    <w:p>
      <w:pPr>
        <w:pStyle w:val="FirstParagraph"/>
      </w:pPr>
      <w:r>
        <w:t xml:space="preserve">Weeks 7–8: implement</w:t>
      </w:r>
      <w:r>
        <w:t xml:space="preserve"> </w:t>
      </w:r>
      <w:r>
        <w:rPr>
          <w:rStyle w:val="VerbatimChar"/>
        </w:rPr>
        <w:t xml:space="preserve">PoolManager</w:t>
      </w:r>
      <w:r>
        <w:t xml:space="preserve"> </w:t>
      </w:r>
      <w:r>
        <w:t xml:space="preserve">with</w:t>
      </w:r>
      <w:r>
        <w:t xml:space="preserve"> </w:t>
      </w:r>
      <w:r>
        <w:rPr>
          <w:rStyle w:val="VerbatimChar"/>
        </w:rPr>
        <w:t xml:space="preserve">sync.RWMutex</w:t>
      </w:r>
      <w:r>
        <w:t xml:space="preserve"> </w:t>
      </w:r>
      <w:r>
        <w:t xml:space="preserve">state, 30-second health monitor, and pluggable scheduler. Weeks 9–10: build</w:t>
      </w:r>
      <w:r>
        <w:t xml:space="preserve"> </w:t>
      </w:r>
      <w:r>
        <w:rPr>
          <w:rStyle w:val="VerbatimChar"/>
        </w:rPr>
        <w:t xml:space="preserve">IONetProvider</w:t>
      </w:r>
      <w:r>
        <w:t xml:space="preserve"> </w:t>
      </w:r>
      <w:r>
        <w:t xml:space="preserve">(Ray cluster provisioning) and</w:t>
      </w:r>
      <w:r>
        <w:t xml:space="preserve"> </w:t>
      </w:r>
      <w:r>
        <w:rPr>
          <w:rStyle w:val="VerbatimChar"/>
        </w:rPr>
        <w:t xml:space="preserve">RunPodProvider</w:t>
      </w:r>
      <w:r>
        <w:t xml:space="preserve"> </w:t>
      </w:r>
      <w:r>
        <w:t xml:space="preserve">(serverless with warm-pool). Weeks 11–12: create the Docker Compose stack and write integration tests simulating provider failures; verify automatic failover within one health-check interval.</w:t>
      </w:r>
    </w:p>
    <w:bookmarkEnd w:id="129"/>
    <w:bookmarkStart w:id="130" w:name="Xc9c50a9c5c92f78e1fb2e92071fffb544a13fc1"/>
    <w:p>
      <w:pPr>
        <w:pStyle w:val="Heading4"/>
      </w:pPr>
      <w:r>
        <w:t xml:space="preserve">6.5.3 Phase 8b-c: Multi-Platform + Burst Controller (Weeks 13–18)</w:t>
      </w:r>
    </w:p>
    <w:p>
      <w:pPr>
        <w:pStyle w:val="FirstParagraph"/>
      </w:pPr>
      <w:r>
        <w:t xml:space="preserve">Weeks 13–14: implement</w:t>
      </w:r>
      <w:r>
        <w:t xml:space="preserve"> </w:t>
      </w:r>
      <w:r>
        <w:rPr>
          <w:rStyle w:val="VerbatimChar"/>
        </w:rPr>
        <w:t xml:space="preserve">AWSProvider</w:t>
      </w:r>
      <w:r>
        <w:t xml:space="preserve"> </w:t>
      </w:r>
      <w:r>
        <w:t xml:space="preserve">with Spot launch, interruption handling, and checkpoint-to-S3. Weeks 15–16: build the burst-controller state machine (</w:t>
      </w:r>
      <w:r>
        <w:rPr>
          <w:rStyle w:val="VerbatimChar"/>
        </w:rPr>
        <w:t xml:space="preserve">LocalOnly → BurstActive → Draining → LocalOnly</w:t>
      </w:r>
      <w:r>
        <w:t xml:space="preserve">) with the workload-type-aware</w:t>
      </w:r>
      <w:r>
        <w:t xml:space="preserve"> </w:t>
      </w:r>
      <w:r>
        <w:rPr>
          <w:rStyle w:val="VerbatimChar"/>
        </w:rPr>
        <w:t xml:space="preserve">CostRouter</w:t>
      </w:r>
      <w:r>
        <w:t xml:space="preserve">. Weeks 17–18: package into the Helm chart, deploy Prometheus/Grafana, and run a 48-hour load test saturating local GPUs and verifying automatic burst to Chutes.</w:t>
      </w:r>
    </w:p>
    <w:bookmarkEnd w:id="130"/>
    <w:bookmarkStart w:id="131" w:name="X4cc031562780013e04cd4f7889e1e49e8f91f87"/>
    <w:p>
      <w:pPr>
        <w:pStyle w:val="Heading4"/>
      </w:pPr>
      <w:r>
        <w:t xml:space="preserve">6.5.4 Phase 8b-d: TEE + Production Hardening (Weeks 19–24)</w:t>
      </w:r>
    </w:p>
    <w:p>
      <w:pPr>
        <w:pStyle w:val="FirstParagraph"/>
      </w:pPr>
      <w:r>
        <w:t xml:space="preserve">Weeks 19–20: implement GraVal three-phase verification and gate provider admission on success. Weeks 21–22: harden TDX attestation enforcement, automate key rotation via Kubernetes CronJob. Weeks 23–24: chaos engineering—randomly terminate adapters, inject Spot interruptions, saturate the network. Confirm 99.9 % request success rate. External security audit of the E2EE implementation.</w:t>
      </w:r>
    </w:p>
    <w:p>
      <w:pPr>
        <w:pStyle w:val="BodyText"/>
      </w:pPr>
      <w:r>
        <w:rPr>
          <w:bCs/>
          <w:b/>
        </w:rPr>
        <w:t xml:space="preserve">Table 4 — Cost targets by scenario at roadmap completion.</w:t>
      </w:r>
    </w:p>
    <w:tbl>
      <w:tblPr>
        <w:tblStyle w:val="Table"/>
        <w:tblW w:type="pct" w:w="5000"/>
        <w:tblLook w:firstRow="1" w:lastRow="0" w:firstColumn="0" w:lastColumn="0" w:noHBand="0" w:noVBand="0" w:val="0020"/>
      </w:tblPr>
      <w:tblGrid>
        <w:gridCol w:w="1164"/>
        <w:gridCol w:w="1281"/>
        <w:gridCol w:w="1514"/>
        <w:gridCol w:w="2096"/>
        <w:gridCol w:w="1863"/>
      </w:tblGrid>
      <w:tr>
        <w:trPr>
          <w:tblHeader w:val="true"/>
        </w:trPr>
        <w:tc>
          <w:tcPr/>
          <w:p>
            <w:pPr>
              <w:pStyle w:val="Compact"/>
              <w:jc w:val="left"/>
            </w:pPr>
            <w:r>
              <w:t xml:space="preserve">Scenario</w:t>
            </w:r>
          </w:p>
        </w:tc>
        <w:tc>
          <w:tcPr/>
          <w:p>
            <w:pPr>
              <w:pStyle w:val="Compact"/>
              <w:jc w:val="right"/>
            </w:pPr>
            <w:r>
              <w:t xml:space="preserve">GPU Count</w:t>
            </w:r>
          </w:p>
        </w:tc>
        <w:tc>
          <w:tcPr/>
          <w:p>
            <w:pPr>
              <w:pStyle w:val="Compact"/>
              <w:jc w:val="right"/>
            </w:pPr>
            <w:r>
              <w:t xml:space="preserve">Monthly TCO</w:t>
            </w:r>
          </w:p>
        </w:tc>
        <w:tc>
          <w:tcPr/>
          <w:p>
            <w:pPr>
              <w:pStyle w:val="Compact"/>
              <w:jc w:val="right"/>
            </w:pPr>
            <w:r>
              <w:t xml:space="preserve">vs AWS On-Demand</w:t>
            </w:r>
          </w:p>
        </w:tc>
        <w:tc>
          <w:tcPr/>
          <w:p>
            <w:pPr>
              <w:pStyle w:val="Compact"/>
              <w:jc w:val="left"/>
            </w:pPr>
            <w:r>
              <w:t xml:space="preserve">Key Components</w:t>
            </w:r>
          </w:p>
        </w:tc>
      </w:tr>
      <w:tr>
        <w:tc>
          <w:tcPr/>
          <w:p>
            <w:pPr>
              <w:pStyle w:val="Compact"/>
              <w:jc w:val="left"/>
            </w:pPr>
            <w:r>
              <w:t xml:space="preserve">Inference-only (Chutes)</w:t>
            </w:r>
          </w:p>
        </w:tc>
        <w:tc>
          <w:tcPr/>
          <w:p>
            <w:pPr>
              <w:pStyle w:val="Compact"/>
              <w:jc w:val="right"/>
            </w:pPr>
            <w:r>
              <w:t xml:space="preserve">0 owned</w:t>
            </w:r>
          </w:p>
        </w:tc>
        <w:tc>
          <w:tcPr/>
          <w:p>
            <w:pPr>
              <w:pStyle w:val="Compact"/>
              <w:jc w:val="right"/>
            </w:pPr>
            <w:r>
              <w:t xml:space="preserve">$500–2,000</w:t>
            </w:r>
          </w:p>
        </w:tc>
        <w:tc>
          <w:tcPr/>
          <w:p>
            <w:pPr>
              <w:pStyle w:val="Compact"/>
              <w:jc w:val="right"/>
            </w:pPr>
            <w:r>
              <w:t xml:space="preserve">85–95 % cheaper</w:t>
            </w:r>
          </w:p>
        </w:tc>
        <w:tc>
          <w:tcPr/>
          <w:p>
            <w:pPr>
              <w:pStyle w:val="Compact"/>
              <w:jc w:val="left"/>
            </w:pPr>
            <w:r>
              <w:t xml:space="preserve">Chutes E2EE + CPU orchestration</w:t>
            </w:r>
          </w:p>
        </w:tc>
      </w:tr>
      <w:tr>
        <w:tc>
          <w:tcPr/>
          <w:p>
            <w:pPr>
              <w:pStyle w:val="Compact"/>
              <w:jc w:val="left"/>
            </w:pPr>
            <w:r>
              <w:t xml:space="preserve">Dev/test (RTX 4090)</w:t>
            </w:r>
          </w:p>
        </w:tc>
        <w:tc>
          <w:tcPr/>
          <w:p>
            <w:pPr>
              <w:pStyle w:val="Compact"/>
              <w:jc w:val="right"/>
            </w:pPr>
            <w:r>
              <w:t xml:space="preserve">1–4</w:t>
            </w:r>
          </w:p>
        </w:tc>
        <w:tc>
          <w:tcPr/>
          <w:p>
            <w:pPr>
              <w:pStyle w:val="Compact"/>
              <w:jc w:val="right"/>
            </w:pPr>
            <w:r>
              <w:t xml:space="preserve">$500–1,000</w:t>
            </w:r>
          </w:p>
        </w:tc>
        <w:tc>
          <w:tcPr/>
          <w:p>
            <w:pPr>
              <w:pStyle w:val="Compact"/>
              <w:jc w:val="right"/>
            </w:pPr>
            <w:r>
              <w:t xml:space="preserve">90 %+ cheaper</w:t>
            </w:r>
          </w:p>
        </w:tc>
        <w:tc>
          <w:tcPr/>
          <w:p>
            <w:pPr>
              <w:pStyle w:val="Compact"/>
              <w:jc w:val="left"/>
            </w:pPr>
            <w:r>
              <w:t xml:space="preserve">Local GPU + idle monetisation</w:t>
            </w:r>
          </w:p>
        </w:tc>
      </w:tr>
      <w:tr>
        <w:tc>
          <w:tcPr/>
          <w:p>
            <w:pPr>
              <w:pStyle w:val="Compact"/>
              <w:jc w:val="left"/>
            </w:pPr>
            <w:r>
              <w:t xml:space="preserve">Training burst (io.net)</w:t>
            </w:r>
          </w:p>
        </w:tc>
        <w:tc>
          <w:tcPr/>
          <w:p>
            <w:pPr>
              <w:pStyle w:val="Compact"/>
              <w:jc w:val="right"/>
            </w:pPr>
            <w:r>
              <w:t xml:space="preserve">4–16 hybrid</w:t>
            </w:r>
          </w:p>
        </w:tc>
        <w:tc>
          <w:tcPr/>
          <w:p>
            <w:pPr>
              <w:pStyle w:val="Compact"/>
              <w:jc w:val="right"/>
            </w:pPr>
            <w:r>
              <w:t xml:space="preserve">$1,500–5,000</w:t>
            </w:r>
          </w:p>
        </w:tc>
        <w:tc>
          <w:tcPr/>
          <w:p>
            <w:pPr>
              <w:pStyle w:val="Compact"/>
              <w:jc w:val="right"/>
            </w:pPr>
            <w:r>
              <w:t xml:space="preserve">70–85 % cheaper</w:t>
            </w:r>
          </w:p>
        </w:tc>
        <w:tc>
          <w:tcPr/>
          <w:p>
            <w:pPr>
              <w:pStyle w:val="Compact"/>
              <w:jc w:val="left"/>
            </w:pPr>
            <w:r>
              <w:t xml:space="preserve">Local base + io.net H100 spot</w:t>
            </w:r>
          </w:p>
        </w:tc>
      </w:tr>
      <w:tr>
        <w:tc>
          <w:tcPr/>
          <w:p>
            <w:pPr>
              <w:pStyle w:val="Compact"/>
              <w:jc w:val="left"/>
            </w:pPr>
            <w:r>
              <w:t xml:space="preserve">Production (all tiers)</w:t>
            </w:r>
          </w:p>
        </w:tc>
        <w:tc>
          <w:tcPr/>
          <w:p>
            <w:pPr>
              <w:pStyle w:val="Compact"/>
              <w:jc w:val="right"/>
            </w:pPr>
            <w:r>
              <w:t xml:space="preserve">14–100</w:t>
            </w:r>
          </w:p>
        </w:tc>
        <w:tc>
          <w:tcPr/>
          <w:p>
            <w:pPr>
              <w:pStyle w:val="Compact"/>
              <w:jc w:val="right"/>
            </w:pPr>
            <w:r>
              <w:t xml:space="preserve">$8,000–15,000</w:t>
            </w:r>
          </w:p>
        </w:tc>
        <w:tc>
          <w:tcPr/>
          <w:p>
            <w:pPr>
              <w:pStyle w:val="Compact"/>
              <w:jc w:val="right"/>
            </w:pPr>
            <w:r>
              <w:t xml:space="preserve">81.5 % cheaper</w:t>
            </w:r>
          </w:p>
        </w:tc>
        <w:tc>
          <w:tcPr/>
          <w:p>
            <w:pPr>
              <w:pStyle w:val="Compact"/>
              <w:jc w:val="left"/>
            </w:pPr>
            <w:r>
              <w:t xml:space="preserve">Owned base + Chutes/RunPod burst + AWS compliance</w:t>
            </w:r>
          </w:p>
        </w:tc>
      </w:tr>
    </w:tbl>
    <w:p>
      <w:pPr>
        <w:pStyle w:val="BodyText"/>
      </w:pPr>
      <w:r>
        <w:t xml:space="preserve">The 24-week roadmap delivers a production reverse-integration cluster that consumes decentralised GPU clouds as native compute, protects every byte of remote traffic with post-quantum encryption, and continuously optimises cost through intelligent provider selection. Extending the cluster to a new provider requires only a single</w:t>
      </w:r>
      <w:r>
        <w:t xml:space="preserve"> </w:t>
      </w:r>
      <w:r>
        <w:rPr>
          <w:rStyle w:val="VerbatimChar"/>
        </w:rPr>
        <w:t xml:space="preserve">GPUProvider</w:t>
      </w:r>
      <w:r>
        <w:t xml:space="preserve"> </w:t>
      </w:r>
      <w:r>
        <w:t xml:space="preserve">implementation and a Helm values entry—preserving the principle that external networks exist to serve the cluster, not the reverse.</w:t>
      </w:r>
    </w:p>
    <w:p>
      <w:r>
        <w:pict>
          <v:rect style="width:0;height:1.5pt" o:hralign="center" o:hrstd="t" o:hr="t"/>
        </w:pict>
      </w:r>
    </w:p>
    <w:bookmarkEnd w:id="131"/>
    <w:bookmarkEnd w:id="132"/>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2026-05-31T13:24:14Z</dcterms:created>
  <dcterms:modified xsi:type="dcterms:W3CDTF">2026-05-31T13:24:14Z</dcterms:modified>
</cp:coreProperties>
</file>

<file path=docProps/custom.xml><?xml version="1.0" encoding="utf-8"?>
<Properties xmlns="http://schemas.openxmlformats.org/officeDocument/2006/custom-properties" xmlns:vt="http://schemas.openxmlformats.org/officeDocument/2006/docPropsVTypes"/>
</file>