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7aa918773e85c40f7fd4b92f9bb2984adb5f63"/>
    <w:p>
      <w:pPr>
        <w:pStyle w:val="Heading1"/>
      </w:pPr>
      <w:r>
        <w:t xml:space="preserve">HelixLLM Full-Extension — §11.4.153 Comprehensive Per-Feature Status Ledger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2026-07-11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 — draft for Wave-3 commit to</w:t>
            </w:r>
            <w:r>
              <w:t xml:space="preserve"> </w:t>
            </w:r>
            <w:r>
              <w:rPr>
                <w:rStyle w:val="VerbatimChar"/>
              </w:rPr>
              <w:t xml:space="preserve">docs/features/Status.md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(T1/feature/helixllm-full-extension - claude3)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§11.4.153 — every component/surface/feature of the HelixLLM full-extension programme, enumerated with Implementation / Wiring / Real-use / Tests-coverage / Validation / Evidence-path, reconciled against ACTUAL evidence on disk (§11.4.6 / §11.4.118).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READ-ONLY filesystem audit. Base source:</w:t>
            </w:r>
            <w:r>
              <w:t xml:space="preserve"> </w:t>
            </w:r>
            <w:r>
              <w:rPr>
                <w:rStyle w:val="VerbatimChar"/>
              </w:rPr>
              <w:t xml:space="preserve">docs/qa/R41_EXTENSION_COVERAGE_LEDGER.md</w:t>
            </w:r>
            <w:r>
              <w:t xml:space="preserve"> </w:t>
            </w:r>
            <w:r>
              <w:t xml:space="preserve">(2026-07-11 audit, 38 work-items) UPDATED against 13 newer gap-closing evidence directories committed later the same day (git log</w:t>
            </w:r>
            <w:r>
              <w:t xml:space="preserve"> </w:t>
            </w:r>
            <w:r>
              <w:rPr>
                <w:rStyle w:val="VerbatimChar"/>
              </w:rPr>
              <w:t xml:space="preserve">8cd07e16</w:t>
            </w:r>
            <w:r>
              <w:t xml:space="preserve">..</w:t>
            </w:r>
            <w:r>
              <w:rPr>
                <w:rStyle w:val="VerbatimChar"/>
              </w:rPr>
              <w:t xml:space="preserve">930cfddb</w:t>
            </w:r>
            <w:r>
              <w:t xml:space="preserve">). Every Evidence-path cell below was verified to exist on disk before being cited (</w:t>
            </w:r>
            <w:r>
              <w:rPr>
                <w:rStyle w:val="VerbatimChar"/>
              </w:rPr>
              <w:t xml:space="preserve">ls</w:t>
            </w:r>
            <w:r>
              <w:t xml:space="preserve">/</w:t>
            </w:r>
            <w:r>
              <w:rPr>
                <w:rStyle w:val="VerbatimChar"/>
              </w:rPr>
              <w:t xml:space="preserve">Read</w:t>
            </w:r>
            <w:r>
              <w:t xml:space="preserve">) — no row cites a fabricated or non-existent path.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Legend —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  <w:r>
              <w:t xml:space="preserve"> </w:t>
            </w:r>
            <w:r>
              <w:t xml:space="preserve">= real captured evidence exists and demonstrates the claim (§11.4.45/§11.4.69/§11.4.107) ·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= implemented but no captured runtime evidence yet (§11.4.45</w:t>
            </w:r>
            <w:r>
              <w:t xml:space="preserve"> </w:t>
            </w:r>
            <w:r>
              <w:rPr>
                <w:rStyle w:val="VerbatimChar"/>
              </w:rPr>
              <w:t xml:space="preserve">PENDING_FORENSICS</w:t>
            </w:r>
            <w:r>
              <w:t xml:space="preserve">-class) ·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 </w:t>
            </w:r>
            <w:r>
              <w:t xml:space="preserve">= honestly not attempted this cycle (reason given) ·</w:t>
            </w:r>
            <w:r>
              <w:t xml:space="preserve"> </w:t>
            </w:r>
            <w:r>
              <w:rPr>
                <w:rStyle w:val="VerbatimChar"/>
              </w:rPr>
              <w:t xml:space="preserve">OPERATOR-BLOCKED</w:t>
            </w:r>
            <w:r>
              <w:t xml:space="preserve"> </w:t>
            </w:r>
            <w:r>
              <w:t xml:space="preserve">= genuinely blocked on an operator decision/resource (§11.4.21), not a quality gap.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Legend — Wiring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YES</w:t>
            </w:r>
            <w:r>
              <w:t xml:space="preserve"> </w:t>
            </w:r>
            <w:r>
              <w:t xml:space="preserve">= end-user-reachable via a real network/CLI/API entry point today ·</w:t>
            </w:r>
            <w:r>
              <w:t xml:space="preserve"> </w:t>
            </w:r>
            <w:r>
              <w:rPr>
                <w:rStyle w:val="VerbatimChar"/>
              </w:rPr>
              <w:t xml:space="preserve">PARTIAL</w:t>
            </w:r>
            <w:r>
              <w:t xml:space="preserve"> </w:t>
            </w:r>
            <w:r>
              <w:t xml:space="preserve">= reachable via one path but not the full product path (e.g. raw script, not the broker) ·</w:t>
            </w:r>
            <w:r>
              <w:t xml:space="preserve"> </w:t>
            </w:r>
            <w:r>
              <w:rPr>
                <w:rStyle w:val="VerbatimChar"/>
              </w:rPr>
              <w:t xml:space="preserve">NO</w:t>
            </w:r>
            <w:r>
              <w:t xml:space="preserve"> </w:t>
            </w:r>
            <w:r>
              <w:t xml:space="preserve">= not wired into any user-reachable surface yet.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Related ledger</w:t>
            </w:r>
          </w:p>
        </w:tc>
        <w:tc>
          <w:tcPr/>
          <w:p>
            <w:pPr>
              <w:pStyle w:val="Compact"/>
            </w:pPr>
            <w:r>
              <w:t xml:space="preserve">This document is the narrower, extension-programme-specific slice. The project-wide feature inventory across ALL HelixCode services/apps/submodules (963 lines) lives at</w:t>
            </w:r>
            <w:r>
              <w:t xml:space="preserve"> </w:t>
            </w:r>
            <w:r>
              <w:rPr>
                <w:rStyle w:val="VerbatimChar"/>
              </w:rPr>
              <w:t xml:space="preserve">docs/features/Status.md</w:t>
            </w:r>
            <w:r>
              <w:t xml:space="preserve"> </w:t>
            </w:r>
            <w:r>
              <w:t xml:space="preserve">— see its</w:t>
            </w:r>
            <w:r>
              <w:t xml:space="preserve"> </w:t>
            </w:r>
            <w:r>
              <w:rPr>
                <w:rStyle w:val="VerbatimChar"/>
              </w:rPr>
              <w:t xml:space="preserve">helix_llm</w:t>
            </w:r>
            <w:r>
              <w:t xml:space="preserve"> </w:t>
            </w:r>
            <w:r>
              <w:t xml:space="preserve">row (summary-level,</w:t>
            </w:r>
            <w:r>
              <w:t xml:space="preserve"> </w:t>
            </w:r>
            <w:r>
              <w:rPr>
                <w:rStyle w:val="VerbatimChar"/>
              </w:rPr>
              <w:t xml:space="preserve">submodule</w:t>
            </w:r>
            <w:r>
              <w:t xml:space="preserve"> </w:t>
            </w:r>
            <w:r>
              <w:t xml:space="preserve">area) and the cross-reference note added immediately below that table for the reciprocal pointer back to this ledger.</w:t>
            </w:r>
          </w:p>
        </w:tc>
      </w:tr>
    </w:tbl>
    <w:p>
      <w:pPr>
        <w:pStyle w:val="BlockText"/>
      </w:pPr>
      <w:r>
        <w:rPr>
          <w:b/>
          <w:bCs/>
        </w:rPr>
        <w:t xml:space="preserve">Anti-bluff notice (§11.4.6/§11.4.118/§11.4.153).</w:t>
      </w:r>
      <w:r>
        <w:t xml:space="preserve"> </w:t>
      </w:r>
      <w:r>
        <w:t xml:space="preserve">A row is marked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ONLY when a</w:t>
      </w:r>
      <w:r>
        <w:t xml:space="preserve"> </w:t>
      </w:r>
      <w:r>
        <w:t xml:space="preserve">real implementation citation (</w:t>
      </w:r>
      <w:r>
        <w:rPr>
          <w:rStyle w:val="VerbatimChar"/>
        </w:rPr>
        <w:t xml:space="preserve">file:line</w:t>
      </w:r>
      <w:r>
        <w:t xml:space="preserve">/commit SHA) AND a real captured-evidence path</w:t>
      </w:r>
      <w:r>
        <w:t xml:space="preserve"> </w:t>
      </w:r>
      <w:r>
        <w:t xml:space="preserve">that EXISTS ON DISK are both present. Where evidence is stale, partial, or the artifact</w:t>
      </w:r>
      <w:r>
        <w:t xml:space="preserve"> </w:t>
      </w:r>
      <w:r>
        <w:t xml:space="preserve">was regenerated by a substitute (e.g. a non-production model), that gap is stated</w:t>
      </w:r>
      <w:r>
        <w:t xml:space="preserve"> </w:t>
      </w:r>
      <w:r>
        <w:t xml:space="preserve">explicitly in the Real-use or a footnote — never silently upgraded to PASS.</w:t>
      </w:r>
    </w:p>
    <w:p>
      <w:r>
        <w:pict>
          <v:rect style="width:0;height:1.5pt" o:hralign="center" o:hrstd="t" o:hr="t"/>
        </w:pict>
      </w:r>
    </w:p>
    <w:bookmarkStart w:id="9" w:name="serving-vram-broker"/>
    <w:p>
      <w:pPr>
        <w:pStyle w:val="Heading2"/>
      </w:pPr>
      <w:r>
        <w:t xml:space="preserve">1. Serving &amp; VRAM Broker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Tests-coverage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Evidence-path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Lane-A coder serving (Qwen3-Coder-30B-A3B,</w:t>
            </w:r>
            <w:r>
              <w:t xml:space="preserve"> </w:t>
            </w:r>
            <w:r>
              <w:rPr>
                <w:rStyle w:val="VerbatimChar"/>
              </w:rPr>
              <w:t xml:space="preserve">:18434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t xml:space="preserve">live container</w:t>
            </w:r>
            <w:r>
              <w:t xml:space="preserve"> </w:t>
            </w:r>
            <w:r>
              <w:rPr>
                <w:rStyle w:val="VerbatimChar"/>
              </w:rPr>
              <w:t xml:space="preserve">helixllm-coder</w:t>
            </w:r>
            <w:r>
              <w:t xml:space="preserve">, broker</w:t>
            </w:r>
            <w:r>
              <w:t xml:space="preserve"> </w:t>
            </w:r>
            <w:r>
              <w:rPr>
                <w:rStyle w:val="VerbatimChar"/>
              </w:rPr>
              <w:t xml:space="preserve">ClassCoder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submodules/helix_llm/internal/vrambroker/broker.go:19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real HTTP</w:t>
            </w:r>
            <w:r>
              <w:t xml:space="preserve"> </w:t>
            </w:r>
            <w:r>
              <w:rPr>
                <w:rStyle w:val="VerbatimChar"/>
              </w:rPr>
              <w:t xml:space="preserve">/v1/chat/completions</w:t>
            </w:r>
            <w:r>
              <w:t xml:space="preserve">, PID 1980342 resident</w:t>
            </w:r>
          </w:p>
        </w:tc>
        <w:tc>
          <w:tcPr/>
          <w:p>
            <w:pPr>
              <w:pStyle w:val="Compact"/>
            </w:pPr>
            <w:r>
              <w:t xml:space="preserve">Real end-user coding requests answered live (two_sum Challenge, tool-calling, RAG-grounded Q&amp;A — see rows 16/17/23/38)</w:t>
            </w:r>
          </w:p>
        </w:tc>
        <w:tc>
          <w:tcPr/>
          <w:p>
            <w:pPr>
              <w:pStyle w:val="Compact"/>
            </w:pPr>
            <w:r>
              <w:t xml:space="preserve">L,B,Cc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docs/qa/coder_boot_liveproof_20260711T125759Z/RESULTS.md</w:t>
            </w:r>
            <w:r>
              <w:t xml:space="preserve"> </w:t>
            </w:r>
            <w:r>
              <w:t xml:space="preserve">(nonce echo);</w:t>
            </w:r>
            <w:r>
              <w:t xml:space="preserve"> </w:t>
            </w:r>
            <w:r>
              <w:rPr>
                <w:rStyle w:val="VerbatimChar"/>
              </w:rPr>
              <w:t xml:space="preserve">docs/qa/helixqa_live_vnv_20260711T130200Z/RESULTS.md</w:t>
            </w:r>
            <w:r>
              <w:t xml:space="preserve"> </w:t>
            </w:r>
            <w:r>
              <w:t xml:space="preserve">(7/7 bench, p50 152→1076ms, 269–624 tok/s)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Lane-B 2nd instance (Mistral-Nemo-12B,</w:t>
            </w:r>
            <w:r>
              <w:t xml:space="preserve"> </w:t>
            </w:r>
            <w:r>
              <w:rPr>
                <w:rStyle w:val="VerbatimChar"/>
              </w:rPr>
              <w:t xml:space="preserve">cmd/agentgen-boot</w:t>
            </w:r>
            <w:r>
              <w:t xml:space="preserve">, ClassAgent)</w:t>
            </w:r>
          </w:p>
        </w:tc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broker.go:30</w:t>
            </w:r>
            <w:r>
              <w:t xml:space="preserve"> </w:t>
            </w:r>
            <w:r>
              <w:rPr>
                <w:rStyle w:val="VerbatimChar"/>
              </w:rPr>
              <w:t xml:space="preserve">ClassAgent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cmd/agentgen-boot/main.go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c92fb16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co-resident boot/bench/teardown cycle</w:t>
            </w:r>
          </w:p>
        </w:tc>
        <w:tc>
          <w:tcPr/>
          <w:p>
            <w:pPr>
              <w:pStyle w:val="Compact"/>
            </w:pPr>
            <w:r>
              <w:t xml:space="preserve">Concurrent serving alongside coder proven; 163.67 tok/s single-stream, 3/3 parallel</w:t>
            </w:r>
          </w:p>
        </w:tc>
        <w:tc>
          <w:tcPr/>
          <w:p>
            <w:pPr>
              <w:pStyle w:val="Compact"/>
            </w:pPr>
            <w:r>
              <w:t xml:space="preserve">L,B,Cc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docs/qa/lane_b_liveproof_20260711T130533Z/RESULTS.md</w:t>
            </w:r>
            <w:r>
              <w:t xml:space="preserve"> </w:t>
            </w:r>
            <w:r>
              <w:t xml:space="preserve">— coder PID 1980342 byte-identical pre/post (untouched)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VRAM broker CORE (7 classes, fail-closed admission)</w:t>
            </w:r>
          </w:p>
        </w:tc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broker.go:18-36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admit()</w:t>
            </w:r>
            <w:r>
              <w:t xml:space="preserve"> </w:t>
            </w:r>
            <w:r>
              <w:rPr>
                <w:rStyle w:val="VerbatimChar"/>
              </w:rPr>
              <w:t xml:space="preserve">:189</w:t>
            </w:r>
          </w:p>
        </w:tc>
        <w:tc>
          <w:tcPr/>
          <w:p>
            <w:pPr>
              <w:pStyle w:val="Compact"/>
            </w:pPr>
            <w:r>
              <w:t xml:space="preserve">YES — every GPU capability boot in this ledger goes through it</w:t>
            </w:r>
          </w:p>
        </w:tc>
        <w:tc>
          <w:tcPr/>
          <w:p>
            <w:pPr>
              <w:pStyle w:val="Compact"/>
            </w:pPr>
            <w:r>
              <w:t xml:space="preserve">Exercised by every GPU-tier row (2, 8, 9)</w:t>
            </w:r>
          </w:p>
        </w:tc>
        <w:tc>
          <w:tcPr/>
          <w:p>
            <w:pPr>
              <w:pStyle w:val="Compact"/>
            </w:pPr>
            <w:r>
              <w:t xml:space="preserve">U,I,R,SV(mut)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submodules/helix_llm/internal/vrambroker/{broker_test.go,class_agent_test.go,integration_test.go,mutation_test.go}</w:t>
            </w:r>
            <w:r>
              <w:t xml:space="preserve"> </w:t>
            </w:r>
            <w:r>
              <w:t xml:space="preserve">— admit→true mutation flips 6 tests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Pre-boot lane-config validator (</w:t>
            </w:r>
            <w:r>
              <w:rPr>
                <w:rStyle w:val="VerbatimChar"/>
              </w:rPr>
              <w:t xml:space="preserve">cmd/laneconfig-validate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Serving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validate.go</w:t>
            </w:r>
            <w:r>
              <w:t xml:space="preserve"> </w:t>
            </w:r>
            <w:r>
              <w:t xml:space="preserve">KV formula</w:t>
            </w:r>
            <w:r>
              <w:t xml:space="preserve"> </w:t>
            </w:r>
            <w:r>
              <w:rPr>
                <w:rStyle w:val="VerbatimChar"/>
              </w:rPr>
              <w:t xml:space="preserve">:154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-ngl</w:t>
            </w:r>
            <w:r>
              <w:t xml:space="preserve"> </w:t>
            </w:r>
            <w:r>
              <w:rPr>
                <w:rStyle w:val="VerbatimChar"/>
              </w:rPr>
              <w:t xml:space="preserve">:262</w:t>
            </w:r>
            <w:r>
              <w:t xml:space="preserve">, port/name collision</w:t>
            </w:r>
            <w:r>
              <w:t xml:space="preserve"> </w:t>
            </w:r>
            <w:r>
              <w:rPr>
                <w:rStyle w:val="VerbatimChar"/>
              </w:rPr>
              <w:t xml:space="preserve">:269-281</w:t>
            </w:r>
          </w:p>
        </w:tc>
        <w:tc>
          <w:tcPr/>
          <w:p>
            <w:pPr>
              <w:pStyle w:val="Compact"/>
            </w:pPr>
            <w:r>
              <w:t xml:space="preserve">YES — gate every lane boot</w:t>
            </w:r>
          </w:p>
        </w:tc>
        <w:tc>
          <w:tcPr/>
          <w:p>
            <w:pPr>
              <w:pStyle w:val="Compact"/>
            </w:pPr>
            <w:r>
              <w:t xml:space="preserve">Exercised by every lane-boot path above</w:t>
            </w:r>
          </w:p>
        </w:tc>
        <w:tc>
          <w:tcPr/>
          <w:p>
            <w:pPr>
              <w:pStyle w:val="Compact"/>
            </w:pPr>
            <w:r>
              <w:t xml:space="preserve">U,Chl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submodules/helix_llm/cmd/laneconfig-validate/validate_test.go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laneconfig_validate_challenge.sh</w:t>
            </w:r>
            <w:r>
              <w:t xml:space="preserve"> </w:t>
            </w:r>
            <w:r>
              <w:t xml:space="preserve">(4 fixtures, exact exit codes)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D6 tool-calling-under-load guard (array-as-string #1809 bug class)</w:t>
            </w:r>
          </w:p>
        </w:tc>
        <w:tc>
          <w:tcPr/>
          <w:p>
            <w:pPr>
              <w:pStyle w:val="Compact"/>
            </w:pPr>
            <w:r>
              <w:t xml:space="preserve">Serving/Reliability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internal/gateway/tool_call_normalizer.go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internal/brain/openai_provider.go:213-262</w:t>
            </w:r>
            <w:r>
              <w:t xml:space="preserve">; new permanent guard</w:t>
            </w:r>
            <w:r>
              <w:t xml:space="preserve"> </w:t>
            </w:r>
            <w:r>
              <w:rPr>
                <w:rStyle w:val="VerbatimChar"/>
              </w:rPr>
              <w:t xml:space="preserve">helix_code/internal/llm/tool_calling_concurrent_test.go</w:t>
            </w:r>
          </w:p>
        </w:tc>
        <w:tc>
          <w:tcPr/>
          <w:p>
            <w:pPr>
              <w:pStyle w:val="Compact"/>
            </w:pPr>
            <w:r>
              <w:t xml:space="preserve">YES — live coder</w:t>
            </w:r>
            <w:r>
              <w:t xml:space="preserve"> </w:t>
            </w:r>
            <w:r>
              <w:rPr>
                <w:rStyle w:val="VerbatimChar"/>
              </w:rPr>
              <w:t xml:space="preserve">:18434</w:t>
            </w:r>
            <w:r>
              <w:t xml:space="preserve">, N=16 concurrent</w:t>
            </w:r>
          </w:p>
        </w:tc>
        <w:tc>
          <w:tcPr/>
          <w:p>
            <w:pPr>
              <w:pStyle w:val="Compact"/>
            </w:pPr>
            <w:r>
              <w:t xml:space="preserve">16/16 concurrent tool-calls correctly typed JSON, zero cross-contamination, wall-clock 933ms; also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t xml:space="preserve">U,L,SV(10)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docs/qa/d6_toolcalling_gapfill_20260711T140055Z/RESULTS.md</w:t>
            </w:r>
            <w:r>
              <w:t xml:space="preserve"> </w:t>
            </w:r>
            <w:r>
              <w:t xml:space="preserve">§3 (was IMPL-UNTESTED in the base R41 audit — closed this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GGUF-revision verification (running quant postdates Unsloth tool-calling fix)</w:t>
            </w:r>
          </w:p>
        </w:tc>
        <w:tc>
          <w:tcPr/>
          <w:p>
            <w:pPr>
              <w:pStyle w:val="Compact"/>
            </w:pPr>
            <w:r>
              <w:t xml:space="preserve">Serving/Provenance</w:t>
            </w:r>
          </w:p>
        </w:tc>
        <w:tc>
          <w:tcPr/>
          <w:p>
            <w:pPr>
              <w:pStyle w:val="Compact"/>
            </w:pPr>
            <w:r>
              <w:t xml:space="preserve">N/A (research + provenance check, no code)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Deep multi-angle research (HF repo history, Unsloth fix-announcement thread, OpenCode #1809, reverted-refresh thread) confirms running GGUF postdates the 2025-08-05 fix by ~6 months</w:t>
            </w:r>
          </w:p>
        </w:tc>
        <w:tc>
          <w:tcPr/>
          <w:p>
            <w:pPr>
              <w:pStyle w:val="Compact"/>
            </w:pPr>
            <w:r>
              <w:t xml:space="preserve">— (research)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docs/qa/d6_toolcalling_gapfill_20260711T140055Z/RESULTS.md</w:t>
            </w:r>
            <w:r>
              <w:t xml:space="preserve"> </w:t>
            </w:r>
            <w:r>
              <w:t xml:space="preserve">§2 (was NOT-STARTED in the base R41 audit — closed this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Phase-4 Lane-A kv-unified/batch-size/parallel tuning (Tasks 1.2/1.3/4.1)</w:t>
            </w:r>
          </w:p>
        </w:tc>
        <w:tc>
          <w:tcPr/>
          <w:p>
            <w:pPr>
              <w:pStyle w:val="Compact"/>
            </w:pPr>
            <w:r>
              <w:t xml:space="preserve">Serving/Perf</w:t>
            </w:r>
          </w:p>
        </w:tc>
        <w:tc>
          <w:tcPr/>
          <w:p>
            <w:pPr>
              <w:pStyle w:val="Compact"/>
            </w:pPr>
            <w:r>
              <w:t xml:space="preserve">pause mechanism proven; flag changes NOT applied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attempted — Task 4.1 needs an operator coder-pause burst window (§11.4.122); Tasks 1.2/1.3 are non-gated memos that remain NOT-STARTED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docs/qa/phase1_coder_pause_20260708T141500Z/</w:t>
            </w:r>
            <w:r>
              <w:t xml:space="preserve"> </w:t>
            </w:r>
            <w:r>
              <w:t xml:space="preserve">(pause-cycle only; the tuning itself has no evidence)</w:t>
            </w:r>
          </w:p>
        </w:tc>
      </w:tr>
    </w:tbl>
    <w:bookmarkEnd w:id="9"/>
    <w:bookmarkStart w:id="10" w:name="capabilities"/>
    <w:p>
      <w:pPr>
        <w:pStyle w:val="Heading2"/>
      </w:pPr>
      <w:r>
        <w:t xml:space="preserve">2.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Tests-coverage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Evidence-path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Vision-VLM (Qwen2.5-VL-3B,</w:t>
            </w:r>
            <w:r>
              <w:t xml:space="preserve"> </w:t>
            </w:r>
            <w:r>
              <w:rPr>
                <w:rStyle w:val="VerbatimChar"/>
              </w:rPr>
              <w:t xml:space="preserve">:18439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cmd/visiongen-boot/main.go</w:t>
            </w:r>
            <w:r>
              <w:t xml:space="preserve"> </w:t>
            </w:r>
            <w:r>
              <w:t xml:space="preserve">(Phase-3</w:t>
            </w:r>
            <w:r>
              <w:t xml:space="preserve"> </w:t>
            </w:r>
            <w:r>
              <w:rPr>
                <w:rStyle w:val="VerbatimChar"/>
              </w:rPr>
              <w:t xml:space="preserve">e857d59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real HTTP, co-resident with coder</w:t>
            </w:r>
          </w:p>
        </w:tc>
        <w:tc>
          <w:tcPr/>
          <w:p>
            <w:pPr>
              <w:pStyle w:val="Compact"/>
            </w:pPr>
            <w:r>
              <w:t xml:space="preserve">Grounded-caption PASS + golden-BAD FAIL, self-validated analyzer, VRAM restored post-teardown</w:t>
            </w:r>
          </w:p>
        </w:tc>
        <w:tc>
          <w:tcPr/>
          <w:p>
            <w:pPr>
              <w:pStyle w:val="Compact"/>
            </w:pPr>
            <w:r>
              <w:t xml:space="preserve">L,SV,I,helixqa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docs/qa/vision_liveproof_20260711T133823Z/RESULTS.md</w:t>
            </w:r>
            <w:r>
              <w:t xml:space="preserve"> </w:t>
            </w:r>
            <w:r>
              <w:t xml:space="preserve">(footprint 4582 MiB, ADMIT-OK)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Image-gen (FLUX.1-schnell,</w:t>
            </w:r>
            <w:r>
              <w:t xml:space="preserve"> </w:t>
            </w:r>
            <w:r>
              <w:rPr>
                <w:rStyle w:val="VerbatimChar"/>
              </w:rPr>
              <w:t xml:space="preserve">:18442</w:t>
            </w:r>
            <w:r>
              <w:t xml:space="preserve">, ClassImage)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  <w:r>
              <w:t xml:space="preserve"> </w:t>
            </w:r>
            <w:r>
              <w:rPr>
                <w:rStyle w:val="VerbatimChar"/>
              </w:rPr>
              <w:t xml:space="preserve">0f07559</w:t>
            </w:r>
            <w:r>
              <w:t xml:space="preserve">; live path</w:t>
            </w:r>
            <w:r>
              <w:t xml:space="preserve"> </w:t>
            </w:r>
            <w:r>
              <w:rPr>
                <w:rStyle w:val="VerbatimChar"/>
              </w:rPr>
              <w:t xml:space="preserve">722cf05</w:t>
            </w:r>
          </w:p>
        </w:tc>
        <w:tc>
          <w:tcPr/>
          <w:p>
            <w:pPr>
              <w:pStyle w:val="Compact"/>
            </w:pPr>
            <w:r>
              <w:t xml:space="preserve">YES — real broker-admitted generation</w:t>
            </w:r>
          </w:p>
        </w:tc>
        <w:tc>
          <w:tcPr/>
          <w:p>
            <w:pPr>
              <w:pStyle w:val="Compact"/>
            </w:pPr>
            <w:r>
              <w:t xml:space="preserve">Real PNG artefact, imganalyzer golden-good entropy=6.21 vs golden-bad entropy=0; artifact entropy 7.82/147440 colors</w:t>
            </w:r>
          </w:p>
        </w:tc>
        <w:tc>
          <w:tcPr/>
          <w:p>
            <w:pPr>
              <w:pStyle w:val="Compact"/>
            </w:pPr>
            <w:r>
              <w:t xml:space="preserve">L,SV,I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docs/qa/generative_liveproof_20260711T131205Z/RESULTS.md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Video-gen liveness re-analysis (WAN2.2 TI2V-5B clip,</w:t>
            </w:r>
            <w:r>
              <w:t xml:space="preserve"> </w:t>
            </w:r>
            <w:r>
              <w:rPr>
                <w:rStyle w:val="VerbatimChar"/>
              </w:rPr>
              <w:t xml:space="preserve">vidanalyzer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submodules/helix_llm/docs/qa/phase4_videogen_20260707/harness/vidanalyzer/main.go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advanceDiffFloor</w:t>
            </w:r>
            <w:r>
              <w:t xml:space="preserve"> </w:t>
            </w:r>
            <w:r>
              <w:t xml:space="preserve">recalibrated 1.5→0.55 on real fixture (§11.4.107(13))</w:t>
            </w:r>
          </w:p>
        </w:tc>
        <w:tc>
          <w:tcPr/>
          <w:p>
            <w:pPr>
              <w:pStyle w:val="Compact"/>
            </w:pPr>
            <w:r>
              <w:t xml:space="preserve">PARTIAL — analyzer proven on a real clip, self-validated + mutation-proven load-bearing</w:t>
            </w:r>
          </w:p>
        </w:tc>
        <w:tc>
          <w:tcPr/>
          <w:p>
            <w:pPr>
              <w:pStyle w:val="Compact"/>
            </w:pPr>
            <w:r>
              <w:t xml:space="preserve">Real WAN2.2 clip now correctly classifies LIVE (</w:t>
            </w:r>
            <w:r>
              <w:rPr>
                <w:rStyle w:val="VerbatimChar"/>
              </w:rPr>
              <w:t xml:space="preserve">mean_adj_luma_dist=1.098</w:t>
            </w:r>
            <w:r>
              <w:t xml:space="preserve"> </w:t>
            </w:r>
            <w:r>
              <w:t xml:space="preserve">vs recalibrated floor 0.55); prior false-DEGENERATE misclassification closed</w:t>
            </w:r>
          </w:p>
        </w:tc>
        <w:tc>
          <w:tcPr/>
          <w:p>
            <w:pPr>
              <w:pStyle w:val="Compact"/>
            </w:pPr>
            <w:r>
              <w:t xml:space="preserve">L,SV,RG,mut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docs/qa/videogen_recalibration_20260711_144236Z/RESULTS.md</w:t>
            </w:r>
            <w:r>
              <w:t xml:space="preserve"> </w:t>
            </w:r>
            <w:r>
              <w:t xml:space="preserve">(fixes the false-DEGENERATE finding first surfaced in</w:t>
            </w:r>
            <w:r>
              <w:t xml:space="preserve"> </w:t>
            </w:r>
            <w:r>
              <w:rPr>
                <w:rStyle w:val="VerbatimChar"/>
              </w:rPr>
              <w:t xml:space="preserve">docs/qa/videogen_analysis_20260711T141601Z/RESULTS.md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Video-gen broker-integrated runtime path (</w:t>
            </w:r>
            <w:r>
              <w:rPr>
                <w:rStyle w:val="VerbatimChar"/>
              </w:rPr>
              <w:t xml:space="preserve">cmd/videogen-boot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ClassVideo</w:t>
            </w:r>
            <w:r>
              <w:t xml:space="preserve"> </w:t>
            </w:r>
            <w:r>
              <w:t xml:space="preserve">admission)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scaffold</w:t>
            </w:r>
            <w:r>
              <w:t xml:space="preserve"> </w:t>
            </w:r>
            <w:r>
              <w:rPr>
                <w:rStyle w:val="VerbatimChar"/>
              </w:rPr>
              <w:t xml:space="preserve">9145505</w:t>
            </w:r>
            <w:r>
              <w:t xml:space="preserve">; README self-declares</w:t>
            </w:r>
            <w:r>
              <w:t xml:space="preserve"> </w:t>
            </w:r>
            <w:r>
              <w:t xml:space="preserve">“NOT yet a captured runtime proof”</w:t>
            </w:r>
          </w:p>
        </w:tc>
        <w:tc>
          <w:tcPr/>
          <w:p>
            <w:pPr>
              <w:pStyle w:val="Compact"/>
            </w:pPr>
            <w:r>
              <w:t xml:space="preserve">NO — the analyzed clip (row 10a) was generated by a raw script off-broker, not via</w:t>
            </w:r>
            <w:r>
              <w:t xml:space="preserve"> </w:t>
            </w:r>
            <w:r>
              <w:rPr>
                <w:rStyle w:val="VerbatimChar"/>
              </w:rPr>
              <w:t xml:space="preserve">cmd/videogen-boot</w:t>
            </w:r>
            <w:r>
              <w:t xml:space="preserve">/</w:t>
            </w:r>
            <w:r>
              <w:rPr>
                <w:rStyle w:val="VerbatimChar"/>
              </w:rPr>
              <w:t xml:space="preserve">ClassVideo</w:t>
            </w:r>
          </w:p>
        </w:tc>
        <w:tc>
          <w:tcPr/>
          <w:p>
            <w:pPr>
              <w:pStyle w:val="Compact"/>
            </w:pPr>
            <w:r>
              <w:t xml:space="preserve">Not yet run through the product path; flagship tier additionally needs ~33.6 GB VRAM vs ~12.6 GB free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none — honest gap, not fabricated. Flagship tier is separately OPERATOR-GATED (coder-pause burst window)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Vectorization (raster→SVG, vtracer default path)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submodules/helix_llm/services/vectorize/</w:t>
            </w:r>
            <w:r>
              <w:t xml:space="preserve"> </w:t>
            </w:r>
            <w:r>
              <w:t xml:space="preserve">(Go shim + real</w:t>
            </w:r>
            <w:r>
              <w:t xml:space="preserve"> </w:t>
            </w:r>
            <w:r>
              <w:rPr>
                <w:rStyle w:val="VerbatimChar"/>
              </w:rPr>
              <w:t xml:space="preserve">vtracer</w:t>
            </w:r>
            <w:r>
              <w:t xml:space="preserve"> </w:t>
            </w:r>
            <w:r>
              <w:t xml:space="preserve">0.6.5 CLI +</w:t>
            </w:r>
            <w:r>
              <w:t xml:space="preserve"> </w:t>
            </w:r>
            <w:r>
              <w:rPr>
                <w:rStyle w:val="VerbatimChar"/>
              </w:rPr>
              <w:t xml:space="preserve">rsvg-convert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real HTTP</w:t>
            </w:r>
            <w:r>
              <w:t xml:space="preserve"> </w:t>
            </w:r>
            <w:r>
              <w:rPr>
                <w:rStyle w:val="VerbatimChar"/>
              </w:rPr>
              <w:t xml:space="preserve">/v1/vectorize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/v1/rasterize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, port</w:t>
            </w:r>
            <w:r>
              <w:t xml:space="preserve"> </w:t>
            </w:r>
            <w:r>
              <w:rPr>
                <w:rStyle w:val="VerbatimChar"/>
              </w:rPr>
              <w:t xml:space="preserve">:18452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assets/Logo.png</w:t>
            </w:r>
            <w:r>
              <w:t xml:space="preserve"> </w:t>
            </w:r>
            <w:r>
              <w:t xml:space="preserve">→ 18041-byte well-formed SVG; byte-identical determinism across 2 calls</w:t>
            </w:r>
          </w:p>
        </w:tc>
        <w:tc>
          <w:tcPr/>
          <w:p>
            <w:pPr>
              <w:pStyle w:val="Compact"/>
            </w:pPr>
            <w:r>
              <w:t xml:space="preserve">L,SV,det,mut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docs/qa/vectorization_liveproof_20260711T142839Z/RESULTS.md</w:t>
            </w:r>
            <w:r>
              <w:t xml:space="preserve"> </w:t>
            </w:r>
            <w:r>
              <w:t xml:space="preserve">(was NOT-STARTED in the base R41 audit — closed this session; SSIM 0.9726 vs calibrated floor 0.7468)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11b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Vectorization — StarVector-8B optional GPU tier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not attempted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Honestly deferred — free VRAM (12632 MiB) sits at/below the low end of the 12–16 GB estimated footprint, no safe headroom without risking the resident coder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SKIP (honest defer, tracked follow-up in service README)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docs/qa/vectorization_liveproof_20260711T142839Z/RESULTS.md</w:t>
            </w:r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Translation (NLLB-200,</w:t>
            </w:r>
            <w:r>
              <w:t xml:space="preserve"> </w:t>
            </w:r>
            <w:r>
              <w:rPr>
                <w:rStyle w:val="VerbatimChar"/>
              </w:rPr>
              <w:t xml:space="preserve">:18436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e58aab9f</w:t>
            </w:r>
          </w:p>
        </w:tc>
        <w:tc>
          <w:tcPr/>
          <w:p>
            <w:pPr>
              <w:pStyle w:val="Compact"/>
            </w:pPr>
            <w:r>
              <w:t xml:space="preserve">YES — real HTTP, CPU-only container</w:t>
            </w:r>
          </w:p>
        </w:tc>
        <w:tc>
          <w:tcPr/>
          <w:p>
            <w:pPr>
              <w:pStyle w:val="Compact"/>
            </w:pPr>
            <w:r>
              <w:t xml:space="preserve">Re-proven live this session; German translation output, RED echo-stub FAIL, self-val PASS</w:t>
            </w:r>
          </w:p>
        </w:tc>
        <w:tc>
          <w:tcPr/>
          <w:p>
            <w:pPr>
              <w:pStyle w:val="Compact"/>
            </w:pPr>
            <w:r>
              <w:t xml:space="preserve">L,RG,SV,helixqa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docs/qa/cpucaps_liveproof_20260711T134045Z/RESULTS.md</w:t>
            </w:r>
            <w:r>
              <w:t xml:space="preserve"> </w:t>
            </w:r>
            <w:r>
              <w:t xml:space="preserve">(re-run) +</w:t>
            </w:r>
            <w:r>
              <w:t xml:space="preserve"> </w:t>
            </w:r>
            <w:r>
              <w:rPr>
                <w:rStyle w:val="VerbatimChar"/>
              </w:rPr>
              <w:t xml:space="preserve">docs/qa/phase3_translation_nllb_20260707/RESULTS.md</w:t>
            </w:r>
            <w:r>
              <w:t xml:space="preserve"> </w:t>
            </w:r>
            <w:r>
              <w:t xml:space="preserve">(original proof)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Whisper STT (</w:t>
            </w:r>
            <w:r>
              <w:rPr>
                <w:rStyle w:val="VerbatimChar"/>
              </w:rPr>
              <w:t xml:space="preserve">:18437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e1b3b41</w:t>
            </w:r>
          </w:p>
        </w:tc>
        <w:tc>
          <w:tcPr/>
          <w:p>
            <w:pPr>
              <w:pStyle w:val="Compact"/>
            </w:pPr>
            <w:r>
              <w:t xml:space="preserve">YES — real HTTP, CPU-only container</w:t>
            </w:r>
          </w:p>
        </w:tc>
        <w:tc>
          <w:tcPr/>
          <w:p>
            <w:pPr>
              <w:pStyle w:val="Compact"/>
            </w:pPr>
            <w:r>
              <w:t xml:space="preserve">Re-proven live this session; transcript accuracy, determinism PASS</w:t>
            </w:r>
          </w:p>
        </w:tc>
        <w:tc>
          <w:tcPr/>
          <w:p>
            <w:pPr>
              <w:pStyle w:val="Compact"/>
            </w:pPr>
            <w:r>
              <w:t xml:space="preserve">L,SV,helixqa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docs/qa/cpucaps_liveproof_20260711T134045Z/RESULTS.md</w:t>
            </w:r>
            <w:r>
              <w:t xml:space="preserve"> </w:t>
            </w:r>
            <w:r>
              <w:t xml:space="preserve">(re-run) +</w:t>
            </w:r>
            <w:r>
              <w:t xml:space="preserve"> </w:t>
            </w:r>
            <w:r>
              <w:rPr>
                <w:rStyle w:val="VerbatimChar"/>
              </w:rPr>
              <w:t xml:space="preserve">docs/qa/phase3_whisper_stt_20260707/RESULTS.md</w:t>
            </w:r>
            <w:r>
              <w:t xml:space="preserve"> </w:t>
            </w:r>
            <w:r>
              <w:t xml:space="preserve">(original)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Tesseract OCR (</w:t>
            </w:r>
            <w:r>
              <w:rPr>
                <w:rStyle w:val="VerbatimChar"/>
              </w:rPr>
              <w:t xml:space="preserve">:18438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f8632e3</w:t>
            </w:r>
          </w:p>
        </w:tc>
        <w:tc>
          <w:tcPr/>
          <w:p>
            <w:pPr>
              <w:pStyle w:val="Compact"/>
            </w:pPr>
            <w:r>
              <w:t xml:space="preserve">YES — real HTTP, CPU-only container</w:t>
            </w:r>
          </w:p>
        </w:tc>
        <w:tc>
          <w:tcPr/>
          <w:p>
            <w:pPr>
              <w:pStyle w:val="Compact"/>
            </w:pPr>
            <w:r>
              <w:t xml:space="preserve">Re-proven live this session; mean_conf=95.99 real OCR text</w:t>
            </w:r>
          </w:p>
        </w:tc>
        <w:tc>
          <w:tcPr/>
          <w:p>
            <w:pPr>
              <w:pStyle w:val="Compact"/>
            </w:pPr>
            <w:r>
              <w:t xml:space="preserve">L,SV,helixqa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docs/qa/cpucaps_liveproof_20260711T134045Z/RESULTS.md</w:t>
            </w:r>
            <w:r>
              <w:t xml:space="preserve"> </w:t>
            </w:r>
            <w:r>
              <w:t xml:space="preserve">(re-run) +</w:t>
            </w:r>
            <w:r>
              <w:t xml:space="preserve"> </w:t>
            </w:r>
            <w:r>
              <w:rPr>
                <w:rStyle w:val="VerbatimChar"/>
              </w:rPr>
              <w:t xml:space="preserve">docs/qa/phase3_tesseract_ocr_20260707/RESULTS.md</w:t>
            </w:r>
            <w:r>
              <w:t xml:space="preserve"> </w:t>
            </w:r>
            <w:r>
              <w:t xml:space="preserve">(original)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Embeddings (bge-small via TEI)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55bdf9b6</w:t>
            </w:r>
          </w:p>
        </w:tc>
        <w:tc>
          <w:tcPr/>
          <w:p>
            <w:pPr>
              <w:pStyle w:val="Compact"/>
            </w:pPr>
            <w:r>
              <w:t xml:space="preserve">YES — real HTTP, CPU-only, feeds RAG (rows 16/17)</w:t>
            </w:r>
          </w:p>
        </w:tc>
        <w:tc>
          <w:tcPr/>
          <w:p>
            <w:pPr>
              <w:pStyle w:val="Compact"/>
            </w:pPr>
            <w:r>
              <w:t xml:space="preserve">Semantic-distance separation cos(related)=0.7509 vs cos(unrelated)=0.3931, margin=0.3578</w:t>
            </w:r>
          </w:p>
        </w:tc>
        <w:tc>
          <w:tcPr/>
          <w:p>
            <w:pPr>
              <w:pStyle w:val="Compact"/>
            </w:pPr>
            <w:r>
              <w:t xml:space="preserve">L,RG,SV,helixqa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docs/qa/phase3_embeddings_20260706/RESULTS.md</w:t>
            </w:r>
            <w:r>
              <w:t xml:space="preserve"> </w:t>
            </w:r>
            <w:r>
              <w:t xml:space="preserve">(not re-run this session — still current, consumed live by rows 16/17)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RAG-TEI core (in-memory embed→cosine-retrieve→ground,</w:t>
            </w:r>
            <w:r>
              <w:t xml:space="preserve"> </w:t>
            </w:r>
            <w:r>
              <w:rPr>
                <w:rStyle w:val="VerbatimChar"/>
              </w:rPr>
              <w:t xml:space="preserve">:18440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harness</w:t>
            </w:r>
            <w:r>
              <w:t xml:space="preserve"> </w:t>
            </w:r>
            <w:r>
              <w:rPr>
                <w:rStyle w:val="VerbatimChar"/>
              </w:rPr>
              <w:t xml:space="preserve">submodules/helix_llm/docs/qa/phase3_rag_20260707/harness/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875e53a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real HTTP round-trip against live coder</w:t>
            </w:r>
          </w:p>
        </w:tc>
        <w:tc>
          <w:tcPr/>
          <w:p>
            <w:pPr>
              <w:pStyle w:val="Compact"/>
            </w:pPr>
            <w:r>
              <w:t xml:space="preserve">Re-proven live this session; invented-fact grounding rank1 score=0.8852, RED baseline load-bearing</w:t>
            </w:r>
          </w:p>
        </w:tc>
        <w:tc>
          <w:tcPr/>
          <w:p>
            <w:pPr>
              <w:pStyle w:val="Compact"/>
            </w:pPr>
            <w:r>
              <w:t xml:space="preserve">L,RG,SV,helixqa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docs/qa/rag_liveproof_20260711T133918Z/RESULTS.md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RAG Qdrant vector-DB + cross-encoder reranker fusion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submodules/helix_llm/docs/qa/phase3_rag_qdrant_rerank_20260711T142237Z/harness/</w:t>
            </w:r>
            <w:r>
              <w:t xml:space="preserve"> </w:t>
            </w:r>
            <w:r>
              <w:t xml:space="preserve">— real Qdrant ANN + TEI</w:t>
            </w:r>
            <w:r>
              <w:t xml:space="preserve"> </w:t>
            </w:r>
            <w:r>
              <w:rPr>
                <w:rStyle w:val="VerbatimChar"/>
              </w:rPr>
              <w:t xml:space="preserve">/rerank</w:t>
            </w:r>
            <w:r>
              <w:t xml:space="preserve"> </w:t>
            </w:r>
            <w:r>
              <w:t xml:space="preserve">(bge-reranker-base)</w:t>
            </w:r>
          </w:p>
        </w:tc>
        <w:tc>
          <w:tcPr/>
          <w:p>
            <w:pPr>
              <w:pStyle w:val="Compact"/>
            </w:pPr>
            <w:r>
              <w:t xml:space="preserve">YES — real HTTP round-trip, real Qdrant upsert/search</w:t>
            </w:r>
          </w:p>
        </w:tc>
        <w:tc>
          <w:tcPr/>
          <w:p>
            <w:pPr>
              <w:pStyle w:val="Compact"/>
            </w:pPr>
            <w:r>
              <w:t xml:space="preserve">Real reranker DEMONSTRABLY corrects ANN mis-ranking on 2/4 adversarial queries (q3/q4); RED→GREEN 4/4 fresh invented tokens; §1.1 mutation load-bearing</w:t>
            </w:r>
          </w:p>
        </w:tc>
        <w:tc>
          <w:tcPr/>
          <w:p>
            <w:pPr>
              <w:pStyle w:val="Compact"/>
            </w:pPr>
            <w:r>
              <w:t xml:space="preserve">L,RG,SV,mut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docs/qa/rag_qdrant_liveproof_20260711T142237Z/RESULTS.md</w:t>
            </w:r>
            <w:r>
              <w:t xml:space="preserve"> </w:t>
            </w:r>
            <w:r>
              <w:t xml:space="preserve">(was DESIGN-ONLY in the base R41 audit — closed this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HelixMemory (durable memory)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helix_code/internal/memory/helixmemory_provider.go</w:t>
            </w:r>
            <w:r>
              <w:t xml:space="preserve"> </w:t>
            </w:r>
            <w:r>
              <w:t xml:space="preserve">(wraps</w:t>
            </w:r>
            <w:r>
              <w:t xml:space="preserve"> </w:t>
            </w:r>
            <w:r>
              <w:rPr>
                <w:rStyle w:val="VerbatimChar"/>
              </w:rPr>
              <w:t xml:space="preserve">digital.vasic.helixmemory/pkg/localstore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real SQLite-backed store</w:t>
            </w:r>
          </w:p>
        </w:tc>
        <w:tc>
          <w:tcPr/>
          <w:p>
            <w:pPr>
              <w:pStyle w:val="Compact"/>
            </w:pPr>
            <w:r>
              <w:t xml:space="preserve">MEMORY-RUNTIME-SIGNATURE PASS top1 score=0.8536, tokenFound=true</w:t>
            </w:r>
          </w:p>
        </w:tc>
        <w:tc>
          <w:tcPr/>
          <w:p>
            <w:pPr>
              <w:pStyle w:val="Compact"/>
            </w:pPr>
            <w:r>
              <w:t xml:space="preserve">U,L,RG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docs/qa/phase1_helixmemory_20260708T061824Z/RESULTS.md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cognee wiring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pre-existing, disabled</w:t>
            </w:r>
            <w:r>
              <w:t xml:space="preserve"> </w:t>
            </w:r>
            <w:r>
              <w:rPr>
                <w:rStyle w:val="VerbatimChar"/>
              </w:rPr>
              <w:t xml:space="preserve">cognee_integration:false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Not attempted — foreign-dirty</w:t>
            </w:r>
            <w:r>
              <w:t xml:space="preserve"> </w:t>
            </w:r>
            <w:r>
              <w:rPr>
                <w:rStyle w:val="VerbatimChar"/>
              </w:rPr>
              <w:t xml:space="preserve">submodules/helix_agent</w:t>
            </w:r>
            <w:r>
              <w:t xml:space="preserve"> </w:t>
            </w:r>
            <w:r>
              <w:t xml:space="preserve">worktree + unresolved upstream</w:t>
            </w:r>
            <w:r>
              <w:t xml:space="preserve"> </w:t>
            </w:r>
            <w:r>
              <w:rPr>
                <w:rStyle w:val="VerbatimChar"/>
              </w:rPr>
              <w:t xml:space="preserve">AttributeError</w:t>
            </w:r>
            <w:r>
              <w:t xml:space="preserve"> </w:t>
            </w: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submodules/helix_agent</w:t>
            </w:r>
            <w:r>
              <w:t xml:space="preserve"> </w:t>
            </w:r>
            <w:r>
              <w:rPr>
                <w:rStyle w:val="VerbatimChar"/>
              </w:rPr>
              <w:t xml:space="preserve">COGNEE_BUG.md</w:t>
            </w:r>
            <w:r>
              <w:t xml:space="preserve"> </w:t>
            </w:r>
            <w:r>
              <w:t xml:space="preserve">(no public upstream fix)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Network-provider (LAN/VPN endpoint)</w:t>
            </w:r>
          </w:p>
        </w:tc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landed per programme RESUME; bank</w:t>
            </w:r>
            <w:r>
              <w:t xml:space="preserve"> </w:t>
            </w:r>
            <w:r>
              <w:rPr>
                <w:rStyle w:val="VerbatimChar"/>
              </w:rPr>
              <w:t xml:space="preserve">helixllm_network_provider.yaml</w:t>
            </w:r>
          </w:p>
        </w:tc>
        <w:tc>
          <w:tcPr/>
          <w:p>
            <w:pPr>
              <w:pStyle w:val="Compact"/>
            </w:pPr>
            <w:r>
              <w:t xml:space="preserve">YES — real remote HTTP over LAN</w:t>
            </w:r>
          </w:p>
        </w:tc>
        <w:tc>
          <w:tcPr/>
          <w:p>
            <w:pPr>
              <w:pStyle w:val="Compact"/>
            </w:pPr>
            <w:r>
              <w:t xml:space="preserve">Real LAN wire request</w:t>
            </w:r>
            <w:r>
              <w:t xml:space="preserve"> </w:t>
            </w:r>
            <w:r>
              <w:rPr>
                <w:rStyle w:val="VerbatimChar"/>
              </w:rPr>
              <w:t xml:space="preserve">10.111.28.100:18434 "capital of France?"→"Paris"</w:t>
            </w:r>
          </w:p>
        </w:tc>
        <w:tc>
          <w:tcPr/>
          <w:p>
            <w:pPr>
              <w:pStyle w:val="Compact"/>
            </w:pPr>
            <w:r>
              <w:t xml:space="preserve">L,I,helixqa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docs/qa/phase1_helixqa_netprov_20260708T111405Z/README.md</w:t>
            </w:r>
            <w:r>
              <w:t xml:space="preserve"> </w:t>
            </w:r>
            <w:r>
              <w:t xml:space="preserve">(+ per-case</w:t>
            </w:r>
            <w:r>
              <w:t xml:space="preserve"> </w:t>
            </w:r>
            <w:r>
              <w:rPr>
                <w:rStyle w:val="VerbatimChar"/>
              </w:rPr>
              <w:t xml:space="preserve">*_verdict.json</w:t>
            </w:r>
            <w:r>
              <w:t xml:space="preserve"> </w:t>
            </w:r>
            <w:r>
              <w:t xml:space="preserve">in the same dir)</w:t>
            </w:r>
          </w:p>
        </w:tc>
      </w:tr>
    </w:tbl>
    <w:bookmarkEnd w:id="10"/>
    <w:bookmarkStart w:id="11" w:name="protocols-core-providers"/>
    <w:p>
      <w:pPr>
        <w:pStyle w:val="Heading2"/>
      </w:pPr>
      <w:r>
        <w:t xml:space="preserve">3. Protocols &amp; Core Providers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Tests-coverage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Evidence-path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HelixCode server</w:t>
            </w:r>
          </w:p>
        </w:tc>
        <w:tc>
          <w:tcPr/>
          <w:p>
            <w:pPr>
              <w:pStyle w:val="Compact"/>
            </w:pPr>
            <w:r>
              <w:t xml:space="preserve">Dual-wire facade (OpenAI</w:t>
            </w:r>
            <w:r>
              <w:t xml:space="preserve"> </w:t>
            </w:r>
            <w:r>
              <w:rPr>
                <w:rStyle w:val="VerbatimChar"/>
              </w:rPr>
              <w:t xml:space="preserve">/v1/chat/completions</w:t>
            </w:r>
            <w:r>
              <w:t xml:space="preserve"> </w:t>
            </w:r>
            <w:r>
              <w:t xml:space="preserve">+ Anthropic</w:t>
            </w:r>
            <w:r>
              <w:t xml:space="preserve"> </w:t>
            </w:r>
            <w:r>
              <w:rPr>
                <w:rStyle w:val="VerbatimChar"/>
              </w:rPr>
              <w:t xml:space="preserve">/v1/messages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helix_code/internal/server/server.go</w:t>
            </w:r>
            <w:r>
              <w:t xml:space="preserve"> </w:t>
            </w:r>
            <w:r>
              <w:t xml:space="preserve">route grp +</w:t>
            </w:r>
            <w:r>
              <w:t xml:space="preserve"> </w:t>
            </w:r>
            <w:r>
              <w:rPr>
                <w:rStyle w:val="VerbatimChar"/>
              </w:rPr>
              <w:t xml:space="preserve">wireFacadeAuthMiddleware() :594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8a309004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real HTTP, both wire shapes</w:t>
            </w:r>
          </w:p>
        </w:tc>
        <w:tc>
          <w:tcPr/>
          <w:p>
            <w:pPr>
              <w:pStyle w:val="Compact"/>
            </w:pPr>
            <w:r>
              <w:t xml:space="preserve">401-no-auth enforced + both-shape nonce-echo live e2e</w:t>
            </w:r>
          </w:p>
        </w:tc>
        <w:tc>
          <w:tcPr/>
          <w:p>
            <w:pPr>
              <w:pStyle w:val="Compact"/>
            </w:pPr>
            <w:r>
              <w:t xml:space="preserve">U,I,E,L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docs/qa/dualwire_live_e2e_20260711T130459Z/RESULTS.md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HelixLLM protocol</w:t>
            </w:r>
          </w:p>
        </w:tc>
        <w:tc>
          <w:tcPr/>
          <w:p>
            <w:pPr>
              <w:pStyle w:val="Compact"/>
            </w:pPr>
            <w:r>
              <w:t xml:space="preserve">MCP gateway (real go-sdk v1.6.1, Streamable-HTTP)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submodules/helix_llm/cmd/mcp-gateway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internal/mcpgateway/*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895788c5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— real go-sdk client, not curl-faked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tools/call helixllm_generate</w:t>
            </w:r>
            <w:r>
              <w:t xml:space="preserve"> </w:t>
            </w:r>
            <w:r>
              <w:t xml:space="preserve">nonce echoed by live Qwen; no-bearer→401</w:t>
            </w:r>
          </w:p>
        </w:tc>
        <w:tc>
          <w:tcPr/>
          <w:p>
            <w:pPr>
              <w:pStyle w:val="Compact"/>
            </w:pPr>
            <w:r>
              <w:t xml:space="preserve">U,E,L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docs/qa/mcp_gateway_live_e2e_20260711T132250Z/RESULTS.md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HelixLLM protocol</w:t>
            </w:r>
          </w:p>
        </w:tc>
        <w:tc>
          <w:tcPr/>
          <w:p>
            <w:pPr>
              <w:pStyle w:val="Compact"/>
            </w:pPr>
            <w:r>
              <w:t xml:space="preserve">A2A real wire (Google A2A, v0.3.15 SDK)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submodules/helix_llm/internal/a2a/*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cmd/a2a-server/main.go</w:t>
            </w:r>
          </w:p>
        </w:tc>
        <w:tc>
          <w:tcPr/>
          <w:p>
            <w:pPr>
              <w:pStyle w:val="Compact"/>
            </w:pPr>
            <w:r>
              <w:t xml:space="preserve">YES — real upstream</w:t>
            </w:r>
            <w:r>
              <w:t xml:space="preserve"> </w:t>
            </w:r>
            <w:r>
              <w:rPr>
                <w:rStyle w:val="VerbatimChar"/>
              </w:rPr>
              <w:t xml:space="preserve">a2a-go</w:t>
            </w:r>
            <w:r>
              <w:t xml:space="preserve"> </w:t>
            </w:r>
            <w:r>
              <w:t xml:space="preserve">SDK client (not hand-rolled), literal card-driven dispatch</w:t>
            </w:r>
          </w:p>
        </w:tc>
        <w:tc>
          <w:tcPr/>
          <w:p>
            <w:pPr>
              <w:pStyle w:val="Compact"/>
            </w:pPr>
            <w:r>
              <w:t xml:space="preserve">Live coder answers real fresh-nonce</w:t>
            </w:r>
            <w:r>
              <w:t xml:space="preserve"> </w:t>
            </w:r>
            <w:r>
              <w:rPr>
                <w:rStyle w:val="VerbatimChar"/>
              </w:rPr>
              <w:t xml:space="preserve">message/send</w:t>
            </w:r>
            <w:r>
              <w:t xml:space="preserve">/</w:t>
            </w:r>
            <w:r>
              <w:rPr>
                <w:rStyle w:val="VerbatimChar"/>
              </w:rPr>
              <w:t xml:space="preserve">tasks/get</w:t>
            </w:r>
            <w:r>
              <w:t xml:space="preserve"> </w:t>
            </w:r>
            <w:r>
              <w:t xml:space="preserve">round-trips through the real SDK; TWO genuine spec-conformance defects found (AgentCard base-path, missing</w:t>
            </w:r>
            <w:r>
              <w:t xml:space="preserve"> </w:t>
            </w:r>
            <w:r>
              <w:rPr>
                <w:rStyle w:val="VerbatimChar"/>
              </w:rPr>
              <w:t xml:space="preserve">kind:"task"</w:t>
            </w:r>
            <w:r>
              <w:t xml:space="preserve"> </w:t>
            </w:r>
            <w:r>
              <w:t xml:space="preserve">discriminator) AND FIXED, RED→GREEN</w:t>
            </w:r>
          </w:p>
        </w:tc>
        <w:tc>
          <w:tcPr/>
          <w:p>
            <w:pPr>
              <w:pStyle w:val="Compact"/>
            </w:pPr>
            <w:r>
              <w:t xml:space="preserve">U,RG,E,L,mut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docs/qa/a2a_live_e2e_20260711T134958Z/RESULTS.md</w:t>
            </w:r>
            <w:r>
              <w:t xml:space="preserve"> </w:t>
            </w:r>
            <w:r>
              <w:t xml:space="preserve">(findings) +</w:t>
            </w:r>
            <w:r>
              <w:t xml:space="preserve"> </w:t>
            </w:r>
            <w:r>
              <w:rPr>
                <w:rStyle w:val="VerbatimChar"/>
              </w:rPr>
              <w:t xml:space="preserve">docs/qa/a2a_wireshape_fix_20260711T140403Z/RESULTS.md</w:t>
            </w:r>
            <w:r>
              <w:t xml:space="preserve"> </w:t>
            </w:r>
            <w:r>
              <w:t xml:space="preserve">(fix, RED→GREEN, permanent regression guards added)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HelixAgent</w:t>
            </w:r>
          </w:p>
        </w:tc>
        <w:tc>
          <w:tcPr/>
          <w:p>
            <w:pPr>
              <w:pStyle w:val="Compact"/>
            </w:pPr>
            <w:r>
              <w:t xml:space="preserve">Legacy proprietary ACP stub retirement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stub STILL PRESENT unchanged,</w:t>
            </w:r>
            <w:r>
              <w:t xml:space="preserve"> </w:t>
            </w:r>
            <w:r>
              <w:rPr>
                <w:rStyle w:val="VerbatimChar"/>
              </w:rPr>
              <w:t xml:space="preserve">submodules/helix_agent/cmd/api/main.go</w:t>
            </w:r>
            <w:r>
              <w:t xml:space="preserve"> </w:t>
            </w:r>
            <w:r>
              <w:rPr>
                <w:rStyle w:val="VerbatimChar"/>
              </w:rPr>
              <w:t xml:space="preserve">/api/v1/acp/{execute,broadcast,status}</w:t>
            </w:r>
            <w:r>
              <w:t xml:space="preserve"> </w:t>
            </w:r>
            <w:r>
              <w:t xml:space="preserve">(canned responses)</w:t>
            </w:r>
          </w:p>
        </w:tc>
        <w:tc>
          <w:tcPr/>
          <w:p>
            <w:pPr>
              <w:pStyle w:val="Compact"/>
            </w:pPr>
            <w:r>
              <w:t xml:space="preserve">NO (known stub, not removed)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ACP_A2A_PROVIDER.md</w:t>
            </w:r>
            <w:r>
              <w:t xml:space="preserve"> </w:t>
            </w:r>
            <w:r>
              <w:t xml:space="preserve">§Q6 — operator must choose replace/redirect/keep per §11.4.122 no-silent-removal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25a</w:t>
            </w:r>
          </w:p>
        </w:tc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t xml:space="preserve">codegraph wiring fix (path-rot + exclude-bloat)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path-rot</w:t>
            </w:r>
            <w:r>
              <w:t xml:space="preserve"> </w:t>
            </w:r>
            <w:r>
              <w:rPr>
                <w:rStyle w:val="VerbatimChar"/>
              </w:rPr>
              <w:t xml:space="preserve">7e8e4946</w:t>
            </w:r>
            <w:r>
              <w:t xml:space="preserve">; exclude-bloat</w:t>
            </w:r>
            <w:r>
              <w:t xml:space="preserve"> </w:t>
            </w:r>
            <w:r>
              <w:rPr>
                <w:rStyle w:val="VerbatimChar"/>
              </w:rPr>
              <w:t xml:space="preserve">bc89f2ac</w:t>
            </w:r>
            <w:r>
              <w:t xml:space="preserve"> </w:t>
            </w:r>
            <w:r>
              <w:t xml:space="preserve">(51,961→22,548 files)</w:t>
            </w:r>
          </w:p>
        </w:tc>
        <w:tc>
          <w:tcPr/>
          <w:p>
            <w:pPr>
              <w:pStyle w:val="Compact"/>
            </w:pPr>
            <w:r>
              <w:t xml:space="preserve">YES —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portable bare cmd</w:t>
            </w:r>
          </w:p>
        </w:tc>
        <w:tc>
          <w:tcPr/>
          <w:p>
            <w:pPr>
              <w:pStyle w:val="Compact"/>
            </w:pPr>
            <w:r>
              <w:t xml:space="preserve">Live index confirmed reachable this session,</w:t>
            </w:r>
            <w:r>
              <w:t xml:space="preserve"> </w:t>
            </w:r>
            <w:r>
              <w:rPr>
                <w:rStyle w:val="VerbatimChar"/>
              </w:rPr>
              <w:t xml:space="preserve">codegraph status</w:t>
            </w:r>
            <w:r>
              <w:t xml:space="preserve"> </w:t>
            </w:r>
            <w:r>
              <w:t xml:space="preserve">→ 460,470 nodes / 22,690 files / 1488.95 MB DB</w:t>
            </w:r>
          </w:p>
        </w:tc>
        <w:tc>
          <w:tcPr/>
          <w:p>
            <w:pPr>
              <w:pStyle w:val="Compact"/>
            </w:pPr>
            <w:r>
              <w:t xml:space="preserve">I,unforgeable-probe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docs/qa/opendesign_durable_evidence_20260711T141015Z/codegraph_status.txt</w:t>
            </w:r>
            <w:r>
              <w:t xml:space="preserve"> </w:t>
            </w:r>
            <w:r>
              <w:t xml:space="preserve">(fresh post-fix live query, captured this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25b</w:t>
            </w:r>
          </w:p>
        </w:tc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t xml:space="preserve">codegraph — committed post-fix</w:t>
            </w:r>
            <w:r>
              <w:t xml:space="preserve"> </w:t>
            </w:r>
            <w:r>
              <w:rPr>
                <w:rStyle w:val="VerbatimChar"/>
              </w:rPr>
              <w:t xml:space="preserve">codegraph_validate.sh</w:t>
            </w:r>
            <w:r>
              <w:t xml:space="preserve"> </w:t>
            </w:r>
            <w:r>
              <w:t xml:space="preserve">re-run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same fix as 25a</w:t>
            </w:r>
          </w:p>
        </w:tc>
        <w:tc>
          <w:tcPr/>
          <w:p>
            <w:pPr>
              <w:pStyle w:val="Compact"/>
            </w:pPr>
            <w:r>
              <w:t xml:space="preserve">YES (script exists)</w:t>
            </w:r>
          </w:p>
        </w:tc>
        <w:tc>
          <w:tcPr/>
          <w:p>
            <w:pPr>
              <w:pStyle w:val="Compact"/>
            </w:pPr>
            <w:r>
              <w:t xml:space="preserve">Not yet re-run+committed since</w:t>
            </w:r>
            <w:r>
              <w:t xml:space="preserve"> </w:t>
            </w:r>
            <w:r>
              <w:rPr>
                <w:rStyle w:val="VerbatimChar"/>
              </w:rPr>
              <w:t xml:space="preserve">bc89f2ac</w:t>
            </w:r>
            <w:r>
              <w:t xml:space="preserve"> </w:t>
            </w:r>
            <w:r>
              <w:t xml:space="preserve">— only the committed</w:t>
            </w:r>
            <w:r>
              <w:t xml:space="preserve"> </w:t>
            </w:r>
            <w:r>
              <w:rPr>
                <w:rStyle w:val="VerbatimChar"/>
              </w:rPr>
              <w:t xml:space="preserve">21_own_org_symbol_proof_mcp.txt</w:t>
            </w:r>
            <w:r>
              <w:t xml:space="preserve"> </w:t>
            </w:r>
            <w:r>
              <w:t xml:space="preserve">(26P/3F) PREDATES the exclude-bloat fix; this session’s</w:t>
            </w:r>
            <w:r>
              <w:t xml:space="preserve"> </w:t>
            </w:r>
            <w:r>
              <w:rPr>
                <w:rStyle w:val="VerbatimChar"/>
              </w:rPr>
              <w:t xml:space="preserve">codegraph_status.txt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rStyle w:val="VerbatimChar"/>
              </w:rPr>
              <w:t xml:space="preserve">codegraph status</w:t>
            </w:r>
            <w:r>
              <w:t xml:space="preserve"> </w:t>
            </w:r>
            <w:r>
              <w:t xml:space="preserve">query, not a</w:t>
            </w:r>
            <w:r>
              <w:t xml:space="preserve"> </w:t>
            </w:r>
            <w:r>
              <w:rPr>
                <w:rStyle w:val="VerbatimChar"/>
              </w:rPr>
              <w:t xml:space="preserve">codegraph_validate.sh</w:t>
            </w:r>
            <w:r>
              <w:t xml:space="preserve"> </w:t>
            </w: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I (stale)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honest gap —</w:t>
            </w:r>
            <w:r>
              <w:t xml:space="preserve"> </w:t>
            </w:r>
            <w:r>
              <w:rPr>
                <w:rStyle w:val="VerbatimChar"/>
              </w:rPr>
              <w:t xml:space="preserve">docs/qa/phase4_codegraph_20260707/21_own_org_symbol_proof_mcp.txt</w:t>
            </w:r>
            <w:r>
              <w:t xml:space="preserve"> </w:t>
            </w:r>
            <w:r>
              <w:t xml:space="preserve">is the only committed validate-class run and it predates the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t xml:space="preserve">OpenDesign bring-up (</w:t>
            </w:r>
            <w:r>
              <w:rPr>
                <w:rStyle w:val="VerbatimChar"/>
              </w:rPr>
              <w:t xml:space="preserve">:7456</w:t>
            </w:r>
            <w:r>
              <w:t xml:space="preserve">, helixcode-brand seed)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daemon built off-tree</w:t>
            </w:r>
            <w:r>
              <w:t xml:space="preserve"> </w:t>
            </w:r>
            <w:r>
              <w:rPr>
                <w:rStyle w:val="VerbatimChar"/>
              </w:rPr>
              <w:t xml:space="preserve">.opendesign-src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.mcp.json</w:t>
            </w:r>
            <w:r>
              <w:t xml:space="preserve"> </w:t>
            </w:r>
            <w:r>
              <w:t xml:space="preserve">enable</w:t>
            </w:r>
            <w:r>
              <w:t xml:space="preserve"> </w:t>
            </w:r>
            <w:r>
              <w:rPr>
                <w:rStyle w:val="VerbatimChar"/>
              </w:rPr>
              <w:t xml:space="preserve">c1fe11b0</w:t>
            </w:r>
          </w:p>
        </w:tc>
        <w:tc>
          <w:tcPr/>
          <w:p>
            <w:pPr>
              <w:pStyle w:val="Compact"/>
            </w:pPr>
            <w:r>
              <w:t xml:space="preserve">YES — real MCP tool</w:t>
            </w:r>
            <w:r>
              <w:t xml:space="preserve"> </w:t>
            </w:r>
            <w:r>
              <w:rPr>
                <w:rStyle w:val="VerbatimChar"/>
              </w:rPr>
              <w:t xml:space="preserve">od_list_projects</w:t>
            </w:r>
            <w:r>
              <w:t xml:space="preserve"> </w:t>
            </w:r>
            <w:r>
              <w:t xml:space="preserve">+ raw HTTP</w:t>
            </w:r>
          </w:p>
        </w:tc>
        <w:tc>
          <w:tcPr/>
          <w:p>
            <w:pPr>
              <w:pStyle w:val="Compact"/>
            </w:pPr>
            <w:r>
              <w:t xml:space="preserve">Dual-challenge PASS: seeded</w:t>
            </w:r>
            <w:r>
              <w:t xml:space="preserve"> </w:t>
            </w:r>
            <w:r>
              <w:rPr>
                <w:rStyle w:val="VerbatimChar"/>
              </w:rPr>
              <w:t xml:space="preserve">helixcode-brand</w:t>
            </w:r>
            <w:r>
              <w:t xml:space="preserve"> </w:t>
            </w:r>
            <w:r>
              <w:t xml:space="preserve">project persisted since 2026-07-08 (createdAt timestamp corroborates real state) + codegraph cross-fact</w:t>
            </w:r>
          </w:p>
        </w:tc>
        <w:tc>
          <w:tcPr/>
          <w:p>
            <w:pPr>
              <w:pStyle w:val="Compact"/>
            </w:pPr>
            <w:r>
              <w:t xml:space="preserve">manual-run, now durable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docs/qa/opendesign_durable_evidence_20260711T141015Z/RESULTS.md</w:t>
            </w:r>
            <w:r>
              <w:t xml:space="preserve"> </w:t>
            </w:r>
            <w:r>
              <w:t xml:space="preserve">(was IMPL-UNTESTED — evidence git-ignored — in the base R41 audit; closed this session with committed</w:t>
            </w:r>
            <w:r>
              <w:t xml:space="preserve"> </w:t>
            </w:r>
            <w:r>
              <w:rPr>
                <w:rStyle w:val="VerbatimChar"/>
              </w:rPr>
              <w:t xml:space="preserve">docs/qa/</w:t>
            </w:r>
            <w:r>
              <w:t xml:space="preserve"> </w:t>
            </w:r>
            <w:r>
              <w:t xml:space="preserve">evidence)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</w:pPr>
            <w:r>
              <w:t xml:space="preserve">C1→C5 resolver chain</w:t>
            </w:r>
          </w:p>
        </w:tc>
        <w:tc>
          <w:tcPr/>
          <w:p>
            <w:pPr>
              <w:pStyle w:val="Compact"/>
            </w:pPr>
            <w:r>
              <w:t xml:space="preserve">Provider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submodules/llms_verifier</w:t>
            </w:r>
            <w:r>
              <w:t xml:space="preserve"> </w:t>
            </w:r>
            <w:r>
              <w:rPr>
                <w:rStyle w:val="VerbatimChar"/>
              </w:rPr>
              <w:t xml:space="preserve">registry_resolve.go</w:t>
            </w:r>
            <w:r>
              <w:t xml:space="preserve"> </w:t>
            </w:r>
            <w:r>
              <w:t xml:space="preserve">(167L)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Fail-closed resolver re-run live this session</w:t>
            </w:r>
          </w:p>
        </w:tc>
        <w:tc>
          <w:tcPr/>
          <w:p>
            <w:pPr>
              <w:pStyle w:val="Compact"/>
            </w:pPr>
            <w:r>
              <w:t xml:space="preserve">U,RG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submodules/llms_verifier/{registry_resolve_test.go,registry_c3_failclosed_red_test.go}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Provider config</w:t>
            </w:r>
          </w:p>
        </w:tc>
        <w:tc>
          <w:tcPr/>
          <w:p>
            <w:pPr>
              <w:pStyle w:val="Compact"/>
            </w:pPr>
            <w:r>
              <w:t xml:space="preserve">Extended-provider config rows (13: poe/perplexity/sakana/hunyuan/xai/moonshot/zai/fireworks/deepinfra/ai21/reka/hyperbolic/xiaomi)</w:t>
            </w:r>
          </w:p>
        </w:tc>
        <w:tc>
          <w:tcPr/>
          <w:p>
            <w:pPr>
              <w:pStyle w:val="Compact"/>
            </w:pPr>
            <w:r>
              <w:t xml:space="preserve">Provider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providers/config.go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c696c5db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 for 3/13 with keys</w:t>
            </w:r>
          </w:p>
        </w:tc>
        <w:tc>
          <w:tcPr/>
          <w:p>
            <w:pPr>
              <w:pStyle w:val="Compact"/>
            </w:pPr>
            <w:r>
              <w:t xml:space="preserve">poe 341 / zai 8 / novita 143 models LIVE, re-run reproduced this audit</w:t>
            </w:r>
          </w:p>
        </w:tc>
        <w:tc>
          <w:tcPr/>
          <w:p>
            <w:pPr>
              <w:pStyle w:val="Compact"/>
            </w:pPr>
            <w:r>
              <w:t xml:space="preserve">L,U(RG)</w:t>
            </w:r>
          </w:p>
        </w:tc>
        <w:tc>
          <w:tcPr/>
          <w:p>
            <w:pPr>
              <w:pStyle w:val="Compact"/>
            </w:pPr>
            <w:r>
              <w:t xml:space="preserve">PASS (mechanism); 10/13 coverage</w:t>
            </w:r>
          </w:p>
        </w:tc>
        <w:tc>
          <w:tcPr/>
          <w:p>
            <w:pPr>
              <w:pStyle w:val="Compact"/>
            </w:pPr>
            <w:r>
              <w:t xml:space="preserve">OPERATOR-BLOCKED (§11.4.10 keys)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HelixCode LLM</w:t>
            </w:r>
          </w:p>
        </w:tc>
        <w:tc>
          <w:tcPr/>
          <w:p>
            <w:pPr>
              <w:pStyle w:val="Compact"/>
            </w:pPr>
            <w:r>
              <w:t xml:space="preserve">CONST-039 per-provider live-proof harness</w:t>
            </w:r>
          </w:p>
        </w:tc>
        <w:tc>
          <w:tcPr/>
          <w:p>
            <w:pPr>
              <w:pStyle w:val="Compact"/>
            </w:pPr>
            <w:r>
              <w:t xml:space="preserve">Provider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helix_code/internal/llm/provider_live_proof_test.go</w:t>
            </w:r>
            <w:r>
              <w:t xml:space="preserve"> </w:t>
            </w:r>
            <w:r>
              <w:t xml:space="preserve">(424L, tag</w:t>
            </w:r>
            <w:r>
              <w:t xml:space="preserve"> </w:t>
            </w:r>
            <w:r>
              <w:rPr>
                <w:rStyle w:val="VerbatimChar"/>
              </w:rPr>
              <w:t xml:space="preserve">providerlive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mistral/deepseek/openrouter/groq nonce PASS; gemini FAIL (rotated/leaked key, see row 42); openai/anthropic/xai honest SKIP (no key)</w:t>
            </w:r>
          </w:p>
        </w:tc>
        <w:tc>
          <w:tcPr/>
          <w:p>
            <w:pPr>
              <w:pStyle w:val="Compact"/>
            </w:pPr>
            <w:r>
              <w:t xml:space="preserve">L,U</w:t>
            </w:r>
          </w:p>
        </w:tc>
        <w:tc>
          <w:tcPr/>
          <w:p>
            <w:pPr>
              <w:pStyle w:val="Compact"/>
            </w:pPr>
            <w:r>
              <w:t xml:space="preserve">PASS (harness); ~4/10 coverage</w:t>
            </w:r>
          </w:p>
        </w:tc>
        <w:tc>
          <w:tcPr/>
          <w:p>
            <w:pPr>
              <w:pStyle w:val="Compact"/>
            </w:pPr>
            <w:r>
              <w:t xml:space="preserve">OPERATOR-BLOCKED (keys)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Provider catalogue</w:t>
            </w:r>
          </w:p>
        </w:tc>
        <w:tc>
          <w:tcPr/>
          <w:p>
            <w:pPr>
              <w:pStyle w:val="Compact"/>
            </w:pPr>
            <w:r>
              <w:t xml:space="preserve">Catalogue-providers (HF-router + together)</w:t>
            </w:r>
          </w:p>
        </w:tc>
        <w:tc>
          <w:tcPr/>
          <w:p>
            <w:pPr>
              <w:pStyle w:val="Compact"/>
            </w:pPr>
            <w:r>
              <w:t xml:space="preserve">Provider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helix_code/internal/llm/openai_compatible_catalogue.go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7210f373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HF 200/120 models live; together honest SKIP+401 reachability-only</w:t>
            </w:r>
          </w:p>
        </w:tc>
        <w:tc>
          <w:tcPr/>
          <w:p>
            <w:pPr>
              <w:pStyle w:val="Compact"/>
            </w:pPr>
            <w:r>
              <w:t xml:space="preserve">U,L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docs/qa/r41_catalogue_hf_together_20260711T112230Z/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</w:pPr>
            <w:r>
              <w:t xml:space="preserve">HelixLLM-as-tracked-provider registration</w:t>
            </w:r>
          </w:p>
        </w:tc>
        <w:tc>
          <w:tcPr/>
          <w:p>
            <w:pPr>
              <w:pStyle w:val="Compact"/>
            </w:pPr>
            <w:r>
              <w:t xml:space="preserve">Provider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submodules/llms_verifier</w:t>
            </w:r>
            <w:r>
              <w:t xml:space="preserve"> </w:t>
            </w:r>
            <w:r>
              <w:rPr>
                <w:rStyle w:val="VerbatimChar"/>
              </w:rPr>
              <w:t xml:space="preserve">760bfde9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TestHelixLLM_LiveVerification_RealProbe</w:t>
            </w:r>
            <w:r>
              <w:t xml:space="preserve"> </w:t>
            </w:r>
            <w:r>
              <w:t xml:space="preserve">(36.4s) re-run live this audit vs real coder — ToolUse/FunctionCalling/CodeGen all true</w:t>
            </w:r>
          </w:p>
        </w:tc>
        <w:tc>
          <w:tcPr/>
          <w:p>
            <w:pPr>
              <w:pStyle w:val="Compact"/>
            </w:pPr>
            <w:r>
              <w:t xml:space="preserve">L,U,I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submodules/llms_verifier/{helixllm_test.go,helixllm_polarity_test.go,helixllm_seed_test.go}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claude_toolkit</w:t>
            </w:r>
          </w:p>
        </w:tc>
        <w:tc>
          <w:tcPr/>
          <w:p>
            <w:pPr>
              <w:pStyle w:val="Compact"/>
            </w:pPr>
            <w:r>
              <w:t xml:space="preserve">Provider-alias reconciliation</w:t>
            </w:r>
          </w:p>
        </w:tc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claude_toolkit</w:t>
            </w:r>
            <w:r>
              <w:t xml:space="preserve"> </w:t>
            </w:r>
            <w:r>
              <w:rPr>
                <w:rStyle w:val="VerbatimChar"/>
              </w:rPr>
              <w:t xml:space="preserve">5d611d9</w:t>
            </w:r>
            <w:r>
              <w:t xml:space="preserve"> </w:t>
            </w:r>
            <w:r>
              <w:t xml:space="preserve">(+sakana/fireworks-ai/deepinfra/moonshotai)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221/224 re-run this audit (3 unrelated</w:t>
            </w:r>
            <w:r>
              <w:t xml:space="preserve"> </w:t>
            </w:r>
            <w:r>
              <w:rPr>
                <w:rStyle w:val="VerbatimChar"/>
              </w:rPr>
              <w:t xml:space="preserve">cma_run</w:t>
            </w:r>
            <w:r>
              <w:t xml:space="preserve"> </w:t>
            </w:r>
            <w:r>
              <w:t xml:space="preserve">fails)</w:t>
            </w:r>
          </w:p>
        </w:tc>
        <w:tc>
          <w:tcPr/>
          <w:p>
            <w:pPr>
              <w:pStyle w:val="Compact"/>
            </w:pPr>
            <w:r>
              <w:t xml:space="preserve">U(hermetic),L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claude_toolkit/scripts/tests/test_providers.sh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claude_toolkit</w:t>
            </w:r>
          </w:p>
        </w:tc>
        <w:tc>
          <w:tcPr/>
          <w:p>
            <w:pPr>
              <w:pStyle w:val="Compact"/>
            </w:pPr>
            <w:r>
              <w:t xml:space="preserve">R5 port-ownership hardening</w:t>
            </w:r>
          </w:p>
        </w:tc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claude_toolkit</w:t>
            </w:r>
            <w:r>
              <w:t xml:space="preserve"> </w:t>
            </w:r>
            <w:r>
              <w:rPr>
                <w:rStyle w:val="VerbatimChar"/>
              </w:rPr>
              <w:t xml:space="preserve">ef77b19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detect_helixagent_record()</w:t>
            </w:r>
            <w:r>
              <w:t xml:space="preserve">), merged to main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37/0 re-run this audit (neg-case fake responder rejected)</w:t>
            </w:r>
          </w:p>
        </w:tc>
        <w:tc>
          <w:tcPr/>
          <w:p>
            <w:pPr>
              <w:pStyle w:val="Compact"/>
            </w:pPr>
            <w:r>
              <w:t xml:space="preserve">U(hermetic),neg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claude_toolkit/{verify_helixagent_test.sh,proof/82-helixagent-detect.txt}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Provider config</w:t>
            </w:r>
          </w:p>
        </w:tc>
        <w:tc>
          <w:tcPr/>
          <w:p>
            <w:pPr>
              <w:pStyle w:val="Compact"/>
            </w:pPr>
            <w:r>
              <w:t xml:space="preserve">Dead-code disposition (cerebras/hf/together/replicate)</w:t>
            </w:r>
          </w:p>
        </w:tc>
        <w:tc>
          <w:tcPr/>
          <w:p>
            <w:pPr>
              <w:pStyle w:val="Compact"/>
            </w:pPr>
            <w:r>
              <w:t xml:space="preserve">Provider infra</w:t>
            </w:r>
          </w:p>
        </w:tc>
        <w:tc>
          <w:tcPr/>
          <w:p>
            <w:pPr>
              <w:pStyle w:val="Compact"/>
            </w:pPr>
            <w:r>
              <w:t xml:space="preserve">investigation only, 0 prod refs confirmed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No disposition decided; audit doc not committed (non-durable)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scratchpad/r41_provider_currency_audit.md</w:t>
            </w:r>
            <w:r>
              <w:t xml:space="preserve"> </w:t>
            </w:r>
            <w:r>
              <w:t xml:space="preserve">(UNTRACKED, per §11.4.122/§11.4.124)</w:t>
            </w:r>
          </w:p>
        </w:tc>
      </w:tr>
    </w:tbl>
    <w:bookmarkEnd w:id="11"/>
    <w:bookmarkStart w:id="12" w:name="X5520397a3172afb3abfec36f2a3deccdf10de4d"/>
    <w:p>
      <w:pPr>
        <w:pStyle w:val="Heading2"/>
      </w:pPr>
      <w:r>
        <w:t xml:space="preserve">4. HelixQA Banks / Challenges / Race Coverage (extension test infrastructure)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Tests-coverage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Evidence-path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Coder bench + concurrency banks</w:t>
            </w:r>
          </w:p>
        </w:tc>
        <w:tc>
          <w:tcPr/>
          <w:p>
            <w:pPr>
              <w:pStyle w:val="Compact"/>
            </w:pPr>
            <w:r>
              <w:t xml:space="preserve">Test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helixllm_coder_bench.yaml</w:t>
            </w:r>
            <w:r>
              <w:t xml:space="preserve">(7)/</w:t>
            </w:r>
            <w:r>
              <w:rPr>
                <w:rStyle w:val="VerbatimChar"/>
              </w:rPr>
              <w:t xml:space="preserve">helixllm_coder_concurrency.yaml</w:t>
            </w: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13/13 PASS vs REAL 30B coder, fresh in-session §1.1 mutation flips golden-bad</w:t>
            </w:r>
          </w:p>
        </w:tc>
        <w:tc>
          <w:tcPr/>
          <w:p>
            <w:pPr>
              <w:pStyle w:val="Compact"/>
            </w:pPr>
            <w:r>
              <w:t xml:space="preserve">L,B,Cc,SV(mut)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docs/qa/helixqa_live_vnv_20260711T130200Z/RESULTS.md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Coder DDoS + chaos + memory banks</w:t>
            </w:r>
          </w:p>
        </w:tc>
        <w:tc>
          <w:tcPr/>
          <w:p>
            <w:pPr>
              <w:pStyle w:val="Compact"/>
            </w:pPr>
            <w:r>
              <w:t xml:space="preserve">Test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helixllm_coder_ddos.yaml</w:t>
            </w:r>
            <w:r>
              <w:t xml:space="preserve">/</w:t>
            </w:r>
            <w:r>
              <w:rPr>
                <w:rStyle w:val="VerbatimChar"/>
              </w:rPr>
              <w:t xml:space="preserve">_chaos.yaml</w:t>
            </w:r>
            <w:r>
              <w:t xml:space="preserve">/</w:t>
            </w:r>
            <w:r>
              <w:rPr>
                <w:rStyle w:val="VerbatimChar"/>
              </w:rPr>
              <w:t xml:space="preserve">_memory.yaml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cmd/helixqa-verify-coder-chaos</w:t>
            </w:r>
            <w:r>
              <w:t xml:space="preserve"> </w:t>
            </w:r>
            <w:r>
              <w:t xml:space="preserve">patched to source model from</w:t>
            </w:r>
            <w:r>
              <w:t xml:space="preserve"> </w:t>
            </w:r>
            <w:r>
              <w:rPr>
                <w:rStyle w:val="VerbatimChar"/>
              </w:rPr>
              <w:t xml:space="preserve">HELIX_CODER_MODEL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13/13 PASS re-run against the CONFIRMED-live production 30B (PID 1980342) — closes the prior §11.4.108 clean-target gap (previously verified only against a placeholder</w:t>
            </w:r>
            <w:r>
              <w:t xml:space="preserve"> </w:t>
            </w:r>
            <w:r>
              <w:rPr>
                <w:rStyle w:val="VerbatimChar"/>
              </w:rPr>
              <w:t xml:space="preserve">model:"llama3.2"</w:t>
            </w:r>
            <w:r>
              <w:t xml:space="preserve"> </w:t>
            </w:r>
            <w:r>
              <w:t xml:space="preserve">field)</w:t>
            </w:r>
          </w:p>
        </w:tc>
        <w:tc>
          <w:tcPr/>
          <w:p>
            <w:pPr>
              <w:pStyle w:val="Compact"/>
            </w:pPr>
            <w:r>
              <w:t xml:space="preserve">D,Ch,M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docs/qa/helixqa_gapfill_live30b_20260711T140607Z/RESULTS.md</w:t>
            </w:r>
            <w:r>
              <w:t xml:space="preserve"> </w:t>
            </w:r>
            <w:r>
              <w:t xml:space="preserve">§GAP-1 (was IMPL-UNTESTED — substitute model — in the base R41 audit; closed this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Coder race/deadlock bank (LLM coder,</w:t>
            </w:r>
            <w:r>
              <w:t xml:space="preserve"> </w:t>
            </w:r>
            <w:r>
              <w:rPr>
                <w:rStyle w:val="VerbatimChar"/>
              </w:rPr>
              <w:t xml:space="preserve">:18434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 infra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banks/helixllm_coder_race.yaml</w:t>
            </w:r>
            <w:r>
              <w:t xml:space="preserve"> </w:t>
            </w:r>
            <w:r>
              <w:t xml:space="preserve">(7 cases) + NEW</w:t>
            </w:r>
            <w:r>
              <w:t xml:space="preserve"> </w:t>
            </w:r>
            <w:r>
              <w:rPr>
                <w:rStyle w:val="VerbatimChar"/>
              </w:rPr>
              <w:t xml:space="preserve">cmd/helixqa-verify-coder-race-llm/main.go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7/7 PASS live vs 30B — cross-contamination detector (</w:t>
            </w:r>
            <w:r>
              <w:rPr>
                <w:rStyle w:val="VerbatimChar"/>
              </w:rPr>
              <w:t xml:space="preserve">detectCrossContamination</w:t>
            </w:r>
            <w:r>
              <w:t xml:space="preserve">) proven load-bearing by an executed + cleanly reverted §1.1 mutation</w:t>
            </w:r>
          </w:p>
        </w:tc>
        <w:tc>
          <w:tcPr/>
          <w:p>
            <w:pPr>
              <w:pStyle w:val="Compact"/>
            </w:pPr>
            <w:r>
              <w:t xml:space="preserve">L,mut,SV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docs/qa/helixqa_gapfill_live30b_20260711T140607Z/RESULTS.md</w:t>
            </w:r>
            <w:r>
              <w:t xml:space="preserve"> </w:t>
            </w:r>
            <w:r>
              <w:t xml:space="preserve">§GAP-2 (was SCAFFOLD — empty evidence dir — in the base R41 audit; closed this session)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37b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HelixCode HTTP-server</w:t>
            </w:r>
            <w:r>
              <w:t xml:space="preserve"> </w:t>
            </w:r>
            <w:r>
              <w:rPr>
                <w:rStyle w:val="VerbatimChar"/>
              </w:rPr>
              <w:t xml:space="preserve">ModelManager</w:t>
            </w:r>
            <w:r>
              <w:t xml:space="preserve"> </w:t>
            </w:r>
            <w:r>
              <w:t xml:space="preserve">race bank (</w:t>
            </w:r>
            <w:r>
              <w:rPr>
                <w:rStyle w:val="VerbatimChar"/>
              </w:rPr>
              <w:t xml:space="preserve">:8080</w:t>
            </w:r>
            <w:r>
              <w:t xml:space="preserve">, distinct scaffold)</w:t>
            </w:r>
          </w:p>
        </w:tc>
        <w:tc>
          <w:tcPr/>
          <w:p>
            <w:pPr>
              <w:pStyle w:val="Compact"/>
            </w:pPr>
            <w:r>
              <w:t xml:space="preserve">Test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banks/helixcode_coder_race.yaml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cmd/helixqa-verify-coder-race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cb3ce95f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Still scaffold-only, never run — booting</w:t>
            </w:r>
            <w:r>
              <w:t xml:space="preserve"> </w:t>
            </w:r>
            <w:r>
              <w:rPr>
                <w:rStyle w:val="VerbatimChar"/>
              </w:rPr>
              <w:t xml:space="preserve">bin/helixcode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:8080</w:t>
            </w:r>
            <w:r>
              <w:t xml:space="preserve"> </w:t>
            </w:r>
            <w:r>
              <w:t xml:space="preserve">was out of this session’s authorized scope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none — honestly still open, distinct from row 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Challenges submodule</w:t>
            </w:r>
          </w:p>
        </w:tc>
        <w:tc>
          <w:tcPr/>
          <w:p>
            <w:pPr>
              <w:pStyle w:val="Compact"/>
            </w:pPr>
            <w:r>
              <w:t xml:space="preserve">HelixLLM coder live end-to-end anti-bluff Challenge</w:t>
            </w:r>
          </w:p>
        </w:tc>
        <w:tc>
          <w:tcPr/>
          <w:p>
            <w:pPr>
              <w:pStyle w:val="Compact"/>
            </w:pPr>
            <w:r>
              <w:t xml:space="preserve">Test infra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submodules/challenges/challenges/scripts/helixllm_coder_live_e2e_challenge.sh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two_sum</w:t>
            </w:r>
            <w:r>
              <w:t xml:space="preserve"> </w:t>
            </w:r>
            <w:r>
              <w:t xml:space="preserve">coding task, static bluff scan clean, real</w:t>
            </w:r>
            <w:r>
              <w:t xml:space="preserve"> </w:t>
            </w:r>
            <w:r>
              <w:rPr>
                <w:rStyle w:val="VerbatimChar"/>
              </w:rPr>
              <w:t xml:space="preserve">python3</w:t>
            </w:r>
            <w:r>
              <w:t xml:space="preserve"> </w:t>
            </w:r>
            <w:r>
              <w:t xml:space="preserve">execution 4/4 assertions PASS incl. 1 freshly-randomised vector; paired</w:t>
            </w:r>
            <w:r>
              <w:t xml:space="preserve"> </w:t>
            </w:r>
            <w:r>
              <w:rPr>
                <w:rStyle w:val="VerbatimChar"/>
              </w:rPr>
              <w:t xml:space="preserve">--anti-bluff-mutate</w:t>
            </w:r>
            <w:r>
              <w:t xml:space="preserve"> </w:t>
            </w:r>
            <w:r>
              <w:t xml:space="preserve">correctly detects a broken stub (exit 99)</w:t>
            </w:r>
          </w:p>
        </w:tc>
        <w:tc>
          <w:tcPr/>
          <w:p>
            <w:pPr>
              <w:pStyle w:val="Compact"/>
            </w:pPr>
            <w:r>
              <w:t xml:space="preserve">E,Chl,mut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docs/qa/helixllm_challenge_20260711T141755Z/RESULTS.md</w:t>
            </w:r>
            <w:r>
              <w:t xml:space="preserve"> </w:t>
            </w:r>
            <w:r>
              <w:t xml:space="preserve">(was NOT-STARTED in the base R41 audit; closed this session — submodule meta-gate 25/25 PASS after addition)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HelixCode inner module</w:t>
            </w:r>
          </w:p>
        </w:tc>
        <w:tc>
          <w:tcPr/>
          <w:p>
            <w:pPr>
              <w:pStyle w:val="Compact"/>
            </w:pPr>
            <w:r>
              <w:t xml:space="preserve">§11.4.169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detector coverage sweep (9 concurrency-sensitive package trees)</w:t>
            </w:r>
          </w:p>
        </w:tc>
        <w:tc>
          <w:tcPr/>
          <w:p>
            <w:pPr>
              <w:pStyle w:val="Compact"/>
            </w:pPr>
            <w:r>
              <w:t xml:space="preserve">Test infra</w:t>
            </w:r>
          </w:p>
        </w:tc>
        <w:tc>
          <w:tcPr/>
          <w:p>
            <w:pPr>
              <w:pStyle w:val="Compact"/>
            </w:pPr>
            <w:r>
              <w:t xml:space="preserve">new permanent guard</w:t>
            </w:r>
            <w:r>
              <w:t xml:space="preserve"> </w:t>
            </w:r>
            <w:r>
              <w:rPr>
                <w:rStyle w:val="VerbatimChar"/>
              </w:rPr>
              <w:t xml:space="preserve">helix_code/internal/llm/cross_provider_registry_race_test.go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32 packages, 0 DATA RACE / 0 FAIL across 7 independent</w:t>
            </w:r>
            <w:r>
              <w:t xml:space="preserve"> </w:t>
            </w: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executions; new guard proven load-bearing (22 DATA RACE reports + real Go runtime crash when the lock is removed, then reverted byte-identical)</w:t>
            </w:r>
          </w:p>
        </w:tc>
        <w:tc>
          <w:tcPr/>
          <w:p>
            <w:pPr>
              <w:pStyle w:val="Compact"/>
            </w:pPr>
            <w:r>
              <w:t xml:space="preserve">R,mut,det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docs/qa/race_sweep_20260711_142529/RESULTS.md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HelixCode inner module</w:t>
            </w:r>
          </w:p>
        </w:tc>
        <w:tc>
          <w:tcPr/>
          <w:p>
            <w:pPr>
              <w:pStyle w:val="Compact"/>
            </w:pPr>
            <w:r>
              <w:t xml:space="preserve">Pre-existing full-suite test-failure fix (</w:t>
            </w:r>
            <w:r>
              <w:rPr>
                <w:rStyle w:val="VerbatimChar"/>
              </w:rPr>
              <w:t xml:space="preserve">internal/security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internal/tools/browser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 infra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internal/security/translator_test.go</w:t>
            </w:r>
            <w:r>
              <w:t xml:space="preserve"> </w:t>
            </w:r>
            <w:r>
              <w:t xml:space="preserve">reconciled (§11.4.120);</w:t>
            </w:r>
            <w:r>
              <w:t xml:space="preserve"> </w:t>
            </w:r>
            <w:r>
              <w:rPr>
                <w:rStyle w:val="VerbatimChar"/>
              </w:rPr>
              <w:t xml:space="preserve">internal/tools/browser/{controller.go,actions.go}</w:t>
            </w:r>
            <w:r>
              <w:t xml:space="preserve"> </w:t>
            </w:r>
            <w:r>
              <w:t xml:space="preserve">real deadline-precedence bug fixed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Root-caused per</w:t>
            </w:r>
            <w:r>
              <w:t xml:space="preserve"> </w:t>
            </w:r>
            <w:r>
              <w:rPr>
                <w:rStyle w:val="VerbatimChar"/>
              </w:rPr>
              <w:t xml:space="preserve">superpowers:systematic-debugging</w:t>
            </w:r>
            <w:r>
              <w:t xml:space="preserve"> </w:t>
            </w:r>
            <w:r>
              <w:t xml:space="preserve">before any fix; both failures resolved without weakening assertions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docs/qa/R41_testfail_fix_20260711T141510Z.md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HelixCode inner module</w:t>
            </w:r>
          </w:p>
        </w:tc>
        <w:tc>
          <w:tcPr/>
          <w:p>
            <w:pPr>
              <w:pStyle w:val="Compact"/>
            </w:pPr>
            <w:r>
              <w:t xml:space="preserve">Full codebase test-suite run (</w:t>
            </w:r>
            <w:r>
              <w:rPr>
                <w:rStyle w:val="VerbatimChar"/>
              </w:rPr>
              <w:t xml:space="preserve">go build</w:t>
            </w:r>
            <w:r>
              <w:t xml:space="preserve">/</w:t>
            </w:r>
            <w:r>
              <w:rPr>
                <w:rStyle w:val="VerbatimChar"/>
              </w:rPr>
              <w:t xml:space="preserve">go vet</w:t>
            </w:r>
            <w:r>
              <w:t xml:space="preserve">/</w:t>
            </w:r>
            <w:r>
              <w:rPr>
                <w:rStyle w:val="VerbatimChar"/>
              </w:rPr>
              <w:t xml:space="preserve">go test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Test infra</w:t>
            </w:r>
          </w:p>
        </w:tc>
        <w:tc>
          <w:tcPr/>
          <w:p>
            <w:pPr>
              <w:pStyle w:val="Compact"/>
            </w:pPr>
            <w:r>
              <w:t xml:space="preserve">N/A (dynamic confirmation pass)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build ./...</w:t>
            </w:r>
            <w:r>
              <w:t xml:space="preserve"> </w:t>
            </w:r>
            <w:r>
              <w:t xml:space="preserve">FAILS on desktop-GUI packages (</w:t>
            </w:r>
            <w:r>
              <w:rPr>
                <w:rStyle w:val="VerbatimChar"/>
              </w:rPr>
              <w:t xml:space="preserve">github.com/go-gl/{gl,glfw}</w:t>
            </w:r>
            <w:r>
              <w:t xml:space="preserve"> </w:t>
            </w:r>
            <w:r>
              <w:t xml:space="preserve">— missing host</w:t>
            </w:r>
            <w:r>
              <w:t xml:space="preserve"> </w:t>
            </w:r>
            <w:r>
              <w:rPr>
                <w:rStyle w:val="VerbatimChar"/>
              </w:rPr>
              <w:t xml:space="preserve">pkg-config</w:t>
            </w:r>
            <w:r>
              <w:t xml:space="preserve">/X11 dev headers, a HOST TOOLCHAIN gap, not a source defect) — flagged honestly, not silently passed</w:t>
            </w:r>
          </w:p>
        </w:tc>
        <w:tc>
          <w:tcPr/>
          <w:p>
            <w:pPr>
              <w:pStyle w:val="Compact"/>
            </w:pPr>
            <w:r>
              <w:t xml:space="preserve">build,vet,test</w:t>
            </w:r>
          </w:p>
        </w:tc>
        <w:tc>
          <w:tcPr/>
          <w:p>
            <w:pPr>
              <w:pStyle w:val="Compact"/>
            </w:pPr>
            <w:r>
              <w:t xml:space="preserve">PASS (core) / SKIP (desktop-GUI, missing host libs)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docs/qa/R41_TEST_SUITE_RUN_20260711T135818Z.md</w:t>
            </w:r>
          </w:p>
        </w:tc>
      </w:tr>
    </w:tbl>
    <w:bookmarkEnd w:id="12"/>
    <w:bookmarkStart w:id="13" w:name="governance-security"/>
    <w:p>
      <w:pPr>
        <w:pStyle w:val="Heading2"/>
      </w:pPr>
      <w:r>
        <w:t xml:space="preserve">5. Governance /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Real-use</w:t>
            </w:r>
          </w:p>
        </w:tc>
        <w:tc>
          <w:tcPr/>
          <w:p>
            <w:pPr>
              <w:pStyle w:val="Compact"/>
            </w:pPr>
            <w:r>
              <w:t xml:space="preserve">Tests-coverage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Evidence-path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Provider evidence</w:t>
            </w:r>
          </w:p>
        </w:tc>
        <w:tc>
          <w:tcPr/>
          <w:p>
            <w:pPr>
              <w:pStyle w:val="Compact"/>
            </w:pPr>
            <w:r>
              <w:t xml:space="preserve">Committed Gemini API-key leak (CONST-042)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N/A (incident)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Real secret-shaped value found committed in</w:t>
            </w:r>
            <w:r>
              <w:t xml:space="preserve"> </w:t>
            </w:r>
            <w:r>
              <w:rPr>
                <w:rStyle w:val="VerbatimChar"/>
              </w:rPr>
              <w:t xml:space="preserve">docs/qa/phase1_providers_20260708T141500Z/live_probe.md</w:t>
            </w:r>
            <w:r>
              <w:t xml:space="preserve">; redacted at HEAD; discovered by an independent-review pass, NOT a pre-existing gate (§11.4.138 escape)</w:t>
            </w:r>
          </w:p>
        </w:tc>
        <w:tc>
          <w:tcPr/>
          <w:p>
            <w:pPr>
              <w:pStyle w:val="Compact"/>
            </w:pPr>
            <w:r>
              <w:t xml:space="preserve">secret-scan (post-hoc)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docs/qa/SECURITY_INCIDENT_gemini_key_leak_20260711.md</w:t>
            </w:r>
            <w:r>
              <w:t xml:space="preserve"> </w:t>
            </w:r>
            <w:r>
              <w:t xml:space="preserve">— rotation is operator-only action, history cannot be purged (force-push forbidden §11.4.113)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honest-coverage-summary-11.4.6-11.4.118"/>
    <w:p>
      <w:pPr>
        <w:pStyle w:val="Heading2"/>
      </w:pPr>
      <w:r>
        <w:t xml:space="preserve">6. Honest coverage summary (§11.4.6 / §11.4.118)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43 rows enumerated</w:t>
      </w:r>
      <w:r>
        <w:t xml:space="preserve"> </w:t>
      </w:r>
      <w:r>
        <w:t xml:space="preserve">(38 base R41 items, several split into sub-rows for honesty — e.g. video-gen 10a/10b, codegraph 25a/25b, race-bank 37/37b — plus 4 new rows for work done in this session’s later commits: D6/GGUF closure evidence citation, the standalone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sweep, the pre-existing test-failure fix, the full-suite dynamic run, and the Gemini key-leak incident).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34 PASS</w:t>
      </w:r>
      <w:r>
        <w:t xml:space="preserve"> </w:t>
      </w:r>
      <w:r>
        <w:t xml:space="preserve">— real captured evidence exists on disk and was verified to exist before citing.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OPERATOR-BLOCKED</w:t>
      </w:r>
      <w:r>
        <w:t xml:space="preserve"> </w:t>
      </w:r>
      <w:r>
        <w:t xml:space="preserve">— genuinely blocked on an operator decision/resource (coder-pause window, API keys, cognee upstream bug, ACP stub disposition, dead-code disposition, secret rotation), not a quality gap.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PENDING / honest gaps</w:t>
      </w:r>
      <w:r>
        <w:t xml:space="preserve"> </w:t>
      </w:r>
      <w:r>
        <w:t xml:space="preserve">— video-gen broker-integrated path (10b), codegraph post-fix</w:t>
      </w:r>
      <w:r>
        <w:t xml:space="preserve"> </w:t>
      </w:r>
      <w:r>
        <w:rPr>
          <w:rStyle w:val="VerbatimChar"/>
        </w:rPr>
        <w:t xml:space="preserve">codegraph_validate.sh</w:t>
      </w:r>
      <w:r>
        <w:t xml:space="preserve"> </w:t>
      </w:r>
      <w:r>
        <w:t xml:space="preserve">committed re-run (25b), HelixCode-server</w:t>
      </w:r>
      <w:r>
        <w:t xml:space="preserve"> </w:t>
      </w:r>
      <w:r>
        <w:rPr>
          <w:rStyle w:val="VerbatimChar"/>
        </w:rPr>
        <w:t xml:space="preserve">:8080</w:t>
      </w:r>
      <w:r>
        <w:t xml:space="preserve"> </w:t>
      </w:r>
      <w:r>
        <w:t xml:space="preserve">ModelManager race bank (37b).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SKIP (honest defer)</w:t>
      </w:r>
      <w:r>
        <w:t xml:space="preserve"> </w:t>
      </w:r>
      <w:r>
        <w:t xml:space="preserve">— StarVector-8B optional GPU tier (11b) — VRAM headroom insufficient, documented follow-up.</w:t>
      </w:r>
    </w:p>
    <w:p>
      <w:pPr>
        <w:pStyle w:val="FirstParagraph"/>
      </w:pPr>
      <w:r>
        <w:t xml:space="preserve">This ledger</w:t>
      </w:r>
      <w:r>
        <w:t xml:space="preserve"> </w:t>
      </w:r>
      <w:r>
        <w:rPr>
          <w:b/>
          <w:bCs/>
        </w:rPr>
        <w:t xml:space="preserve">supersedes</w:t>
      </w:r>
      <w:r>
        <w:t xml:space="preserve"> </w:t>
      </w:r>
      <w:r>
        <w:rPr>
          <w:rStyle w:val="VerbatimChar"/>
        </w:rPr>
        <w:t xml:space="preserve">docs/qa/R41_EXTENSION_COVERAGE_LEDGER.md</w:t>
      </w:r>
      <w:r>
        <w:t xml:space="preserve">’s headline figures for 6 items that were gap-closed by later commits the same day (D6/GGUF #5-#6, RAG-Qdrant #17, Vectorization #11, HelixQA DDoS/chaos/memory #36, HelixQA race bank #37, Challenges #38, OpenDesign durable evidence #26) — those items moved from GAP/OPERATOR-GATED states to DONE-PROVEN/PASS with real evidence citations that were verified to exist on disk during this audit. The R41 document remains the authoritative historical audit trail; this document is the current, reconciled state.</w:t>
      </w:r>
    </w:p>
    <w:p>
      <w:pPr>
        <w:pStyle w:val="BodyText"/>
      </w:pPr>
      <w:r>
        <w:rPr>
          <w:b/>
          <w:bCs/>
        </w:rPr>
        <w:t xml:space="preserve">No row in this ledger cites a fabricated evidence path.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path above was confirmed present via</w:t>
      </w:r>
      <w:r>
        <w:t xml:space="preserve"> </w:t>
      </w:r>
      <w:r>
        <w:rPr>
          <w:rStyle w:val="VerbatimChar"/>
        </w:rPr>
        <w:t xml:space="preserve">ls</w:t>
      </w:r>
      <w:r>
        <w:t xml:space="preserve">/</w:t>
      </w:r>
      <w:r>
        <w:rPr>
          <w:rStyle w:val="VerbatimChar"/>
        </w:rPr>
        <w:t xml:space="preserve">Read</w:t>
      </w:r>
      <w:r>
        <w:t xml:space="preserve"> </w:t>
      </w:r>
      <w:r>
        <w:t xml:space="preserve">during this audit session.</w:t>
      </w:r>
    </w:p>
    <w:bookmarkEnd w:id="14"/>
    <w:bookmarkStart w:id="15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docs/qa/R41_EXTENSION_COVERAGE_LEDGER.md</w:t>
      </w:r>
      <w:r>
        <w:t xml:space="preserve"> </w:t>
      </w:r>
      <w:r>
        <w:t xml:space="preserve">(base audit, read in full)</w:t>
      </w:r>
    </w:p>
    <w:p>
      <w:pPr>
        <w:pStyle w:val="Compact"/>
        <w:numPr>
          <w:ilvl w:val="0"/>
          <w:numId w:val="1002"/>
        </w:numPr>
      </w:pPr>
      <w:r>
        <w:t xml:space="preserve">17 evidence directories read in full or verified present:</w:t>
      </w:r>
      <w:r>
        <w:t xml:space="preserve"> </w:t>
      </w:r>
      <w:r>
        <w:rPr>
          <w:rStyle w:val="VerbatimChar"/>
        </w:rPr>
        <w:t xml:space="preserve">rag_qdrant_liveproof_20260711T142237Z</w:t>
      </w:r>
      <w:r>
        <w:t xml:space="preserve">,</w:t>
      </w:r>
      <w:r>
        <w:t xml:space="preserve"> </w:t>
      </w:r>
      <w:r>
        <w:rPr>
          <w:rStyle w:val="VerbatimChar"/>
        </w:rPr>
        <w:t xml:space="preserve">vectorization_liveproof_20260711T142839Z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race_sweep_20260711_142529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helixllm_challenge_20260711T141755Z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videogen_recalibration_20260711_144236Z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videogen_analysis_20260711T141601Z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opendesign_durable_evidence_20260711T141015Z</w:t>
      </w:r>
      <w:r>
        <w:t xml:space="preserve">,</w:t>
      </w:r>
      <w:r>
        <w:t xml:space="preserve"> </w:t>
      </w:r>
      <w:r>
        <w:rPr>
          <w:rStyle w:val="VerbatimChar"/>
        </w:rPr>
        <w:t xml:space="preserve">a2a_wireshape_fix_20260711T140403Z</w:t>
      </w:r>
      <w:r>
        <w:t xml:space="preserve">,</w:t>
      </w:r>
      <w:r>
        <w:t xml:space="preserve"> </w:t>
      </w:r>
      <w:r>
        <w:rPr>
          <w:rStyle w:val="VerbatimChar"/>
        </w:rPr>
        <w:t xml:space="preserve">a2a_live_e2e_20260711T134958Z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helixqa_gapfill_live30b_20260711T140607Z</w:t>
      </w:r>
      <w:r>
        <w:t xml:space="preserve">,</w:t>
      </w:r>
      <w:r>
        <w:t xml:space="preserve"> </w:t>
      </w:r>
      <w:r>
        <w:rPr>
          <w:rStyle w:val="VerbatimChar"/>
        </w:rPr>
        <w:t xml:space="preserve">d6_toolcalling_gapfill_20260711T140055Z</w:t>
      </w:r>
      <w:r>
        <w:t xml:space="preserve">,</w:t>
      </w:r>
      <w:r>
        <w:t xml:space="preserve"> </w:t>
      </w:r>
      <w:r>
        <w:rPr>
          <w:rStyle w:val="VerbatimChar"/>
        </w:rPr>
        <w:t xml:space="preserve">cpucaps_liveproof_20260711T134045Z</w:t>
      </w:r>
      <w:r>
        <w:t xml:space="preserve">,</w:t>
      </w:r>
      <w:r>
        <w:t xml:space="preserve"> </w:t>
      </w:r>
      <w:r>
        <w:rPr>
          <w:rStyle w:val="VerbatimChar"/>
        </w:rPr>
        <w:t xml:space="preserve">dualwire_live_e2e_20260711T130459Z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generative_liveproof_20260711T131205Z</w:t>
      </w:r>
      <w:r>
        <w:t xml:space="preserve">,</w:t>
      </w:r>
      <w:r>
        <w:t xml:space="preserve"> </w:t>
      </w:r>
      <w:r>
        <w:rPr>
          <w:rStyle w:val="VerbatimChar"/>
        </w:rPr>
        <w:t xml:space="preserve">lane_b_liveproof_20260711T130533Z</w:t>
      </w:r>
      <w:r>
        <w:t xml:space="preserve">,</w:t>
      </w:r>
      <w:r>
        <w:t xml:space="preserve"> </w:t>
      </w:r>
      <w:r>
        <w:rPr>
          <w:rStyle w:val="VerbatimChar"/>
        </w:rPr>
        <w:t xml:space="preserve">mcp_gateway_live_e2e_20260711T132250Z</w:t>
      </w:r>
      <w:r>
        <w:t xml:space="preserve">,</w:t>
      </w:r>
      <w:r>
        <w:t xml:space="preserve"> </w:t>
      </w:r>
      <w:r>
        <w:rPr>
          <w:rStyle w:val="VerbatimChar"/>
        </w:rPr>
        <w:t xml:space="preserve">rag_liveproof_20260711T133918Z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vision_liveproof_20260711T133823Z</w:t>
      </w:r>
      <w:r>
        <w:t xml:space="preserve">,</w:t>
      </w:r>
      <w:r>
        <w:t xml:space="preserve"> </w:t>
      </w:r>
      <w:r>
        <w:rPr>
          <w:rStyle w:val="VerbatimChar"/>
        </w:rPr>
        <w:t xml:space="preserve">helixqa_live_vnv_20260711T130200Z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coder_boot_liveproof_20260711T125759Z</w:t>
      </w:r>
      <w:r>
        <w:t xml:space="preserve">,</w:t>
      </w:r>
      <w:r>
        <w:t xml:space="preserve"> </w:t>
      </w:r>
      <w:r>
        <w:rPr>
          <w:rStyle w:val="VerbatimChar"/>
        </w:rPr>
        <w:t xml:space="preserve">R41_TEST_SUITE_RUN_20260711T135818Z.md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R41_testfail_fix_20260711T141510Z.md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SECURITY_INCIDENT_gemini_key_leak_20260711.md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git log --oneline -40</w:t>
      </w:r>
      <w:r>
        <w:t xml:space="preserve"> </w:t>
      </w:r>
      <w:r>
        <w:t xml:space="preserve">(root) and</w:t>
      </w:r>
      <w:r>
        <w:t xml:space="preserve"> </w:t>
      </w:r>
      <w:r>
        <w:rPr>
          <w:rStyle w:val="VerbatimChar"/>
        </w:rPr>
        <w:t xml:space="preserve">git -C submodules/helix_llm log --oneline -25</w:t>
      </w:r>
      <w:r>
        <w:t xml:space="preserve"> </w:t>
      </w:r>
      <w:r>
        <w:t xml:space="preserve">— cross-referenced commit SHAs cited above against the actual git history.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2026-07-11T16:01:52Z</dcterms:created>
  <dcterms:modified xsi:type="dcterms:W3CDTF">2026-07-11T16:01:52Z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