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criptscommit_all.sh-user-guide"/>
    <w:p>
      <w:pPr>
        <w:pStyle w:val="Heading1"/>
      </w:pPr>
      <w:r>
        <w:rPr>
          <w:rStyle w:val="VerbatimChar"/>
        </w:rPr>
        <w:t xml:space="preserve">scripts/commit_all.sh</w:t>
      </w:r>
      <w:r>
        <w:t xml:space="preserve"> </w:t>
      </w:r>
      <w:r>
        <w:t xml:space="preserve">— user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2026-07-10T22:10:00Z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official commit wrapper for the</w:t>
      </w:r>
      <w:r>
        <w:t xml:space="preserve"> </w:t>
      </w:r>
      <w:r>
        <w:rPr>
          <w:b/>
          <w:bCs/>
        </w:rPr>
        <w:t xml:space="preserve">main repo</w:t>
      </w:r>
      <w:r>
        <w:t xml:space="preserve"> </w:t>
      </w:r>
      <w:r>
        <w:t xml:space="preserve">(per the project MANDATORY</w:t>
      </w:r>
      <w:r>
        <w:t xml:space="preserve"> </w:t>
      </w:r>
      <w:r>
        <w:t xml:space="preserve">COMMIT &amp; PUSH CONSTRAINTS — never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/</w:t>
      </w:r>
      <w:r>
        <w:rPr>
          <w:rStyle w:val="VerbatimChar"/>
        </w:rPr>
        <w:t xml:space="preserve">commit</w:t>
      </w:r>
      <w:r>
        <w:t xml:space="preserve">/</w:t>
      </w:r>
      <w:r>
        <w:rPr>
          <w:rStyle w:val="VerbatimChar"/>
        </w:rPr>
        <w:t xml:space="preserve">push</w:t>
      </w:r>
      <w:r>
        <w:t xml:space="preserve"> </w:t>
      </w:r>
      <w:r>
        <w:t xml:space="preserve">the main repo directly).</w:t>
      </w:r>
      <w:r>
        <w:t xml:space="preserve"> </w:t>
      </w:r>
      <w:r>
        <w:t xml:space="preserve">It stages, runs the pre-build gate, commits, and fans the push out to all four</w:t>
      </w:r>
      <w:r>
        <w:t xml:space="preserve"> </w:t>
      </w:r>
      <w:r>
        <w:t xml:space="preserve">upstreams (github/gitlab/gitflic/gitverse) in the background (§11.4.88).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Run from anywhere inside the repo; it resolves</w:t>
      </w:r>
      <w:r>
        <w:t xml:space="preserve"> </w:t>
      </w:r>
      <w:r>
        <w:rPr>
          <w:rStyle w:val="VerbatimChar"/>
        </w:rPr>
        <w:t xml:space="preserve">PROJECT_ROOT</w:t>
      </w:r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All four upstream remotes configured (</w:t>
      </w:r>
      <w:r>
        <w:rPr>
          <w:rStyle w:val="VerbatimChar"/>
        </w:rPr>
        <w:t xml:space="preserve">install_upstreams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 clean-ish working tree you understand — see</w:t>
      </w:r>
      <w:r>
        <w:t xml:space="preserve"> </w:t>
      </w:r>
      <w:r>
        <w:rPr>
          <w:rStyle w:val="VerbatimChar"/>
          <w:b/>
          <w:bCs/>
        </w:rPr>
        <w:t xml:space="preserve">--paths</w:t>
      </w:r>
      <w:r>
        <w:rPr>
          <w:b/>
          <w:bCs/>
        </w:rPr>
        <w:t xml:space="preserve"> </w:t>
      </w:r>
      <w:r>
        <w:rPr>
          <w:b/>
          <w:bCs/>
        </w:rPr>
        <w:t xml:space="preserve">isolation</w:t>
      </w:r>
      <w:r>
        <w:t xml:space="preserve"> </w:t>
      </w:r>
      <w:r>
        <w:t xml:space="preserve">below.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Full commit (stages everything: git add -A), prompts for message if -m absent: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scripts/commit_all.sh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"feat(x): ..."</w:t>
      </w:r>
      <w:r>
        <w:br/>
      </w:r>
      <w:r>
        <w:br/>
      </w:r>
      <w:r>
        <w:rPr>
          <w:rStyle w:val="CommentTok"/>
        </w:rPr>
        <w:t xml:space="preserve"># Explicit-paths commit — stage + commit ONLY the listed paths (space-separated):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scripts/commit_all.sh </w:t>
      </w:r>
      <w:r>
        <w:rPr>
          <w:rStyle w:val="Attribute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"docs/A.md docs/A.html server/x.go"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br/>
      </w:r>
      <w:r>
        <w:rPr>
          <w:rStyle w:val="CommentTok"/>
        </w:rPr>
        <w:t xml:space="preserve"># Docs-only variant (§11.4.22) — the canonical doc-set: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scripts/commit_all.sh </w:t>
      </w:r>
      <w:r>
        <w:rPr>
          <w:rStyle w:val="AttributeTok"/>
        </w:rPr>
        <w:t xml:space="preserve">--docs-only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sync"</w:t>
      </w:r>
      <w:r>
        <w:br/>
      </w:r>
      <w:r>
        <w:br/>
      </w:r>
      <w:r>
        <w:rPr>
          <w:rStyle w:val="CommentTok"/>
        </w:rPr>
        <w:t xml:space="preserve"># Synchronous push (force-push audit paths / §11.4.41 —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 force-push itself is</w:t>
      </w:r>
      <w:r>
        <w:br/>
      </w:r>
      <w:r>
        <w:rPr>
          <w:rStyle w:val="CommentTok"/>
        </w:rPr>
        <w:t xml:space="preserve"># forbidden §11.4.113; --sync-push only makes the push foreground, never forces):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scripts/commit_all.sh </w:t>
      </w:r>
      <w:r>
        <w:rPr>
          <w:rStyle w:val="AttributeTok"/>
        </w:rPr>
        <w:t xml:space="preserve">--sync-push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br/>
      </w:r>
      <w:r>
        <w:rPr>
          <w:rStyle w:val="CommentTok"/>
        </w:rPr>
        <w:t xml:space="preserve"># Dry run: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scripts/commit_all.sh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</w:p>
    <w:bookmarkEnd w:id="11"/>
    <w:bookmarkStart w:id="12" w:name="inputs"/>
    <w:p>
      <w:pPr>
        <w:pStyle w:val="Heading2"/>
      </w:pPr>
      <w:r>
        <w:t xml:space="preserve">Inputs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 &lt;msg&gt;</w:t>
            </w:r>
          </w:p>
        </w:tc>
        <w:tc>
          <w:tcPr/>
          <w:p>
            <w:pPr>
              <w:pStyle w:val="Compact"/>
            </w:pPr>
            <w:r>
              <w:t xml:space="preserve">Commit message (prompted if omitted).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--paths "&lt;p1 p2 ...&gt;"</w:t>
            </w:r>
          </w:p>
        </w:tc>
        <w:tc>
          <w:tcPr/>
          <w:p>
            <w:pPr>
              <w:pStyle w:val="Compact"/>
            </w:pPr>
            <w:r>
              <w:t xml:space="preserve">Stage + commit ONLY these paths (index-isolated — see below).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--docs-only</w:t>
            </w:r>
          </w:p>
        </w:tc>
        <w:tc>
          <w:tcPr/>
          <w:p>
            <w:pPr>
              <w:pStyle w:val="Compact"/>
            </w:pPr>
            <w:r>
              <w:t xml:space="preserve">Commit the canonical tracked doc set only (§11.4.22).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--sync-push</w:t>
            </w:r>
          </w:p>
        </w:tc>
        <w:tc>
          <w:tcPr/>
          <w:p>
            <w:pPr>
              <w:pStyle w:val="Compact"/>
            </w:pPr>
            <w:r>
              <w:t xml:space="preserve">Push in the foreground (default is background/detached, §11.4.88).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--auto-cascade</w:t>
            </w:r>
          </w:p>
        </w:tc>
        <w:tc>
          <w:tcPr/>
          <w:p>
            <w:pPr>
              <w:pStyle w:val="Compact"/>
            </w:pPr>
            <w:r>
              <w:t xml:space="preserve">Also</w:t>
            </w:r>
            <w:r>
              <w:t xml:space="preserve"> </w:t>
            </w:r>
            <w:r>
              <w:rPr>
                <w:rStyle w:val="VerbatimChar"/>
              </w:rPr>
              <w:t xml:space="preserve">git add -A</w:t>
            </w:r>
            <w:r>
              <w:t xml:space="preserve"> </w:t>
            </w:r>
            <w:r>
              <w:t xml:space="preserve">+ commit + push each dirty owned submodule first.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</w:pPr>
            <w:r>
              <w:t xml:space="preserve">Show what would happen; no commit/push.</w:t>
            </w:r>
          </w:p>
        </w:tc>
      </w:tr>
    </w:tbl>
    <w:bookmarkEnd w:id="12"/>
    <w:bookmarkStart w:id="13" w:name="outputs-side-effects"/>
    <w:p>
      <w:pPr>
        <w:pStyle w:val="Heading2"/>
      </w:pPr>
      <w:r>
        <w:t xml:space="preserve">Outputs / Side-effects</w:t>
      </w:r>
    </w:p>
    <w:p>
      <w:pPr>
        <w:pStyle w:val="Compact"/>
        <w:numPr>
          <w:ilvl w:val="0"/>
          <w:numId w:val="1002"/>
        </w:numPr>
      </w:pPr>
      <w:r>
        <w:t xml:space="preserve">One commit on the current branch of the main repo.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detached background push</w:t>
      </w:r>
      <w:r>
        <w:t xml:space="preserve"> </w:t>
      </w:r>
      <w:r>
        <w:t xml:space="preserve">to all four upstreams (§11.4.88); failures land in</w:t>
      </w:r>
      <w:r>
        <w:t xml:space="preserve"> </w:t>
      </w:r>
      <w:r>
        <w:rPr>
          <w:rStyle w:val="VerbatimChar"/>
        </w:rPr>
        <w:t xml:space="preserve">qa-results/push_failures/&lt;ts&gt;_push.log</w:t>
      </w:r>
      <w:r>
        <w:t xml:space="preserve">. Exit code reports COMMIT success, not push.</w:t>
      </w:r>
    </w:p>
    <w:p>
      <w:pPr>
        <w:pStyle w:val="Compact"/>
        <w:numPr>
          <w:ilvl w:val="0"/>
          <w:numId w:val="1002"/>
        </w:numPr>
      </w:pPr>
      <w:r>
        <w:t xml:space="preserve">Exit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= nothing to commit (informational).</w:t>
      </w:r>
    </w:p>
    <w:bookmarkEnd w:id="13"/>
    <w:bookmarkStart w:id="14" w:name="Xb670d50b6ae85a79a74e1e75abc7de7f5621fa9"/>
    <w:p>
      <w:pPr>
        <w:pStyle w:val="Heading2"/>
      </w:pPr>
      <w:r>
        <w:rPr>
          <w:rStyle w:val="VerbatimChar"/>
        </w:rPr>
        <w:t xml:space="preserve">--paths</w:t>
      </w:r>
      <w:r>
        <w:t xml:space="preserve"> </w:t>
      </w:r>
      <w:r>
        <w:t xml:space="preserve">index isolation (item E fix, 2026-07-10) — IMPORTANT</w:t>
      </w:r>
    </w:p>
    <w:p>
      <w:pPr>
        <w:pStyle w:val="FirstParagraph"/>
      </w:pPr>
      <w:r>
        <w:rPr>
          <w:rStyle w:val="VerbatimChar"/>
        </w:rPr>
        <w:t xml:space="preserve">--paths</w:t>
      </w:r>
      <w:r>
        <w:t xml:space="preserve"> </w:t>
      </w:r>
      <w:r>
        <w:t xml:space="preserve">commits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the listed paths and nothing else. Internally the</w:t>
      </w:r>
      <w:r>
        <w:t xml:space="preserve"> </w:t>
      </w:r>
      <w:r>
        <w:t xml:space="preserve">commit is a bare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, which snapshots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index; so the wrapper</w:t>
      </w:r>
      <w:r>
        <w:t xml:space="preserve"> </w:t>
      </w:r>
      <w:r>
        <w:t xml:space="preserve">first runs</w:t>
      </w:r>
      <w:r>
        <w:t xml:space="preserve"> </w:t>
      </w:r>
      <w:r>
        <w:rPr>
          <w:rStyle w:val="VerbatimChar"/>
        </w:rPr>
        <w:t xml:space="preserve">git reset -q</w:t>
      </w:r>
      <w:r>
        <w:t xml:space="preserve"> </w:t>
      </w:r>
      <w:r>
        <w:t xml:space="preserve">(clears the parent index to HEAD,</w:t>
      </w:r>
      <w:r>
        <w:t xml:space="preserve"> </w:t>
      </w:r>
      <w:r>
        <w:rPr>
          <w:b/>
          <w:bCs/>
        </w:rPr>
        <w:t xml:space="preserve">working tree</w:t>
      </w:r>
      <w:r>
        <w:rPr>
          <w:b/>
          <w:bCs/>
        </w:rPr>
        <w:t xml:space="preserve"> </w:t>
      </w:r>
      <w:r>
        <w:rPr>
          <w:b/>
          <w:bCs/>
        </w:rPr>
        <w:t xml:space="preserve">untouched</w:t>
      </w:r>
      <w:r>
        <w:t xml:space="preserve">) and then</w:t>
      </w:r>
      <w:r>
        <w:t xml:space="preserve"> </w:t>
      </w:r>
      <w:r>
        <w:rPr>
          <w:rStyle w:val="VerbatimChar"/>
        </w:rPr>
        <w:t xml:space="preserve">git add -- &lt;listed paths&gt;</w:t>
      </w:r>
      <w:r>
        <w:t xml:space="preserve">. This guarantees that anything</w:t>
      </w:r>
      <w:r>
        <w:t xml:space="preserve"> </w:t>
      </w:r>
      <w:r>
        <w:t xml:space="preserve">another actor pre-staged in the shared checkout (e.g. a subagent’s</w:t>
      </w:r>
      <w:r>
        <w:t xml:space="preserve"> </w:t>
      </w:r>
      <w:r>
        <w:rPr>
          <w:rStyle w:val="VerbatimChar"/>
        </w:rPr>
        <w:t xml:space="preserve">git rm</w:t>
      </w:r>
      <w:r>
        <w:t xml:space="preserve"> </w:t>
      </w:r>
      <w:r>
        <w:t xml:space="preserve">deletions)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leak into a</w:t>
      </w:r>
      <w:r>
        <w:t xml:space="preserve"> </w:t>
      </w:r>
      <w:r>
        <w:rPr>
          <w:rStyle w:val="VerbatimChar"/>
        </w:rPr>
        <w:t xml:space="preserve">--paths</w:t>
      </w:r>
      <w:r>
        <w:t xml:space="preserve"> </w:t>
      </w:r>
      <w:r>
        <w:t xml:space="preserve">commit — it stays as an uncommitted</w:t>
      </w:r>
      <w:r>
        <w:t xml:space="preserve"> </w:t>
      </w:r>
      <w:r>
        <w:t xml:space="preserve">working-tree change for its proper commit.</w:t>
      </w:r>
    </w:p>
    <w:p>
      <w:pPr>
        <w:pStyle w:val="BodyText"/>
      </w:pPr>
      <w:r>
        <w:t xml:space="preserve">Forensic origin: on 2026-07-10 a docs-only</w:t>
      </w:r>
      <w:r>
        <w:t xml:space="preserve"> </w:t>
      </w:r>
      <w:r>
        <w:rPr>
          <w:rStyle w:val="VerbatimChar"/>
        </w:rPr>
        <w:t xml:space="preserve">--paths</w:t>
      </w:r>
      <w:r>
        <w:t xml:space="preserve"> </w:t>
      </w:r>
      <w:r>
        <w:t xml:space="preserve">commit swept in 3</w:t>
      </w:r>
      <w:r>
        <w:t xml:space="preserve"> </w:t>
      </w:r>
      <w:r>
        <w:t xml:space="preserve">subagent-staged</w:t>
      </w:r>
      <w:r>
        <w:t xml:space="preserve"> </w:t>
      </w:r>
      <w:r>
        <w:rPr>
          <w:rStyle w:val="VerbatimChar"/>
        </w:rPr>
        <w:t xml:space="preserve">clients/</w:t>
      </w:r>
      <w:r>
        <w:t xml:space="preserve"> </w:t>
      </w:r>
      <w:r>
        <w:t xml:space="preserve">deletions because the bare commit snapshotted the whole</w:t>
      </w:r>
      <w:r>
        <w:t xml:space="preserve"> </w:t>
      </w:r>
      <w:r>
        <w:t xml:space="preserve">index (incident</w:t>
      </w:r>
      <w:r>
        <w:t xml:space="preserve"> </w:t>
      </w:r>
      <w:r>
        <w:rPr>
          <w:rStyle w:val="VerbatimChar"/>
        </w:rPr>
        <w:t xml:space="preserve">docs/research/incident_1184_paths_leak_20260710/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git reset -q</w:t>
      </w:r>
      <w:r>
        <w:t xml:space="preserve"> </w:t>
      </w:r>
      <w:r>
        <w:t xml:space="preserve">line closes this. Belt-and-braces: the conductor still runs a</w:t>
      </w:r>
      <w:r>
        <w:t xml:space="preserve"> </w:t>
      </w:r>
      <w:r>
        <w:rPr>
          <w:rStyle w:val="VerbatimChar"/>
        </w:rPr>
        <w:t xml:space="preserve">git diff --cached --name-only</w:t>
      </w:r>
      <w:r>
        <w:t xml:space="preserve"> </w:t>
      </w:r>
      <w:r>
        <w:t xml:space="preserve">clean-precheck before every</w:t>
      </w:r>
      <w:r>
        <w:t xml:space="preserve"> </w:t>
      </w:r>
      <w:r>
        <w:rPr>
          <w:rStyle w:val="VerbatimChar"/>
        </w:rPr>
        <w:t xml:space="preserve">--paths</w:t>
      </w:r>
      <w:r>
        <w:t xml:space="preserve"> </w:t>
      </w:r>
      <w:r>
        <w:t xml:space="preserve">commit, and</w:t>
      </w:r>
      <w:r>
        <w:t xml:space="preserve"> </w:t>
      </w:r>
      <w:r>
        <w:t xml:space="preserve">subagents must never run any git command (§11.4.20/§11.4.70).</w:t>
      </w:r>
    </w:p>
    <w:bookmarkEnd w:id="14"/>
    <w:bookmarkStart w:id="15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--paths</w:t>
      </w:r>
      <w:r>
        <w:t xml:space="preserve"> </w:t>
      </w:r>
      <w:r>
        <w:t xml:space="preserve">never affects submodule indexes (separate</w:t>
      </w:r>
      <w:r>
        <w:t xml:space="preserve"> </w:t>
      </w:r>
      <w:r>
        <w:rPr>
          <w:rStyle w:val="VerbatimChar"/>
        </w:rPr>
        <w:t xml:space="preserve">.git</w:t>
      </w:r>
      <w:r>
        <w:t xml:space="preserve">); submodule pointer</w:t>
      </w:r>
      <w:r>
        <w:t xml:space="preserve"> </w:t>
      </w:r>
      <w:r>
        <w:t xml:space="preserve">bumps must be listed explicitly if intended.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git reset -q</w:t>
      </w:r>
      <w:r>
        <w:t xml:space="preserve"> </w:t>
      </w:r>
      <w:r>
        <w:t xml:space="preserve">unstages ALL parent staging before staging the listed paths —</w:t>
      </w:r>
      <w:r>
        <w:t xml:space="preserve"> </w:t>
      </w:r>
      <w:r>
        <w:t xml:space="preserve">intended: in</w:t>
      </w:r>
      <w:r>
        <w:t xml:space="preserve"> </w:t>
      </w:r>
      <w:r>
        <w:rPr>
          <w:rStyle w:val="VerbatimChar"/>
        </w:rPr>
        <w:t xml:space="preserve">--paths</w:t>
      </w:r>
      <w:r>
        <w:t xml:space="preserve"> </w:t>
      </w:r>
      <w:r>
        <w:t xml:space="preserve">mode, anything not listed is by definition not for this commit.</w:t>
      </w:r>
    </w:p>
    <w:bookmarkEnd w:id="15"/>
    <w:bookmarkStart w:id="16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scripts/push_all.sh</w:t>
      </w:r>
      <w:r>
        <w:t xml:space="preserve"> </w:t>
      </w:r>
      <w:r>
        <w:t xml:space="preserve">— the per-remote background pusher (§11.4.88).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scripts/export_docs.sh</w:t>
      </w:r>
      <w:r>
        <w:t xml:space="preserve"> </w:t>
      </w:r>
      <w:r>
        <w:t xml:space="preserve">— regenerates HTML/PDF/DOCX siblings (§11.4.65).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— the pre-build gate invoked before commit.</w:t>
      </w:r>
    </w:p>
    <w:bookmarkEnd w:id="16"/>
    <w:bookmarkStart w:id="17" w:name="test"/>
    <w:p>
      <w:pPr>
        <w:pStyle w:val="Heading2"/>
      </w:pPr>
      <w:r>
        <w:t xml:space="preserve">Test</w:t>
      </w:r>
    </w:p>
    <w:p>
      <w:pPr>
        <w:pStyle w:val="FirstParagraph"/>
      </w:pPr>
      <w:r>
        <w:rPr>
          <w:rStyle w:val="VerbatimChar"/>
        </w:rPr>
        <w:t xml:space="preserve">tests/test_commit_all_paths_isolation.sh</w:t>
      </w:r>
      <w:r>
        <w:t xml:space="preserve"> </w:t>
      </w:r>
      <w:r>
        <w:t xml:space="preserve">— hermetic regression guard for the</w:t>
      </w:r>
      <w:r>
        <w:t xml:space="preserve"> </w:t>
      </w:r>
      <w:r>
        <w:rPr>
          <w:rStyle w:val="VerbatimChar"/>
        </w:rPr>
        <w:t xml:space="preserve">--paths</w:t>
      </w:r>
      <w:r>
        <w:t xml:space="preserve"> </w:t>
      </w:r>
      <w:r>
        <w:t xml:space="preserve">index isolation (reproduces the leak in a temp repo, proves the fix</w:t>
      </w:r>
      <w:r>
        <w:t xml:space="preserve"> </w:t>
      </w:r>
      <w:r>
        <w:t xml:space="preserve">excludes actor-staged changes) + a structural assertion that the</w:t>
      </w:r>
      <w:r>
        <w:t xml:space="preserve"> </w:t>
      </w:r>
      <w:r>
        <w:rPr>
          <w:rStyle w:val="VerbatimChar"/>
        </w:rPr>
        <w:t xml:space="preserve">git reset -q</w:t>
      </w:r>
      <w:r>
        <w:t xml:space="preserve"> </w:t>
      </w:r>
      <w:r>
        <w:t xml:space="preserve">line is present in the</w:t>
      </w:r>
      <w:r>
        <w:t xml:space="preserve"> </w:t>
      </w:r>
      <w:r>
        <w:rPr>
          <w:rStyle w:val="VerbatimChar"/>
        </w:rPr>
        <w:t xml:space="preserve">--paths</w:t>
      </w:r>
      <w:r>
        <w:t xml:space="preserve"> </w:t>
      </w:r>
      <w:r>
        <w:t xml:space="preserve">branch.</w:t>
      </w:r>
    </w:p>
    <w:p>
      <w:pPr>
        <w:pStyle w:val="BodyText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2026-07-10.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2026-07-09T21:35:47Z</dcterms:created>
  <dcterms:modified xsi:type="dcterms:W3CDTF">2026-07-09T21:35:47Z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