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40e75b3502df3383ad537eaac74f93f23cfecb8"/>
    <w:p>
      <w:pPr>
        <w:pStyle w:val="Heading1"/>
      </w:pPr>
      <w:r>
        <w:t xml:space="preserve">HelixTerminator — Core Architecture Specification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rPr>
          <w:rStyle w:val="VerbatimChar"/>
        </w:rPr>
        <w:t xml:space="preserve">01_core_architecture.md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V1 · Revision 1</w:t>
      </w:r>
      <w:r>
        <w:t xml:space="preserve"> </w:t>
      </w:r>
      <w:r>
        <w:rPr>
          <w:b/>
          <w:bCs/>
        </w:rPr>
        <w:t xml:space="preserve">Go Module:</w:t>
      </w:r>
      <w:r>
        <w:t xml:space="preserve"> </w:t>
      </w:r>
      <w:r>
        <w:rPr>
          <w:rStyle w:val="VerbatimChar"/>
        </w:rPr>
        <w:t xml:space="preserve">helixterm.io/core</w:t>
      </w:r>
      <w:r>
        <w:t xml:space="preserve"> </w:t>
      </w:r>
      <w:r>
        <w:rPr>
          <w:b/>
          <w:bCs/>
        </w:rPr>
        <w:t xml:space="preserve">Spec Owner:</w:t>
      </w:r>
      <w:r>
        <w:t xml:space="preserve"> </w:t>
      </w:r>
      <w:r>
        <w:t xml:space="preserve">HelixDevelopment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2026-06-28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Engineering Review</w:t>
      </w:r>
      <w:r>
        <w:t xml:space="preserve"> </w:t>
      </w:r>
      <w:r>
        <w:rPr>
          <w:b/>
          <w:bCs/>
        </w:rPr>
        <w:t xml:space="preserve">Constitution Compliance:</w:t>
      </w:r>
      <w:r>
        <w:t xml:space="preserve"> </w:t>
      </w:r>
      <w:r>
        <w:t xml:space="preserve">HelixConstitution (pinned e6504c2, helixcode-v1.1.0 line) · §11.4, §11.4.73–78</w:t>
      </w:r>
    </w:p>
    <w:p>
      <w:pPr>
        <w:pStyle w:val="BlockText"/>
      </w:pPr>
      <w:r>
        <w:rPr>
          <w:b/>
          <w:bCs/>
        </w:rPr>
        <w:t xml:space="preserve">Inheritance:</w:t>
      </w:r>
      <w:r>
        <w:t xml:space="preserve"> </w:t>
      </w:r>
      <w:r>
        <w:t xml:space="preserve">This document and the project that contains it extend the Helix Universal Constitution at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. All clauses there apply unless explicitly overridden. See</w:t>
      </w:r>
      <w:r>
        <w:t xml:space="preserve"> </w:t>
      </w:r>
      <w:r>
        <w:rPr>
          <w:rStyle w:val="VerbatimChar"/>
        </w:rPr>
        <w:t xml:space="preserve">constitution/CLAUDE.md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constitution/AGENTS.md</w:t>
      </w:r>
      <w:r>
        <w:t xml:space="preserve">.</w:t>
      </w:r>
    </w:p>
    <w:p>
      <w:pPr>
        <w:pStyle w:val="BlockText"/>
      </w:pPr>
      <w:r>
        <w:t xml:space="preserve">NOTE (CD-2 — flagged, not mass-rewritten): per</w:t>
      </w:r>
      <w:r>
        <w:t xml:space="preserve"> </w:t>
      </w:r>
      <w:r>
        <w:rPr>
          <w:rStyle w:val="VerbatimChar"/>
        </w:rPr>
        <w:t xml:space="preserve">CANONICAL_FACTS.md</w:t>
      </w:r>
      <w:r>
        <w:t xml:space="preserve">, the primary org/domain identity going forward is</w:t>
      </w:r>
      <w:r>
        <w:t xml:space="preserve"> </w:t>
      </w:r>
      <w:r>
        <w:rPr>
          <w:rStyle w:val="VerbatimChar"/>
        </w:rPr>
        <w:t xml:space="preserve">HelixDevelopment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helixterminator.io</w:t>
      </w:r>
      <w:r>
        <w:t xml:space="preserve"> </w:t>
      </w:r>
      <w:r>
        <w:t xml:space="preserve">(org identity above is already correct). This document’s Go module namespace and every</w:t>
      </w:r>
      <w:r>
        <w:t xml:space="preserve"> </w:t>
      </w:r>
      <w:r>
        <w:rPr>
          <w:rStyle w:val="VerbatimChar"/>
        </w:rPr>
        <w:t xml:space="preserve">helixterm.io</w:t>
      </w:r>
      <w:r>
        <w:t xml:space="preserve"> </w:t>
      </w:r>
      <w:r>
        <w:t xml:space="preserve">host/URL/SPIFFE-ID reference throughout §1–§10 predate that domain decision and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rewritten here — a domain-wide rename is a high-churn, cross-cutting change (100+ refs) tracked as DEFERRED cross-doc work in</w:t>
      </w:r>
      <w:r>
        <w:t xml:space="preserve"> </w:t>
      </w:r>
      <w:r>
        <w:rPr>
          <w:rStyle w:val="VerbatimChar"/>
        </w:rPr>
        <w:t xml:space="preserve">CANONICAL_FACTS.md</w:t>
      </w:r>
      <w:r>
        <w:t xml:space="preserve">, consistent with how</w:t>
      </w:r>
      <w:r>
        <w:t xml:space="preserve"> </w:t>
      </w:r>
      <w:r>
        <w:rPr>
          <w:rStyle w:val="VerbatimChar"/>
        </w:rPr>
        <w:t xml:space="preserve">10_submodule_integration.md</w:t>
      </w:r>
      <w:r>
        <w:t xml:space="preserve"> </w:t>
      </w:r>
      <w:r>
        <w:t xml:space="preserve">treats the same identity fields. Do not treat</w:t>
      </w:r>
      <w:r>
        <w:t xml:space="preserve"> </w:t>
      </w:r>
      <w:r>
        <w:rPr>
          <w:rStyle w:val="VerbatimChar"/>
        </w:rPr>
        <w:t xml:space="preserve">helixterm.io</w:t>
      </w:r>
      <w:r>
        <w:t xml:space="preserve"> </w:t>
      </w:r>
      <w:r>
        <w:t xml:space="preserve">below as newly-canonical.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f192fd579f1ab0020928b8a05b61602514f8c7a">
        <w:r>
          <w:rPr>
            <w:rStyle w:val="Hyperlink"/>
          </w:rPr>
          <w:t xml:space="preserve">Executive Summary &amp; Vision</w:t>
        </w:r>
      </w:hyperlink>
    </w:p>
    <w:p>
      <w:pPr>
        <w:pStyle w:val="Compact"/>
        <w:numPr>
          <w:ilvl w:val="0"/>
          <w:numId w:val="1001"/>
        </w:numPr>
      </w:pPr>
      <w:hyperlink w:anchor="Xe335200e364d5f76b230dbcf00323ed1562c29d">
        <w:r>
          <w:rPr>
            <w:rStyle w:val="Hyperlink"/>
          </w:rPr>
          <w:t xml:space="preserve">Complete System Architecture</w:t>
        </w:r>
      </w:hyperlink>
    </w:p>
    <w:p>
      <w:pPr>
        <w:pStyle w:val="Compact"/>
        <w:numPr>
          <w:ilvl w:val="0"/>
          <w:numId w:val="1001"/>
        </w:numPr>
      </w:pPr>
      <w:hyperlink w:anchor="X9135e63d7197b2b93e4dfdb9914d8a3e3918c19">
        <w:r>
          <w:rPr>
            <w:rStyle w:val="Hyperlink"/>
          </w:rPr>
          <w:t xml:space="preserve">Complete Microservices Catalog</w:t>
        </w:r>
      </w:hyperlink>
    </w:p>
    <w:p>
      <w:pPr>
        <w:pStyle w:val="Compact"/>
        <w:numPr>
          <w:ilvl w:val="0"/>
          <w:numId w:val="1001"/>
        </w:numPr>
      </w:pPr>
      <w:hyperlink w:anchor="X8b719519be88999fbf4158ab1757bce97b8bb02">
        <w:r>
          <w:rPr>
            <w:rStyle w:val="Hyperlink"/>
          </w:rPr>
          <w:t xml:space="preserve">Database Architecture</w:t>
        </w:r>
      </w:hyperlink>
    </w:p>
    <w:p>
      <w:pPr>
        <w:pStyle w:val="Compact"/>
        <w:numPr>
          <w:ilvl w:val="0"/>
          <w:numId w:val="1001"/>
        </w:numPr>
      </w:pPr>
      <w:hyperlink w:anchor="X6212a54b73c1118cd8762ad4ecb06eef8511cec">
        <w:r>
          <w:rPr>
            <w:rStyle w:val="Hyperlink"/>
          </w:rPr>
          <w:t xml:space="preserve">Kafka &amp; RabbitMQ Architecture</w:t>
        </w:r>
      </w:hyperlink>
    </w:p>
    <w:p>
      <w:pPr>
        <w:pStyle w:val="Compact"/>
        <w:numPr>
          <w:ilvl w:val="0"/>
          <w:numId w:val="1001"/>
        </w:numPr>
      </w:pPr>
      <w:hyperlink w:anchor="X895db9db774465cb11abe1bf99a64c06a5af0b5">
        <w:r>
          <w:rPr>
            <w:rStyle w:val="Hyperlink"/>
          </w:rPr>
          <w:t xml:space="preserve">Zero Trust Security Architecture</w:t>
        </w:r>
      </w:hyperlink>
    </w:p>
    <w:p>
      <w:pPr>
        <w:pStyle w:val="Compact"/>
        <w:numPr>
          <w:ilvl w:val="0"/>
          <w:numId w:val="1001"/>
        </w:numPr>
      </w:pPr>
      <w:hyperlink w:anchor="Xa4dd14c1f72ad572fe400eb9b680d41fbcdb93d">
        <w:r>
          <w:rPr>
            <w:rStyle w:val="Hyperlink"/>
          </w:rPr>
          <w:t xml:space="preserve">API Specification</w:t>
        </w:r>
      </w:hyperlink>
    </w:p>
    <w:p>
      <w:pPr>
        <w:pStyle w:val="Compact"/>
        <w:numPr>
          <w:ilvl w:val="0"/>
          <w:numId w:val="1001"/>
        </w:numPr>
      </w:pPr>
      <w:hyperlink w:anchor="X00589eba173920321e52a470dddb03377f1278b">
        <w:r>
          <w:rPr>
            <w:rStyle w:val="Hyperlink"/>
          </w:rPr>
          <w:t xml:space="preserve">Performance Architecture</w:t>
        </w:r>
      </w:hyperlink>
    </w:p>
    <w:p>
      <w:pPr>
        <w:pStyle w:val="Compact"/>
        <w:numPr>
          <w:ilvl w:val="0"/>
          <w:numId w:val="1001"/>
        </w:numPr>
      </w:pPr>
      <w:hyperlink w:anchor="X72ac973a3c8bc7c844faf32e43a5464171a5c30">
        <w:r>
          <w:rPr>
            <w:rStyle w:val="Hyperlink"/>
          </w:rPr>
          <w:t xml:space="preserve">Kubernetes Deployment</w:t>
        </w:r>
      </w:hyperlink>
    </w:p>
    <w:p>
      <w:pPr>
        <w:pStyle w:val="Compact"/>
        <w:numPr>
          <w:ilvl w:val="0"/>
          <w:numId w:val="1001"/>
        </w:numPr>
      </w:pPr>
      <w:hyperlink w:anchor="Xa0f1df982782692958bfd609082df388297cdec">
        <w:r>
          <w:rPr>
            <w:rStyle w:val="Hyperlink"/>
          </w:rPr>
          <w:t xml:space="preserve">Submodule Integration</w:t>
        </w:r>
      </w:hyperlink>
    </w:p>
    <w:p>
      <w:r>
        <w:pict>
          <v:rect style="width:0;height:1.5pt" o:hralign="center" o:hrstd="t" o:hr="t"/>
        </w:pict>
      </w:r>
    </w:p>
    <w:bookmarkEnd w:id="9"/>
    <w:bookmarkEnd w:id="10"/>
    <w:bookmarkStart w:id="108" w:name="executive-summary-vision"/>
    <w:p>
      <w:pPr>
        <w:pStyle w:val="Heading1"/>
      </w:pPr>
      <w:r>
        <w:t xml:space="preserve">1. Executive Summary &amp; Vision</w:t>
      </w:r>
    </w:p>
    <w:bookmarkStart w:id="11" w:name="mission-statement"/>
    <w:p>
      <w:pPr>
        <w:pStyle w:val="Heading2"/>
      </w:pPr>
      <w:r>
        <w:t xml:space="preserve">1.1 Mission Statement</w:t>
      </w:r>
    </w:p>
    <w:p>
      <w:pPr>
        <w:pStyle w:val="FirstParagraph"/>
      </w:pPr>
      <w:r>
        <w:t xml:space="preserve">HelixTerminator is a next-generation, enterprise-grade SSH client platform designed from first principles to replace and decisively surpass Termius across every dimension: security posture, scalability, developer experience, collaboration depth, extensibility, and operational intelligence. Where Termius is a well-polished productivity tool for individual operators and small teams, HelixTerminator is a full-stack, microservices-native platform targeting hyperscale engineering organizations, regulated-industry enterprises, managed service providers, and cloud-native infrastructure teams who demand audit-trail completeness, zero-trust identity enforcement, AI-augmented workflows, and continuous compliance verification baked into every layer of the stack.</w:t>
      </w:r>
    </w:p>
    <w:p>
      <w:pPr>
        <w:pStyle w:val="BodyText"/>
      </w:pPr>
      <w:r>
        <w:t xml:space="preserve">HelixTerminator ships as a unified platform — a set of independently deployable, loosely coupled Go microservices backed by Apache Kafka for event streaming, RabbitMQ for command routing, PostgreSQL for durable relational state, and Redis for high-throughput caching. All clients — Web SPA, Desktop (macOS, Windows, Linux), iOS, and Android — are built on Flutter/Dart and consume a single versioned REST/WebSocket/gRPC surface.</w:t>
      </w:r>
    </w:p>
    <w:p>
      <w:pPr>
        <w:pStyle w:val="BodyText"/>
      </w:pPr>
      <w:r>
        <w:t xml:space="preserve">The platform is built around five irrevocable principles: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 is not a feature — it is the substrate.</w:t>
      </w:r>
      <w:r>
        <w:t xml:space="preserve"> </w:t>
      </w:r>
      <w:r>
        <w:t xml:space="preserve">Every connection, every byte of stored credential, every API call is cryptographically authenticated. There are no unencrypted paths.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Audit completeness is non-negotiable.</w:t>
      </w:r>
      <w:r>
        <w:t xml:space="preserve"> </w:t>
      </w:r>
      <w:r>
        <w:t xml:space="preserve">Every terminal command, every file transfer, every authentication event, every configuration change is persisted as an immutable, cryptographically chained audit event, available for real-time streaming and retrospective forensic analysis.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Collaboration is a first-class primitive.</w:t>
      </w:r>
      <w:r>
        <w:t xml:space="preserve"> </w:t>
      </w:r>
      <w:r>
        <w:t xml:space="preserve">Multiple operators can share a terminal session with role-differentiated capabilities (read-only observer, co-pilot, session owner) in real time, with sub-100ms propagation latency.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augmentation is integrated, not bolted on.</w:t>
      </w:r>
      <w:r>
        <w:t xml:space="preserve"> </w:t>
      </w:r>
      <w:r>
        <w:t xml:space="preserve">The AI/Autocomplete service analyses shell history, infrastructure topology, and contextual signals to suggest commands, detect anomalies, generate runbooks, and explain terminal output — all without transmitting sensitive credential material to external model providers.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HelixConstitution compliance is mechanically enforced.</w:t>
      </w:r>
      <w:r>
        <w:t xml:space="preserve"> </w:t>
      </w:r>
      <w:r>
        <w:t xml:space="preserve">Every CI/CD pipeline gate, every agent rule file, every submodule dependency graph, and every code generation pass respects the universal constitution inherited from</w:t>
      </w:r>
      <w:r>
        <w:t xml:space="preserve"> </w:t>
      </w:r>
      <w:r>
        <w:rPr>
          <w:rStyle w:val="VerbatimChar"/>
        </w:rPr>
        <w:t xml:space="preserve">HelixDevelopment/HelixConstitution</w:t>
      </w:r>
      <w:r>
        <w:t xml:space="preserve"> </w:t>
      </w:r>
      <w:r>
        <w:t xml:space="preserve">(pinned e6504c2, helixcode-v1.1.0 line).</w:t>
      </w:r>
    </w:p>
    <w:bookmarkEnd w:id="11"/>
    <w:bookmarkStart w:id="20" w:name="Xe7ed5a356d69fc2f1c9b659d4c38f8893510ab4"/>
    <w:p>
      <w:pPr>
        <w:pStyle w:val="Heading2"/>
      </w:pPr>
      <w:r>
        <w:t xml:space="preserve">1.2 How HelixTerminator Surpasses Termius at Every Dimension</w:t>
      </w:r>
    </w:p>
    <w:bookmarkStart w:id="12" w:name="credential-management"/>
    <w:p>
      <w:pPr>
        <w:pStyle w:val="Heading3"/>
      </w:pPr>
      <w:r>
        <w:t xml:space="preserve">1.2.1 Credential Management</w:t>
      </w:r>
    </w:p>
    <w:p>
      <w:pPr>
        <w:pStyle w:val="FirstParagraph"/>
      </w:pPr>
      <w:r>
        <w:rPr>
          <w:b/>
          <w:bCs/>
        </w:rPr>
        <w:t xml:space="preserve">Termius:</w:t>
      </w:r>
      <w:r>
        <w:t xml:space="preserve"> </w:t>
      </w:r>
      <w:r>
        <w:t xml:space="preserve">Credentials (passwords, private keys) are stored in a proprietary encrypted vault synced across devices. The encryption key derivation is opaque to the operator, and there is no verifiable zero-knowledge guarantee. The vault is a client-side construct with no server-side auditability.</w:t>
      </w:r>
    </w:p>
    <w:p>
      <w:pPr>
        <w:pStyle w:val="BodyText"/>
      </w:pPr>
      <w:r>
        <w:rPr>
          <w:b/>
          <w:bCs/>
        </w:rPr>
        <w:t xml:space="preserve">HelixTerminator:</w:t>
      </w:r>
      <w:r>
        <w:t xml:space="preserve"> </w:t>
      </w:r>
      <w:r>
        <w:t xml:space="preserve">The Vault Service (</w:t>
      </w:r>
      <w:r>
        <w:rPr>
          <w:rStyle w:val="VerbatimChar"/>
        </w:rPr>
        <w:t xml:space="preserve">helixterm.io/services/vault</w:t>
      </w:r>
      <w:r>
        <w:t xml:space="preserve">) implements a verifiable zero-knowledge architecture. Vault items are encrypted client-side using AES-256-GCM with keys derived via Argon2id (time_cost=3, memory_cost=65536, parallelism=4). The server stores only ciphertext. Key material is never transmitted in plaintext. SSH private keys are additionally wrapped by the Certificate Authority Service (</w:t>
      </w:r>
      <w:r>
        <w:rPr>
          <w:rStyle w:val="VerbatimChar"/>
        </w:rPr>
        <w:t xml:space="preserve">helixterm.io/services/pki</w:t>
      </w:r>
      <w:r>
        <w:t xml:space="preserve">) which issues short-lived signed SSH certificates (TTL=8h by default, configurable per org) so that static private keys are never stored on jump hosts. The Keychain Service (</w:t>
      </w:r>
      <w:r>
        <w:rPr>
          <w:rStyle w:val="VerbatimChar"/>
        </w:rPr>
        <w:t xml:space="preserve">helixterm.io/services/keychain</w:t>
      </w:r>
      <w:r>
        <w:t xml:space="preserve">) provides hardware-backed key storage on platforms that support it (macOS Secure Enclave, Android Keystore, Windows DPAPI), using</w:t>
      </w:r>
      <w:r>
        <w:t xml:space="preserve"> </w:t>
      </w:r>
      <w:r>
        <w:rPr>
          <w:rStyle w:val="VerbatimChar"/>
        </w:rPr>
        <w:t xml:space="preserve">digital.vasic.security</w:t>
      </w:r>
      <w:r>
        <w:t xml:space="preserve"> </w:t>
      </w:r>
      <w:r>
        <w:t xml:space="preserve">for the underlying AES and storage primitives.</w:t>
      </w:r>
    </w:p>
    <w:bookmarkEnd w:id="12"/>
    <w:bookmarkStart w:id="13" w:name="team-collaboration"/>
    <w:p>
      <w:pPr>
        <w:pStyle w:val="Heading3"/>
      </w:pPr>
      <w:r>
        <w:t xml:space="preserve">1.2.2 Team Collaboration</w:t>
      </w:r>
    </w:p>
    <w:p>
      <w:pPr>
        <w:pStyle w:val="FirstParagraph"/>
      </w:pPr>
      <w:r>
        <w:rPr>
          <w:b/>
          <w:bCs/>
        </w:rPr>
        <w:t xml:space="preserve">Termius:</w:t>
      </w:r>
      <w:r>
        <w:t xml:space="preserve"> </w:t>
      </w:r>
      <w:r>
        <w:t xml:space="preserve">Teams can share host configurations and credential groups, but there is no real-time collaborative terminal session. Screen sharing requires external tools.</w:t>
      </w:r>
    </w:p>
    <w:p>
      <w:pPr>
        <w:pStyle w:val="BodyText"/>
      </w:pPr>
      <w:r>
        <w:rPr>
          <w:b/>
          <w:bCs/>
        </w:rPr>
        <w:t xml:space="preserve">HelixTerminator:</w:t>
      </w:r>
      <w:r>
        <w:t xml:space="preserve"> </w:t>
      </w:r>
      <w:r>
        <w:t xml:space="preserve">The Collaboration Service (</w:t>
      </w:r>
      <w:r>
        <w:rPr>
          <w:rStyle w:val="VerbatimChar"/>
        </w:rPr>
        <w:t xml:space="preserve">helixterm.io/services/collab</w:t>
      </w:r>
      <w:r>
        <w:t xml:space="preserve">) and Terminal Session Service (</w:t>
      </w:r>
      <w:r>
        <w:rPr>
          <w:rStyle w:val="VerbatimChar"/>
        </w:rPr>
        <w:t xml:space="preserve">helixterm.io/services/terminal</w:t>
      </w:r>
      <w:r>
        <w:t xml:space="preserve">) jointly implement WebSocket-based real-time session sharing with the following capabilities: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Session owner:</w:t>
      </w:r>
      <w:r>
        <w:t xml:space="preserve"> </w:t>
      </w:r>
      <w:r>
        <w:t xml:space="preserve">Full interactive control.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Co-pilot:</w:t>
      </w:r>
      <w:r>
        <w:t xml:space="preserve"> </w:t>
      </w:r>
      <w:r>
        <w:t xml:space="preserve">Interactive input, must be granted by owner.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Observer:</w:t>
      </w:r>
      <w:r>
        <w:t xml:space="preserve"> </w:t>
      </w:r>
      <w:r>
        <w:t xml:space="preserve">Read-only streaming with zero write access enforced at the SSH Proxy level, not just the UI.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Synchronized scrollback buffer:</w:t>
      </w:r>
      <w:r>
        <w:t xml:space="preserve"> </w:t>
      </w:r>
      <w:r>
        <w:t xml:space="preserve">All participants see an identical terminal state, including historical output, delivered via CRDT-based buffer synchronization over Kafka event streams.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Broadcast sessions:</w:t>
      </w:r>
      <w:r>
        <w:t xml:space="preserve"> </w:t>
      </w:r>
      <w:r>
        <w:t xml:space="preserve">One operator can stream a terminal session to thousands of observers for training, incident response, and runbook execution demonstrations.</w:t>
      </w:r>
    </w:p>
    <w:bookmarkEnd w:id="13"/>
    <w:bookmarkStart w:id="14" w:name="session-recording-and-audit"/>
    <w:p>
      <w:pPr>
        <w:pStyle w:val="Heading3"/>
      </w:pPr>
      <w:r>
        <w:t xml:space="preserve">1.2.3 Session Recording and Audit</w:t>
      </w:r>
    </w:p>
    <w:p>
      <w:pPr>
        <w:pStyle w:val="FirstParagraph"/>
      </w:pPr>
      <w:r>
        <w:rPr>
          <w:b/>
          <w:bCs/>
        </w:rPr>
        <w:t xml:space="preserve">Termius:</w:t>
      </w:r>
      <w:r>
        <w:t xml:space="preserve"> </w:t>
      </w:r>
      <w:r>
        <w:t xml:space="preserve">No built-in session recording. No audit trail. No compliance reporting.</w:t>
      </w:r>
    </w:p>
    <w:p>
      <w:pPr>
        <w:pStyle w:val="BodyText"/>
      </w:pPr>
      <w:r>
        <w:rPr>
          <w:b/>
          <w:bCs/>
        </w:rPr>
        <w:t xml:space="preserve">HelixTerminator:</w:t>
      </w:r>
      <w:r>
        <w:t xml:space="preserve"> </w:t>
      </w:r>
      <w:r>
        <w:t xml:space="preserve">The Session Recording Service (</w:t>
      </w:r>
      <w:r>
        <w:rPr>
          <w:rStyle w:val="VerbatimChar"/>
        </w:rPr>
        <w:t xml:space="preserve">helixterm.io/services/recording</w:t>
      </w:r>
      <w:r>
        <w:t xml:space="preserve">) records every terminal session as a full-fidelity asciinema-format stream, timestamped at millisecond granularity, stored in object storage (S3-compatible), and indexed in PostgreSQL for full-text search. Recordings are cryptographically signed (Ed25519) so tampering is detectable. The Audit Service (</w:t>
      </w:r>
      <w:r>
        <w:rPr>
          <w:rStyle w:val="VerbatimChar"/>
        </w:rPr>
        <w:t xml:space="preserve">helixterm.io/services/audit</w:t>
      </w:r>
      <w:r>
        <w:t xml:space="preserve">) maintains an append-only, Merkle-chained audit log of every authentication event, command execution, configuration change, and privilege escalation, compliant with SOC 2 Type II, ISO 27001, and FedRAMP Moderate control requirements. Audit events are emitted to Kafka topic</w:t>
      </w:r>
      <w:r>
        <w:t xml:space="preserve"> </w:t>
      </w:r>
      <w:r>
        <w:rPr>
          <w:rStyle w:val="VerbatimChar"/>
        </w:rPr>
        <w:t xml:space="preserve">helix.audit.events</w:t>
      </w:r>
      <w:r>
        <w:t xml:space="preserve"> </w:t>
      </w:r>
      <w:r>
        <w:t xml:space="preserve">with retention of 365 days.</w:t>
      </w:r>
    </w:p>
    <w:bookmarkEnd w:id="14"/>
    <w:bookmarkStart w:id="15" w:name="authentication-and-mfa"/>
    <w:p>
      <w:pPr>
        <w:pStyle w:val="Heading3"/>
      </w:pPr>
      <w:r>
        <w:t xml:space="preserve">1.2.4 Authentication and MFA</w:t>
      </w:r>
    </w:p>
    <w:p>
      <w:pPr>
        <w:pStyle w:val="FirstParagraph"/>
      </w:pPr>
      <w:r>
        <w:rPr>
          <w:b/>
          <w:bCs/>
        </w:rPr>
        <w:t xml:space="preserve">Termius:</w:t>
      </w:r>
      <w:r>
        <w:t xml:space="preserve"> </w:t>
      </w:r>
      <w:r>
        <w:t xml:space="preserve">Username/password + TOTP-based 2FA. No hardware key support beyond basic TOTP. No SSO for free/personal tiers. No certificate-based authentication beyond private key support.</w:t>
      </w:r>
    </w:p>
    <w:p>
      <w:pPr>
        <w:pStyle w:val="BodyText"/>
      </w:pPr>
      <w:r>
        <w:rPr>
          <w:b/>
          <w:bCs/>
        </w:rPr>
        <w:t xml:space="preserve">HelixTerminator:</w:t>
      </w:r>
      <w:r>
        <w:t xml:space="preserve"> </w:t>
      </w:r>
      <w:r>
        <w:t xml:space="preserve">Full FIDO2/WebAuthn MFA with hardware security key support (YubiKey 5, Google Titan, any CTAP2-compliant device). Biometric authentication on mobile and desktop via platform authenticator APIs. Enterprise SSO via SAML 2.0 and OIDC (Auth Service</w:t>
      </w:r>
      <w:r>
        <w:t xml:space="preserve"> </w:t>
      </w:r>
      <w:r>
        <w:rPr>
          <w:rStyle w:val="VerbatimChar"/>
        </w:rPr>
        <w:t xml:space="preserve">helixterm.io/services/auth</w:t>
      </w:r>
      <w:r>
        <w:t xml:space="preserve"> </w:t>
      </w:r>
      <w:r>
        <w:t xml:space="preserve">consumes</w:t>
      </w:r>
      <w:r>
        <w:t xml:space="preserve"> </w:t>
      </w:r>
      <w:r>
        <w:rPr>
          <w:rStyle w:val="VerbatimChar"/>
        </w:rPr>
        <w:t xml:space="preserve">digital.vasic.auth</w:t>
      </w:r>
      <w:r>
        <w:t xml:space="preserve">). Device certificates issued at registration time, short-lived (TTL=24h renewable), providing a passwordless authentication path for CI/CD agents and automation pipelines. Passkey support (discoverable credentials) for next-generation password-free human logins.</w:t>
      </w:r>
    </w:p>
    <w:bookmarkEnd w:id="15"/>
    <w:bookmarkStart w:id="16" w:name="ai-and-automation"/>
    <w:p>
      <w:pPr>
        <w:pStyle w:val="Heading3"/>
      </w:pPr>
      <w:r>
        <w:t xml:space="preserve">1.2.5 AI and Automation</w:t>
      </w:r>
    </w:p>
    <w:p>
      <w:pPr>
        <w:pStyle w:val="FirstParagraph"/>
      </w:pPr>
      <w:r>
        <w:rPr>
          <w:b/>
          <w:bCs/>
        </w:rPr>
        <w:t xml:space="preserve">Termius:</w:t>
      </w:r>
      <w:r>
        <w:t xml:space="preserve"> </w:t>
      </w:r>
      <w:r>
        <w:t xml:space="preserve">No AI features as of 2026. Terminal experience is purely reactive.</w:t>
      </w:r>
    </w:p>
    <w:p>
      <w:pPr>
        <w:pStyle w:val="BodyText"/>
      </w:pPr>
      <w:r>
        <w:rPr>
          <w:b/>
          <w:bCs/>
        </w:rPr>
        <w:t xml:space="preserve">HelixTerminator:</w:t>
      </w:r>
      <w:r>
        <w:t xml:space="preserve"> </w:t>
      </w:r>
      <w:r>
        <w:t xml:space="preserve">The AI/Autocomplete Service (</w:t>
      </w:r>
      <w:r>
        <w:rPr>
          <w:rStyle w:val="VerbatimChar"/>
        </w:rPr>
        <w:t xml:space="preserve">helixterm.io/services/ai</w:t>
      </w:r>
      <w:r>
        <w:t xml:space="preserve">) provides: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Command autocomplete:</w:t>
      </w:r>
      <w:r>
        <w:t xml:space="preserve"> </w:t>
      </w:r>
      <w:r>
        <w:t xml:space="preserve">Trained on the operator’s own shell history, infrastructure topology, and a corpus of DevOps best practices. Suggestions are generated locally (on-device model) or via a private inference endpoint — no data leaves the organization’s trust boundary by default.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Anomaly detection:</w:t>
      </w:r>
      <w:r>
        <w:t xml:space="preserve"> </w:t>
      </w:r>
      <w:r>
        <w:t xml:space="preserve">Real-time analysis of command streams for suspicious patterns (bulk</w:t>
      </w:r>
      <w:r>
        <w:t xml:space="preserve"> </w:t>
      </w:r>
      <w:r>
        <w:rPr>
          <w:rStyle w:val="VerbatimChar"/>
        </w:rPr>
        <w:t xml:space="preserve">rm -rf</w:t>
      </w:r>
      <w:r>
        <w:t xml:space="preserve">, unexpected sudo escalations, data exfiltration signatures). Anomalies emit events to</w:t>
      </w:r>
      <w:r>
        <w:t xml:space="preserve"> </w:t>
      </w:r>
      <w:r>
        <w:rPr>
          <w:rStyle w:val="VerbatimChar"/>
        </w:rPr>
        <w:t xml:space="preserve">helix.security.anomalies</w:t>
      </w:r>
      <w:r>
        <w:t xml:space="preserve"> </w:t>
      </w:r>
      <w:r>
        <w:t xml:space="preserve">Kafka topic, triggering immediate alerts and optionally session termination.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Runbook generation:</w:t>
      </w:r>
      <w:r>
        <w:t xml:space="preserve"> </w:t>
      </w:r>
      <w:r>
        <w:t xml:space="preserve">Given a description of an operational task, the AI service generates a multi-step runbook with inline shell commands, dependency checks, and rollback steps.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Terminal output explanation:</w:t>
      </w:r>
      <w:r>
        <w:t xml:space="preserve"> </w:t>
      </w:r>
      <w:r>
        <w:t xml:space="preserve">The operator can highlight terminal output and request an explanation, which is annotated inline in the terminal scrollback buffer.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Incident response assist:</w:t>
      </w:r>
      <w:r>
        <w:t xml:space="preserve"> </w:t>
      </w:r>
      <w:r>
        <w:t xml:space="preserve">During a declared incident (triggered via HelixTrack integration), the AI service surfaces relevant runbooks, recent command history across team members, and infrastructure state diffs.</w:t>
      </w:r>
    </w:p>
    <w:bookmarkEnd w:id="16"/>
    <w:bookmarkStart w:id="17" w:name="container-and-kubernetes-integration"/>
    <w:p>
      <w:pPr>
        <w:pStyle w:val="Heading3"/>
      </w:pPr>
      <w:r>
        <w:t xml:space="preserve">1.2.6 Container and Kubernetes Integration</w:t>
      </w:r>
    </w:p>
    <w:p>
      <w:pPr>
        <w:pStyle w:val="FirstParagraph"/>
      </w:pPr>
      <w:r>
        <w:rPr>
          <w:b/>
          <w:bCs/>
        </w:rPr>
        <w:t xml:space="preserve">Termius:</w:t>
      </w:r>
      <w:r>
        <w:t xml:space="preserve"> </w:t>
      </w:r>
      <w:r>
        <w:t xml:space="preserve">Basic SSH connectivity. No native container or Kubernetes awareness.</w:t>
      </w:r>
    </w:p>
    <w:p>
      <w:pPr>
        <w:pStyle w:val="BodyText"/>
      </w:pPr>
      <w:r>
        <w:rPr>
          <w:b/>
          <w:bCs/>
        </w:rPr>
        <w:t xml:space="preserve">HelixTerminator:</w:t>
      </w:r>
      <w:r>
        <w:t xml:space="preserve"> </w:t>
      </w:r>
      <w:r>
        <w:t xml:space="preserve">The Container Registry Bridge (</w:t>
      </w:r>
      <w:r>
        <w:rPr>
          <w:rStyle w:val="VerbatimChar"/>
        </w:rPr>
        <w:t xml:space="preserve">helixterm.io/services/container-bridge</w:t>
      </w:r>
      <w:r>
        <w:t xml:space="preserve">) and SSH Proxy Service (</w:t>
      </w:r>
      <w:r>
        <w:rPr>
          <w:rStyle w:val="VerbatimChar"/>
        </w:rPr>
        <w:t xml:space="preserve">helixterm.io/services/ssh-proxy</w:t>
      </w:r>
      <w:r>
        <w:t xml:space="preserve">) integrate with</w:t>
      </w:r>
      <w:r>
        <w:t xml:space="preserve"> </w:t>
      </w:r>
      <w:r>
        <w:rPr>
          <w:rStyle w:val="VerbatimChar"/>
        </w:rPr>
        <w:t xml:space="preserve">digital.vasic.containers</w:t>
      </w:r>
      <w:r>
        <w:t xml:space="preserve"> </w:t>
      </w:r>
      <w:r>
        <w:t xml:space="preserve">to provide: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Pod exec:</w:t>
      </w:r>
      <w:r>
        <w:t xml:space="preserve"> </w:t>
      </w:r>
      <w:r>
        <w:t xml:space="preserve">Direct</w:t>
      </w:r>
      <w:r>
        <w:t xml:space="preserve"> </w:t>
      </w:r>
      <w:r>
        <w:rPr>
          <w:rStyle w:val="VerbatimChar"/>
        </w:rPr>
        <w:t xml:space="preserve">kubectl exec</w:t>
      </w:r>
      <w:r>
        <w:t xml:space="preserve">-style terminal sessions into Kubernetes pods via the platform, with full audit trail and recording.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Container shell:</w:t>
      </w:r>
      <w:r>
        <w:t xml:space="preserve"> </w:t>
      </w:r>
      <w:r>
        <w:t xml:space="preserve">Docker/Podman container shell sessions without requiring an SSH daemon inside the container.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Health dashboard:</w:t>
      </w:r>
      <w:r>
        <w:t xml:space="preserve"> </w:t>
      </w:r>
      <w:r>
        <w:t xml:space="preserve">Real-time pod health, resource utilization, and event streams sourced from the Kubernetes API, displayed in the HelixTerminator sidebar.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Container lifecycle management:</w:t>
      </w:r>
      <w:r>
        <w:t xml:space="preserve"> </w:t>
      </w:r>
      <w:r>
        <w:t xml:space="preserve">Start, stop, restart, and tail logs for containers managed via the platform.</w:t>
      </w:r>
    </w:p>
    <w:bookmarkEnd w:id="17"/>
    <w:bookmarkStart w:id="18" w:name="port-forwarding-and-tunneling"/>
    <w:p>
      <w:pPr>
        <w:pStyle w:val="Heading3"/>
      </w:pPr>
      <w:r>
        <w:t xml:space="preserve">1.2.7 Port Forwarding and Tunneling</w:t>
      </w:r>
    </w:p>
    <w:p>
      <w:pPr>
        <w:pStyle w:val="FirstParagraph"/>
      </w:pPr>
      <w:r>
        <w:rPr>
          <w:b/>
          <w:bCs/>
        </w:rPr>
        <w:t xml:space="preserve">Termius:</w:t>
      </w:r>
      <w:r>
        <w:t xml:space="preserve"> </w:t>
      </w:r>
      <w:r>
        <w:t xml:space="preserve">Basic local/remote/dynamic port forwarding. No management plane for active tunnels.</w:t>
      </w:r>
    </w:p>
    <w:p>
      <w:pPr>
        <w:pStyle w:val="BodyText"/>
      </w:pPr>
      <w:r>
        <w:rPr>
          <w:b/>
          <w:bCs/>
        </w:rPr>
        <w:t xml:space="preserve">HelixTerminator:</w:t>
      </w:r>
      <w:r>
        <w:t xml:space="preserve"> </w:t>
      </w:r>
      <w:r>
        <w:t xml:space="preserve">The Port Forwarding Service (</w:t>
      </w:r>
      <w:r>
        <w:rPr>
          <w:rStyle w:val="VerbatimChar"/>
        </w:rPr>
        <w:t xml:space="preserve">helixterm.io/services/port-forward</w:t>
      </w:r>
      <w:r>
        <w:t xml:space="preserve">) maintains a persistent catalog of forwarding rules (stored in PostgreSQL), manages their lifecycle (auto-reconnect with exponential backoff using</w:t>
      </w:r>
      <w:r>
        <w:t xml:space="preserve"> </w:t>
      </w:r>
      <w:r>
        <w:rPr>
          <w:rStyle w:val="VerbatimChar"/>
        </w:rPr>
        <w:t xml:space="preserve">digital.vasic.recovery</w:t>
      </w:r>
      <w:r>
        <w:t xml:space="preserve">), and exposes them via a management API. Local, remote, and dynamic (SOCKS5) modes. Reverse tunnels for exposing internal services to authorized external users. Tunnel metrics (bytes transferred, connection latency, error rates) streamed to</w:t>
      </w:r>
      <w:r>
        <w:t xml:space="preserve"> </w:t>
      </w:r>
      <w:r>
        <w:rPr>
          <w:rStyle w:val="VerbatimChar"/>
        </w:rPr>
        <w:t xml:space="preserve">helix.metrics.tunnels</w:t>
      </w:r>
      <w:r>
        <w:t xml:space="preserve"> </w:t>
      </w:r>
      <w:r>
        <w:t xml:space="preserve">Kafka topic for Prometheus consumption.</w:t>
      </w:r>
    </w:p>
    <w:bookmarkEnd w:id="18"/>
    <w:bookmarkStart w:id="19" w:name="sftp-and-file-management"/>
    <w:p>
      <w:pPr>
        <w:pStyle w:val="Heading3"/>
      </w:pPr>
      <w:r>
        <w:t xml:space="preserve">1.2.8 SFTP and File Management</w:t>
      </w:r>
    </w:p>
    <w:p>
      <w:pPr>
        <w:pStyle w:val="FirstParagraph"/>
      </w:pPr>
      <w:r>
        <w:rPr>
          <w:b/>
          <w:bCs/>
        </w:rPr>
        <w:t xml:space="preserve">Termius:</w:t>
      </w:r>
      <w:r>
        <w:t xml:space="preserve"> </w:t>
      </w:r>
      <w:r>
        <w:t xml:space="preserve">SFTP file browser with basic upload/download. No bulk operations, no directory synchronization, no diff view.</w:t>
      </w:r>
    </w:p>
    <w:p>
      <w:pPr>
        <w:pStyle w:val="BodyText"/>
      </w:pPr>
      <w:r>
        <w:rPr>
          <w:b/>
          <w:bCs/>
        </w:rPr>
        <w:t xml:space="preserve">HelixTerminator:</w:t>
      </w:r>
      <w:r>
        <w:t xml:space="preserve"> </w:t>
      </w:r>
      <w:r>
        <w:t xml:space="preserve">The SFTP Service (</w:t>
      </w:r>
      <w:r>
        <w:rPr>
          <w:rStyle w:val="VerbatimChar"/>
        </w:rPr>
        <w:t xml:space="preserve">helixterm.io/services/sftp</w:t>
      </w:r>
      <w:r>
        <w:t xml:space="preserve">) implements a full-featured file management experience: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Multi-pane browser:</w:t>
      </w:r>
      <w:r>
        <w:t xml:space="preserve"> </w:t>
      </w:r>
      <w:r>
        <w:t xml:space="preserve">Two-pane local/remote file manager with drag-and-drop, bulk operations, and progress tracking.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Directory sync:</w:t>
      </w:r>
      <w:r>
        <w:t xml:space="preserve"> </w:t>
      </w:r>
      <w:r>
        <w:t xml:space="preserve">Rsync-style synchronization between local and remote directories with diff preview and conflict resolution.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File diff viewer:</w:t>
      </w:r>
      <w:r>
        <w:t xml:space="preserve"> </w:t>
      </w:r>
      <w:r>
        <w:t xml:space="preserve">Inline diff between local and remote versions of text files.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Transfer queue:</w:t>
      </w:r>
      <w:r>
        <w:t xml:space="preserve"> </w:t>
      </w:r>
      <w:r>
        <w:t xml:space="preserve">Persistent transfer queue with pause/resume, retry, and priority ordering.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Checksums:</w:t>
      </w:r>
      <w:r>
        <w:t xml:space="preserve"> </w:t>
      </w:r>
      <w:r>
        <w:t xml:space="preserve">Automatic SHA-256 checksum verification after every transfer.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Audit integration:</w:t>
      </w:r>
      <w:r>
        <w:t xml:space="preserve"> </w:t>
      </w:r>
      <w:r>
        <w:t xml:space="preserve">Every file transfer (upload/download/delete) emits an audit event.</w:t>
      </w:r>
    </w:p>
    <w:bookmarkEnd w:id="19"/>
    <w:bookmarkEnd w:id="20"/>
    <w:bookmarkStart w:id="26" w:name="target-audience"/>
    <w:p>
      <w:pPr>
        <w:pStyle w:val="Heading2"/>
      </w:pPr>
      <w:r>
        <w:t xml:space="preserve">1.3 Target Audience</w:t>
      </w:r>
    </w:p>
    <w:bookmarkStart w:id="21" w:name="individual-developers"/>
    <w:p>
      <w:pPr>
        <w:pStyle w:val="Heading3"/>
      </w:pPr>
      <w:r>
        <w:t xml:space="preserve">1.3.1 Individual Developers</w:t>
      </w:r>
    </w:p>
    <w:p>
      <w:pPr>
        <w:pStyle w:val="FirstParagraph"/>
      </w:pPr>
      <w:r>
        <w:t xml:space="preserve">Individual developers gain a best-in-class SSH client with intelligent autocomplete, a beautiful cross-platform Flutter UI, zero-friction host management, and AI-powered troubleshooting — all on a free tier with no degradation of core functionality.</w:t>
      </w:r>
    </w:p>
    <w:bookmarkEnd w:id="21"/>
    <w:bookmarkStart w:id="22" w:name="engineering-teams-5200-engineers"/>
    <w:p>
      <w:pPr>
        <w:pStyle w:val="Heading3"/>
      </w:pPr>
      <w:r>
        <w:t xml:space="preserve">1.3.2 Engineering Teams (5–200 engineers)</w:t>
      </w:r>
    </w:p>
    <w:p>
      <w:pPr>
        <w:pStyle w:val="FirstParagraph"/>
      </w:pPr>
      <w:r>
        <w:t xml:space="preserve">Teams gain shared host inventories, shared snippet libraries, collaborative terminal sessions, and a centralized secrets vault with per-user access control. Integration with HelixTrack (</w:t>
      </w:r>
      <w:r>
        <w:rPr>
          <w:rStyle w:val="VerbatimChar"/>
        </w:rPr>
        <w:t xml:space="preserve">helixterm.io/services/helixtrack-bridge</w:t>
      </w:r>
      <w:r>
        <w:t xml:space="preserve">) links terminal sessions to open issues and sprints, enabling traceability from deployment commands to engineering work items.</w:t>
      </w:r>
    </w:p>
    <w:bookmarkEnd w:id="22"/>
    <w:bookmarkStart w:id="23" w:name="enterprise-organizations"/>
    <w:p>
      <w:pPr>
        <w:pStyle w:val="Heading3"/>
      </w:pPr>
      <w:r>
        <w:t xml:space="preserve">1.3.3 Enterprise Organizations</w:t>
      </w:r>
    </w:p>
    <w:p>
      <w:pPr>
        <w:pStyle w:val="FirstParagraph"/>
      </w:pPr>
      <w:r>
        <w:t xml:space="preserve">Enterprises gain SOC 2 Type II–aligned audit trails, SAML 2.0/OIDC SSO, SCIM directory synchronization, role-based access control at the host/group/command level, session recording with tamper-evident storage, FIDO2 MFA enforcement, and a comprehensive compliance dashboard. The Organization Service (</w:t>
      </w:r>
      <w:r>
        <w:rPr>
          <w:rStyle w:val="VerbatimChar"/>
        </w:rPr>
        <w:t xml:space="preserve">helixterm.io/services/org</w:t>
      </w:r>
      <w:r>
        <w:t xml:space="preserve">) models multi-tenant hierarchies (Organization → Teams → Members) with fine-grained permission inheritance.</w:t>
      </w:r>
    </w:p>
    <w:bookmarkEnd w:id="23"/>
    <w:bookmarkStart w:id="24" w:name="devops-engineers-and-sres"/>
    <w:p>
      <w:pPr>
        <w:pStyle w:val="Heading3"/>
      </w:pPr>
      <w:r>
        <w:t xml:space="preserve">1.3.4 DevOps Engineers and SREs</w:t>
      </w:r>
    </w:p>
    <w:p>
      <w:pPr>
        <w:pStyle w:val="FirstParagraph"/>
      </w:pPr>
      <w:r>
        <w:t xml:space="preserve">Seamless Kubernetes and container integration, port forwarding lifecycle management, real-time infrastructure health dashboards, runbook library with execution tracking, and AI-powered anomaly detection during incident response.</w:t>
      </w:r>
    </w:p>
    <w:bookmarkEnd w:id="24"/>
    <w:bookmarkStart w:id="25" w:name="managed-service-providers-msps"/>
    <w:p>
      <w:pPr>
        <w:pStyle w:val="Heading3"/>
      </w:pPr>
      <w:r>
        <w:t xml:space="preserve">1.3.5 Managed Service Providers (MSPs)</w:t>
      </w:r>
    </w:p>
    <w:p>
      <w:pPr>
        <w:pStyle w:val="FirstParagraph"/>
      </w:pPr>
      <w:r>
        <w:t xml:space="preserve">Multi-tenant organization management, per-customer credential isolation, white-label deployment capability, comprehensive per-customer audit reporting, and customer-specific rate limit and resource quota configuration.</w:t>
      </w:r>
    </w:p>
    <w:bookmarkEnd w:id="25"/>
    <w:bookmarkEnd w:id="26"/>
    <w:bookmarkStart w:id="27" w:name="bleeding-edge-innovations"/>
    <w:p>
      <w:pPr>
        <w:pStyle w:val="Heading2"/>
      </w:pPr>
      <w:r>
        <w:t xml:space="preserve">1.4 Bleeding-Edge Innovations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Cryptographically chained audit log (Merkle structure):</w:t>
      </w:r>
      <w:r>
        <w:t xml:space="preserve"> </w:t>
      </w:r>
      <w:r>
        <w:t xml:space="preserve">Each audit event references the SHA-256 hash of the previous event, making retroactive tampering computationally infeasible and detectable by any holder of the chain.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Short-lived SSH certificates:</w:t>
      </w:r>
      <w:r>
        <w:t xml:space="preserve"> </w:t>
      </w:r>
      <w:r>
        <w:t xml:space="preserve">Instead of static private keys, HelixTerminator’s PKI service issues X.509-compatible SSH certificates with TTLs as short as one hour, eliminating the long-lived credential risk that underlies most SSH-related breaches.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CRDT-based collaborative terminal:</w:t>
      </w:r>
      <w:r>
        <w:t xml:space="preserve"> </w:t>
      </w:r>
      <w:r>
        <w:t xml:space="preserve">Using a Conflict-free Replicated Data Type for terminal buffer state ensures that multiple collaborators always see an eventually consistent, conflict-free view of terminal output, even under high-latency network conditions.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Zero-knowledge vault:</w:t>
      </w:r>
      <w:r>
        <w:t xml:space="preserve"> </w:t>
      </w:r>
      <w:r>
        <w:t xml:space="preserve">The server is architecturally incapable of reading vault contents. Client-side encryption is enforced at the protocol level, not merely by policy.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On-device AI inference:</w:t>
      </w:r>
      <w:r>
        <w:t xml:space="preserve"> </w:t>
      </w:r>
      <w:r>
        <w:t xml:space="preserve">Command suggestion models are small enough (&lt; 50MB quantized) to run entirely on-device via ONNX Runtime, eliminating the need to transmit command history to external inference endpoints.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digital.vasic.docs_chain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integration:</w:t>
      </w:r>
      <w:r>
        <w:t xml:space="preserve"> </w:t>
      </w:r>
      <w:r>
        <w:t xml:space="preserve">The Salsa-inspired DAG-based document dependency engine propagates specification changes across the entire documentation corpus automatically, ensuring that changes to this core architecture document trigger validation gates on all dependent specification documents.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Container-native SSH sessions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digital.vasic.containers</w:t>
      </w:r>
      <w:r>
        <w:rPr>
          <w:b/>
          <w:bCs/>
        </w:rPr>
        <w:t xml:space="preserve">:</w:t>
      </w:r>
      <w:r>
        <w:t xml:space="preserve"> </w:t>
      </w:r>
      <w:r>
        <w:t xml:space="preserve">SSH sessions can target not just traditional SSH daemons but any container runtime — Docker, Podman, or Kubernetes pod — via the containers submodule’s unified ContainerRuntime abstraction, without installing an SSH server inside the container.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HelixConstitution–enforced CI/CD:</w:t>
      </w:r>
      <w:r>
        <w:t xml:space="preserve"> </w:t>
      </w:r>
      <w:r>
        <w:t xml:space="preserve">Every pull request gate verifies constitution inheritance integrity (anti-bluff audit, §11.4 anchor checks), submodule catalogue consistency, and containers-submodule mandate compliance before merge.</w:t>
      </w:r>
    </w:p>
    <w:bookmarkEnd w:id="27"/>
    <w:bookmarkStart w:id="28" w:name="market-positioning"/>
    <w:p>
      <w:pPr>
        <w:pStyle w:val="Heading2"/>
      </w:pPr>
      <w:r>
        <w:t xml:space="preserve">1.5 Market Positioning</w:t>
      </w:r>
    </w:p>
    <w:p>
      <w:pPr>
        <w:pStyle w:val="FirstParagraph"/>
      </w:pPr>
      <w:r>
        <w:t xml:space="preserve">HelixTerminator enters a market segment currently occupied by Termius (consumer/SMB SSH client), Teleport (access management platform), and HashiCorp Boundary (zero-trust access). HelixTerminator’s differentiation is the synthesis of all three into a single, developer-first platform: the polished, intuitive UX of Termius combined with the access management depth of Teleport, the zero-trust architecture of HashiCorp Boundary, and the AI-augmented developer experience that none of the incumbents currently provide, at a price point accessible to individual developers while scaling commercially to enterprise.</w:t>
      </w:r>
    </w:p>
    <w:p>
      <w:pPr>
        <w:pStyle w:val="BodyText"/>
      </w:pPr>
      <w:r>
        <w:rPr>
          <w:b/>
          <w:bCs/>
        </w:rPr>
        <w:t xml:space="preserve">Pricing Tiers: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Free (Individual):</w:t>
      </w:r>
      <w:r>
        <w:t xml:space="preserve"> </w:t>
      </w:r>
      <w:r>
        <w:t xml:space="preserve">Unlimited hosts, unlimited sessions, 5 vault items, no team features, community support.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 (Individual):</w:t>
      </w:r>
      <w:r>
        <w:t xml:space="preserve"> </w:t>
      </w:r>
      <w:r>
        <w:t xml:space="preserve">Unlimited vault, AI autocomplete, session recording (30-day retention), priority support. $9/month.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Team (per-seat):</w:t>
      </w:r>
      <w:r>
        <w:t xml:space="preserve"> </w:t>
      </w:r>
      <w:r>
        <w:t xml:space="preserve">All Pro features + shared vaults, team host management, collaboration, HelixTrack integration. $15/seat/month.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Enterprise:</w:t>
      </w:r>
      <w:r>
        <w:t xml:space="preserve"> </w:t>
      </w:r>
      <w:r>
        <w:t xml:space="preserve">All Team features + SAML/SCIM, FIDO2 enforcement, unlimited recording retention, compliance dashboard, SLA, dedicated support. Custom pricing.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Self-hosted:</w:t>
      </w:r>
      <w:r>
        <w:t xml:space="preserve"> </w:t>
      </w:r>
      <w:r>
        <w:t xml:space="preserve">All Enterprise features, deploy in your own Kubernetes cluster, full source access for licensed modules. Custom pricing.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 2. Complete System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 3. Complete Microservices Catalog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 3.1 Service Standard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 microservice follows this internal package layout: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services/&lt;name&gt;/ ├── go.mod ├── go.sum ├── cmd/ │   └── server/ │       └── main.go          # Entrypoint: wire dependencies, start HTTP/gRPC servers ├── internal/ │   ├── domain/              # Domain entities, value objects, aggregate roots │   ├── repository/          # DB access (implements domain Repository interfaces) │   ├── service/             # Business logic (application services) │   ├── handler/             # HTTP handlers (Gin) or gRPC server implementations │   ├── middleware/          # Service-local middleware │   ├── events/              # Kafka producer/consumer implementations │   └── commands/            # RabbitMQ command handlers ├── pkg/                     # Exported library code (if any) ├── migrations/              # Numbered SQL migration files (00001_init.up.sql, etc.) ├── config/                  # Configuration structs and defaults └── Dockerfile</w:t>
            </w:r>
          </w:p>
        </w:tc>
      </w:tr>
    </w:tbl>
    <w:bookmarkEnd w:id="28"/>
    <w:bookmarkStart w:id="36" w:name="service-api-gateway"/>
    <w:p>
      <w:pPr>
        <w:pStyle w:val="Heading2"/>
      </w:pPr>
      <w:r>
        <w:t xml:space="preserve">3.2 Service: API Gateway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helixterm.io/services/gateway</w:t>
      </w:r>
      <w:r>
        <w:t xml:space="preserve"> </w:t>
      </w:r>
      <w:r>
        <w:rPr>
          <w:b/>
          <w:bCs/>
        </w:rPr>
        <w:t xml:space="preserve">Port:</w:t>
      </w:r>
      <w:r>
        <w:t xml:space="preserve"> </w:t>
      </w:r>
      <w:r>
        <w:rPr>
          <w:rStyle w:val="VerbatimChar"/>
        </w:rPr>
        <w:t xml:space="preserve">:8080</w:t>
      </w:r>
      <w:r>
        <w:t xml:space="preserve"> </w:t>
      </w:r>
      <w:r>
        <w:t xml:space="preserve">(HTTP),</w:t>
      </w:r>
      <w:r>
        <w:t xml:space="preserve"> </w:t>
      </w:r>
      <w:r>
        <w:rPr>
          <w:rStyle w:val="VerbatimChar"/>
        </w:rPr>
        <w:t xml:space="preserve">:8443</w:t>
      </w:r>
      <w:r>
        <w:t xml:space="preserve"> </w:t>
      </w:r>
      <w:r>
        <w:t xml:space="preserve">(HTTPS — handled by Ingress)</w:t>
      </w:r>
      <w:r>
        <w:t xml:space="preserve"> </w:t>
      </w:r>
      <w:r>
        <w:rPr>
          <w:b/>
          <w:bCs/>
        </w:rPr>
        <w:t xml:space="preserve">Replicas:</w:t>
      </w:r>
      <w:r>
        <w:t xml:space="preserve"> </w:t>
      </w:r>
      <w:r>
        <w:t xml:space="preserve">10 (minimum in prod, HPA max 50)</w:t>
      </w:r>
    </w:p>
    <w:bookmarkStart w:id="29" w:name="responsibilities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04"/>
        </w:numPr>
      </w:pPr>
      <w:r>
        <w:t xml:space="preserve">Single ingress point for all client traffic.</w:t>
      </w:r>
    </w:p>
    <w:p>
      <w:pPr>
        <w:pStyle w:val="Compact"/>
        <w:numPr>
          <w:ilvl w:val="0"/>
          <w:numId w:val="1004"/>
        </w:numPr>
      </w:pPr>
      <w:r>
        <w:t xml:space="preserve">JWT validation against Auth Service JWKS endpoint.</w:t>
      </w:r>
    </w:p>
    <w:p>
      <w:pPr>
        <w:pStyle w:val="Compact"/>
        <w:numPr>
          <w:ilvl w:val="0"/>
          <w:numId w:val="1004"/>
        </w:numPr>
      </w:pPr>
      <w:r>
        <w:t xml:space="preserve">Per-user/per-IP rate limiting (Redis-backed).</w:t>
      </w:r>
    </w:p>
    <w:p>
      <w:pPr>
        <w:pStyle w:val="Compact"/>
        <w:numPr>
          <w:ilvl w:val="0"/>
          <w:numId w:val="1004"/>
        </w:numPr>
      </w:pPr>
      <w:r>
        <w:t xml:space="preserve">Upstream routing to all microservices.</w:t>
      </w:r>
    </w:p>
    <w:p>
      <w:pPr>
        <w:pStyle w:val="Compact"/>
        <w:numPr>
          <w:ilvl w:val="0"/>
          <w:numId w:val="1004"/>
        </w:numPr>
      </w:pPr>
      <w:r>
        <w:t xml:space="preserve">Circuit breaking on all upstream calls.</w:t>
      </w:r>
    </w:p>
    <w:p>
      <w:pPr>
        <w:pStyle w:val="Compact"/>
        <w:numPr>
          <w:ilvl w:val="0"/>
          <w:numId w:val="1004"/>
        </w:numPr>
      </w:pPr>
      <w:r>
        <w:t xml:space="preserve">WebSocket upgrade proxy for terminal and collaboration endpoints.</w:t>
      </w:r>
    </w:p>
    <w:p>
      <w:pPr>
        <w:pStyle w:val="Compact"/>
        <w:numPr>
          <w:ilvl w:val="0"/>
          <w:numId w:val="1004"/>
        </w:numPr>
      </w:pPr>
      <w:r>
        <w:t xml:space="preserve">Request tracing (OpenTelemetry) and metrics (Prometheus).</w:t>
      </w:r>
    </w:p>
    <w:p>
      <w:pPr>
        <w:pStyle w:val="Compact"/>
        <w:numPr>
          <w:ilvl w:val="0"/>
          <w:numId w:val="1004"/>
        </w:numPr>
      </w:pPr>
      <w:r>
        <w:t xml:space="preserve">CORS enforcement.</w:t>
      </w:r>
    </w:p>
    <w:p>
      <w:pPr>
        <w:pStyle w:val="Compact"/>
        <w:numPr>
          <w:ilvl w:val="0"/>
          <w:numId w:val="1004"/>
        </w:numPr>
      </w:pPr>
      <w:r>
        <w:t xml:space="preserve">gzip/brotli response compression.</w:t>
      </w:r>
    </w:p>
    <w:bookmarkEnd w:id="29"/>
    <w:bookmarkStart w:id="30" w:name="external-api"/>
    <w:p>
      <w:pPr>
        <w:pStyle w:val="Heading3"/>
      </w:pPr>
      <w:r>
        <w:t xml:space="preserve">External API</w:t>
      </w:r>
    </w:p>
    <w:p>
      <w:pPr>
        <w:pStyle w:val="FirstParagraph"/>
      </w:pPr>
      <w:r>
        <w:t xml:space="preserve">The Gateway is the external API — it routes every endpoint listed in Section 7.</w:t>
      </w:r>
    </w:p>
    <w:bookmarkEnd w:id="30"/>
    <w:bookmarkStart w:id="31" w:name="events-produced"/>
    <w:p>
      <w:pPr>
        <w:pStyle w:val="Heading3"/>
      </w:pPr>
      <w:r>
        <w:t xml:space="preserve">Events Produced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helix.gateway.requests</w:t>
      </w:r>
      <w:r>
        <w:t xml:space="preserve"> </w:t>
      </w:r>
      <w:r>
        <w:t xml:space="preserve">(analytics — high-volume, 7-day retention, 12 partitions)</w:t>
      </w:r>
    </w:p>
    <w:bookmarkEnd w:id="31"/>
    <w:bookmarkStart w:id="32" w:name="events-consumed"/>
    <w:p>
      <w:pPr>
        <w:pStyle w:val="Heading3"/>
      </w:pPr>
      <w:r>
        <w:t xml:space="preserve">Events Consumed</w:t>
      </w:r>
    </w:p>
    <w:p>
      <w:pPr>
        <w:pStyle w:val="FirstParagraph"/>
      </w:pPr>
      <w:r>
        <w:t xml:space="preserve">None. The Gateway is stateless — it does not consume Kafka events.</w:t>
      </w:r>
    </w:p>
    <w:bookmarkEnd w:id="32"/>
    <w:bookmarkStart w:id="33" w:name="dependencies"/>
    <w:p>
      <w:pPr>
        <w:pStyle w:val="Heading3"/>
      </w:pPr>
      <w:r>
        <w:t xml:space="preserve">Dependencies</w:t>
      </w:r>
    </w:p>
    <w:p>
      <w:pPr>
        <w:pStyle w:val="FirstParagraph"/>
      </w:pPr>
      <w:r>
        <w:t xml:space="preserve">All microservices (routing targets), Redis (rate limiting + JWKS cache).</w:t>
      </w:r>
    </w:p>
    <w:bookmarkEnd w:id="33"/>
    <w:bookmarkStart w:id="34" w:name="scalability"/>
    <w:p>
      <w:pPr>
        <w:pStyle w:val="Heading3"/>
      </w:pPr>
      <w:r>
        <w:t xml:space="preserve">Scalability</w:t>
      </w:r>
    </w:p>
    <w:p>
      <w:pPr>
        <w:pStyle w:val="FirstParagraph"/>
      </w:pPr>
      <w:r>
        <w:t xml:space="preserve">Stateless. Horizontal scaling via HPA (CPU threshold 60%). Connection pool to each upstream: min=10, max=100.</w:t>
      </w:r>
    </w:p>
    <w:bookmarkEnd w:id="34"/>
    <w:bookmarkStart w:id="35" w:name="failure-modes"/>
    <w:p>
      <w:pPr>
        <w:pStyle w:val="Heading3"/>
      </w:pPr>
      <w:r>
        <w:t xml:space="preserve">Failure Modes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Upstream circuit open:</w:t>
      </w:r>
      <w:r>
        <w:t xml:space="preserve"> </w:t>
      </w:r>
      <w:r>
        <w:t xml:space="preserve">Return 503 with</w:t>
      </w:r>
      <w:r>
        <w:t xml:space="preserve"> </w:t>
      </w:r>
      <w:r>
        <w:rPr>
          <w:rStyle w:val="VerbatimChar"/>
        </w:rPr>
        <w:t xml:space="preserve">Retry-After: 30</w:t>
      </w:r>
      <w:r>
        <w:t xml:space="preserve">. Log to</w:t>
      </w:r>
      <w:r>
        <w:t xml:space="preserve"> </w:t>
      </w:r>
      <w:r>
        <w:rPr>
          <w:rStyle w:val="VerbatimChar"/>
        </w:rPr>
        <w:t xml:space="preserve">helix.gateway.circuit_open</w:t>
      </w:r>
      <w:r>
        <w:t xml:space="preserve"> </w:t>
      </w:r>
      <w:r>
        <w:t xml:space="preserve">Kafka topic.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JWT validation failure:</w:t>
      </w:r>
      <w:r>
        <w:t xml:space="preserve"> </w:t>
      </w:r>
      <w:r>
        <w:t xml:space="preserve">401 response.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Rate limit exceeded:</w:t>
      </w:r>
      <w:r>
        <w:t xml:space="preserve"> </w:t>
      </w:r>
      <w:r>
        <w:t xml:space="preserve">429 with</w:t>
      </w:r>
      <w:r>
        <w:t xml:space="preserve"> </w:t>
      </w:r>
      <w:r>
        <w:rPr>
          <w:rStyle w:val="VerbatimChar"/>
        </w:rPr>
        <w:t xml:space="preserve">X-RateLimit-Limit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X-RateLimit-Remaining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X-RateLimit-Reset</w:t>
      </w:r>
      <w:r>
        <w:t xml:space="preserve"> </w:t>
      </w:r>
      <w:r>
        <w:t xml:space="preserve">headers.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service-auth-service"/>
    <w:p>
      <w:pPr>
        <w:pStyle w:val="Heading2"/>
      </w:pPr>
      <w:r>
        <w:t xml:space="preserve">3.3 Service: Auth Service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helixterm.io/services/auth</w:t>
      </w:r>
      <w:r>
        <w:t xml:space="preserve"> </w:t>
      </w:r>
      <w:r>
        <w:rPr>
          <w:b/>
          <w:bCs/>
        </w:rPr>
        <w:t xml:space="preserve">Port:</w:t>
      </w:r>
      <w:r>
        <w:t xml:space="preserve"> </w:t>
      </w:r>
      <w:r>
        <w:rPr>
          <w:rStyle w:val="VerbatimChar"/>
        </w:rPr>
        <w:t xml:space="preserve">:8081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rPr>
          <w:rStyle w:val="VerbatimChar"/>
        </w:rPr>
        <w:t xml:space="preserve">helixterm_auth</w:t>
      </w:r>
      <w:r>
        <w:t xml:space="preserve"> </w:t>
      </w:r>
      <w:r>
        <w:t xml:space="preserve">(PostgreSQL dedicated instance)</w:t>
      </w:r>
      <w:r>
        <w:t xml:space="preserve"> </w:t>
      </w:r>
      <w:r>
        <w:rPr>
          <w:b/>
          <w:bCs/>
        </w:rPr>
        <w:t xml:space="preserve">Cache:</w:t>
      </w:r>
      <w:r>
        <w:t xml:space="preserve"> </w:t>
      </w:r>
      <w:r>
        <w:rPr>
          <w:rStyle w:val="VerbatimChar"/>
        </w:rPr>
        <w:t xml:space="preserve">auth:</w:t>
      </w:r>
      <w:r>
        <w:t xml:space="preserve"> </w:t>
      </w:r>
      <w:r>
        <w:t xml:space="preserve">prefix in Redis cluster</w:t>
      </w:r>
    </w:p>
    <w:bookmarkStart w:id="37" w:name="responsibilities-1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07"/>
        </w:numPr>
      </w:pPr>
      <w:r>
        <w:t xml:space="preserve">User authentication: password, FIDO2/WebAuthn, TOTP, OAuth2 (OIDC/SAML).</w:t>
      </w:r>
    </w:p>
    <w:p>
      <w:pPr>
        <w:pStyle w:val="Compact"/>
        <w:numPr>
          <w:ilvl w:val="0"/>
          <w:numId w:val="1007"/>
        </w:numPr>
      </w:pPr>
      <w:r>
        <w:t xml:space="preserve">Token lifecycle: issue access tokens (JWT EdDSA/Ed25519, TTL=15min), refresh tokens (opaque, TTL=30d), device tokens (JWT EdDSA/Ed25519, TTL=24h).</w:t>
      </w:r>
    </w:p>
    <w:p>
      <w:pPr>
        <w:pStyle w:val="Compact"/>
        <w:numPr>
          <w:ilvl w:val="0"/>
          <w:numId w:val="1007"/>
        </w:numPr>
      </w:pPr>
      <w:r>
        <w:t xml:space="preserve">Session management: track active sessions per user/device.</w:t>
      </w:r>
    </w:p>
    <w:p>
      <w:pPr>
        <w:pStyle w:val="Compact"/>
        <w:numPr>
          <w:ilvl w:val="0"/>
          <w:numId w:val="1007"/>
        </w:numPr>
      </w:pPr>
      <w:r>
        <w:t xml:space="preserve">FIDO2/WebAuthn credential registration and assertion.</w:t>
      </w:r>
    </w:p>
    <w:p>
      <w:pPr>
        <w:pStyle w:val="Compact"/>
        <w:numPr>
          <w:ilvl w:val="0"/>
          <w:numId w:val="1007"/>
        </w:numPr>
      </w:pPr>
      <w:r>
        <w:t xml:space="preserve">TOTP registration and verification.</w:t>
      </w:r>
    </w:p>
    <w:p>
      <w:pPr>
        <w:pStyle w:val="Compact"/>
        <w:numPr>
          <w:ilvl w:val="0"/>
          <w:numId w:val="1007"/>
        </w:numPr>
      </w:pPr>
      <w:r>
        <w:t xml:space="preserve">OAuth2 authorization server: authorization code flow with PKCE.</w:t>
      </w:r>
    </w:p>
    <w:p>
      <w:pPr>
        <w:pStyle w:val="Compact"/>
        <w:numPr>
          <w:ilvl w:val="0"/>
          <w:numId w:val="1007"/>
        </w:numPr>
      </w:pPr>
      <w:r>
        <w:t xml:space="preserve">SAML 2.0 IdP-initiated and SP-initiated SSO.</w:t>
      </w:r>
    </w:p>
    <w:p>
      <w:pPr>
        <w:pStyle w:val="Compact"/>
        <w:numPr>
          <w:ilvl w:val="0"/>
          <w:numId w:val="1007"/>
        </w:numPr>
      </w:pPr>
      <w:r>
        <w:t xml:space="preserve">SCIM directory synchronization (inbound provisioning from Okta, Azure AD, Google Workspace).</w:t>
      </w:r>
    </w:p>
    <w:bookmarkEnd w:id="37"/>
    <w:bookmarkStart w:id="38" w:name="dependencies-1"/>
    <w:p>
      <w:pPr>
        <w:pStyle w:val="Heading3"/>
      </w:pPr>
      <w:r>
        <w:t xml:space="preserve">Dependencies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digital.vasic.auth</w:t>
      </w:r>
      <w:r>
        <w:t xml:space="preserve"> </w:t>
      </w:r>
      <w:r>
        <w:t xml:space="preserve">— OAuth2 flows, token management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digital.vasic.security</w:t>
      </w:r>
      <w:r>
        <w:t xml:space="preserve"> </w:t>
      </w:r>
      <w:r>
        <w:t xml:space="preserve">— password hashing (Argon2id), token signing key storage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digital.vasic.cache</w:t>
      </w:r>
      <w:r>
        <w:t xml:space="preserve"> </w:t>
      </w:r>
      <w:r>
        <w:t xml:space="preserve">— JWKS caching, session token cache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digital.vasic.observability</w:t>
      </w:r>
      <w:r>
        <w:t xml:space="preserve"> </w:t>
      </w:r>
      <w:r>
        <w:t xml:space="preserve">— traces and metrics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digital.vasic.ratelimiter</w:t>
      </w:r>
      <w:r>
        <w:t xml:space="preserve"> </w:t>
      </w:r>
      <w:r>
        <w:t xml:space="preserve">— login attempt rate limiting</w:t>
      </w:r>
    </w:p>
    <w:p>
      <w:pPr>
        <w:pStyle w:val="Compact"/>
        <w:numPr>
          <w:ilvl w:val="0"/>
          <w:numId w:val="1008"/>
        </w:numPr>
      </w:pPr>
      <w:r>
        <w:t xml:space="preserve">PostgreSQL (</w:t>
      </w:r>
      <w:r>
        <w:rPr>
          <w:rStyle w:val="VerbatimChar"/>
        </w:rPr>
        <w:t xml:space="preserve">helixterm_auth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Redis</w:t>
      </w:r>
    </w:p>
    <w:bookmarkEnd w:id="38"/>
    <w:bookmarkStart w:id="39" w:name="key-go-code"/>
    <w:p>
      <w:pPr>
        <w:pStyle w:val="Heading3"/>
      </w:pPr>
      <w:r>
        <w:t xml:space="preserve">Key Go Code</w:t>
      </w:r>
    </w:p>
    <w:p>
      <w:pPr>
        <w:pStyle w:val="SourceCode"/>
      </w:pPr>
      <w:r>
        <w:rPr>
          <w:rStyle w:val="CommentTok"/>
        </w:rPr>
        <w:t xml:space="preserve">// Package: helixterm.io/services/auth</w:t>
      </w:r>
      <w:r>
        <w:br/>
      </w:r>
      <w:r>
        <w:rPr>
          <w:rStyle w:val="CommentTok"/>
        </w:rPr>
        <w:t xml:space="preserve">// File: internal/service/auth_service.go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service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"digital.vasic.auth/pkg/oauth2"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"digital.vasic.auth/pkg/jwt"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"digital.vasic.security/pkg/argon2"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"digital.vasic.security/pkg/storage"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"digital.vasic.ratelimiter/pkg/limiter"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"helixterm.io/services/auth/internal/domain"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"helixterm.io/services/auth/internal/repository"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"helixterm.io/services/auth/internal/events"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AuthService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userRepo      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UserRepository</w:t>
      </w:r>
      <w:r>
        <w:br/>
      </w:r>
      <w:r>
        <w:rPr>
          <w:rStyle w:val="NormalTok"/>
        </w:rPr>
        <w:t xml:space="preserve">    sessionRepo   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SessionRepository</w:t>
      </w:r>
      <w:r>
        <w:br/>
      </w:r>
      <w:r>
        <w:rPr>
          <w:rStyle w:val="NormalTok"/>
        </w:rPr>
        <w:t xml:space="preserve">    tokenRepo     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TokenRepository</w:t>
      </w:r>
      <w:r>
        <w:br/>
      </w:r>
      <w:r>
        <w:rPr>
          <w:rStyle w:val="NormalTok"/>
        </w:rPr>
        <w:t xml:space="preserve">    webauthnRepo  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WebAuthnRepository</w:t>
      </w:r>
      <w:r>
        <w:br/>
      </w:r>
      <w:r>
        <w:rPr>
          <w:rStyle w:val="NormalTok"/>
        </w:rPr>
        <w:t xml:space="preserve">    passwordHasher argon2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Hasher</w:t>
      </w:r>
      <w:r>
        <w:br/>
      </w:r>
      <w:r>
        <w:rPr>
          <w:rStyle w:val="NormalTok"/>
        </w:rPr>
        <w:t xml:space="preserve">    tokenManager  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Manager</w:t>
      </w:r>
      <w:r>
        <w:br/>
      </w:r>
      <w:r>
        <w:rPr>
          <w:rStyle w:val="NormalTok"/>
        </w:rPr>
        <w:t xml:space="preserve">    rateLimiter   limiter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RateLimiter</w:t>
      </w:r>
      <w:r>
        <w:br/>
      </w:r>
      <w:r>
        <w:rPr>
          <w:rStyle w:val="NormalTok"/>
        </w:rPr>
        <w:t xml:space="preserve">    eventProducer 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Producer</w:t>
      </w:r>
      <w:r>
        <w:br/>
      </w:r>
      <w:r>
        <w:rPr>
          <w:rStyle w:val="NormalTok"/>
        </w:rPr>
        <w:t xml:space="preserve">    signingKeyID  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AuthService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Rate limit: 5 attempts per 15 minutes per IP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rateLimiter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"login:"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Minute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ErrRateLimitExceeded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FindByEmail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ErrInvalidCredentials </w:t>
      </w:r>
      <w:r>
        <w:rPr>
          <w:rStyle w:val="CommentTok"/>
        </w:rPr>
        <w:t xml:space="preserve">// constant-time response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passwordHasher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PasswordHash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eventProducer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Produce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LoginFailed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IPAddress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ErrInvalidCredentials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MFAEnabled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challenge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generateMFAChallenge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RequiresMFA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MFAChallenge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challenge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issueTokens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AuthService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issueTokens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accessToken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IssueAccessToken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OrgID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OrgID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deviceID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Minute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IssuedAt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Issuer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"https://auth.helixterm.io"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Audience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"https://api.helixterm.io"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KeyID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signingKeyID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refreshToken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IssueRefreshToken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refreshToken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eventProducer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Produce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LoginSucceeded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deviceID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AccessToken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accessToken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RefreshToken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refreshToken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ExpiresIn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TokenType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"Bearer"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39"/>
    <w:bookmarkStart w:id="40" w:name="rest-api-key-endpoints"/>
    <w:p>
      <w:pPr>
        <w:pStyle w:val="Heading3"/>
      </w:pPr>
      <w:r>
        <w:t xml:space="preserve">REST API (key endpoints)</w:t>
      </w:r>
    </w:p>
    <w:p>
      <w:pPr>
        <w:pStyle w:val="FirstParagraph"/>
      </w:pPr>
      <w:r>
        <w:t xml:space="preserve">See Section 7 for full details. Key endpoints: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/api/v1/auth/login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/api/v1/auth/logout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/api/v1/auth/refresh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 /api/v1/auth/.well-known/jwks.json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/api/v1/auth/webauthn/begin-registration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/api/v1/auth/webauthn/finish-registration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/api/v1/auth/webauthn/begin-login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/api/v1/auth/webauthn/finish-login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/api/v1/auth/totp/enable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/api/v1/auth/totp/verify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/api/v1/auth/saml/sso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 /api/v1/auth/sessions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DELETE /api/v1/auth/sessions/:session_id</w:t>
      </w:r>
    </w:p>
    <w:bookmarkEnd w:id="40"/>
    <w:bookmarkStart w:id="41" w:name="kafka-events-produced"/>
    <w:p>
      <w:pPr>
        <w:pStyle w:val="Heading3"/>
      </w:pPr>
      <w:r>
        <w:t xml:space="preserve">Kafka Events Produced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helix.auth.authenticated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LoginSucceeded</w:t>
            </w:r>
          </w:p>
        </w:tc>
        <w:tc>
          <w:tcPr/>
          <w:p>
            <w:pPr>
              <w:pStyle w:val="Compact"/>
            </w:pPr>
            <w:r>
              <w:t xml:space="preserve">Successful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helix.auth.authenticated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LoginFailed</w:t>
            </w:r>
          </w:p>
        </w:tc>
        <w:tc>
          <w:tcPr/>
          <w:p>
            <w:pPr>
              <w:pStyle w:val="Compact"/>
            </w:pPr>
            <w:r>
              <w:t xml:space="preserve">Failed login attempt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helix.auth.authenticated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TokenRefreshed</w:t>
            </w:r>
          </w:p>
        </w:tc>
        <w:tc>
          <w:tcPr/>
          <w:p>
            <w:pPr>
              <w:pStyle w:val="Compact"/>
            </w:pPr>
            <w:r>
              <w:t xml:space="preserve">Token refresh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helix.auth.authenticated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LoggedOut</w:t>
            </w:r>
          </w:p>
        </w:tc>
        <w:tc>
          <w:tcPr/>
          <w:p>
            <w:pPr>
              <w:pStyle w:val="Compact"/>
            </w:pPr>
            <w:r>
              <w:t xml:space="preserve">Logout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helix.audit.events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AuthAuditEvent</w:t>
            </w:r>
          </w:p>
        </w:tc>
        <w:tc>
          <w:tcPr/>
          <w:p>
            <w:pPr>
              <w:pStyle w:val="Compact"/>
            </w:pPr>
            <w:r>
              <w:t xml:space="preserve">All auth events</w:t>
            </w:r>
          </w:p>
        </w:tc>
      </w:tr>
    </w:tbl>
    <w:bookmarkEnd w:id="41"/>
    <w:bookmarkStart w:id="42" w:name="kafka-events-consumed"/>
    <w:p>
      <w:pPr>
        <w:pStyle w:val="Heading3"/>
      </w:pPr>
      <w:r>
        <w:t xml:space="preserve">Kafka Events Consumed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helix.users.deleted</w:t>
      </w:r>
      <w:r>
        <w:t xml:space="preserve"> </w:t>
      </w:r>
      <w:r>
        <w:t xml:space="preserve">→ purge all sessions and tokens for deleted user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service-user-service"/>
    <w:p>
      <w:pPr>
        <w:pStyle w:val="Heading2"/>
      </w:pPr>
      <w:r>
        <w:t xml:space="preserve">3.4 Service: User Service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helixterm.io/services/user</w:t>
      </w:r>
      <w:r>
        <w:t xml:space="preserve"> </w:t>
      </w:r>
      <w:r>
        <w:rPr>
          <w:b/>
          <w:bCs/>
        </w:rPr>
        <w:t xml:space="preserve">Port:</w:t>
      </w:r>
      <w:r>
        <w:t xml:space="preserve"> </w:t>
      </w:r>
      <w:r>
        <w:rPr>
          <w:rStyle w:val="VerbatimChar"/>
        </w:rPr>
        <w:t xml:space="preserve">:8082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rPr>
          <w:rStyle w:val="VerbatimChar"/>
        </w:rPr>
        <w:t xml:space="preserve">helixterm_users</w:t>
      </w:r>
      <w:r>
        <w:t xml:space="preserve"> </w:t>
      </w:r>
      <w:r>
        <w:t xml:space="preserve">(PostgreSQL)</w:t>
      </w:r>
    </w:p>
    <w:bookmarkStart w:id="44" w:name="responsibilities-2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10"/>
        </w:numPr>
      </w:pPr>
      <w:r>
        <w:t xml:space="preserve">User CRUD: create, read, update, delete, soft-delete.</w:t>
      </w:r>
    </w:p>
    <w:p>
      <w:pPr>
        <w:pStyle w:val="Compact"/>
        <w:numPr>
          <w:ilvl w:val="0"/>
          <w:numId w:val="1010"/>
        </w:numPr>
      </w:pPr>
      <w:r>
        <w:t xml:space="preserve">User profile management: avatar, display name, timezone, locale, preferences.</w:t>
      </w:r>
    </w:p>
    <w:p>
      <w:pPr>
        <w:pStyle w:val="Compact"/>
        <w:numPr>
          <w:ilvl w:val="0"/>
          <w:numId w:val="1010"/>
        </w:numPr>
      </w:pPr>
      <w:r>
        <w:t xml:space="preserve">User search (by email, name, org) with Postgres full-text search.</w:t>
      </w:r>
    </w:p>
    <w:p>
      <w:pPr>
        <w:pStyle w:val="Compact"/>
        <w:numPr>
          <w:ilvl w:val="0"/>
          <w:numId w:val="1010"/>
        </w:numPr>
      </w:pPr>
      <w:r>
        <w:t xml:space="preserve">User onboarding workflow state machine.</w:t>
      </w:r>
    </w:p>
    <w:p>
      <w:pPr>
        <w:pStyle w:val="Compact"/>
        <w:numPr>
          <w:ilvl w:val="0"/>
          <w:numId w:val="1010"/>
        </w:numPr>
      </w:pPr>
      <w:r>
        <w:t xml:space="preserve">SCIM user provisioning endpoint (consumed by Auth Service for inbound sync).</w:t>
      </w:r>
    </w:p>
    <w:p>
      <w:pPr>
        <w:pStyle w:val="Compact"/>
        <w:numPr>
          <w:ilvl w:val="0"/>
          <w:numId w:val="1010"/>
        </w:numPr>
      </w:pPr>
      <w:r>
        <w:t xml:space="preserve">User preferences storage (encrypted fields via</w:t>
      </w:r>
      <w:r>
        <w:t xml:space="preserve"> </w:t>
      </w:r>
      <w:r>
        <w:rPr>
          <w:rStyle w:val="VerbatimChar"/>
        </w:rPr>
        <w:t xml:space="preserve">digital.vasic.security</w:t>
      </w:r>
      <w:r>
        <w:t xml:space="preserve">).</w:t>
      </w:r>
    </w:p>
    <w:bookmarkEnd w:id="44"/>
    <w:bookmarkStart w:id="45" w:name="key-rest-endpoints"/>
    <w:p>
      <w:pPr>
        <w:pStyle w:val="Heading3"/>
      </w:pPr>
      <w:r>
        <w:t xml:space="preserve">Key REST Endpoints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 /api/v1/users/me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PUT  /api/v1/users/me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 /api/v1/users/:user_id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 /api/v1/users</w:t>
      </w:r>
      <w:r>
        <w:t xml:space="preserve"> </w:t>
      </w:r>
      <w:r>
        <w:t xml:space="preserve">(search, admin only)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DELETE /api/v1/users/:user_id</w:t>
      </w:r>
      <w:r>
        <w:t xml:space="preserve"> </w:t>
      </w:r>
      <w:r>
        <w:t xml:space="preserve">(admin only)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PUT  /api/v1/users/me/avatar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 /api/v1/users/me/preferences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PUT  /api/v1/users/me/preferences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service-vault-service"/>
    <w:p>
      <w:pPr>
        <w:pStyle w:val="Heading2"/>
      </w:pPr>
      <w:r>
        <w:t xml:space="preserve">3.5 Service: Vault Service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helixterm.io/services/vault</w:t>
      </w:r>
      <w:r>
        <w:t xml:space="preserve"> </w:t>
      </w:r>
      <w:r>
        <w:rPr>
          <w:b/>
          <w:bCs/>
        </w:rPr>
        <w:t xml:space="preserve">Port:</w:t>
      </w:r>
      <w:r>
        <w:t xml:space="preserve"> </w:t>
      </w:r>
      <w:r>
        <w:rPr>
          <w:rStyle w:val="VerbatimChar"/>
        </w:rPr>
        <w:t xml:space="preserve">:8083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rPr>
          <w:rStyle w:val="VerbatimChar"/>
        </w:rPr>
        <w:t xml:space="preserve">helixterm_vault</w:t>
      </w:r>
      <w:r>
        <w:t xml:space="preserve"> </w:t>
      </w:r>
      <w:r>
        <w:t xml:space="preserve">(PostgreSQL)</w:t>
      </w:r>
    </w:p>
    <w:bookmarkStart w:id="47" w:name="responsibilities-3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12"/>
        </w:numPr>
      </w:pPr>
      <w:r>
        <w:t xml:space="preserve">Zero-knowledge encrypted storage for: SSH private keys, passwords, API tokens, TLS certificates, secret notes.</w:t>
      </w:r>
    </w:p>
    <w:p>
      <w:pPr>
        <w:pStyle w:val="Compact"/>
        <w:numPr>
          <w:ilvl w:val="0"/>
          <w:numId w:val="1012"/>
        </w:numPr>
      </w:pPr>
      <w:r>
        <w:t xml:space="preserve">Client-side encryption enforced: vault items are AES-256-GCM encrypted before transmission.</w:t>
      </w:r>
    </w:p>
    <w:p>
      <w:pPr>
        <w:pStyle w:val="Compact"/>
        <w:numPr>
          <w:ilvl w:val="0"/>
          <w:numId w:val="1012"/>
        </w:numPr>
      </w:pPr>
      <w:r>
        <w:t xml:space="preserve">Server stores only ciphertext + encrypted metadata.</w:t>
      </w:r>
    </w:p>
    <w:p>
      <w:pPr>
        <w:pStyle w:val="Compact"/>
        <w:numPr>
          <w:ilvl w:val="0"/>
          <w:numId w:val="1012"/>
        </w:numPr>
      </w:pPr>
      <w:r>
        <w:t xml:space="preserve">Vault item types:</w:t>
      </w:r>
      <w:r>
        <w:t xml:space="preserve"> </w:t>
      </w:r>
      <w:r>
        <w:rPr>
          <w:rStyle w:val="VerbatimChar"/>
        </w:rPr>
        <w:t xml:space="preserve">ssh_key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tls_cert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secret_note</w:t>
      </w:r>
      <w:r>
        <w:t xml:space="preserve">,</w:t>
      </w:r>
      <w:r>
        <w:t xml:space="preserve"> </w:t>
      </w:r>
      <w:r>
        <w:rPr>
          <w:rStyle w:val="VerbatimChar"/>
        </w:rPr>
        <w:t xml:space="preserve">totp_secret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Vault sharing: items can be shared to teams or specific users, encrypted for each recipient’s public key.</w:t>
      </w:r>
    </w:p>
    <w:p>
      <w:pPr>
        <w:pStyle w:val="Compact"/>
        <w:numPr>
          <w:ilvl w:val="0"/>
          <w:numId w:val="1012"/>
        </w:numPr>
      </w:pPr>
      <w:r>
        <w:t xml:space="preserve">Vault item versioning: full history of changes with the ability to restore previous versions.</w:t>
      </w:r>
    </w:p>
    <w:p>
      <w:pPr>
        <w:pStyle w:val="Compact"/>
        <w:numPr>
          <w:ilvl w:val="0"/>
          <w:numId w:val="1012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digital.vasic.security</w:t>
      </w:r>
      <w:r>
        <w:t xml:space="preserve"> </w:t>
      </w:r>
      <w:r>
        <w:t xml:space="preserve">for key wrapping.</w:t>
      </w:r>
    </w:p>
    <w:bookmarkEnd w:id="47"/>
    <w:bookmarkStart w:id="48" w:name="key-domain-types"/>
    <w:p>
      <w:pPr>
        <w:pStyle w:val="Heading3"/>
      </w:pPr>
      <w:r>
        <w:t xml:space="preserve">Key Domain Types</w:t>
      </w:r>
    </w:p>
    <w:p>
      <w:pPr>
        <w:pStyle w:val="SourceCode"/>
      </w:pPr>
      <w:r>
        <w:rPr>
          <w:rStyle w:val="CommentTok"/>
        </w:rPr>
        <w:t xml:space="preserve">// Package: helixterm.io/services/vault</w:t>
      </w:r>
      <w:r>
        <w:br/>
      </w:r>
      <w:r>
        <w:rPr>
          <w:rStyle w:val="CommentTok"/>
        </w:rPr>
        <w:t xml:space="preserve">// File: internal/domain/vault_item.go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domain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"github.com/google/uuid"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VaultItemType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VaultItemTypeSSHKey     VaultItemType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"ssh_key"</w:t>
      </w:r>
      <w:r>
        <w:br/>
      </w:r>
      <w:r>
        <w:rPr>
          <w:rStyle w:val="NormalTok"/>
        </w:rPr>
        <w:t xml:space="preserve">    VaultItemTypePassword   VaultItemType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"password"</w:t>
      </w:r>
      <w:r>
        <w:br/>
      </w:r>
      <w:r>
        <w:rPr>
          <w:rStyle w:val="NormalTok"/>
        </w:rPr>
        <w:t xml:space="preserve">    VaultItemTypeAPIToken   VaultItemType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"api_token"</w:t>
      </w:r>
      <w:r>
        <w:br/>
      </w:r>
      <w:r>
        <w:rPr>
          <w:rStyle w:val="NormalTok"/>
        </w:rPr>
        <w:t xml:space="preserve">    VaultItemTypeTLSCert    VaultItemType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"tls_cert"</w:t>
      </w:r>
      <w:r>
        <w:br/>
      </w:r>
      <w:r>
        <w:rPr>
          <w:rStyle w:val="NormalTok"/>
        </w:rPr>
        <w:t xml:space="preserve">    VaultItemTypeSecretNote VaultItemType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"secret_note"</w:t>
      </w:r>
      <w:r>
        <w:br/>
      </w:r>
      <w:r>
        <w:rPr>
          <w:rStyle w:val="NormalTok"/>
        </w:rPr>
        <w:t xml:space="preserve">    VaultItemTypeTOTPSecret VaultItemType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"totp_secret"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VaultItem represents a zero-knowledge encrypted vault entry.</w:t>
      </w:r>
      <w:r>
        <w:br/>
      </w:r>
      <w:r>
        <w:rPr>
          <w:rStyle w:val="CommentTok"/>
        </w:rPr>
        <w:t xml:space="preserve">// The server NEVER sees plaintext. EncryptedData is opaque ciphertext.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VaultItem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UserID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 </w:t>
      </w:r>
      <w:r>
        <w:rPr>
          <w:rStyle w:val="StringTok"/>
        </w:rPr>
        <w:t xml:space="preserve">`json:"user_id"`</w:t>
      </w:r>
      <w:r>
        <w:br/>
      </w:r>
      <w:r>
        <w:rPr>
          <w:rStyle w:val="NormalTok"/>
        </w:rPr>
        <w:t xml:space="preserve">    OrgID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</w:t>
      </w:r>
      <w:r>
        <w:rPr>
          <w:rStyle w:val="StringTok"/>
        </w:rPr>
        <w:t xml:space="preserve">`json:"org_id,omitempty"`</w:t>
      </w:r>
      <w:r>
        <w:br/>
      </w:r>
      <w:r>
        <w:rPr>
          <w:rStyle w:val="NormalTok"/>
        </w:rPr>
        <w:t xml:space="preserve">    Type          VaultItemType </w:t>
      </w:r>
      <w:r>
        <w:rPr>
          <w:rStyle w:val="StringTok"/>
        </w:rPr>
        <w:t xml:space="preserve">`json:"type"`</w:t>
      </w:r>
      <w:r>
        <w:br/>
      </w:r>
      <w:r>
        <w:rPr>
          <w:rStyle w:val="NormalTok"/>
        </w:rPr>
        <w:t xml:space="preserve">    Name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`json:"name"`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Plaintext label (not secret)</w:t>
      </w:r>
      <w:r>
        <w:br/>
      </w:r>
      <w:r>
        <w:rPr>
          <w:rStyle w:val="NormalTok"/>
        </w:rPr>
        <w:t xml:space="preserve">    EncryptedData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`json:"encrypted_data"`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AES-256-GCM ciphertext</w:t>
      </w:r>
      <w:r>
        <w:br/>
      </w:r>
      <w:r>
        <w:rPr>
          <w:rStyle w:val="NormalTok"/>
        </w:rPr>
        <w:t xml:space="preserve">    Nonce  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`json:"nonce"`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12-byte GCM nonce</w:t>
      </w:r>
      <w:r>
        <w:br/>
      </w:r>
      <w:r>
        <w:rPr>
          <w:rStyle w:val="NormalTok"/>
        </w:rPr>
        <w:t xml:space="preserve">    KeyID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`json:"key_id"`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Which key encrypted this</w:t>
      </w:r>
      <w:r>
        <w:br/>
      </w:r>
      <w:r>
        <w:rPr>
          <w:rStyle w:val="NormalTok"/>
        </w:rPr>
        <w:t xml:space="preserve">    Tags   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`json:"tags"`</w:t>
      </w:r>
      <w:r>
        <w:br/>
      </w:r>
      <w:r>
        <w:rPr>
          <w:rStyle w:val="NormalTok"/>
        </w:rPr>
        <w:t xml:space="preserve">    FolderID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</w:t>
      </w:r>
      <w:r>
        <w:rPr>
          <w:rStyle w:val="StringTok"/>
        </w:rPr>
        <w:t xml:space="preserve">`json:"folder_id,omitempty"`</w:t>
      </w:r>
      <w:r>
        <w:br/>
      </w:r>
      <w:r>
        <w:rPr>
          <w:rStyle w:val="NormalTok"/>
        </w:rPr>
        <w:t xml:space="preserve">    CreatedAt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   </w:t>
      </w:r>
      <w:r>
        <w:rPr>
          <w:rStyle w:val="StringTok"/>
        </w:rPr>
        <w:t xml:space="preserve">`json:"created_at"`</w:t>
      </w:r>
      <w:r>
        <w:br/>
      </w:r>
      <w:r>
        <w:rPr>
          <w:rStyle w:val="NormalTok"/>
        </w:rPr>
        <w:t xml:space="preserve">    UpdatedAt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   </w:t>
      </w:r>
      <w:r>
        <w:rPr>
          <w:rStyle w:val="StringTok"/>
        </w:rPr>
        <w:t xml:space="preserve">`json:"updated_at"`</w:t>
      </w:r>
      <w:r>
        <w:br/>
      </w:r>
      <w:r>
        <w:rPr>
          <w:rStyle w:val="NormalTok"/>
        </w:rPr>
        <w:t xml:space="preserve">    Version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`json:"version"`</w:t>
      </w:r>
      <w:r>
        <w:br/>
      </w:r>
      <w:r>
        <w:rPr>
          <w:rStyle w:val="OperatorTok"/>
        </w:rPr>
        <w:t xml:space="preserve">}</w:t>
      </w:r>
    </w:p>
    <w:bookmarkEnd w:id="48"/>
    <w:bookmarkStart w:id="49" w:name="key-rest-endpoints-1"/>
    <w:p>
      <w:pPr>
        <w:pStyle w:val="Heading3"/>
      </w:pPr>
      <w:r>
        <w:t xml:space="preserve">Key REST Endpoints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GET    /api/v1/vault/items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POST   /api/v1/vault/items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GET    /api/v1/vault/items/:item_id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PUT    /api/v1/vault/items/:item_id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DELETE /api/v1/vault/items/:item_id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GET    /api/v1/vault/items/:item_id/versions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POST   /api/v1/vault/items/:item_id/restore/:version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POST   /api/v1/vault/items/:item_id/share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GET    /api/v1/vault/folders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POST   /api/v1/vault/folders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PUT    /api/v1/vault/folders/:folder_id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DELETE /api/v1/vault/folders/:folder_id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service-host-service"/>
    <w:p>
      <w:pPr>
        <w:pStyle w:val="Heading2"/>
      </w:pPr>
      <w:r>
        <w:t xml:space="preserve">3.6 Service: Host Service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helixterm.io/services/host</w:t>
      </w:r>
      <w:r>
        <w:t xml:space="preserve"> </w:t>
      </w:r>
      <w:r>
        <w:rPr>
          <w:b/>
          <w:bCs/>
        </w:rPr>
        <w:t xml:space="preserve">Port:</w:t>
      </w:r>
      <w:r>
        <w:t xml:space="preserve"> </w:t>
      </w:r>
      <w:r>
        <w:rPr>
          <w:rStyle w:val="VerbatimChar"/>
        </w:rPr>
        <w:t xml:space="preserve">:8084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rPr>
          <w:rStyle w:val="VerbatimChar"/>
        </w:rPr>
        <w:t xml:space="preserve">helixterm_hosts</w:t>
      </w:r>
      <w:r>
        <w:t xml:space="preserve"> </w:t>
      </w:r>
      <w:r>
        <w:t xml:space="preserve">(PostgreSQL)</w:t>
      </w:r>
    </w:p>
    <w:bookmarkStart w:id="51" w:name="responsibilities-4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14"/>
        </w:numPr>
      </w:pPr>
      <w:r>
        <w:t xml:space="preserve">Host CRUD: create, read, update, delete SSH hosts and groups.</w:t>
      </w:r>
    </w:p>
    <w:p>
      <w:pPr>
        <w:pStyle w:val="Compact"/>
        <w:numPr>
          <w:ilvl w:val="0"/>
          <w:numId w:val="1014"/>
        </w:numPr>
      </w:pPr>
      <w:r>
        <w:t xml:space="preserve">Host connectivity: label, hostname, port, auth method, vault item reference (for credentials).</w:t>
      </w:r>
    </w:p>
    <w:p>
      <w:pPr>
        <w:pStyle w:val="Compact"/>
        <w:numPr>
          <w:ilvl w:val="0"/>
          <w:numId w:val="1014"/>
        </w:numPr>
      </w:pPr>
      <w:r>
        <w:t xml:space="preserve">Host groups/folders: nested hierarchy with inheritance of settings.</w:t>
      </w:r>
    </w:p>
    <w:p>
      <w:pPr>
        <w:pStyle w:val="Compact"/>
        <w:numPr>
          <w:ilvl w:val="0"/>
          <w:numId w:val="1014"/>
        </w:numPr>
      </w:pPr>
      <w:r>
        <w:t xml:space="preserve">Host labels, tags, notes.</w:t>
      </w:r>
    </w:p>
    <w:p>
      <w:pPr>
        <w:pStyle w:val="Compact"/>
        <w:numPr>
          <w:ilvl w:val="0"/>
          <w:numId w:val="1014"/>
        </w:numPr>
      </w:pPr>
      <w:r>
        <w:t xml:space="preserve">Host health ping: background goroutine pings hosts via SSH TCP connect to track availability.</w:t>
      </w:r>
    </w:p>
    <w:p>
      <w:pPr>
        <w:pStyle w:val="Compact"/>
        <w:numPr>
          <w:ilvl w:val="0"/>
          <w:numId w:val="1014"/>
        </w:numPr>
      </w:pPr>
      <w:r>
        <w:t xml:space="preserve">Import/export: CSV, Termius JSON, OpenSSH config formats.</w:t>
      </w:r>
    </w:p>
    <w:p>
      <w:pPr>
        <w:pStyle w:val="Compact"/>
        <w:numPr>
          <w:ilvl w:val="0"/>
          <w:numId w:val="1014"/>
        </w:numPr>
      </w:pPr>
      <w:r>
        <w:t xml:space="preserve">Bastion/jump host chains: multi-hop SSH chains.</w:t>
      </w:r>
    </w:p>
    <w:p>
      <w:pPr>
        <w:pStyle w:val="Compact"/>
        <w:numPr>
          <w:ilvl w:val="0"/>
          <w:numId w:val="1014"/>
        </w:numPr>
      </w:pPr>
      <w:r>
        <w:t xml:space="preserve">Host templates: define reusable host configuration templates.</w:t>
      </w:r>
    </w:p>
    <w:bookmarkEnd w:id="51"/>
    <w:bookmarkStart w:id="52" w:name="key-rest-endpoints-2"/>
    <w:p>
      <w:pPr>
        <w:pStyle w:val="Heading3"/>
      </w:pPr>
      <w:r>
        <w:t xml:space="preserve">Key REST Endpoints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GET    /api/v1/hosts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POST   /api/v1/hosts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GET    /api/v1/hosts/:host_id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PUT    /api/v1/hosts/:host_id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DELETE /api/v1/hosts/:host_id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POST   /api/v1/hosts/:host_id/connect</w:t>
      </w:r>
      <w:r>
        <w:t xml:space="preserve"> </w:t>
      </w:r>
      <w:r>
        <w:t xml:space="preserve">(initiates SSH session)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GET    /api/v1/hosts/:host_id/ping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GET    /api/v1/host-groups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POST   /api/v1/host-groups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PUT    /api/v1/host-groups/:group_id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DELETE /api/v1/host-groups/:group_id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POST   /api/v1/hosts/import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GET    /api/v1/hosts/export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service-ssh-proxy-service"/>
    <w:p>
      <w:pPr>
        <w:pStyle w:val="Heading2"/>
      </w:pPr>
      <w:r>
        <w:t xml:space="preserve">3.7 Service: SSH Proxy Service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helixterm.io/services/ssh-proxy</w:t>
      </w:r>
      <w:r>
        <w:t xml:space="preserve"> </w:t>
      </w:r>
      <w:r>
        <w:rPr>
          <w:b/>
          <w:bCs/>
        </w:rPr>
        <w:t xml:space="preserve">Port:</w:t>
      </w:r>
      <w:r>
        <w:t xml:space="preserve"> </w:t>
      </w:r>
      <w:r>
        <w:rPr>
          <w:rStyle w:val="VerbatimChar"/>
        </w:rPr>
        <w:t xml:space="preserve">:8090</w:t>
      </w:r>
      <w:r>
        <w:t xml:space="preserve"> </w:t>
      </w:r>
      <w:r>
        <w:t xml:space="preserve">(WebSocket/HTTP)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rPr>
          <w:rStyle w:val="VerbatimChar"/>
        </w:rPr>
        <w:t xml:space="preserve">helixterm_ssh_proxy</w:t>
      </w:r>
      <w:r>
        <w:t xml:space="preserve"> </w:t>
      </w:r>
      <w:r>
        <w:t xml:space="preserve">(PostgreSQL — connection state only)</w:t>
      </w:r>
      <w:r>
        <w:t xml:space="preserve"> </w:t>
      </w:r>
      <w:r>
        <w:rPr>
          <w:b/>
          <w:bCs/>
        </w:rPr>
        <w:t xml:space="preserve">Critical Path:</w:t>
      </w:r>
      <w:r>
        <w:t xml:space="preserve"> </w:t>
      </w:r>
      <w:r>
        <w:t xml:space="preserve">This is the highest-latency-sensitive service in the platform.</w:t>
      </w:r>
    </w:p>
    <w:bookmarkStart w:id="54" w:name="responsibilities-5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16"/>
        </w:numPr>
      </w:pPr>
      <w:r>
        <w:t xml:space="preserve">Broker SSH connections between the client (WebSocket) and the target SSH daemon (TCP).</w:t>
      </w:r>
    </w:p>
    <w:p>
      <w:pPr>
        <w:pStyle w:val="Compact"/>
        <w:numPr>
          <w:ilvl w:val="0"/>
          <w:numId w:val="1016"/>
        </w:numPr>
      </w:pPr>
      <w:r>
        <w:t xml:space="preserve">Support for: password auth, public key auth, SSH certificate auth (via PKI service).</w:t>
      </w:r>
    </w:p>
    <w:p>
      <w:pPr>
        <w:pStyle w:val="Compact"/>
        <w:numPr>
          <w:ilvl w:val="0"/>
          <w:numId w:val="1016"/>
        </w:numPr>
      </w:pPr>
      <w:r>
        <w:t xml:space="preserve">Support for bastion/jump host chains (proxy jump).</w:t>
      </w:r>
    </w:p>
    <w:p>
      <w:pPr>
        <w:pStyle w:val="Compact"/>
        <w:numPr>
          <w:ilvl w:val="0"/>
          <w:numId w:val="1016"/>
        </w:numPr>
      </w:pPr>
      <w:r>
        <w:t xml:space="preserve">Multiplex multiple logical channels over a single SSH connection (per RFC 4254).</w:t>
      </w:r>
    </w:p>
    <w:p>
      <w:pPr>
        <w:pStyle w:val="Compact"/>
        <w:numPr>
          <w:ilvl w:val="0"/>
          <w:numId w:val="1016"/>
        </w:numPr>
      </w:pPr>
      <w:r>
        <w:t xml:space="preserve">Integrate with</w:t>
      </w:r>
      <w:r>
        <w:t xml:space="preserve"> </w:t>
      </w:r>
      <w:r>
        <w:rPr>
          <w:rStyle w:val="VerbatimChar"/>
        </w:rPr>
        <w:t xml:space="preserve">digital.vasic.containers</w:t>
      </w:r>
      <w:r>
        <w:t xml:space="preserve"> </w:t>
      </w:r>
      <w:r>
        <w:t xml:space="preserve">for container-native sessions (no SSH daemon required).</w:t>
      </w:r>
    </w:p>
    <w:p>
      <w:pPr>
        <w:pStyle w:val="Compact"/>
        <w:numPr>
          <w:ilvl w:val="0"/>
          <w:numId w:val="1016"/>
        </w:numPr>
      </w:pPr>
      <w:r>
        <w:t xml:space="preserve">Forward all terminal I/O to the Terminal Session Service.</w:t>
      </w:r>
    </w:p>
    <w:p>
      <w:pPr>
        <w:pStyle w:val="Compact"/>
        <w:numPr>
          <w:ilvl w:val="0"/>
          <w:numId w:val="1016"/>
        </w:numPr>
      </w:pPr>
      <w:r>
        <w:t xml:space="preserve">Enforce session-level access controls (verify the requesting user has permission to connect to the host via the Org/RBAC model).</w:t>
      </w:r>
    </w:p>
    <w:p>
      <w:pPr>
        <w:pStyle w:val="Compact"/>
        <w:numPr>
          <w:ilvl w:val="0"/>
          <w:numId w:val="1016"/>
        </w:numPr>
      </w:pPr>
      <w:r>
        <w:t xml:space="preserve">Support for SSH agent forwarding (with explicit user approval per session).</w:t>
      </w:r>
    </w:p>
    <w:p>
      <w:pPr>
        <w:pStyle w:val="Compact"/>
        <w:numPr>
          <w:ilvl w:val="0"/>
          <w:numId w:val="1016"/>
        </w:numPr>
      </w:pPr>
      <w:r>
        <w:t xml:space="preserve">SSH known-hosts verification and TOFU (Trust On First Use) policy.</w:t>
      </w:r>
    </w:p>
    <w:p>
      <w:pPr>
        <w:pStyle w:val="Compact"/>
        <w:numPr>
          <w:ilvl w:val="0"/>
          <w:numId w:val="1016"/>
        </w:numPr>
      </w:pPr>
      <w:r>
        <w:t xml:space="preserve">Connection keepalive (TCP keepalive + SSH keepalive packets every 30s).</w:t>
      </w:r>
    </w:p>
    <w:bookmarkEnd w:id="54"/>
    <w:bookmarkStart w:id="55" w:name="X432827d8cab178844977537c6d7250584a06fd6"/>
    <w:p>
      <w:pPr>
        <w:pStyle w:val="Heading3"/>
      </w:pPr>
      <w:r>
        <w:t xml:space="preserve">Container-Native Session (via</w:t>
      </w:r>
      <w:r>
        <w:t xml:space="preserve"> </w:t>
      </w:r>
      <w:r>
        <w:rPr>
          <w:rStyle w:val="VerbatimChar"/>
        </w:rPr>
        <w:t xml:space="preserve">digital.vasic.containers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Package: helixterm.io/services/ssh-proxy</w:t>
      </w:r>
      <w:r>
        <w:br/>
      </w:r>
      <w:r>
        <w:rPr>
          <w:rStyle w:val="CommentTok"/>
        </w:rPr>
        <w:t xml:space="preserve">// File: internal/session/container_session.go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"io"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"digital.vasic.containers/pkg/runtime"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"digital.vasic.containers/pkg/exec"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"helixterm.io/services/ssh-proxy/internal/domain"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ContainerSession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runtime  runtime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ContainerRuntime</w:t>
      </w:r>
      <w:r>
        <w:br/>
      </w:r>
      <w:r>
        <w:rPr>
          <w:rStyle w:val="NormalTok"/>
        </w:rPr>
        <w:t xml:space="preserve">    execConn exec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ExecConnection</w:t>
      </w:r>
      <w:r>
        <w:br/>
      </w:r>
      <w:r>
        <w:rPr>
          <w:rStyle w:val="NormalTok"/>
        </w:rPr>
        <w:t xml:space="preserve">    sessionID 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NewContainerSession creates a terminal session into a container without SSH.</w:t>
      </w:r>
      <w:r>
        <w:br/>
      </w:r>
      <w:r>
        <w:rPr>
          <w:rStyle w:val="CommentTok"/>
        </w:rPr>
        <w:t xml:space="preserve">// Uses digital.vasic.containers ContainerRuntime abstraction.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NewContainerSession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rt runtime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ContainerRuntime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ContainerConnectRequest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ContainerSession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execReq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exec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ContainerID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Command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Shell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e.g. ["/bin/bash"] or ["/bin/sh"]</w:t>
      </w:r>
      <w:r>
        <w:br/>
      </w:r>
      <w:r>
        <w:rPr>
          <w:rStyle w:val="NormalTok"/>
        </w:rPr>
        <w:t xml:space="preserve">        TTY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Stdin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Stdout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Stderr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WorkingDir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WorkingDir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conn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execReq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"container exec: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ContainerSession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runtime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execConn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conn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ContainerSession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ReadFrom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ContainerSession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WriteTo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ContainerSession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rows </w:t>
      </w:r>
      <w:r>
        <w:rPr>
          <w:rStyle w:val="DataTypeTok"/>
        </w:rPr>
        <w:t xml:space="preserve">uint16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ContainerSession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</w:p>
    <w:bookmarkEnd w:id="55"/>
    <w:bookmarkStart w:id="56" w:name="rabbitmq-commands-consumed"/>
    <w:p>
      <w:pPr>
        <w:pStyle w:val="Heading3"/>
      </w:pPr>
      <w:r>
        <w:t xml:space="preserve">RabbitMQ Commands Consumed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helix.cmd.ssh.connect</w:t>
      </w:r>
      <w:r>
        <w:t xml:space="preserve"> </w:t>
      </w:r>
      <w:r>
        <w:t xml:space="preserve">— initiate new SSH session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helix.cmd.ssh.disconnect</w:t>
      </w:r>
      <w:r>
        <w:t xml:space="preserve"> </w:t>
      </w:r>
      <w:r>
        <w:t xml:space="preserve">— terminate SSH session</w:t>
      </w:r>
    </w:p>
    <w:bookmarkEnd w:id="56"/>
    <w:bookmarkStart w:id="57" w:name="kafka-events-produced-1"/>
    <w:p>
      <w:pPr>
        <w:pStyle w:val="Heading3"/>
      </w:pPr>
      <w:r>
        <w:t xml:space="preserve">Kafka Events Produced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helix.sessions.started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helix.sessions.terminated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service-terminal-session-service"/>
    <w:p>
      <w:pPr>
        <w:pStyle w:val="Heading2"/>
      </w:pPr>
      <w:r>
        <w:t xml:space="preserve">3.8 Service: Terminal Session Service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helixterm.io/services/terminal</w:t>
      </w:r>
      <w:r>
        <w:t xml:space="preserve"> </w:t>
      </w:r>
      <w:r>
        <w:rPr>
          <w:b/>
          <w:bCs/>
        </w:rPr>
        <w:t xml:space="preserve">Port:</w:t>
      </w:r>
      <w:r>
        <w:t xml:space="preserve"> </w:t>
      </w:r>
      <w:r>
        <w:rPr>
          <w:rStyle w:val="VerbatimChar"/>
        </w:rPr>
        <w:t xml:space="preserve">:8091</w:t>
      </w:r>
      <w:r>
        <w:t xml:space="preserve"> </w:t>
      </w:r>
      <w:r>
        <w:t xml:space="preserve">(WebSocket)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rPr>
          <w:rStyle w:val="VerbatimChar"/>
        </w:rPr>
        <w:t xml:space="preserve">helixterm_terminal</w:t>
      </w:r>
      <w:r>
        <w:t xml:space="preserve"> </w:t>
      </w:r>
      <w:r>
        <w:t xml:space="preserve">(PostgreSQL)</w:t>
      </w:r>
    </w:p>
    <w:bookmarkStart w:id="59" w:name="responsibilities-6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19"/>
        </w:numPr>
      </w:pPr>
      <w:r>
        <w:t xml:space="preserve">WebSocket server for terminal I/O proxying.</w:t>
      </w:r>
    </w:p>
    <w:p>
      <w:pPr>
        <w:pStyle w:val="Compact"/>
        <w:numPr>
          <w:ilvl w:val="0"/>
          <w:numId w:val="1019"/>
        </w:numPr>
      </w:pPr>
      <w:r>
        <w:t xml:space="preserve">Terminal buffer management: scrollback buffer stored in Redis (ring buffer, 10,000 lines).</w:t>
      </w:r>
    </w:p>
    <w:p>
      <w:pPr>
        <w:pStyle w:val="Compact"/>
        <w:numPr>
          <w:ilvl w:val="0"/>
          <w:numId w:val="1019"/>
        </w:numPr>
      </w:pPr>
      <w:r>
        <w:t xml:space="preserve">xterm.js protocol compatibility (PTY resize, cursor positioning, color codes).</w:t>
      </w:r>
    </w:p>
    <w:p>
      <w:pPr>
        <w:pStyle w:val="Compact"/>
        <w:numPr>
          <w:ilvl w:val="0"/>
          <w:numId w:val="1019"/>
        </w:numPr>
      </w:pPr>
      <w:r>
        <w:t xml:space="preserve">I/O multiplexing for collaborative sessions (fan-out to all session observers via Kafka).</w:t>
      </w:r>
    </w:p>
    <w:p>
      <w:pPr>
        <w:pStyle w:val="Compact"/>
        <w:numPr>
          <w:ilvl w:val="0"/>
          <w:numId w:val="1019"/>
        </w:numPr>
      </w:pPr>
      <w:r>
        <w:t xml:space="preserve">Command detection: parse command boundaries (PS1 prompt detection) and emit command events.</w:t>
      </w:r>
    </w:p>
    <w:p>
      <w:pPr>
        <w:pStyle w:val="Compact"/>
        <w:numPr>
          <w:ilvl w:val="0"/>
          <w:numId w:val="1019"/>
        </w:numPr>
      </w:pPr>
      <w:r>
        <w:t xml:space="preserve">Idle session timeout enforcement (configurable per org, default 30min).</w:t>
      </w:r>
    </w:p>
    <w:p>
      <w:pPr>
        <w:pStyle w:val="Compact"/>
        <w:numPr>
          <w:ilvl w:val="0"/>
          <w:numId w:val="1019"/>
        </w:numPr>
      </w:pPr>
      <w:r>
        <w:t xml:space="preserve">Integration with Recording Service: stream session output to</w:t>
      </w:r>
      <w:r>
        <w:t xml:space="preserve"> </w:t>
      </w:r>
      <w:r>
        <w:rPr>
          <w:rStyle w:val="VerbatimChar"/>
        </w:rPr>
        <w:t xml:space="preserve">helix.recordings.segments</w:t>
      </w:r>
      <w:r>
        <w:t xml:space="preserve"> </w:t>
      </w:r>
      <w:r>
        <w:t xml:space="preserve">Kafka topic.</w:t>
      </w:r>
    </w:p>
    <w:p>
      <w:pPr>
        <w:pStyle w:val="Compact"/>
        <w:numPr>
          <w:ilvl w:val="0"/>
          <w:numId w:val="1019"/>
        </w:numPr>
      </w:pPr>
      <w:r>
        <w:t xml:space="preserve">Integration with AI Service: pipe command and output to AI for real-time analysis.</w:t>
      </w:r>
    </w:p>
    <w:bookmarkEnd w:id="59"/>
    <w:bookmarkStart w:id="60" w:name="websocket-message-protocol"/>
    <w:p>
      <w:pPr>
        <w:pStyle w:val="Heading3"/>
      </w:pPr>
      <w:r>
        <w:t xml:space="preserve">WebSocket Message Protocol</w:t>
      </w:r>
    </w:p>
    <w:p>
      <w:pPr>
        <w:pStyle w:val="SourceCode"/>
      </w:pPr>
      <w:r>
        <w:rPr>
          <w:rStyle w:val="CommentTok"/>
        </w:rPr>
        <w:t xml:space="preserve">// Package: helixterm.io/services/terminal</w:t>
      </w:r>
      <w:r>
        <w:br/>
      </w:r>
      <w:r>
        <w:rPr>
          <w:rStyle w:val="CommentTok"/>
        </w:rPr>
        <w:t xml:space="preserve">// File: internal/protocol/message.go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protocol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MessageType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MsgInput     MessageType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Client → server: keyboard input</w:t>
      </w:r>
      <w:r>
        <w:br/>
      </w:r>
      <w:r>
        <w:rPr>
          <w:rStyle w:val="NormalTok"/>
        </w:rPr>
        <w:t xml:space="preserve">    MsgOutput    MessageType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Server → client: terminal output</w:t>
      </w:r>
      <w:r>
        <w:br/>
      </w:r>
      <w:r>
        <w:rPr>
          <w:rStyle w:val="NormalTok"/>
        </w:rPr>
        <w:t xml:space="preserve">    MsgResize    MessageType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"resize"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Client → server: terminal size change</w:t>
      </w:r>
      <w:r>
        <w:br/>
      </w:r>
      <w:r>
        <w:rPr>
          <w:rStyle w:val="NormalTok"/>
        </w:rPr>
        <w:t xml:space="preserve">    MsgPing      MessageType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"ping"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Keepalive</w:t>
      </w:r>
      <w:r>
        <w:br/>
      </w:r>
      <w:r>
        <w:rPr>
          <w:rStyle w:val="NormalTok"/>
        </w:rPr>
        <w:t xml:space="preserve">    MsgPong      MessageType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"pong"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Keepalive response</w:t>
      </w:r>
      <w:r>
        <w:br/>
      </w:r>
      <w:r>
        <w:rPr>
          <w:rStyle w:val="NormalTok"/>
        </w:rPr>
        <w:t xml:space="preserve">    MsgCommand   MessageType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Server → client: detected command boundary</w:t>
      </w:r>
      <w:r>
        <w:br/>
      </w:r>
      <w:r>
        <w:rPr>
          <w:rStyle w:val="NormalTok"/>
        </w:rPr>
        <w:t xml:space="preserve">    MsgError     MessageType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Server → client: error notification</w:t>
      </w:r>
      <w:r>
        <w:br/>
      </w:r>
      <w:r>
        <w:rPr>
          <w:rStyle w:val="NormalTok"/>
        </w:rPr>
        <w:t xml:space="preserve">    MsgClose     MessageType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Either direction: close session</w:t>
      </w:r>
      <w:r>
        <w:br/>
      </w:r>
      <w:r>
        <w:rPr>
          <w:rStyle w:val="NormalTok"/>
        </w:rPr>
        <w:t xml:space="preserve">    MsgAISuggest MessageType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"ai_suggest"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Server → client: AI suggestion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Type    MessageType </w:t>
      </w:r>
      <w:r>
        <w:rPr>
          <w:rStyle w:val="StringTok"/>
        </w:rPr>
        <w:t xml:space="preserve">`json:"type"`</w:t>
      </w:r>
      <w:r>
        <w:br/>
      </w:r>
      <w:r>
        <w:rPr>
          <w:rStyle w:val="NormalTok"/>
        </w:rPr>
        <w:t xml:space="preserve">    Payload 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`json:"payload"`</w:t>
      </w:r>
      <w:r>
        <w:br/>
      </w:r>
      <w:r>
        <w:rPr>
          <w:rStyle w:val="NormalTok"/>
        </w:rPr>
        <w:t xml:space="preserve">    Seq   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`json:"seq"`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Monotonically increasing sequence number</w:t>
      </w:r>
      <w:r>
        <w:br/>
      </w:r>
      <w:r>
        <w:rPr>
          <w:rStyle w:val="NormalTok"/>
        </w:rPr>
        <w:t xml:space="preserve">    TS    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`json:"ts"`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Unix microseconds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InputPayload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`json:"data"`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Raw bytes (may contain ANSI escape sequences)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OutputPayload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Data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`json:"data"`</w:t>
      </w:r>
      <w:r>
        <w:br/>
      </w:r>
      <w:r>
        <w:rPr>
          <w:rStyle w:val="NormalTok"/>
        </w:rPr>
        <w:t xml:space="preserve">    Session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`json:"session_id"`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ResizePayload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Cols </w:t>
      </w:r>
      <w:r>
        <w:rPr>
          <w:rStyle w:val="DataTypeTok"/>
        </w:rPr>
        <w:t xml:space="preserve">uint16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`json:"cols"`</w:t>
      </w:r>
      <w:r>
        <w:br/>
      </w:r>
      <w:r>
        <w:rPr>
          <w:rStyle w:val="NormalTok"/>
        </w:rPr>
        <w:t xml:space="preserve">    Rows </w:t>
      </w:r>
      <w:r>
        <w:rPr>
          <w:rStyle w:val="DataTypeTok"/>
        </w:rPr>
        <w:t xml:space="preserve">uint16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`json:"rows"`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service-sftp-service"/>
    <w:p>
      <w:pPr>
        <w:pStyle w:val="Heading2"/>
      </w:pPr>
      <w:r>
        <w:t xml:space="preserve">3.9 Service: SFTP Service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helixterm.io/services/sftp</w:t>
      </w:r>
      <w:r>
        <w:t xml:space="preserve"> </w:t>
      </w:r>
      <w:r>
        <w:rPr>
          <w:b/>
          <w:bCs/>
        </w:rPr>
        <w:t xml:space="preserve">Port:</w:t>
      </w:r>
      <w:r>
        <w:t xml:space="preserve"> </w:t>
      </w:r>
      <w:r>
        <w:rPr>
          <w:rStyle w:val="VerbatimChar"/>
        </w:rPr>
        <w:t xml:space="preserve">:8092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rPr>
          <w:rStyle w:val="VerbatimChar"/>
        </w:rPr>
        <w:t xml:space="preserve">helixterm_sftp</w:t>
      </w:r>
      <w:r>
        <w:t xml:space="preserve"> </w:t>
      </w:r>
      <w:r>
        <w:t xml:space="preserve">(PostgreSQL)</w:t>
      </w:r>
    </w:p>
    <w:bookmarkStart w:id="62" w:name="responsibilities-7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20"/>
        </w:numPr>
      </w:pPr>
      <w:r>
        <w:t xml:space="preserve">SFTP session management: open, close, list, navigate.</w:t>
      </w:r>
    </w:p>
    <w:p>
      <w:pPr>
        <w:pStyle w:val="Compact"/>
        <w:numPr>
          <w:ilvl w:val="0"/>
          <w:numId w:val="1020"/>
        </w:numPr>
      </w:pPr>
      <w:r>
        <w:t xml:space="preserve">File operations: read, write, rename, delete, mkdir, symlink, stat.</w:t>
      </w:r>
    </w:p>
    <w:p>
      <w:pPr>
        <w:pStyle w:val="Compact"/>
        <w:numPr>
          <w:ilvl w:val="0"/>
          <w:numId w:val="1020"/>
        </w:numPr>
      </w:pPr>
      <w:r>
        <w:t xml:space="preserve">Transfer queue management: persist transfer jobs, resume interrupted transfers.</w:t>
      </w:r>
    </w:p>
    <w:p>
      <w:pPr>
        <w:pStyle w:val="Compact"/>
        <w:numPr>
          <w:ilvl w:val="0"/>
          <w:numId w:val="1020"/>
        </w:numPr>
      </w:pPr>
      <w:r>
        <w:t xml:space="preserve">Checksum verification: SHA-256 on transfer completion.</w:t>
      </w:r>
    </w:p>
    <w:p>
      <w:pPr>
        <w:pStyle w:val="Compact"/>
        <w:numPr>
          <w:ilvl w:val="0"/>
          <w:numId w:val="1020"/>
        </w:numPr>
      </w:pPr>
      <w:r>
        <w:t xml:space="preserve">Directory sync: bidirectional rsync-style sync with conflict detection.</w:t>
      </w:r>
    </w:p>
    <w:p>
      <w:pPr>
        <w:pStyle w:val="Compact"/>
        <w:numPr>
          <w:ilvl w:val="0"/>
          <w:numId w:val="1020"/>
        </w:numPr>
      </w:pPr>
      <w:r>
        <w:t xml:space="preserve">Large file support: chunked upload/download with resumable transfers.</w:t>
      </w:r>
    </w:p>
    <w:p>
      <w:pPr>
        <w:pStyle w:val="Compact"/>
        <w:numPr>
          <w:ilvl w:val="0"/>
          <w:numId w:val="1020"/>
        </w:numPr>
      </w:pPr>
      <w:r>
        <w:t xml:space="preserve">Per-transfer audit events.</w:t>
      </w:r>
    </w:p>
    <w:p>
      <w:pPr>
        <w:pStyle w:val="Compact"/>
        <w:numPr>
          <w:ilvl w:val="0"/>
          <w:numId w:val="1020"/>
        </w:numPr>
      </w:pPr>
      <w:r>
        <w:t xml:space="preserve">Integration with SSH Proxy for underlying SSH connection.</w:t>
      </w:r>
    </w:p>
    <w:bookmarkEnd w:id="62"/>
    <w:bookmarkStart w:id="63" w:name="key-rest-endpoints-3"/>
    <w:p>
      <w:pPr>
        <w:pStyle w:val="Heading3"/>
      </w:pPr>
      <w:r>
        <w:t xml:space="preserve">Key REST Endpoints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POST   /api/v1/sftp/sessions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DELETE /api/v1/sftp/sessions/:session_id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GET    /api/v1/sftp/sessions/:session_id/list?path=/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POST   /api/v1/sftp/sessions/:session_id/upload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GET    /api/v1/sftp/sessions/:session_id/download?path=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DELETE /api/v1/sftp/sessions/:session_id/file?path=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POST   /api/v1/sftp/sessions/:session_id/mkdir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POST   /api/v1/sftp/sessions/:session_id/rename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GET    /api/v1/sftp/transfers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DELETE /api/v1/sftp/transfers/:transfer_id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POST   /api/v1/sftp/transfers/:transfer_id/pause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POST   /api/v1/sftp/transfers/:transfer_id/resume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service-port-forwarding-service"/>
    <w:p>
      <w:pPr>
        <w:pStyle w:val="Heading2"/>
      </w:pPr>
      <w:r>
        <w:t xml:space="preserve">3.10 Service: Port Forwarding Service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helixterm.io/services/port-forward</w:t>
      </w:r>
      <w:r>
        <w:t xml:space="preserve"> </w:t>
      </w:r>
      <w:r>
        <w:rPr>
          <w:b/>
          <w:bCs/>
        </w:rPr>
        <w:t xml:space="preserve">Port:</w:t>
      </w:r>
      <w:r>
        <w:t xml:space="preserve"> </w:t>
      </w:r>
      <w:r>
        <w:rPr>
          <w:rStyle w:val="VerbatimChar"/>
        </w:rPr>
        <w:t xml:space="preserve">:8093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rPr>
          <w:rStyle w:val="VerbatimChar"/>
        </w:rPr>
        <w:t xml:space="preserve">helixterm_port_forward</w:t>
      </w:r>
      <w:r>
        <w:t xml:space="preserve"> </w:t>
      </w:r>
      <w:r>
        <w:t xml:space="preserve">(PostgreSQL)</w:t>
      </w:r>
    </w:p>
    <w:bookmarkStart w:id="65" w:name="responsibilities-8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22"/>
        </w:numPr>
      </w:pPr>
      <w:r>
        <w:t xml:space="preserve">Persist port forwarding rule catalog.</w:t>
      </w:r>
    </w:p>
    <w:p>
      <w:pPr>
        <w:pStyle w:val="Compact"/>
        <w:numPr>
          <w:ilvl w:val="0"/>
          <w:numId w:val="1022"/>
        </w:numPr>
      </w:pPr>
      <w:r>
        <w:t xml:space="preserve">Lifecycle management: start, stop, restart, auto-reconnect forwarding rules.</w:t>
      </w:r>
    </w:p>
    <w:p>
      <w:pPr>
        <w:pStyle w:val="Compact"/>
        <w:numPr>
          <w:ilvl w:val="0"/>
          <w:numId w:val="1022"/>
        </w:numPr>
      </w:pPr>
      <w:r>
        <w:t xml:space="preserve">Rule types: local, remote, dynamic (SOCKS5), reverse.</w:t>
      </w:r>
    </w:p>
    <w:p>
      <w:pPr>
        <w:pStyle w:val="Compact"/>
        <w:numPr>
          <w:ilvl w:val="0"/>
          <w:numId w:val="1022"/>
        </w:numPr>
      </w:pPr>
      <w:r>
        <w:t xml:space="preserve">Status tracking: active connections, bytes transferred, latency.</w:t>
      </w:r>
    </w:p>
    <w:p>
      <w:pPr>
        <w:pStyle w:val="Compact"/>
        <w:numPr>
          <w:ilvl w:val="0"/>
          <w:numId w:val="1022"/>
        </w:numPr>
      </w:pPr>
      <w:r>
        <w:t xml:space="preserve">Auto-reconnect with exponential backoff (via</w:t>
      </w:r>
      <w:r>
        <w:t xml:space="preserve"> </w:t>
      </w:r>
      <w:r>
        <w:rPr>
          <w:rStyle w:val="VerbatimChar"/>
        </w:rPr>
        <w:t xml:space="preserve">digital.vasic.recovery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Metrics emission: bytes in/out, connection latency per rule.</w:t>
      </w:r>
    </w:p>
    <w:p>
      <w:pPr>
        <w:pStyle w:val="Compact"/>
        <w:numPr>
          <w:ilvl w:val="0"/>
          <w:numId w:val="1022"/>
        </w:numPr>
      </w:pPr>
      <w:r>
        <w:t xml:space="preserve">Conflict detection: prevent binding the same local port twice.</w:t>
      </w:r>
    </w:p>
    <w:bookmarkEnd w:id="65"/>
    <w:bookmarkStart w:id="66" w:name="key-rest-endpoints-4"/>
    <w:p>
      <w:pPr>
        <w:pStyle w:val="Heading3"/>
      </w:pPr>
      <w:r>
        <w:t xml:space="preserve">Key REST Endpoints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GET    /api/v1/port-forwards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POST   /api/v1/port-forwards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GET    /api/v1/port-forwards/:rule_id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PUT    /api/v1/port-forwards/:rule_id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DELETE /api/v1/port-forwards/:rule_id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POST   /api/v1/port-forwards/:rule_id/start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POST   /api/v1/port-forwards/:rule_id/stop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GET    /api/v1/port-forwards/:rule_id/metrics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service-snippet-service"/>
    <w:p>
      <w:pPr>
        <w:pStyle w:val="Heading2"/>
      </w:pPr>
      <w:r>
        <w:t xml:space="preserve">3.11 Service: Snippet Service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helixterm.io/services/snippet</w:t>
      </w:r>
      <w:r>
        <w:t xml:space="preserve"> </w:t>
      </w:r>
      <w:r>
        <w:rPr>
          <w:b/>
          <w:bCs/>
        </w:rPr>
        <w:t xml:space="preserve">Port:</w:t>
      </w:r>
      <w:r>
        <w:t xml:space="preserve"> </w:t>
      </w:r>
      <w:r>
        <w:rPr>
          <w:rStyle w:val="VerbatimChar"/>
        </w:rPr>
        <w:t xml:space="preserve">:8086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rPr>
          <w:rStyle w:val="VerbatimChar"/>
        </w:rPr>
        <w:t xml:space="preserve">helixterm_snippets</w:t>
      </w:r>
      <w:r>
        <w:t xml:space="preserve"> </w:t>
      </w:r>
      <w:r>
        <w:t xml:space="preserve">(PostgreSQL)</w:t>
      </w:r>
    </w:p>
    <w:bookmarkStart w:id="68" w:name="responsibilities-9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24"/>
        </w:numPr>
      </w:pPr>
      <w:r>
        <w:t xml:space="preserve">Snippet CRUD: create, edit, delete, tag, search command snippets.</w:t>
      </w:r>
    </w:p>
    <w:p>
      <w:pPr>
        <w:pStyle w:val="Compact"/>
        <w:numPr>
          <w:ilvl w:val="0"/>
          <w:numId w:val="1024"/>
        </w:numPr>
      </w:pPr>
      <w:r>
        <w:t xml:space="preserve">Snippet types: shell commands, scripts, SQL queries, YAML/JSON configs.</w:t>
      </w:r>
    </w:p>
    <w:p>
      <w:pPr>
        <w:pStyle w:val="Compact"/>
        <w:numPr>
          <w:ilvl w:val="0"/>
          <w:numId w:val="1024"/>
        </w:numPr>
      </w:pPr>
      <w:r>
        <w:t xml:space="preserve">Snippet folders and namespaces (per-user, per-team, per-org).</w:t>
      </w:r>
    </w:p>
    <w:p>
      <w:pPr>
        <w:pStyle w:val="Compact"/>
        <w:numPr>
          <w:ilvl w:val="0"/>
          <w:numId w:val="1024"/>
        </w:numPr>
      </w:pPr>
      <w:r>
        <w:t xml:space="preserve">Full-text search via PostgreSQL</w:t>
      </w:r>
      <w:r>
        <w:t xml:space="preserve"> </w:t>
      </w:r>
      <w:r>
        <w:rPr>
          <w:rStyle w:val="VerbatimChar"/>
        </w:rPr>
        <w:t xml:space="preserve">tsvector</w:t>
      </w:r>
      <w:r>
        <w:t xml:space="preserve">/</w:t>
      </w:r>
      <w:r>
        <w:rPr>
          <w:rStyle w:val="VerbatimChar"/>
        </w:rPr>
        <w:t xml:space="preserve">tsquery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Snippet parameterization:</w:t>
      </w:r>
      <w:r>
        <w:t xml:space="preserve"> </w:t>
      </w:r>
      <w:r>
        <w:rPr>
          <w:rStyle w:val="VerbatimChar"/>
        </w:rPr>
        <w:t xml:space="preserve">{{parameter_name}}</w:t>
      </w:r>
      <w:r>
        <w:t xml:space="preserve"> </w:t>
      </w:r>
      <w:r>
        <w:t xml:space="preserve">substitution at execution time.</w:t>
      </w:r>
    </w:p>
    <w:p>
      <w:pPr>
        <w:pStyle w:val="Compact"/>
        <w:numPr>
          <w:ilvl w:val="0"/>
          <w:numId w:val="1024"/>
        </w:numPr>
      </w:pPr>
      <w:r>
        <w:t xml:space="preserve">Snippet execution history: track when/where each snippet was used.</w:t>
      </w:r>
    </w:p>
    <w:p>
      <w:pPr>
        <w:pStyle w:val="Compact"/>
        <w:numPr>
          <w:ilvl w:val="0"/>
          <w:numId w:val="1024"/>
        </w:numPr>
      </w:pPr>
      <w:r>
        <w:t xml:space="preserve">Version control: git-like versioning with diff and revert.</w:t>
      </w:r>
    </w:p>
    <w:p>
      <w:pPr>
        <w:pStyle w:val="Compact"/>
        <w:numPr>
          <w:ilvl w:val="0"/>
          <w:numId w:val="1024"/>
        </w:numPr>
      </w:pPr>
      <w:r>
        <w:t xml:space="preserve">Import/export: JSON, shell script formats.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service-keychain-service"/>
    <w:p>
      <w:pPr>
        <w:pStyle w:val="Heading2"/>
      </w:pPr>
      <w:r>
        <w:t xml:space="preserve">3.12 Service: Keychain Service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helixterm.io/services/keychain</w:t>
      </w:r>
      <w:r>
        <w:t xml:space="preserve"> </w:t>
      </w:r>
      <w:r>
        <w:rPr>
          <w:b/>
          <w:bCs/>
        </w:rPr>
        <w:t xml:space="preserve">Port:</w:t>
      </w:r>
      <w:r>
        <w:t xml:space="preserve"> </w:t>
      </w:r>
      <w:r>
        <w:rPr>
          <w:rStyle w:val="VerbatimChar"/>
        </w:rPr>
        <w:t xml:space="preserve">:8101</w:t>
      </w:r>
      <w:r>
        <w:t xml:space="preserve"> </w:t>
      </w:r>
      <w:r>
        <w:t xml:space="preserve">(gRPC only — no REST; internal use by Vault and PKI services)</w:t>
      </w:r>
    </w:p>
    <w:bookmarkStart w:id="70" w:name="responsibilities-10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25"/>
        </w:numPr>
      </w:pPr>
      <w:r>
        <w:t xml:space="preserve">Hardware-backed key storage integration via</w:t>
      </w:r>
      <w:r>
        <w:t xml:space="preserve"> </w:t>
      </w:r>
      <w:r>
        <w:rPr>
          <w:rStyle w:val="VerbatimChar"/>
        </w:rPr>
        <w:t xml:space="preserve">digital.vasic.security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Wrapping and unwrapping of vault encryption keys.</w:t>
      </w:r>
    </w:p>
    <w:p>
      <w:pPr>
        <w:pStyle w:val="Compact"/>
        <w:numPr>
          <w:ilvl w:val="0"/>
          <w:numId w:val="1025"/>
        </w:numPr>
      </w:pPr>
      <w:r>
        <w:t xml:space="preserve">Key rotation: generate new wrapping key, re-encrypt all vault items, invalidate old key.</w:t>
      </w:r>
    </w:p>
    <w:p>
      <w:pPr>
        <w:pStyle w:val="Compact"/>
        <w:numPr>
          <w:ilvl w:val="0"/>
          <w:numId w:val="1025"/>
        </w:numPr>
      </w:pPr>
      <w:r>
        <w:t xml:space="preserve">Support for: macOS Secure Enclave, Android Keystore, Windows DPAPI, Linux kernel keyring.</w:t>
      </w:r>
    </w:p>
    <w:p>
      <w:pPr>
        <w:pStyle w:val="Compact"/>
        <w:numPr>
          <w:ilvl w:val="0"/>
          <w:numId w:val="1025"/>
        </w:numPr>
      </w:pPr>
      <w:r>
        <w:t xml:space="preserve">HSM integration (PKCS#11) for enterprise deployments.</w:t>
      </w:r>
    </w:p>
    <w:p>
      <w:pPr>
        <w:pStyle w:val="Compact"/>
        <w:numPr>
          <w:ilvl w:val="0"/>
          <w:numId w:val="1025"/>
        </w:numPr>
      </w:pPr>
      <w:r>
        <w:t xml:space="preserve">Key escrow for organization admins (encrypted with org admin’s public key).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service-workspace-service"/>
    <w:p>
      <w:pPr>
        <w:pStyle w:val="Heading2"/>
      </w:pPr>
      <w:r>
        <w:t xml:space="preserve">3.13 Service: Workspace Service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helixterm.io/services/workspace</w:t>
      </w:r>
      <w:r>
        <w:t xml:space="preserve"> </w:t>
      </w:r>
      <w:r>
        <w:rPr>
          <w:b/>
          <w:bCs/>
        </w:rPr>
        <w:t xml:space="preserve">Port:</w:t>
      </w:r>
      <w:r>
        <w:t xml:space="preserve"> </w:t>
      </w:r>
      <w:r>
        <w:rPr>
          <w:rStyle w:val="VerbatimChar"/>
        </w:rPr>
        <w:t xml:space="preserve">:8085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rPr>
          <w:rStyle w:val="VerbatimChar"/>
        </w:rPr>
        <w:t xml:space="preserve">helixterm_workspaces</w:t>
      </w:r>
      <w:r>
        <w:t xml:space="preserve"> </w:t>
      </w:r>
      <w:r>
        <w:t xml:space="preserve">(PostgreSQL)</w:t>
      </w:r>
    </w:p>
    <w:bookmarkStart w:id="72" w:name="responsibilities-11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26"/>
        </w:numPr>
      </w:pPr>
      <w:r>
        <w:t xml:space="preserve">Workspace CRUD: named collections of hosts, snippets, vault items, and settings.</w:t>
      </w:r>
    </w:p>
    <w:p>
      <w:pPr>
        <w:pStyle w:val="Compact"/>
        <w:numPr>
          <w:ilvl w:val="0"/>
          <w:numId w:val="1026"/>
        </w:numPr>
      </w:pPr>
      <w:r>
        <w:t xml:space="preserve">Workspace templates: pre-configured workspaces for common environments (production, staging, dev).</w:t>
      </w:r>
    </w:p>
    <w:p>
      <w:pPr>
        <w:pStyle w:val="Compact"/>
        <w:numPr>
          <w:ilvl w:val="0"/>
          <w:numId w:val="1026"/>
        </w:numPr>
      </w:pPr>
      <w:r>
        <w:t xml:space="preserve">Workspace sharing within teams/orgs.</w:t>
      </w:r>
    </w:p>
    <w:p>
      <w:pPr>
        <w:pStyle w:val="Compact"/>
        <w:numPr>
          <w:ilvl w:val="0"/>
          <w:numId w:val="1026"/>
        </w:numPr>
      </w:pPr>
      <w:r>
        <w:t xml:space="preserve">Workspace environment variables: per-workspace environment variables injected into terminal sessions.</w:t>
      </w:r>
    </w:p>
    <w:p>
      <w:pPr>
        <w:pStyle w:val="Compact"/>
        <w:numPr>
          <w:ilvl w:val="0"/>
          <w:numId w:val="1026"/>
        </w:numPr>
      </w:pPr>
      <w:r>
        <w:t xml:space="preserve">Quick-launch: single-click to open all hosts in a workspace.</w:t>
      </w:r>
    </w:p>
    <w:p>
      <w:pPr>
        <w:pStyle w:val="Compact"/>
        <w:numPr>
          <w:ilvl w:val="0"/>
          <w:numId w:val="1026"/>
        </w:numPr>
      </w:pPr>
      <w:r>
        <w:t xml:space="preserve">Workspace activity feed: recent sessions, changes, team activity.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service-collaboration-service"/>
    <w:p>
      <w:pPr>
        <w:pStyle w:val="Heading2"/>
      </w:pPr>
      <w:r>
        <w:t xml:space="preserve">3.14 Service: Collaboration Service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helixterm.io/services/collab</w:t>
      </w:r>
      <w:r>
        <w:t xml:space="preserve"> </w:t>
      </w:r>
      <w:r>
        <w:rPr>
          <w:b/>
          <w:bCs/>
        </w:rPr>
        <w:t xml:space="preserve">Port:</w:t>
      </w:r>
      <w:r>
        <w:t xml:space="preserve"> </w:t>
      </w:r>
      <w:r>
        <w:rPr>
          <w:rStyle w:val="VerbatimChar"/>
        </w:rPr>
        <w:t xml:space="preserve">:8099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rPr>
          <w:rStyle w:val="VerbatimChar"/>
        </w:rPr>
        <w:t xml:space="preserve">helixterm_collab</w:t>
      </w:r>
      <w:r>
        <w:t xml:space="preserve"> </w:t>
      </w:r>
      <w:r>
        <w:t xml:space="preserve">(PostgreSQL)</w:t>
      </w:r>
      <w:r>
        <w:t xml:space="preserve"> </w:t>
      </w:r>
      <w:r>
        <w:rPr>
          <w:b/>
          <w:bCs/>
        </w:rPr>
        <w:t xml:space="preserve">Cache:</w:t>
      </w:r>
      <w:r>
        <w:t xml:space="preserve"> </w:t>
      </w:r>
      <w:r>
        <w:t xml:space="preserve">Redis pub/sub for real-time message routing</w:t>
      </w:r>
    </w:p>
    <w:bookmarkStart w:id="74" w:name="responsibilities-12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27"/>
        </w:numPr>
      </w:pPr>
      <w:r>
        <w:t xml:space="preserve">Session sharing: invite users to observe or co-pilot active terminal sessions.</w:t>
      </w:r>
    </w:p>
    <w:p>
      <w:pPr>
        <w:pStyle w:val="Compact"/>
        <w:numPr>
          <w:ilvl w:val="0"/>
          <w:numId w:val="1027"/>
        </w:numPr>
      </w:pPr>
      <w:r>
        <w:t xml:space="preserve">Role enforcement: observer (read-only), co-pilot (write with approval), owner (full control).</w:t>
      </w:r>
    </w:p>
    <w:p>
      <w:pPr>
        <w:pStyle w:val="Compact"/>
        <w:numPr>
          <w:ilvl w:val="0"/>
          <w:numId w:val="1027"/>
        </w:numPr>
      </w:pPr>
      <w:r>
        <w:t xml:space="preserve">Participant management: join/leave, kick, role changes.</w:t>
      </w:r>
    </w:p>
    <w:p>
      <w:pPr>
        <w:pStyle w:val="Compact"/>
        <w:numPr>
          <w:ilvl w:val="0"/>
          <w:numId w:val="1027"/>
        </w:numPr>
      </w:pPr>
      <w:r>
        <w:t xml:space="preserve">CRDT-based terminal buffer sync: ensure all observers have consistent view.</w:t>
      </w:r>
    </w:p>
    <w:p>
      <w:pPr>
        <w:pStyle w:val="Compact"/>
        <w:numPr>
          <w:ilvl w:val="0"/>
          <w:numId w:val="1027"/>
        </w:numPr>
      </w:pPr>
      <w:r>
        <w:t xml:space="preserve">Broadcast mode: stream to hundreds/thousands of observers for training/demo.</w:t>
      </w:r>
    </w:p>
    <w:p>
      <w:pPr>
        <w:pStyle w:val="Compact"/>
        <w:numPr>
          <w:ilvl w:val="0"/>
          <w:numId w:val="1027"/>
        </w:numPr>
      </w:pPr>
      <w:r>
        <w:t xml:space="preserve">Chat sidebar: text chat within a collaborative session.</w:t>
      </w:r>
    </w:p>
    <w:p>
      <w:pPr>
        <w:pStyle w:val="Compact"/>
        <w:numPr>
          <w:ilvl w:val="0"/>
          <w:numId w:val="1027"/>
        </w:numPr>
      </w:pPr>
      <w:r>
        <w:t xml:space="preserve">WebSocket fan-out: distribute terminal output to all participants.</w:t>
      </w:r>
    </w:p>
    <w:p>
      <w:pPr>
        <w:pStyle w:val="Compact"/>
        <w:numPr>
          <w:ilvl w:val="0"/>
          <w:numId w:val="1027"/>
        </w:numPr>
      </w:pPr>
      <w:r>
        <w:t xml:space="preserve">Emit participant events to Kafka for audit trail.</w:t>
      </w:r>
    </w:p>
    <w:bookmarkEnd w:id="74"/>
    <w:bookmarkStart w:id="75" w:name="key-websocket-events"/>
    <w:p>
      <w:pPr>
        <w:pStyle w:val="Heading3"/>
      </w:pPr>
      <w:r>
        <w:t xml:space="preserve">Key WebSocket Events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Participant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joined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"participant_joined"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1234567890</w:t>
      </w:r>
      <w:r>
        <w:rPr>
          <w:rStyle w:val="FunctionTok"/>
        </w:rPr>
        <w:t xml:space="preserve">}}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Participant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role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changed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"role_changed"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"old_role"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"new_role"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"co_pilot"</w:t>
      </w:r>
      <w:r>
        <w:rPr>
          <w:rStyle w:val="FunctionTok"/>
        </w:rPr>
        <w:t xml:space="preserve">}}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Chat</w:t>
      </w:r>
      <w:r>
        <w:rPr>
          <w:rStyle w:val="NormalTok"/>
        </w:rPr>
        <w:t xml:space="preserve"> </w:t>
      </w:r>
      <w:r>
        <w:rPr>
          <w:rStyle w:val="ErrorTok"/>
        </w:rPr>
        <w:t xml:space="preserve">message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"Looking at line 42"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1234567890</w:t>
      </w:r>
      <w:r>
        <w:rPr>
          <w:rStyle w:val="FunctionTok"/>
        </w:rPr>
        <w:t xml:space="preserve">}}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Session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ended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by</w:t>
      </w:r>
      <w:r>
        <w:rPr>
          <w:rStyle w:val="NormalTok"/>
        </w:rPr>
        <w:t xml:space="preserve"> </w:t>
      </w:r>
      <w:r>
        <w:rPr>
          <w:rStyle w:val="ErrorTok"/>
        </w:rPr>
        <w:t xml:space="preserve">owner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"session_ended"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"owner_closed"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1234567890</w:t>
      </w:r>
      <w:r>
        <w:rPr>
          <w:rStyle w:val="FunctionTok"/>
        </w:rPr>
        <w:t xml:space="preserve">}}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service-notification-service"/>
    <w:p>
      <w:pPr>
        <w:pStyle w:val="Heading2"/>
      </w:pPr>
      <w:r>
        <w:t xml:space="preserve">3.15 Service: Notification Service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helixterm.io/services/notification</w:t>
      </w:r>
      <w:r>
        <w:t xml:space="preserve"> </w:t>
      </w:r>
      <w:r>
        <w:rPr>
          <w:b/>
          <w:bCs/>
        </w:rPr>
        <w:t xml:space="preserve">Port:</w:t>
      </w:r>
      <w:r>
        <w:t xml:space="preserve"> </w:t>
      </w:r>
      <w:r>
        <w:rPr>
          <w:rStyle w:val="VerbatimChar"/>
        </w:rPr>
        <w:t xml:space="preserve">:8096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rPr>
          <w:rStyle w:val="VerbatimChar"/>
        </w:rPr>
        <w:t xml:space="preserve">helixterm_notifications</w:t>
      </w:r>
      <w:r>
        <w:t xml:space="preserve"> </w:t>
      </w:r>
      <w:r>
        <w:t xml:space="preserve">(PostgreSQL)</w:t>
      </w:r>
    </w:p>
    <w:bookmarkStart w:id="77" w:name="responsibilities-13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28"/>
        </w:numPr>
      </w:pPr>
      <w:r>
        <w:t xml:space="preserve">Multi-channel notification delivery: in-app, email, push (FCM/APNs), Slack, Webhooks.</w:t>
      </w:r>
    </w:p>
    <w:p>
      <w:pPr>
        <w:pStyle w:val="Compact"/>
        <w:numPr>
          <w:ilvl w:val="0"/>
          <w:numId w:val="1028"/>
        </w:numPr>
      </w:pPr>
      <w:r>
        <w:t xml:space="preserve">Notification templates: Mustache-based templates stored in PostgreSQL.</w:t>
      </w:r>
    </w:p>
    <w:p>
      <w:pPr>
        <w:pStyle w:val="Compact"/>
        <w:numPr>
          <w:ilvl w:val="0"/>
          <w:numId w:val="1028"/>
        </w:numPr>
      </w:pPr>
      <w:r>
        <w:t xml:space="preserve">User notification preferences: per-channel, per-event-type opt-in/opt-out.</w:t>
      </w:r>
    </w:p>
    <w:p>
      <w:pPr>
        <w:pStyle w:val="Compact"/>
        <w:numPr>
          <w:ilvl w:val="0"/>
          <w:numId w:val="1028"/>
        </w:numPr>
      </w:pPr>
      <w:r>
        <w:t xml:space="preserve">Notification deduplication (Redis-based, 5-minute window).</w:t>
      </w:r>
    </w:p>
    <w:p>
      <w:pPr>
        <w:pStyle w:val="Compact"/>
        <w:numPr>
          <w:ilvl w:val="0"/>
          <w:numId w:val="1028"/>
        </w:numPr>
      </w:pPr>
      <w:r>
        <w:t xml:space="preserve">Delivery tracking: sent, delivered, read status per notification.</w:t>
      </w:r>
    </w:p>
    <w:p>
      <w:pPr>
        <w:pStyle w:val="Compact"/>
        <w:numPr>
          <w:ilvl w:val="0"/>
          <w:numId w:val="1028"/>
        </w:numPr>
      </w:pPr>
      <w:r>
        <w:t xml:space="preserve">Batch notifications: aggregate multiple events into a single digest email.</w:t>
      </w:r>
    </w:p>
    <w:p>
      <w:pPr>
        <w:pStyle w:val="Compact"/>
        <w:numPr>
          <w:ilvl w:val="0"/>
          <w:numId w:val="1028"/>
        </w:numPr>
      </w:pPr>
      <w:r>
        <w:t xml:space="preserve">RabbitMQ consumer for command delivery.</w:t>
      </w:r>
    </w:p>
    <w:bookmarkEnd w:id="77"/>
    <w:bookmarkStart w:id="78" w:name="rabbitmq-queues-consumed"/>
    <w:p>
      <w:pPr>
        <w:pStyle w:val="Heading3"/>
      </w:pPr>
      <w:r>
        <w:t xml:space="preserve">RabbitMQ Queues Consumed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helix.notif.email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helix.notif.push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helix.notif.slack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helix.notif.webhook</w:t>
      </w:r>
    </w:p>
    <w:bookmarkEnd w:id="78"/>
    <w:bookmarkStart w:id="79" w:name="kafka-events-consumed-1"/>
    <w:p>
      <w:pPr>
        <w:pStyle w:val="Heading3"/>
      </w:pPr>
      <w:r>
        <w:t xml:space="preserve">Kafka Events Consumed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helix.sessions.started</w:t>
      </w:r>
      <w:r>
        <w:t xml:space="preserve"> </w:t>
      </w:r>
      <w:r>
        <w:t xml:space="preserve">→ notify team members if configured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helix.security.anomalies</w:t>
      </w:r>
      <w:r>
        <w:t xml:space="preserve"> </w:t>
      </w:r>
      <w:r>
        <w:t xml:space="preserve">→ immediate security alert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helix.auth.authenticated</w:t>
      </w:r>
      <w:r>
        <w:t xml:space="preserve"> </w:t>
      </w:r>
      <w:r>
        <w:t xml:space="preserve">→ login from new device/location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service-audit-service"/>
    <w:p>
      <w:pPr>
        <w:pStyle w:val="Heading2"/>
      </w:pPr>
      <w:r>
        <w:t xml:space="preserve">3.16 Service: Audit Service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helixterm.io/services/audit</w:t>
      </w:r>
      <w:r>
        <w:t xml:space="preserve"> </w:t>
      </w:r>
      <w:r>
        <w:rPr>
          <w:b/>
          <w:bCs/>
        </w:rPr>
        <w:t xml:space="preserve">Port:</w:t>
      </w:r>
      <w:r>
        <w:t xml:space="preserve"> </w:t>
      </w:r>
      <w:r>
        <w:rPr>
          <w:rStyle w:val="VerbatimChar"/>
        </w:rPr>
        <w:t xml:space="preserve">:8094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rPr>
          <w:rStyle w:val="VerbatimChar"/>
        </w:rPr>
        <w:t xml:space="preserve">helixterm_audit</w:t>
      </w:r>
      <w:r>
        <w:t xml:space="preserve"> </w:t>
      </w:r>
      <w:r>
        <w:t xml:space="preserve">(PostgreSQL — partitioned by org + month)</w:t>
      </w:r>
    </w:p>
    <w:bookmarkStart w:id="81" w:name="responsibilities-14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31"/>
        </w:numPr>
      </w:pPr>
      <w:r>
        <w:t xml:space="preserve">Append-only, Merkle-chained audit log.</w:t>
      </w:r>
    </w:p>
    <w:p>
      <w:pPr>
        <w:pStyle w:val="Compact"/>
        <w:numPr>
          <w:ilvl w:val="0"/>
          <w:numId w:val="1031"/>
        </w:numPr>
      </w:pPr>
      <w:r>
        <w:t xml:space="preserve">Consume audit events from Kafka</w:t>
      </w:r>
      <w:r>
        <w:t xml:space="preserve"> </w:t>
      </w:r>
      <w:r>
        <w:rPr>
          <w:rStyle w:val="VerbatimChar"/>
        </w:rPr>
        <w:t xml:space="preserve">helix.audit.events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Store events in partitioned PostgreSQL table.</w:t>
      </w:r>
    </w:p>
    <w:p>
      <w:pPr>
        <w:pStyle w:val="Compact"/>
        <w:numPr>
          <w:ilvl w:val="0"/>
          <w:numId w:val="1031"/>
        </w:numPr>
      </w:pPr>
      <w:r>
        <w:t xml:space="preserve">Provide query API: filter by user, org, event type, time range, resource ID.</w:t>
      </w:r>
    </w:p>
    <w:p>
      <w:pPr>
        <w:pStyle w:val="Compact"/>
        <w:numPr>
          <w:ilvl w:val="0"/>
          <w:numId w:val="1031"/>
        </w:numPr>
      </w:pPr>
      <w:r>
        <w:t xml:space="preserve">Export: JSON, CSV, PDF audit reports.</w:t>
      </w:r>
    </w:p>
    <w:p>
      <w:pPr>
        <w:pStyle w:val="Compact"/>
        <w:numPr>
          <w:ilvl w:val="0"/>
          <w:numId w:val="1031"/>
        </w:numPr>
      </w:pPr>
      <w:r>
        <w:t xml:space="preserve">Compliance dashboard: SOC 2, ISO 27001, FedRAMP control evidence generation.</w:t>
      </w:r>
    </w:p>
    <w:p>
      <w:pPr>
        <w:pStyle w:val="Compact"/>
        <w:numPr>
          <w:ilvl w:val="0"/>
          <w:numId w:val="1031"/>
        </w:numPr>
      </w:pPr>
      <w:r>
        <w:t xml:space="preserve">Real-time audit event streaming via WebSocket (for SIEM integration).</w:t>
      </w:r>
    </w:p>
    <w:p>
      <w:pPr>
        <w:pStyle w:val="Compact"/>
        <w:numPr>
          <w:ilvl w:val="0"/>
          <w:numId w:val="1031"/>
        </w:numPr>
      </w:pPr>
      <w:r>
        <w:t xml:space="preserve">Audit event integrity verification: verify the Merkle chain for any given time range.</w:t>
      </w:r>
    </w:p>
    <w:p>
      <w:pPr>
        <w:pStyle w:val="Compact"/>
        <w:numPr>
          <w:ilvl w:val="0"/>
          <w:numId w:val="1031"/>
        </w:numPr>
      </w:pPr>
      <w:r>
        <w:t xml:space="preserve">Retention policy enforcement: auto-delete events older than org-configured retention period (minimum 365 days for enterprise).</w:t>
      </w:r>
    </w:p>
    <w:bookmarkEnd w:id="81"/>
    <w:bookmarkStart w:id="82" w:name="merkle-chain-implementation"/>
    <w:p>
      <w:pPr>
        <w:pStyle w:val="Heading3"/>
      </w:pPr>
      <w:r>
        <w:t xml:space="preserve">Merkle Chain Implementation</w:t>
      </w:r>
    </w:p>
    <w:p>
      <w:pPr>
        <w:pStyle w:val="SourceCode"/>
      </w:pPr>
      <w:r>
        <w:rPr>
          <w:rStyle w:val="CommentTok"/>
        </w:rPr>
        <w:t xml:space="preserve">// Package: helixterm.io/services/audit</w:t>
      </w:r>
      <w:r>
        <w:br/>
      </w:r>
      <w:r>
        <w:rPr>
          <w:rStyle w:val="CommentTok"/>
        </w:rPr>
        <w:t xml:space="preserve">// File: internal/chain/merkle.go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chain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"crypto/sha256"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"encoding/hex"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AuditEvent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OrgID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`json:"org_id"`</w:t>
      </w:r>
      <w:r>
        <w:br/>
      </w:r>
      <w:r>
        <w:rPr>
          <w:rStyle w:val="NormalTok"/>
        </w:rPr>
        <w:t xml:space="preserve">    UserID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`json:"user_id"`</w:t>
      </w:r>
      <w:r>
        <w:br/>
      </w:r>
      <w:r>
        <w:rPr>
          <w:rStyle w:val="NormalTok"/>
        </w:rPr>
        <w:t xml:space="preserve">    EventType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`json:"event_type"`</w:t>
      </w:r>
      <w:r>
        <w:br/>
      </w:r>
      <w:r>
        <w:rPr>
          <w:rStyle w:val="NormalTok"/>
        </w:rPr>
        <w:t xml:space="preserve">    ResourceID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`json:"resource_id"`</w:t>
      </w:r>
      <w:r>
        <w:br/>
      </w:r>
      <w:r>
        <w:rPr>
          <w:rStyle w:val="NormalTok"/>
        </w:rPr>
        <w:t xml:space="preserve">    Data       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`json:"data"`</w:t>
      </w:r>
      <w:r>
        <w:br/>
      </w:r>
      <w:r>
        <w:rPr>
          <w:rStyle w:val="NormalTok"/>
        </w:rPr>
        <w:t xml:space="preserve">    OccurredAt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`json:"occurred_at"`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Unix nanoseconds</w:t>
      </w:r>
      <w:r>
        <w:br/>
      </w:r>
      <w:r>
        <w:rPr>
          <w:rStyle w:val="NormalTok"/>
        </w:rPr>
        <w:t xml:space="preserve">    PrevHash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`json:"prev_hash"`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SHA-256 of previous event JSON</w:t>
      </w:r>
      <w:r>
        <w:br/>
      </w:r>
      <w:r>
        <w:rPr>
          <w:rStyle w:val="NormalTok"/>
        </w:rPr>
        <w:t xml:space="preserve">    Hash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`json:"hash"`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SHA-256 of this event JSON (excluding hash field)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ComputeHash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 AuditEvent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Compute hash without the Hash field itself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hashable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    OrgID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`json:"org_id"`</w:t>
      </w:r>
      <w:r>
        <w:br/>
      </w:r>
      <w:r>
        <w:rPr>
          <w:rStyle w:val="NormalTok"/>
        </w:rPr>
        <w:t xml:space="preserve">        UserID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`json:"user_id"`</w:t>
      </w:r>
      <w:r>
        <w:br/>
      </w:r>
      <w:r>
        <w:rPr>
          <w:rStyle w:val="NormalTok"/>
        </w:rPr>
        <w:t xml:space="preserve">        EventType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`json:"event_type"`</w:t>
      </w:r>
      <w:r>
        <w:br/>
      </w:r>
      <w:r>
        <w:rPr>
          <w:rStyle w:val="NormalTok"/>
        </w:rPr>
        <w:t xml:space="preserve">        ResourceID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`json:"resource_id"`</w:t>
      </w:r>
      <w:r>
        <w:br/>
      </w:r>
      <w:r>
        <w:rPr>
          <w:rStyle w:val="NormalTok"/>
        </w:rPr>
        <w:t xml:space="preserve">        Data       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`json:"data"`</w:t>
      </w:r>
      <w:r>
        <w:br/>
      </w:r>
      <w:r>
        <w:rPr>
          <w:rStyle w:val="NormalTok"/>
        </w:rPr>
        <w:t xml:space="preserve">        OccurredAt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`json:"occurred_at"`</w:t>
      </w:r>
      <w:r>
        <w:br/>
      </w:r>
      <w:r>
        <w:rPr>
          <w:rStyle w:val="NormalTok"/>
        </w:rPr>
        <w:t xml:space="preserve">        PrevHash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`json:"prev_hash"`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hashable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EventType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ResourceID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ResourceID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OccurredAt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OccurredAt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PrevHash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sum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sha256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Sum256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[:]),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5" w:name="service-analytics-service"/>
    <w:p>
      <w:pPr>
        <w:pStyle w:val="Heading2"/>
      </w:pPr>
      <w:r>
        <w:t xml:space="preserve">3.17 Service: Analytics Service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helixterm.io/services/analytics</w:t>
      </w:r>
      <w:r>
        <w:t xml:space="preserve"> </w:t>
      </w:r>
      <w:r>
        <w:rPr>
          <w:b/>
          <w:bCs/>
        </w:rPr>
        <w:t xml:space="preserve">Port:</w:t>
      </w:r>
      <w:r>
        <w:t xml:space="preserve"> </w:t>
      </w:r>
      <w:r>
        <w:rPr>
          <w:rStyle w:val="VerbatimChar"/>
        </w:rPr>
        <w:t xml:space="preserve">:8095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rPr>
          <w:rStyle w:val="VerbatimChar"/>
        </w:rPr>
        <w:t xml:space="preserve">helixterm_analytics</w:t>
      </w:r>
      <w:r>
        <w:t xml:space="preserve"> </w:t>
      </w:r>
      <w:r>
        <w:t xml:space="preserve">(PostgreSQL — time-series optimized, partitioned by week)</w:t>
      </w:r>
    </w:p>
    <w:bookmarkStart w:id="84" w:name="responsibilities-15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32"/>
        </w:numPr>
      </w:pPr>
      <w:r>
        <w:t xml:space="preserve">Consume analytics events from Kafka.</w:t>
      </w:r>
    </w:p>
    <w:p>
      <w:pPr>
        <w:pStyle w:val="Compact"/>
        <w:numPr>
          <w:ilvl w:val="0"/>
          <w:numId w:val="1032"/>
        </w:numPr>
      </w:pPr>
      <w:r>
        <w:t xml:space="preserve">Aggregate: session counts, command frequency, transfer volumes, login patterns.</w:t>
      </w:r>
    </w:p>
    <w:p>
      <w:pPr>
        <w:pStyle w:val="Compact"/>
        <w:numPr>
          <w:ilvl w:val="0"/>
          <w:numId w:val="1032"/>
        </w:numPr>
      </w:pPr>
      <w:r>
        <w:t xml:space="preserve">Dashboard data: serve pre-aggregated metrics for the UI analytics dashboard.</w:t>
      </w:r>
    </w:p>
    <w:p>
      <w:pPr>
        <w:pStyle w:val="Compact"/>
        <w:numPr>
          <w:ilvl w:val="0"/>
          <w:numId w:val="1032"/>
        </w:numPr>
      </w:pPr>
      <w:r>
        <w:t xml:space="preserve">Usage reporting: per-user, per-team, per-org usage breakdowns.</w:t>
      </w:r>
    </w:p>
    <w:p>
      <w:pPr>
        <w:pStyle w:val="Compact"/>
        <w:numPr>
          <w:ilvl w:val="0"/>
          <w:numId w:val="1032"/>
        </w:numPr>
      </w:pPr>
      <w:r>
        <w:t xml:space="preserve">Feature adoption tracking: which features are used, by how many users.</w:t>
      </w:r>
    </w:p>
    <w:p>
      <w:pPr>
        <w:pStyle w:val="Compact"/>
        <w:numPr>
          <w:ilvl w:val="0"/>
          <w:numId w:val="1032"/>
        </w:numPr>
      </w:pPr>
      <w:r>
        <w:t xml:space="preserve">SLO tracking: terminal latency p50/p95/p99, session establishment time.</w:t>
      </w:r>
    </w:p>
    <w:p>
      <w:pPr>
        <w:pStyle w:val="Compact"/>
        <w:numPr>
          <w:ilvl w:val="0"/>
          <w:numId w:val="1032"/>
        </w:numPr>
      </w:pPr>
      <w:r>
        <w:t xml:space="preserve">Export: CSV, JSON, API integration with Grafana (via Prometheus-compatible endpoint).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service-aiautocomplete-service"/>
    <w:p>
      <w:pPr>
        <w:pStyle w:val="Heading2"/>
      </w:pPr>
      <w:r>
        <w:t xml:space="preserve">3.18 Service: AI/Autocomplete Service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helixterm.io/services/ai</w:t>
      </w:r>
      <w:r>
        <w:t xml:space="preserve"> </w:t>
      </w:r>
      <w:r>
        <w:rPr>
          <w:b/>
          <w:bCs/>
        </w:rPr>
        <w:t xml:space="preserve">Port:</w:t>
      </w:r>
      <w:r>
        <w:t xml:space="preserve"> </w:t>
      </w:r>
      <w:r>
        <w:rPr>
          <w:rStyle w:val="VerbatimChar"/>
        </w:rPr>
        <w:t xml:space="preserve">:8098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rPr>
          <w:rStyle w:val="VerbatimChar"/>
        </w:rPr>
        <w:t xml:space="preserve">helixterm_ai</w:t>
      </w:r>
      <w:r>
        <w:t xml:space="preserve"> </w:t>
      </w:r>
      <w:r>
        <w:t xml:space="preserve">(PostgreSQL — user preferences, history)</w:t>
      </w:r>
      <w:r>
        <w:t xml:space="preserve"> </w:t>
      </w:r>
      <w:r>
        <w:rPr>
          <w:b/>
          <w:bCs/>
        </w:rPr>
        <w:t xml:space="preserve">Cache:</w:t>
      </w:r>
      <w:r>
        <w:t xml:space="preserve"> </w:t>
      </w:r>
      <w:r>
        <w:t xml:space="preserve">Redis — suggestion cache (TTL=300s)</w:t>
      </w:r>
    </w:p>
    <w:bookmarkStart w:id="86" w:name="responsibilities-16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33"/>
        </w:numPr>
      </w:pPr>
      <w:r>
        <w:t xml:space="preserve">Command autocomplete: given current command prefix + shell context, return ranked completions.</w:t>
      </w:r>
    </w:p>
    <w:p>
      <w:pPr>
        <w:pStyle w:val="Compact"/>
        <w:numPr>
          <w:ilvl w:val="0"/>
          <w:numId w:val="1033"/>
        </w:numPr>
      </w:pPr>
      <w:r>
        <w:t xml:space="preserve">Command explanation: explain terminal output on request.</w:t>
      </w:r>
    </w:p>
    <w:p>
      <w:pPr>
        <w:pStyle w:val="Compact"/>
        <w:numPr>
          <w:ilvl w:val="0"/>
          <w:numId w:val="1033"/>
        </w:numPr>
      </w:pPr>
      <w:r>
        <w:t xml:space="preserve">Anomaly detection: stream analysis of command sequences for suspicious patterns.</w:t>
      </w:r>
    </w:p>
    <w:p>
      <w:pPr>
        <w:pStyle w:val="Compact"/>
        <w:numPr>
          <w:ilvl w:val="0"/>
          <w:numId w:val="1033"/>
        </w:numPr>
      </w:pPr>
      <w:r>
        <w:t xml:space="preserve">Runbook generation: generate multi-step runbooks from natural language descriptions.</w:t>
      </w:r>
    </w:p>
    <w:p>
      <w:pPr>
        <w:pStyle w:val="Compact"/>
        <w:numPr>
          <w:ilvl w:val="0"/>
          <w:numId w:val="1033"/>
        </w:numPr>
      </w:pPr>
      <w:r>
        <w:t xml:space="preserve">Incident assist: surface relevant runbooks and history during incidents.</w:t>
      </w:r>
    </w:p>
    <w:p>
      <w:pPr>
        <w:pStyle w:val="Compact"/>
        <w:numPr>
          <w:ilvl w:val="0"/>
          <w:numId w:val="1033"/>
        </w:numPr>
      </w:pPr>
      <w:r>
        <w:t xml:space="preserve">Model management: manage local ONNX model lifecycle (load, update, version).</w:t>
      </w:r>
    </w:p>
    <w:p>
      <w:pPr>
        <w:pStyle w:val="Compact"/>
        <w:numPr>
          <w:ilvl w:val="0"/>
          <w:numId w:val="1033"/>
        </w:numPr>
      </w:pPr>
      <w:r>
        <w:t xml:space="preserve">Privacy enforcement: no sensitive credential data is included in inference context; vault references are redacted before passing to any model.</w:t>
      </w:r>
    </w:p>
    <w:p>
      <w:pPr>
        <w:pStyle w:val="Compact"/>
        <w:numPr>
          <w:ilvl w:val="0"/>
          <w:numId w:val="1033"/>
        </w:numPr>
      </w:pPr>
      <w:r>
        <w:t xml:space="preserve">Telemetry: emit suggestion-accepted/rejected events to</w:t>
      </w:r>
      <w:r>
        <w:t xml:space="preserve"> </w:t>
      </w:r>
      <w:r>
        <w:rPr>
          <w:rStyle w:val="VerbatimChar"/>
        </w:rPr>
        <w:t xml:space="preserve">helix.ai.suggestions</w:t>
      </w:r>
      <w:r>
        <w:t xml:space="preserve"> </w:t>
      </w:r>
      <w:r>
        <w:t xml:space="preserve">Kafka topic for model improvement.</w:t>
      </w:r>
    </w:p>
    <w:bookmarkEnd w:id="86"/>
    <w:bookmarkStart w:id="87" w:name="key-rest-endpoints-5"/>
    <w:p>
      <w:pPr>
        <w:pStyle w:val="Heading3"/>
      </w:pPr>
      <w:r>
        <w:t xml:space="preserve">Key REST Endpoints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POST /api/v1/ai/complete</w:t>
      </w:r>
      <w:r>
        <w:t xml:space="preserve"> </w:t>
      </w:r>
      <w:r>
        <w:t xml:space="preserve">— command completion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POST /api/v1/ai/explain</w:t>
      </w:r>
      <w:r>
        <w:t xml:space="preserve"> </w:t>
      </w:r>
      <w:r>
        <w:t xml:space="preserve">— explain terminal output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POST /api/v1/ai/runbook</w:t>
      </w:r>
      <w:r>
        <w:t xml:space="preserve"> </w:t>
      </w:r>
      <w:r>
        <w:t xml:space="preserve">— generate runbook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GET  /api/v1/ai/suggestions/history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POST /api/v1/ai/feedback</w:t>
      </w:r>
      <w:r>
        <w:t xml:space="preserve"> </w:t>
      </w:r>
      <w:r>
        <w:t xml:space="preserve">— accept/reject signal for a suggestion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service-session-recording-service"/>
    <w:p>
      <w:pPr>
        <w:pStyle w:val="Heading2"/>
      </w:pPr>
      <w:r>
        <w:t xml:space="preserve">3.19 Service: Session Recording Service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helixterm.io/services/recording</w:t>
      </w:r>
      <w:r>
        <w:t xml:space="preserve"> </w:t>
      </w:r>
      <w:r>
        <w:rPr>
          <w:b/>
          <w:bCs/>
        </w:rPr>
        <w:t xml:space="preserve">Port:</w:t>
      </w:r>
      <w:r>
        <w:t xml:space="preserve"> </w:t>
      </w:r>
      <w:r>
        <w:rPr>
          <w:rStyle w:val="VerbatimChar"/>
        </w:rPr>
        <w:t xml:space="preserve">:8097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rPr>
          <w:rStyle w:val="VerbatimChar"/>
        </w:rPr>
        <w:t xml:space="preserve">helixterm_recordings</w:t>
      </w:r>
      <w:r>
        <w:t xml:space="preserve"> </w:t>
      </w:r>
      <w:r>
        <w:t xml:space="preserve">(PostgreSQL — metadata only)</w:t>
      </w:r>
      <w:r>
        <w:t xml:space="preserve"> </w:t>
      </w:r>
      <w:r>
        <w:rPr>
          <w:b/>
          <w:bCs/>
        </w:rPr>
        <w:t xml:space="preserve">Storage:</w:t>
      </w:r>
      <w:r>
        <w:t xml:space="preserve"> </w:t>
      </w:r>
      <w:r>
        <w:t xml:space="preserve">S3-compatible object storage (MinIO in self-hosted, AWS S3 / GCS in cloud)</w:t>
      </w:r>
    </w:p>
    <w:bookmarkStart w:id="89" w:name="responsibilities-17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35"/>
        </w:numPr>
      </w:pPr>
      <w:r>
        <w:t xml:space="preserve">Consume recording segments from Kafka</w:t>
      </w:r>
      <w:r>
        <w:t xml:space="preserve"> </w:t>
      </w:r>
      <w:r>
        <w:rPr>
          <w:rStyle w:val="VerbatimChar"/>
        </w:rPr>
        <w:t xml:space="preserve">helix.recordings.segments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Assemble segments into complete asciinema v2 format recordings.</w:t>
      </w:r>
    </w:p>
    <w:p>
      <w:pPr>
        <w:pStyle w:val="Compact"/>
        <w:numPr>
          <w:ilvl w:val="0"/>
          <w:numId w:val="1035"/>
        </w:numPr>
      </w:pPr>
      <w:r>
        <w:t xml:space="preserve">Store recordings in object storage with pre-signed URLs for playback.</w:t>
      </w:r>
    </w:p>
    <w:p>
      <w:pPr>
        <w:pStyle w:val="Compact"/>
        <w:numPr>
          <w:ilvl w:val="0"/>
          <w:numId w:val="1035"/>
        </w:numPr>
      </w:pPr>
      <w:r>
        <w:t xml:space="preserve">Sign recordings with Ed25519 private key for tamper detection.</w:t>
      </w:r>
    </w:p>
    <w:p>
      <w:pPr>
        <w:pStyle w:val="Compact"/>
        <w:numPr>
          <w:ilvl w:val="0"/>
          <w:numId w:val="1035"/>
        </w:numPr>
      </w:pPr>
      <w:r>
        <w:t xml:space="preserve">Provide playback API: stream recording as asciinema events.</w:t>
      </w:r>
    </w:p>
    <w:p>
      <w:pPr>
        <w:pStyle w:val="Compact"/>
        <w:numPr>
          <w:ilvl w:val="0"/>
          <w:numId w:val="1035"/>
        </w:numPr>
      </w:pPr>
      <w:r>
        <w:t xml:space="preserve">Search: full-text search over command output (indexing via PostgreSQL + tsvector).</w:t>
      </w:r>
    </w:p>
    <w:p>
      <w:pPr>
        <w:pStyle w:val="Compact"/>
        <w:numPr>
          <w:ilvl w:val="0"/>
          <w:numId w:val="1035"/>
        </w:numPr>
      </w:pPr>
      <w:r>
        <w:t xml:space="preserve">Retention enforcement: auto-delete recordings older than org-configured retention period.</w:t>
      </w:r>
    </w:p>
    <w:p>
      <w:pPr>
        <w:pStyle w:val="Compact"/>
        <w:numPr>
          <w:ilvl w:val="0"/>
          <w:numId w:val="1035"/>
        </w:numPr>
      </w:pPr>
      <w:r>
        <w:t xml:space="preserve">Export: download raw asciinema files, export as MP4 (server-side rendering via headless xterm.js).</w:t>
      </w:r>
    </w:p>
    <w:bookmarkEnd w:id="89"/>
    <w:bookmarkStart w:id="90" w:name="recording-signing"/>
    <w:p>
      <w:pPr>
        <w:pStyle w:val="Heading3"/>
      </w:pPr>
      <w:r>
        <w:t xml:space="preserve">Recording Signing</w:t>
      </w:r>
    </w:p>
    <w:p>
      <w:pPr>
        <w:pStyle w:val="SourceCode"/>
      </w:pPr>
      <w:r>
        <w:rPr>
          <w:rStyle w:val="CommentTok"/>
        </w:rPr>
        <w:t xml:space="preserve">// Package: helixterm.io/services/recording</w:t>
      </w:r>
      <w:r>
        <w:br/>
      </w:r>
      <w:r>
        <w:rPr>
          <w:rStyle w:val="CommentTok"/>
        </w:rPr>
        <w:t xml:space="preserve">// File: internal/signing/signer.go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signing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"crypto/ed25519"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"crypto/sha256"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"encoding/base64"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RecordingManifest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RecordingID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`json:"recording_id"`</w:t>
      </w:r>
      <w:r>
        <w:br/>
      </w:r>
      <w:r>
        <w:rPr>
          <w:rStyle w:val="NormalTok"/>
        </w:rPr>
        <w:t xml:space="preserve">    SessionID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`json:"session_id"`</w:t>
      </w:r>
      <w:r>
        <w:br/>
      </w:r>
      <w:r>
        <w:rPr>
          <w:rStyle w:val="NormalTok"/>
        </w:rPr>
        <w:t xml:space="preserve">    UserID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`json:"user_id"`</w:t>
      </w:r>
      <w:r>
        <w:br/>
      </w:r>
      <w:r>
        <w:rPr>
          <w:rStyle w:val="NormalTok"/>
        </w:rPr>
        <w:t xml:space="preserve">    StartedAt 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`json:"started_at"`</w:t>
      </w:r>
      <w:r>
        <w:br/>
      </w:r>
      <w:r>
        <w:rPr>
          <w:rStyle w:val="NormalTok"/>
        </w:rPr>
        <w:t xml:space="preserve">    EndedAt   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`json:"ended_at"`</w:t>
      </w:r>
      <w:r>
        <w:br/>
      </w:r>
      <w:r>
        <w:rPr>
          <w:rStyle w:val="NormalTok"/>
        </w:rPr>
        <w:t xml:space="preserve">    Checksum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`json:"checksum"`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SHA-256 of recording content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manifest RecordingManifest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privKey ed25519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PrivateKey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manifest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sig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ed25519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privKey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StdEncoding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manifest RecordingManifest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pubKey ed25519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PublicKey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manifest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sigBytes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StdEncoding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ed25519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pubKey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sigBytes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X9431ebe39573fb717d9fd99e6ec2d75d67e5119"/>
    <w:p>
      <w:pPr>
        <w:pStyle w:val="Heading2"/>
      </w:pPr>
      <w:r>
        <w:t xml:space="preserve">3.20 Service: Certificate Authority Service (PKI)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helixterm.io/services/pki</w:t>
      </w:r>
      <w:r>
        <w:t xml:space="preserve"> </w:t>
      </w:r>
      <w:r>
        <w:rPr>
          <w:b/>
          <w:bCs/>
        </w:rPr>
        <w:t xml:space="preserve">Port:</w:t>
      </w:r>
      <w:r>
        <w:t xml:space="preserve"> </w:t>
      </w:r>
      <w:r>
        <w:rPr>
          <w:rStyle w:val="VerbatimChar"/>
        </w:rPr>
        <w:t xml:space="preserve">:8100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rPr>
          <w:rStyle w:val="VerbatimChar"/>
        </w:rPr>
        <w:t xml:space="preserve">helixterm_pki</w:t>
      </w:r>
      <w:r>
        <w:t xml:space="preserve"> </w:t>
      </w:r>
      <w:r>
        <w:t xml:space="preserve">(PostgreSQL)</w:t>
      </w:r>
    </w:p>
    <w:bookmarkStart w:id="92" w:name="responsibilities-18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36"/>
        </w:numPr>
      </w:pPr>
      <w:r>
        <w:t xml:space="preserve">Issue short-lived SSH certificates signed by the organization’s CA.</w:t>
      </w:r>
    </w:p>
    <w:p>
      <w:pPr>
        <w:pStyle w:val="Compact"/>
        <w:numPr>
          <w:ilvl w:val="0"/>
          <w:numId w:val="1036"/>
        </w:numPr>
      </w:pPr>
      <w:r>
        <w:t xml:space="preserve">CA key storage: CA private key stored in Vault Service (never in PKI service memory beyond signing operations).</w:t>
      </w:r>
    </w:p>
    <w:p>
      <w:pPr>
        <w:pStyle w:val="Compact"/>
        <w:numPr>
          <w:ilvl w:val="0"/>
          <w:numId w:val="1036"/>
        </w:numPr>
      </w:pPr>
      <w:r>
        <w:t xml:space="preserve">Certificate types: user certificates (for SSH login), host certificates (for server authentication).</w:t>
      </w:r>
    </w:p>
    <w:p>
      <w:pPr>
        <w:pStyle w:val="Compact"/>
        <w:numPr>
          <w:ilvl w:val="0"/>
          <w:numId w:val="1036"/>
        </w:numPr>
      </w:pPr>
      <w:r>
        <w:t xml:space="preserve">Certificate templates: define allowed principals, critical options, extensions per org/team/role.</w:t>
      </w:r>
    </w:p>
    <w:p>
      <w:pPr>
        <w:pStyle w:val="Compact"/>
        <w:numPr>
          <w:ilvl w:val="0"/>
          <w:numId w:val="1036"/>
        </w:numPr>
      </w:pPr>
      <w:r>
        <w:t xml:space="preserve">Certificate revocation: OCSP-like revocation list, checked by SSH Proxy on every connection.</w:t>
      </w:r>
    </w:p>
    <w:p>
      <w:pPr>
        <w:pStyle w:val="Compact"/>
        <w:numPr>
          <w:ilvl w:val="0"/>
          <w:numId w:val="1036"/>
        </w:numPr>
      </w:pPr>
      <w:r>
        <w:t xml:space="preserve">CA rotation: automated CA key rotation with overlap period.</w:t>
      </w:r>
    </w:p>
    <w:p>
      <w:pPr>
        <w:pStyle w:val="Compact"/>
        <w:numPr>
          <w:ilvl w:val="0"/>
          <w:numId w:val="1036"/>
        </w:numPr>
      </w:pPr>
      <w:r>
        <w:t xml:space="preserve">Certificate audit: every issued certificate is logged as an audit event.</w:t>
      </w:r>
    </w:p>
    <w:p>
      <w:pPr>
        <w:pStyle w:val="Compact"/>
        <w:numPr>
          <w:ilvl w:val="0"/>
          <w:numId w:val="1036"/>
        </w:numPr>
      </w:pPr>
      <w:r>
        <w:t xml:space="preserve">RabbitMQ command consumer for certificate issuance requests from SSH Proxy.</w:t>
      </w:r>
    </w:p>
    <w:bookmarkEnd w:id="92"/>
    <w:bookmarkStart w:id="93" w:name="certificate-issuance-flow"/>
    <w:p>
      <w:pPr>
        <w:pStyle w:val="Heading3"/>
      </w:pPr>
      <w:r>
        <w:t xml:space="preserve">Certificate Issuance Flow</w:t>
      </w:r>
    </w:p>
    <w:p>
      <w:pPr>
        <w:pStyle w:val="Compact"/>
        <w:numPr>
          <w:ilvl w:val="0"/>
          <w:numId w:val="1037"/>
        </w:numPr>
      </w:pPr>
      <w:r>
        <w:t xml:space="preserve">Client authenticates to SSH Proxy (JWT validated).</w:t>
      </w:r>
    </w:p>
    <w:p>
      <w:pPr>
        <w:pStyle w:val="Compact"/>
        <w:numPr>
          <w:ilvl w:val="0"/>
          <w:numId w:val="1037"/>
        </w:numPr>
      </w:pPr>
      <w:r>
        <w:t xml:space="preserve">SSH Proxy sends</w:t>
      </w:r>
      <w:r>
        <w:t xml:space="preserve"> </w:t>
      </w:r>
      <w:r>
        <w:rPr>
          <w:rStyle w:val="VerbatimChar"/>
        </w:rPr>
        <w:t xml:space="preserve">IssueCertificate</w:t>
      </w:r>
      <w:r>
        <w:t xml:space="preserve"> </w:t>
      </w:r>
      <w:r>
        <w:t xml:space="preserve">RabbitMQ command.</w:t>
      </w:r>
    </w:p>
    <w:p>
      <w:pPr>
        <w:pStyle w:val="Compact"/>
        <w:numPr>
          <w:ilvl w:val="0"/>
          <w:numId w:val="1037"/>
        </w:numPr>
      </w:pPr>
      <w:r>
        <w:t xml:space="preserve">PKI Service retrieves CA signing key from Vault Service (over gRPC, mTLS).</w:t>
      </w:r>
    </w:p>
    <w:p>
      <w:pPr>
        <w:pStyle w:val="Compact"/>
        <w:numPr>
          <w:ilvl w:val="0"/>
          <w:numId w:val="1037"/>
        </w:numPr>
      </w:pPr>
      <w:r>
        <w:t xml:space="preserve">PKI signs the user’s public key with the CA key.</w:t>
      </w:r>
    </w:p>
    <w:p>
      <w:pPr>
        <w:pStyle w:val="Compact"/>
        <w:numPr>
          <w:ilvl w:val="0"/>
          <w:numId w:val="1037"/>
        </w:numPr>
      </w:pPr>
      <w:r>
        <w:t xml:space="preserve">PKI returns the signed certificate to SSH Proxy.</w:t>
      </w:r>
    </w:p>
    <w:p>
      <w:pPr>
        <w:pStyle w:val="Compact"/>
        <w:numPr>
          <w:ilvl w:val="0"/>
          <w:numId w:val="1037"/>
        </w:numPr>
      </w:pPr>
      <w:r>
        <w:t xml:space="preserve">SSH Proxy presents the certificate to the target SSH server.</w:t>
      </w:r>
    </w:p>
    <w:p>
      <w:pPr>
        <w:pStyle w:val="Compact"/>
        <w:numPr>
          <w:ilvl w:val="0"/>
          <w:numId w:val="1037"/>
        </w:numPr>
      </w:pPr>
      <w:r>
        <w:t xml:space="preserve">Target SSH server verifies the certificate against the CA public key (pre-distributed via HelixTerminator’s host provisioning agent).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7" w:name="service-organizationteam-service"/>
    <w:p>
      <w:pPr>
        <w:pStyle w:val="Heading2"/>
      </w:pPr>
      <w:r>
        <w:t xml:space="preserve">3.21 Service: Organization/Team Service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helixterm.io/services/org</w:t>
      </w:r>
      <w:r>
        <w:t xml:space="preserve"> </w:t>
      </w:r>
      <w:r>
        <w:rPr>
          <w:b/>
          <w:bCs/>
        </w:rPr>
        <w:t xml:space="preserve">Port:</w:t>
      </w:r>
      <w:r>
        <w:t xml:space="preserve"> </w:t>
      </w:r>
      <w:r>
        <w:rPr>
          <w:rStyle w:val="VerbatimChar"/>
        </w:rPr>
        <w:t xml:space="preserve">:8087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rPr>
          <w:rStyle w:val="VerbatimChar"/>
        </w:rPr>
        <w:t xml:space="preserve">helixterm_org</w:t>
      </w:r>
      <w:r>
        <w:t xml:space="preserve"> </w:t>
      </w:r>
      <w:r>
        <w:t xml:space="preserve">(PostgreSQL)</w:t>
      </w:r>
    </w:p>
    <w:bookmarkStart w:id="95" w:name="responsibilities-19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38"/>
        </w:numPr>
      </w:pPr>
      <w:r>
        <w:t xml:space="preserve">Multi-tenant organization management: Org → Teams → Members hierarchy.</w:t>
      </w:r>
    </w:p>
    <w:p>
      <w:pPr>
        <w:pStyle w:val="Compact"/>
        <w:numPr>
          <w:ilvl w:val="0"/>
          <w:numId w:val="1038"/>
        </w:numPr>
      </w:pPr>
      <w:r>
        <w:t xml:space="preserve">Org CRUD: create, update, delete organizations.</w:t>
      </w:r>
    </w:p>
    <w:p>
      <w:pPr>
        <w:pStyle w:val="Compact"/>
        <w:numPr>
          <w:ilvl w:val="0"/>
          <w:numId w:val="1038"/>
        </w:numPr>
      </w:pPr>
      <w:r>
        <w:t xml:space="preserve">Team management: create teams, manage membership, set team roles.</w:t>
      </w:r>
    </w:p>
    <w:p>
      <w:pPr>
        <w:pStyle w:val="Compact"/>
        <w:numPr>
          <w:ilvl w:val="0"/>
          <w:numId w:val="1038"/>
        </w:numPr>
      </w:pPr>
      <w:r>
        <w:t xml:space="preserve">RBAC model: define roles, assign roles to users within orgs/teams, define resource-level permissions.</w:t>
      </w:r>
    </w:p>
    <w:p>
      <w:pPr>
        <w:pStyle w:val="Compact"/>
        <w:numPr>
          <w:ilvl w:val="0"/>
          <w:numId w:val="1038"/>
        </w:numPr>
      </w:pPr>
      <w:r>
        <w:t xml:space="preserve">Permission evaluation: given a user + resource + action, evaluate whether the user is allowed.</w:t>
      </w:r>
    </w:p>
    <w:p>
      <w:pPr>
        <w:pStyle w:val="Compact"/>
        <w:numPr>
          <w:ilvl w:val="0"/>
          <w:numId w:val="1038"/>
        </w:numPr>
      </w:pPr>
      <w:r>
        <w:t xml:space="preserve">SCIM provisioning: expose SCIM v2 API for directory sync from Okta, Azure AD, etc.</w:t>
      </w:r>
    </w:p>
    <w:p>
      <w:pPr>
        <w:pStyle w:val="Compact"/>
        <w:numPr>
          <w:ilvl w:val="0"/>
          <w:numId w:val="1038"/>
        </w:numPr>
      </w:pPr>
      <w:r>
        <w:t xml:space="preserve">Invitation system: invite users to orgs/teams via email.</w:t>
      </w:r>
    </w:p>
    <w:p>
      <w:pPr>
        <w:pStyle w:val="Compact"/>
        <w:numPr>
          <w:ilvl w:val="0"/>
          <w:numId w:val="1038"/>
        </w:numPr>
      </w:pPr>
      <w:r>
        <w:t xml:space="preserve">Seat licensing: enforce per-org seat limits (via Billing Service).</w:t>
      </w:r>
    </w:p>
    <w:bookmarkEnd w:id="95"/>
    <w:bookmarkStart w:id="96" w:name="rbac-implementation"/>
    <w:p>
      <w:pPr>
        <w:pStyle w:val="Heading3"/>
      </w:pPr>
      <w:r>
        <w:t xml:space="preserve">RBAC Implementation</w:t>
      </w:r>
    </w:p>
    <w:p>
      <w:pPr>
        <w:pStyle w:val="SourceCode"/>
      </w:pPr>
      <w:r>
        <w:rPr>
          <w:rStyle w:val="CommentTok"/>
        </w:rPr>
        <w:t xml:space="preserve">// Package: helixterm.io/services/org</w:t>
      </w:r>
      <w:r>
        <w:br/>
      </w:r>
      <w:r>
        <w:rPr>
          <w:rStyle w:val="CommentTok"/>
        </w:rPr>
        <w:t xml:space="preserve">// File: internal/domain/rbac.go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domain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Permission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Host permissions</w:t>
      </w:r>
      <w:r>
        <w:br/>
      </w:r>
      <w:r>
        <w:rPr>
          <w:rStyle w:val="NormalTok"/>
        </w:rPr>
        <w:t xml:space="preserve">    PermHostView    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"host:view"</w:t>
      </w:r>
      <w:r>
        <w:br/>
      </w:r>
      <w:r>
        <w:rPr>
          <w:rStyle w:val="NormalTok"/>
        </w:rPr>
        <w:t xml:space="preserve">    PermHostCreate  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"host:create"</w:t>
      </w:r>
      <w:r>
        <w:br/>
      </w:r>
      <w:r>
        <w:rPr>
          <w:rStyle w:val="NormalTok"/>
        </w:rPr>
        <w:t xml:space="preserve">    PermHostEdit    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"host:edit"</w:t>
      </w:r>
      <w:r>
        <w:br/>
      </w:r>
      <w:r>
        <w:rPr>
          <w:rStyle w:val="NormalTok"/>
        </w:rPr>
        <w:t xml:space="preserve">    PermHostDelete  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"host:delete"</w:t>
      </w:r>
      <w:r>
        <w:br/>
      </w:r>
      <w:r>
        <w:rPr>
          <w:rStyle w:val="NormalTok"/>
        </w:rPr>
        <w:t xml:space="preserve">    PermHostConnect 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"host:connect"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Vault permissions</w:t>
      </w:r>
      <w:r>
        <w:br/>
      </w:r>
      <w:r>
        <w:rPr>
          <w:rStyle w:val="NormalTok"/>
        </w:rPr>
        <w:t xml:space="preserve">    PermVaultView   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"vault:view"</w:t>
      </w:r>
      <w:r>
        <w:br/>
      </w:r>
      <w:r>
        <w:rPr>
          <w:rStyle w:val="NormalTok"/>
        </w:rPr>
        <w:t xml:space="preserve">    PermVaultCreate 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"vault:create"</w:t>
      </w:r>
      <w:r>
        <w:br/>
      </w:r>
      <w:r>
        <w:rPr>
          <w:rStyle w:val="NormalTok"/>
        </w:rPr>
        <w:t xml:space="preserve">    PermVaultEdit   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"vault:edit"</w:t>
      </w:r>
      <w:r>
        <w:br/>
      </w:r>
      <w:r>
        <w:rPr>
          <w:rStyle w:val="NormalTok"/>
        </w:rPr>
        <w:t xml:space="preserve">    PermVaultDelete 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"vault:delete"</w:t>
      </w:r>
      <w:r>
        <w:br/>
      </w:r>
      <w:r>
        <w:rPr>
          <w:rStyle w:val="NormalTok"/>
        </w:rPr>
        <w:t xml:space="preserve">    PermVaultShare  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"vault:share"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Session permissions</w:t>
      </w:r>
      <w:r>
        <w:br/>
      </w:r>
      <w:r>
        <w:rPr>
          <w:rStyle w:val="NormalTok"/>
        </w:rPr>
        <w:t xml:space="preserve">    PermSessionStart   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"session:start"</w:t>
      </w:r>
      <w:r>
        <w:br/>
      </w:r>
      <w:r>
        <w:rPr>
          <w:rStyle w:val="NormalTok"/>
        </w:rPr>
        <w:t xml:space="preserve">    PermSessionRecord  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"session:record"</w:t>
      </w:r>
      <w:r>
        <w:br/>
      </w:r>
      <w:r>
        <w:rPr>
          <w:rStyle w:val="NormalTok"/>
        </w:rPr>
        <w:t xml:space="preserve">    PermSessionShare   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"session:share"</w:t>
      </w:r>
      <w:r>
        <w:br/>
      </w:r>
      <w:r>
        <w:rPr>
          <w:rStyle w:val="NormalTok"/>
        </w:rPr>
        <w:t xml:space="preserve">    PermSessionReplay  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"session:replay"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Audit permissions</w:t>
      </w:r>
      <w:r>
        <w:br/>
      </w:r>
      <w:r>
        <w:rPr>
          <w:rStyle w:val="NormalTok"/>
        </w:rPr>
        <w:t xml:space="preserve">    PermAuditView   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"audit:view"</w:t>
      </w:r>
      <w:r>
        <w:br/>
      </w:r>
      <w:r>
        <w:rPr>
          <w:rStyle w:val="NormalTok"/>
        </w:rPr>
        <w:t xml:space="preserve">    PermAuditExport 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"audit:export"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Admin permissions</w:t>
      </w:r>
      <w:r>
        <w:br/>
      </w:r>
      <w:r>
        <w:rPr>
          <w:rStyle w:val="NormalTok"/>
        </w:rPr>
        <w:t xml:space="preserve">    PermOrgAdmin    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"org:admin"</w:t>
      </w:r>
      <w:r>
        <w:br/>
      </w:r>
      <w:r>
        <w:rPr>
          <w:rStyle w:val="NormalTok"/>
        </w:rPr>
        <w:t xml:space="preserve">    PermTeamAdmin   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"team:admin"</w:t>
      </w:r>
      <w:r>
        <w:br/>
      </w:r>
      <w:r>
        <w:rPr>
          <w:rStyle w:val="NormalTok"/>
        </w:rPr>
        <w:t xml:space="preserve">    PermBillingView 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"billing:view"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Role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Name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`json:"name"`</w:t>
      </w:r>
      <w:r>
        <w:br/>
      </w:r>
      <w:r>
        <w:rPr>
          <w:rStyle w:val="NormalTok"/>
        </w:rPr>
        <w:t xml:space="preserve">    Permissions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Permission </w:t>
      </w:r>
      <w:r>
        <w:rPr>
          <w:rStyle w:val="StringTok"/>
        </w:rPr>
        <w:t xml:space="preserve">`json:"permissions"`</w:t>
      </w:r>
      <w:r>
        <w:br/>
      </w:r>
      <w:r>
        <w:rPr>
          <w:rStyle w:val="NormalTok"/>
        </w:rPr>
        <w:t xml:space="preserve">    IsBuiltIn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`json:"is_built_in"`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System roles can't be deleted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BuiltInRoles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PermOrgAdmin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PermTeamAdmin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PermHostConnect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PermVaultShare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PermAuditExport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IsBuiltIn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PermHostCreate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PermHostEdit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PermHostDelete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PermVaultCreate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PermVaultEdit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PermVaultDelete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PermTeamAdmin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PermAuditView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IsBuiltIn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PermHostView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PermHostConnect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PermVaultView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PermSessionStart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PermSessionRecord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IsBuiltIn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PermHostView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PermSessionReplay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PermAuditView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IsBuiltIn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"devops"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"DevOps"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PermHostConnect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PermHostCreate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PermHostEdit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PermVaultView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PermSessionStart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PermSessionRecord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PermSessionShare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IsBuiltIn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9" w:name="service-billing-service"/>
    <w:p>
      <w:pPr>
        <w:pStyle w:val="Heading2"/>
      </w:pPr>
      <w:r>
        <w:t xml:space="preserve">3.22 Service: Billing Service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helixterm.io/services/billing</w:t>
      </w:r>
      <w:r>
        <w:t xml:space="preserve"> </w:t>
      </w:r>
      <w:r>
        <w:rPr>
          <w:b/>
          <w:bCs/>
        </w:rPr>
        <w:t xml:space="preserve">Port:</w:t>
      </w:r>
      <w:r>
        <w:t xml:space="preserve"> </w:t>
      </w:r>
      <w:r>
        <w:rPr>
          <w:rStyle w:val="VerbatimChar"/>
        </w:rPr>
        <w:t xml:space="preserve">:8104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rPr>
          <w:rStyle w:val="VerbatimChar"/>
        </w:rPr>
        <w:t xml:space="preserve">helixterm_billing</w:t>
      </w:r>
      <w:r>
        <w:t xml:space="preserve"> </w:t>
      </w:r>
      <w:r>
        <w:t xml:space="preserve">(PostgreSQL)</w:t>
      </w:r>
    </w:p>
    <w:bookmarkStart w:id="98" w:name="responsibilities-20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39"/>
        </w:numPr>
      </w:pPr>
      <w:r>
        <w:t xml:space="preserve">Subscription management: free, pro, team, enterprise tiers.</w:t>
      </w:r>
    </w:p>
    <w:p>
      <w:pPr>
        <w:pStyle w:val="Compact"/>
        <w:numPr>
          <w:ilvl w:val="0"/>
          <w:numId w:val="1039"/>
        </w:numPr>
      </w:pPr>
      <w:r>
        <w:t xml:space="preserve">Seat management: count active seats, enforce limits.</w:t>
      </w:r>
    </w:p>
    <w:p>
      <w:pPr>
        <w:pStyle w:val="Compact"/>
        <w:numPr>
          <w:ilvl w:val="0"/>
          <w:numId w:val="1039"/>
        </w:numPr>
      </w:pPr>
      <w:r>
        <w:t xml:space="preserve">Stripe integration: customer creation, subscription creation, payment method management, webhook handling.</w:t>
      </w:r>
    </w:p>
    <w:p>
      <w:pPr>
        <w:pStyle w:val="Compact"/>
        <w:numPr>
          <w:ilvl w:val="0"/>
          <w:numId w:val="1039"/>
        </w:numPr>
      </w:pPr>
      <w:r>
        <w:t xml:space="preserve">Invoice generation and retrieval.</w:t>
      </w:r>
    </w:p>
    <w:p>
      <w:pPr>
        <w:pStyle w:val="Compact"/>
        <w:numPr>
          <w:ilvl w:val="0"/>
          <w:numId w:val="1039"/>
        </w:numPr>
      </w:pPr>
      <w:r>
        <w:t xml:space="preserve">Usage metering: track feature usage against plan limits.</w:t>
      </w:r>
    </w:p>
    <w:p>
      <w:pPr>
        <w:pStyle w:val="Compact"/>
        <w:numPr>
          <w:ilvl w:val="0"/>
          <w:numId w:val="1039"/>
        </w:numPr>
      </w:pPr>
      <w:r>
        <w:t xml:space="preserve">Trial management: 14-day trial for pro/team plans.</w:t>
      </w:r>
    </w:p>
    <w:p>
      <w:pPr>
        <w:pStyle w:val="Compact"/>
        <w:numPr>
          <w:ilvl w:val="0"/>
          <w:numId w:val="1039"/>
        </w:numPr>
      </w:pPr>
      <w:r>
        <w:t xml:space="preserve">Dunning: handle failed payments, grace periods, seat downgrade on non-payment.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1" w:name="service-configuration-service"/>
    <w:p>
      <w:pPr>
        <w:pStyle w:val="Heading2"/>
      </w:pPr>
      <w:r>
        <w:t xml:space="preserve">3.23 Service: Configuration Service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helixterm.io/services/config</w:t>
      </w:r>
      <w:r>
        <w:t xml:space="preserve"> </w:t>
      </w:r>
      <w:r>
        <w:rPr>
          <w:b/>
          <w:bCs/>
        </w:rPr>
        <w:t xml:space="preserve">Port:</w:t>
      </w:r>
      <w:r>
        <w:t xml:space="preserve"> </w:t>
      </w:r>
      <w:r>
        <w:rPr>
          <w:rStyle w:val="VerbatimChar"/>
        </w:rPr>
        <w:t xml:space="preserve">:8102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rPr>
          <w:rStyle w:val="VerbatimChar"/>
        </w:rPr>
        <w:t xml:space="preserve">helixterm_config</w:t>
      </w:r>
      <w:r>
        <w:t xml:space="preserve"> </w:t>
      </w:r>
      <w:r>
        <w:t xml:space="preserve">(PostgreSQL)</w:t>
      </w:r>
    </w:p>
    <w:bookmarkStart w:id="100" w:name="responsibilities-21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40"/>
        </w:numPr>
      </w:pPr>
      <w:r>
        <w:t xml:space="preserve">Centralized configuration for all services (feature flags, operational parameters).</w:t>
      </w:r>
    </w:p>
    <w:p>
      <w:pPr>
        <w:pStyle w:val="Compact"/>
        <w:numPr>
          <w:ilvl w:val="0"/>
          <w:numId w:val="1040"/>
        </w:numPr>
      </w:pPr>
      <w:r>
        <w:t xml:space="preserve">Per-org configuration overrides: e.g., session idle timeout, recording retention, MFA enforcement level.</w:t>
      </w:r>
    </w:p>
    <w:p>
      <w:pPr>
        <w:pStyle w:val="Compact"/>
        <w:numPr>
          <w:ilvl w:val="0"/>
          <w:numId w:val="1040"/>
        </w:numPr>
      </w:pPr>
      <w:r>
        <w:t xml:space="preserve">Runtime config updates: services poll or subscribe to config updates via Kafka.</w:t>
      </w:r>
    </w:p>
    <w:p>
      <w:pPr>
        <w:pStyle w:val="Compact"/>
        <w:numPr>
          <w:ilvl w:val="0"/>
          <w:numId w:val="1040"/>
        </w:numPr>
      </w:pPr>
      <w:r>
        <w:t xml:space="preserve">Config schema validation: prevent invalid configurations.</w:t>
      </w:r>
    </w:p>
    <w:p>
      <w:pPr>
        <w:pStyle w:val="Compact"/>
        <w:numPr>
          <w:ilvl w:val="0"/>
          <w:numId w:val="1040"/>
        </w:numPr>
      </w:pPr>
      <w:r>
        <w:t xml:space="preserve">Config audit trail: every config change is an audit event.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3" w:name="service-healthmonitoring-service"/>
    <w:p>
      <w:pPr>
        <w:pStyle w:val="Heading2"/>
      </w:pPr>
      <w:r>
        <w:t xml:space="preserve">3.24 Service: Health/Monitoring Service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helixterm.io/services/health</w:t>
      </w:r>
      <w:r>
        <w:t xml:space="preserve"> </w:t>
      </w:r>
      <w:r>
        <w:rPr>
          <w:b/>
          <w:bCs/>
        </w:rPr>
        <w:t xml:space="preserve">Port:</w:t>
      </w:r>
      <w:r>
        <w:t xml:space="preserve"> </w:t>
      </w:r>
      <w:r>
        <w:rPr>
          <w:rStyle w:val="VerbatimChar"/>
        </w:rPr>
        <w:t xml:space="preserve">:8103</w:t>
      </w:r>
    </w:p>
    <w:bookmarkStart w:id="102" w:name="responsibilities-22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41"/>
        </w:numPr>
      </w:pPr>
      <w:r>
        <w:t xml:space="preserve">Aggregate health status from all services (via</w:t>
      </w:r>
      <w:r>
        <w:t xml:space="preserve"> </w:t>
      </w:r>
      <w:r>
        <w:rPr>
          <w:rStyle w:val="VerbatimChar"/>
        </w:rPr>
        <w:t xml:space="preserve">/health/live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/health/ready</w:t>
      </w:r>
      <w:r>
        <w:t xml:space="preserve"> </w:t>
      </w:r>
      <w:r>
        <w:t xml:space="preserve">endpoints).</w:t>
      </w:r>
    </w:p>
    <w:p>
      <w:pPr>
        <w:pStyle w:val="Compact"/>
        <w:numPr>
          <w:ilvl w:val="0"/>
          <w:numId w:val="1041"/>
        </w:numPr>
      </w:pPr>
      <w:r>
        <w:t xml:space="preserve">Expose unified health dashboard API.</w:t>
      </w:r>
    </w:p>
    <w:p>
      <w:pPr>
        <w:pStyle w:val="Compact"/>
        <w:numPr>
          <w:ilvl w:val="0"/>
          <w:numId w:val="1041"/>
        </w:numPr>
      </w:pPr>
      <w:r>
        <w:t xml:space="preserve">Alert routing: emit health alerts to Notification Service.</w:t>
      </w:r>
    </w:p>
    <w:p>
      <w:pPr>
        <w:pStyle w:val="Compact"/>
        <w:numPr>
          <w:ilvl w:val="0"/>
          <w:numId w:val="1041"/>
        </w:numPr>
      </w:pPr>
      <w:r>
        <w:t xml:space="preserve">SLO tracking: calculate error budgets for each service.</w:t>
      </w:r>
    </w:p>
    <w:p>
      <w:pPr>
        <w:pStyle w:val="Compact"/>
        <w:numPr>
          <w:ilvl w:val="0"/>
          <w:numId w:val="1041"/>
        </w:numPr>
      </w:pPr>
      <w:r>
        <w:t xml:space="preserve">Integration with Prometheus Alertmanager for paging.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5" w:name="service-container-registry-bridge"/>
    <w:p>
      <w:pPr>
        <w:pStyle w:val="Heading2"/>
      </w:pPr>
      <w:r>
        <w:t xml:space="preserve">3.25 Service: Container Registry Bridge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helixterm.io/services/container-bridge</w:t>
      </w:r>
      <w:r>
        <w:t xml:space="preserve"> </w:t>
      </w:r>
      <w:r>
        <w:rPr>
          <w:b/>
          <w:bCs/>
        </w:rPr>
        <w:t xml:space="preserve">Port:</w:t>
      </w:r>
      <w:r>
        <w:t xml:space="preserve"> </w:t>
      </w:r>
      <w:r>
        <w:rPr>
          <w:rStyle w:val="VerbatimChar"/>
        </w:rPr>
        <w:t xml:space="preserve">:8105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rPr>
          <w:rStyle w:val="VerbatimChar"/>
        </w:rPr>
        <w:t xml:space="preserve">helixterm_container_bridge</w:t>
      </w:r>
      <w:r>
        <w:t xml:space="preserve"> </w:t>
      </w:r>
      <w:r>
        <w:t xml:space="preserve">(PostgreSQL)</w:t>
      </w:r>
    </w:p>
    <w:bookmarkStart w:id="104" w:name="responsibilities-23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42"/>
        </w:numPr>
      </w:pPr>
      <w:r>
        <w:t xml:space="preserve">Kubernetes cluster registration: manage kubeconfig references stored in Vault.</w:t>
      </w:r>
    </w:p>
    <w:p>
      <w:pPr>
        <w:pStyle w:val="Compact"/>
        <w:numPr>
          <w:ilvl w:val="0"/>
          <w:numId w:val="1042"/>
        </w:numPr>
      </w:pPr>
      <w:r>
        <w:t xml:space="preserve">Pod listing: list pods across registered clusters.</w:t>
      </w:r>
    </w:p>
    <w:p>
      <w:pPr>
        <w:pStyle w:val="Compact"/>
        <w:numPr>
          <w:ilvl w:val="0"/>
          <w:numId w:val="1042"/>
        </w:numPr>
      </w:pPr>
      <w:r>
        <w:t xml:space="preserve">Container shell sessions: initiate exec sessions into pods (via</w:t>
      </w:r>
      <w:r>
        <w:t xml:space="preserve"> </w:t>
      </w:r>
      <w:r>
        <w:rPr>
          <w:rStyle w:val="VerbatimChar"/>
        </w:rPr>
        <w:t xml:space="preserve">digital.vasic.containers</w:t>
      </w:r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Container health dashboard: pod status, resource usage, events.</w:t>
      </w:r>
    </w:p>
    <w:p>
      <w:pPr>
        <w:pStyle w:val="Compact"/>
        <w:numPr>
          <w:ilvl w:val="0"/>
          <w:numId w:val="1042"/>
        </w:numPr>
      </w:pPr>
      <w:r>
        <w:t xml:space="preserve">Container log streaming: tail container logs in the terminal.</w:t>
      </w:r>
    </w:p>
    <w:p>
      <w:pPr>
        <w:pStyle w:val="Compact"/>
        <w:numPr>
          <w:ilvl w:val="0"/>
          <w:numId w:val="1042"/>
        </w:numPr>
      </w:pPr>
      <w:r>
        <w:t xml:space="preserve">Health monitoring: consume</w:t>
      </w:r>
      <w:r>
        <w:t xml:space="preserve"> </w:t>
      </w:r>
      <w:r>
        <w:rPr>
          <w:rStyle w:val="VerbatimChar"/>
        </w:rPr>
        <w:t xml:space="preserve">helix.containers.health</w:t>
      </w:r>
      <w:r>
        <w:t xml:space="preserve"> </w:t>
      </w:r>
      <w:r>
        <w:t xml:space="preserve">Kafka events.</w:t>
      </w:r>
    </w:p>
    <w:p>
      <w:pPr>
        <w:pStyle w:val="Compact"/>
        <w:numPr>
          <w:ilvl w:val="0"/>
          <w:numId w:val="1042"/>
        </w:numPr>
      </w:pPr>
      <w:r>
        <w:t xml:space="preserve">Namespace management: list and navigate Kubernetes namespaces.</w:t>
      </w:r>
    </w:p>
    <w:p>
      <w:pPr>
        <w:pStyle w:val="Compact"/>
        <w:numPr>
          <w:ilvl w:val="0"/>
          <w:numId w:val="1042"/>
        </w:numPr>
      </w:pPr>
      <w:r>
        <w:t xml:space="preserve">Docker/Podman host registration and local container management.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7" w:name="service-helixtrack-integration-service"/>
    <w:p>
      <w:pPr>
        <w:pStyle w:val="Heading2"/>
      </w:pPr>
      <w:r>
        <w:t xml:space="preserve">3.26 Service: HelixTrack Integration Service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helixterm.io/services/helixtrack-bridge</w:t>
      </w:r>
      <w:r>
        <w:t xml:space="preserve"> </w:t>
      </w:r>
      <w:r>
        <w:rPr>
          <w:b/>
          <w:bCs/>
        </w:rPr>
        <w:t xml:space="preserve">Port:</w:t>
      </w:r>
      <w:r>
        <w:t xml:space="preserve"> </w:t>
      </w:r>
      <w:r>
        <w:rPr>
          <w:rStyle w:val="VerbatimChar"/>
        </w:rPr>
        <w:t xml:space="preserve">:8106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rPr>
          <w:rStyle w:val="VerbatimChar"/>
        </w:rPr>
        <w:t xml:space="preserve">helixterm_helixtrack_bridge</w:t>
      </w:r>
      <w:r>
        <w:t xml:space="preserve"> </w:t>
      </w:r>
      <w:r>
        <w:t xml:space="preserve">(PostgreSQL)</w:t>
      </w:r>
    </w:p>
    <w:bookmarkStart w:id="106" w:name="responsibilities-24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43"/>
        </w:numPr>
      </w:pPr>
      <w:r>
        <w:t xml:space="preserve">OAuth2 integration with</w:t>
      </w:r>
      <w:r>
        <w:t xml:space="preserve"> </w:t>
      </w:r>
      <w:r>
        <w:rPr>
          <w:rStyle w:val="VerbatimChar"/>
        </w:rPr>
        <w:t xml:space="preserve">helixtrack.ru/core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digital.vasic.auth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Link terminal sessions to HelixTrack issues and sprints.</w:t>
      </w:r>
    </w:p>
    <w:p>
      <w:pPr>
        <w:pStyle w:val="Compact"/>
        <w:numPr>
          <w:ilvl w:val="0"/>
          <w:numId w:val="1043"/>
        </w:numPr>
      </w:pPr>
      <w:r>
        <w:t xml:space="preserve">Import host configurations from HelixTrack environments.</w:t>
      </w:r>
    </w:p>
    <w:p>
      <w:pPr>
        <w:pStyle w:val="Compact"/>
        <w:numPr>
          <w:ilvl w:val="0"/>
          <w:numId w:val="1043"/>
        </w:numPr>
      </w:pPr>
      <w:r>
        <w:t xml:space="preserve">Sync deployment events from HelixTerminator sessions to HelixTrack timeline.</w:t>
      </w:r>
    </w:p>
    <w:p>
      <w:pPr>
        <w:pStyle w:val="Compact"/>
        <w:numPr>
          <w:ilvl w:val="0"/>
          <w:numId w:val="1043"/>
        </w:numPr>
      </w:pPr>
      <w:r>
        <w:t xml:space="preserve">Surface relevant HelixTrack issues in the terminal sidebar (context-aware: based on hostname, recent commands).</w:t>
      </w:r>
    </w:p>
    <w:p>
      <w:pPr>
        <w:pStyle w:val="Compact"/>
        <w:numPr>
          <w:ilvl w:val="0"/>
          <w:numId w:val="1043"/>
        </w:numPr>
      </w:pPr>
      <w:r>
        <w:t xml:space="preserve">Webhook receiver: receive HelixTrack issue state changes and surface them as notifications.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 4. Database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 5. Kafka &amp; RabbitMQ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 5.1 Messaging Technology Selection 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| Criterion | Apache Kafka | RabbitMQ |</w:t>
            </w:r>
            <w:r>
              <w:t xml:space="preserve"> </w:t>
            </w:r>
            <w:r>
              <w:t xml:space="preserve">|—|—|—|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Delivery model</w:t>
            </w:r>
            <w:r>
              <w:t xml:space="preserve"> </w:t>
            </w:r>
            <w:r>
              <w:t xml:space="preserve">| Log-based, replayable | Queue-based, consumed-once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Consumer groups</w:t>
            </w:r>
            <w:r>
              <w:t xml:space="preserve"> </w:t>
            </w:r>
            <w:r>
              <w:t xml:space="preserve">| Multiple independent consumers | Competing consumers (load balanced)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Ordering</w:t>
            </w:r>
            <w:r>
              <w:t xml:space="preserve"> </w:t>
            </w:r>
            <w:r>
              <w:t xml:space="preserve">| Guaranteed within partition | Per-queue FIFO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Retention</w:t>
            </w:r>
            <w:r>
              <w:t xml:space="preserve"> </w:t>
            </w:r>
            <w:r>
              <w:t xml:space="preserve">| Configurable (days/weeks) | Until acknowledged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Use in HelixTerminator</w:t>
            </w:r>
            <w:r>
              <w:t xml:space="preserve"> </w:t>
            </w:r>
            <w:r>
              <w:t xml:space="preserve">| Events (facts that happened) | Commands (actions to execute)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Throughput</w:t>
            </w:r>
            <w:r>
              <w:t xml:space="preserve"> </w:t>
            </w:r>
            <w:r>
              <w:t xml:space="preserve">| Millions/sec | Hundreds of thousands/sec 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Version:</w:t>
            </w:r>
            <w:r>
              <w:t xml:space="preserve"> </w:t>
            </w:r>
            <w:r>
              <w:t xml:space="preserve">Apache Kafka 3.9 (per</w:t>
            </w:r>
            <w:r>
              <w:t xml:space="preserve"> </w:t>
            </w:r>
            <w:r>
              <w:rPr>
                <w:rStyle w:val="VerbatimChar"/>
              </w:rPr>
              <w:t xml:space="preserve">CANONICAL_FACTS.md</w:t>
            </w:r>
            <w:r>
              <w:t xml:space="preserve"> </w:t>
            </w:r>
            <w:r>
              <w:t xml:space="preserve">CD-4; KRaft mode, no ZooKeeper), RabbitMQ 3.13.3.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 5.2 Kafka Cluster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yaml # deploy/kubernetes/kafka-cluster.yaml (using Strimzi operator) apiVersion: kafka.strimzi.io/v1beta2 kind: Kafka metadata: name: helix-kafka namespace: helixterm-infra spec: kafka: version: 3.9.0  # per CANONICAL_FACTS.md CD-4 replicas: 9                          # 3 per AZ, 3 AZs listeners: - name: plain port: 9092 type: internal tls: false - name: tls port: 9093 type: internal tls: true authentication: type: tls                      # mTLS for all internal consumers config: offsets.topic.replication.factor: 3 transaction.state.log.replication.factor: 3 transaction.state.log.min.isr: 2 default.replication.factor: 3 min.insync.replicas: 2 log.retention.hours: 168           # 7 days default log.retention.bytes: -1 log.segment.bytes: 1073741824      # 1 GB segments compression.type: snappy auto.create.topics.enable: false   # Topics created explicitly num.partitions: 12 num.recovery.threads.per.data.dir: 4 resources: requests: memory: 8Gi cpu: 2 limits: memory: 16Gi cpu: 4 storage: type: jbod volumes: - id: 0 type: persistent-claim size: 1Ti class: fast-ssd deleteClaim: false zookeeper: replicas: 0                          # KRaft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 5.3 Complete Kafka Topic Catalog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topics are created via the</w:t>
            </w:r>
            <w:r>
              <w:t xml:space="preserve"> </w:t>
            </w:r>
            <w:r>
              <w:rPr>
                <w:rStyle w:val="VerbatimChar"/>
              </w:rPr>
              <w:t xml:space="preserve">digital.vasic.messaging</w:t>
            </w:r>
            <w:r>
              <w:t xml:space="preserve"> </w:t>
            </w:r>
            <w:r>
              <w:t xml:space="preserve">topic management API, which calls the Kafka Admin API. Topic definitions are also committed as YAML to</w:t>
            </w:r>
            <w:r>
              <w:t xml:space="preserve"> </w:t>
            </w:r>
            <w:r>
              <w:rPr>
                <w:rStyle w:val="VerbatimChar"/>
              </w:rPr>
              <w:t xml:space="preserve">deploy/kafka/topics/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yaml # deploy/kafka/topics/helix.users.registered.yaml name: helix.users.registered partitions: 6 replication_factor: 3 retention_ms: 604800000   # 7 days cleanup_policy: delete compression_type: snappy min_insync_replicas: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### 5.3.1 User and Auth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| Topic | Partitions | Retention | Key | Purpose |</w:t>
            </w:r>
            <w:r>
              <w:t xml:space="preserve"> </w:t>
            </w:r>
            <w:r>
              <w:t xml:space="preserve">|—|—|—|—|—|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helix.users.registered</w:t>
            </w:r>
            <w:r>
              <w:t xml:space="preserve"> </w:t>
            </w:r>
            <w:r>
              <w:t xml:space="preserve">| 6 | 7d |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| New user registrations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helix.users.updated</w:t>
            </w:r>
            <w:r>
              <w:t xml:space="preserve"> </w:t>
            </w:r>
            <w:r>
              <w:t xml:space="preserve">| 6 | 7d |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| Profile updates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helix.users.deleted</w:t>
            </w:r>
            <w:r>
              <w:t xml:space="preserve"> </w:t>
            </w:r>
            <w:r>
              <w:t xml:space="preserve">| 6 | 30d |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| Account deletions (cascades)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helix.auth.authenticated</w:t>
            </w:r>
            <w:r>
              <w:t xml:space="preserve"> </w:t>
            </w:r>
            <w:r>
              <w:t xml:space="preserve">| 12 | 30d |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| All auth events (login, logout, refresh)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helix.auth.mfa.events</w:t>
            </w:r>
            <w:r>
              <w:t xml:space="preserve"> </w:t>
            </w:r>
            <w:r>
              <w:t xml:space="preserve">| 6 | 30d |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| MFA enable/disable/verify events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helix.auth.tokens.revoked</w:t>
            </w:r>
            <w:r>
              <w:t xml:space="preserve"> </w:t>
            </w:r>
            <w:r>
              <w:t xml:space="preserve">| 6 | 30d |</w:t>
            </w:r>
            <w:r>
              <w:t xml:space="preserve"> </w:t>
            </w:r>
            <w:r>
              <w:rPr>
                <w:rStyle w:val="VerbatimChar"/>
              </w:rPr>
              <w:t xml:space="preserve">token_id</w:t>
            </w:r>
            <w:r>
              <w:t xml:space="preserve"> </w:t>
            </w:r>
            <w:r>
              <w:t xml:space="preserve">| Token revocation events 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### 5.3.2 Session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| Topic | Partitions | Retention | Key | Purpose |</w:t>
            </w:r>
            <w:r>
              <w:t xml:space="preserve"> </w:t>
            </w:r>
            <w:r>
              <w:t xml:space="preserve">|—|—|—|—|—|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helix.sessions.started</w:t>
            </w:r>
            <w:r>
              <w:t xml:space="preserve"> </w:t>
            </w:r>
            <w:r>
              <w:t xml:space="preserve">| 24 | 30d |</w:t>
            </w:r>
            <w:r>
              <w:t xml:space="preserve"> </w:t>
            </w:r>
            <w:r>
              <w:rPr>
                <w:rStyle w:val="VerbatimChar"/>
              </w:rPr>
              <w:t xml:space="preserve">session_id</w:t>
            </w:r>
            <w:r>
              <w:t xml:space="preserve"> </w:t>
            </w:r>
            <w:r>
              <w:t xml:space="preserve">| SSH session start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helix.sessions.terminated</w:t>
            </w:r>
            <w:r>
              <w:t xml:space="preserve"> </w:t>
            </w:r>
            <w:r>
              <w:t xml:space="preserve">| 24 | 30d |</w:t>
            </w:r>
            <w:r>
              <w:t xml:space="preserve"> </w:t>
            </w:r>
            <w:r>
              <w:rPr>
                <w:rStyle w:val="VerbatimChar"/>
              </w:rPr>
              <w:t xml:space="preserve">session_id</w:t>
            </w:r>
            <w:r>
              <w:t xml:space="preserve"> </w:t>
            </w:r>
            <w:r>
              <w:t xml:space="preserve">| SSH session end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helix.sessions.idle_timeout</w:t>
            </w:r>
            <w:r>
              <w:t xml:space="preserve"> </w:t>
            </w:r>
            <w:r>
              <w:t xml:space="preserve">| 12 | 7d |</w:t>
            </w:r>
            <w:r>
              <w:t xml:space="preserve"> </w:t>
            </w:r>
            <w:r>
              <w:rPr>
                <w:rStyle w:val="VerbatimChar"/>
              </w:rPr>
              <w:t xml:space="preserve">session_id</w:t>
            </w:r>
            <w:r>
              <w:t xml:space="preserve"> </w:t>
            </w:r>
            <w:r>
              <w:t xml:space="preserve">| Session idle timeout events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helix.terminal.commands</w:t>
            </w:r>
            <w:r>
              <w:t xml:space="preserve"> </w:t>
            </w:r>
            <w:r>
              <w:t xml:space="preserve">| 48 | 30d |</w:t>
            </w:r>
            <w:r>
              <w:t xml:space="preserve"> </w:t>
            </w:r>
            <w:r>
              <w:rPr>
                <w:rStyle w:val="VerbatimChar"/>
              </w:rPr>
              <w:t xml:space="preserve">session_id</w:t>
            </w:r>
            <w:r>
              <w:t xml:space="preserve"> </w:t>
            </w:r>
            <w:r>
              <w:t xml:space="preserve">| Individual command executions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helix.terminal.output</w:t>
            </w:r>
            <w:r>
              <w:t xml:space="preserve"> </w:t>
            </w:r>
            <w:r>
              <w:t xml:space="preserve">| 48 | 1d |</w:t>
            </w:r>
            <w:r>
              <w:t xml:space="preserve"> </w:t>
            </w:r>
            <w:r>
              <w:rPr>
                <w:rStyle w:val="VerbatimChar"/>
              </w:rPr>
              <w:t xml:space="preserve">session_id</w:t>
            </w:r>
            <w:r>
              <w:t xml:space="preserve"> </w:t>
            </w:r>
            <w:r>
              <w:t xml:space="preserve">| Raw terminal output (high-volume, short retention)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helix.recordings.segments</w:t>
            </w:r>
            <w:r>
              <w:t xml:space="preserve"> </w:t>
            </w:r>
            <w:r>
              <w:t xml:space="preserve">| 48 | 7d |</w:t>
            </w:r>
            <w:r>
              <w:t xml:space="preserve"> </w:t>
            </w:r>
            <w:r>
              <w:rPr>
                <w:rStyle w:val="VerbatimChar"/>
              </w:rPr>
              <w:t xml:space="preserve">recording_id</w:t>
            </w:r>
            <w:r>
              <w:t xml:space="preserve"> </w:t>
            </w:r>
            <w:r>
              <w:t xml:space="preserve">| Recording segment chunks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helix.recordings.completed</w:t>
            </w:r>
            <w:r>
              <w:t xml:space="preserve"> </w:t>
            </w:r>
            <w:r>
              <w:t xml:space="preserve">| 12 | 30d |</w:t>
            </w:r>
            <w:r>
              <w:t xml:space="preserve"> </w:t>
            </w:r>
            <w:r>
              <w:rPr>
                <w:rStyle w:val="VerbatimChar"/>
              </w:rPr>
              <w:t xml:space="preserve">recording_id</w:t>
            </w:r>
            <w:r>
              <w:t xml:space="preserve"> </w:t>
            </w:r>
            <w:r>
              <w:t xml:space="preserve">| Recording finalization 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### 5.3.3 Vault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| Topic | Partitions | Retention | Key | Purpose |</w:t>
            </w:r>
            <w:r>
              <w:t xml:space="preserve"> </w:t>
            </w:r>
            <w:r>
              <w:t xml:space="preserve">|—|—|—|—|—|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helix.vault.accessed</w:t>
            </w:r>
            <w:r>
              <w:t xml:space="preserve"> </w:t>
            </w:r>
            <w:r>
              <w:t xml:space="preserve">| 12 | 90d |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| Vault item access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helix.vault.created</w:t>
            </w:r>
            <w:r>
              <w:t xml:space="preserve"> </w:t>
            </w:r>
            <w:r>
              <w:t xml:space="preserve">| 12 | 90d |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| New vault items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helix.vault.updated</w:t>
            </w:r>
            <w:r>
              <w:t xml:space="preserve"> </w:t>
            </w:r>
            <w:r>
              <w:t xml:space="preserve">| 12 | 90d |</w:t>
            </w:r>
            <w:r>
              <w:t xml:space="preserve"> </w:t>
            </w:r>
            <w:r>
              <w:rPr>
                <w:rStyle w:val="VerbatimChar"/>
              </w:rPr>
              <w:t xml:space="preserve">item_id</w:t>
            </w:r>
            <w:r>
              <w:t xml:space="preserve"> </w:t>
            </w:r>
            <w:r>
              <w:t xml:space="preserve">| Vault item changes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helix.vault.deleted</w:t>
            </w:r>
            <w:r>
              <w:t xml:space="preserve"> </w:t>
            </w:r>
            <w:r>
              <w:t xml:space="preserve">| 12 | 90d |</w:t>
            </w:r>
            <w:r>
              <w:t xml:space="preserve"> </w:t>
            </w:r>
            <w:r>
              <w:rPr>
                <w:rStyle w:val="VerbatimChar"/>
              </w:rPr>
              <w:t xml:space="preserve">item_id</w:t>
            </w:r>
            <w:r>
              <w:t xml:space="preserve"> </w:t>
            </w:r>
            <w:r>
              <w:t xml:space="preserve">| Vault item deletions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helix.vault.shared</w:t>
            </w:r>
            <w:r>
              <w:t xml:space="preserve"> </w:t>
            </w:r>
            <w:r>
              <w:t xml:space="preserve">| 6 | 90d |</w:t>
            </w:r>
            <w:r>
              <w:t xml:space="preserve"> </w:t>
            </w:r>
            <w:r>
              <w:rPr>
                <w:rStyle w:val="VerbatimChar"/>
              </w:rPr>
              <w:t xml:space="preserve">item_id</w:t>
            </w:r>
            <w:r>
              <w:t xml:space="preserve"> </w:t>
            </w:r>
            <w:r>
              <w:t xml:space="preserve">| Vault sharing events 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### 5.3.4 Security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| Topic | Partitions | Retention | Key | Purpose |</w:t>
            </w:r>
            <w:r>
              <w:t xml:space="preserve"> </w:t>
            </w:r>
            <w:r>
              <w:t xml:space="preserve">|—|—|—|—|—|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helix.security.anomalies</w:t>
            </w:r>
            <w:r>
              <w:t xml:space="preserve"> </w:t>
            </w:r>
            <w:r>
              <w:t xml:space="preserve">| 12 | 90d |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| AI-detected anomalies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helix.security.alerts</w:t>
            </w:r>
            <w:r>
              <w:t xml:space="preserve"> </w:t>
            </w:r>
            <w:r>
              <w:t xml:space="preserve">| 12 | 90d |</w:t>
            </w:r>
            <w:r>
              <w:t xml:space="preserve"> </w:t>
            </w:r>
            <w:r>
              <w:rPr>
                <w:rStyle w:val="VerbatimChar"/>
              </w:rPr>
              <w:t xml:space="preserve">org_id</w:t>
            </w:r>
            <w:r>
              <w:t xml:space="preserve"> </w:t>
            </w:r>
            <w:r>
              <w:t xml:space="preserve">| Security alerts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helix.pki.certificates.issued</w:t>
            </w:r>
            <w:r>
              <w:t xml:space="preserve"> </w:t>
            </w:r>
            <w:r>
              <w:t xml:space="preserve">| 6 | 365d |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| Certificate issuance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helix.pki.certificates.revoked</w:t>
            </w:r>
            <w:r>
              <w:t xml:space="preserve"> </w:t>
            </w:r>
            <w:r>
              <w:t xml:space="preserve">| 6 | 365d |</w:t>
            </w:r>
            <w:r>
              <w:t xml:space="preserve"> </w:t>
            </w:r>
            <w:r>
              <w:rPr>
                <w:rStyle w:val="VerbatimChar"/>
              </w:rPr>
              <w:t xml:space="preserve">serial</w:t>
            </w:r>
            <w:r>
              <w:t xml:space="preserve"> </w:t>
            </w:r>
            <w:r>
              <w:t xml:space="preserve">| Certificate revocation 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### 5.3.5 Audit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| Topic | Partitions | Retention | Key | Purpose |</w:t>
            </w:r>
            <w:r>
              <w:t xml:space="preserve"> </w:t>
            </w:r>
            <w:r>
              <w:t xml:space="preserve">|—|—|—|—|—|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helix.audit.events</w:t>
            </w:r>
            <w:r>
              <w:t xml:space="preserve"> </w:t>
            </w:r>
            <w:r>
              <w:t xml:space="preserve">| 48 | 365d |</w:t>
            </w:r>
            <w:r>
              <w:t xml:space="preserve"> </w:t>
            </w:r>
            <w:r>
              <w:rPr>
                <w:rStyle w:val="VerbatimChar"/>
              </w:rPr>
              <w:t xml:space="preserve">org_id</w:t>
            </w:r>
            <w:r>
              <w:t xml:space="preserve"> </w:t>
            </w:r>
            <w:r>
              <w:t xml:space="preserve">| All audit events (compliance) 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### 5.3.6 Infrastructure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| Topic | Partitions | Retention | Key | Purpose |</w:t>
            </w:r>
            <w:r>
              <w:t xml:space="preserve"> </w:t>
            </w:r>
            <w:r>
              <w:t xml:space="preserve">|—|—|—|—|—|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helix.containers.health</w:t>
            </w:r>
            <w:r>
              <w:t xml:space="preserve"> </w:t>
            </w:r>
            <w:r>
              <w:t xml:space="preserve">| 12 | 7d |</w:t>
            </w:r>
            <w:r>
              <w:t xml:space="preserve"> </w:t>
            </w:r>
            <w:r>
              <w:rPr>
                <w:rStyle w:val="VerbatimChar"/>
              </w:rPr>
              <w:t xml:space="preserve">cluster_id</w:t>
            </w:r>
            <w:r>
              <w:t xml:space="preserve"> </w:t>
            </w:r>
            <w:r>
              <w:t xml:space="preserve">| Container/pod health changes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helix.portforward.opened</w:t>
            </w:r>
            <w:r>
              <w:t xml:space="preserve"> </w:t>
            </w:r>
            <w:r>
              <w:t xml:space="preserve">| 12 | 7d |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| Port forward opened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helix.portforward.closed</w:t>
            </w:r>
            <w:r>
              <w:t xml:space="preserve"> </w:t>
            </w:r>
            <w:r>
              <w:t xml:space="preserve">| 12 | 7d |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| Port forward closed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helix.sftp.transfers</w:t>
            </w:r>
            <w:r>
              <w:t xml:space="preserve"> </w:t>
            </w:r>
            <w:r>
              <w:t xml:space="preserve">| 24 | 30d |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| SFTP transfer events 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### 5.3.7 Analytics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| Topic | Partitions | Retention | Key | Purpose |</w:t>
            </w:r>
            <w:r>
              <w:t xml:space="preserve"> </w:t>
            </w:r>
            <w:r>
              <w:t xml:space="preserve">|—|—|—|—|—|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helix.analytics.events</w:t>
            </w:r>
            <w:r>
              <w:t xml:space="preserve"> </w:t>
            </w:r>
            <w:r>
              <w:t xml:space="preserve">| 48 | 7d |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| General analytics events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helix.gateway.requests</w:t>
            </w:r>
            <w:r>
              <w:t xml:space="preserve"> </w:t>
            </w:r>
            <w:r>
              <w:t xml:space="preserve">| 48 | 7d |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| API gateway request events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helix.ai.suggestions</w:t>
            </w:r>
            <w:r>
              <w:t xml:space="preserve"> </w:t>
            </w:r>
            <w:r>
              <w:t xml:space="preserve">| 12 | 30d |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| AI suggestion events 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### 5.3.8 Organization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| Topic | Partitions | Retention | Key | Purpose |</w:t>
            </w:r>
            <w:r>
              <w:t xml:space="preserve"> </w:t>
            </w:r>
            <w:r>
              <w:t xml:space="preserve">|—|—|—|—|—|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helix.orgs.created</w:t>
            </w:r>
            <w:r>
              <w:t xml:space="preserve"> </w:t>
            </w:r>
            <w:r>
              <w:t xml:space="preserve">| 6 | 30d |</w:t>
            </w:r>
            <w:r>
              <w:t xml:space="preserve"> </w:t>
            </w:r>
            <w:r>
              <w:rPr>
                <w:rStyle w:val="VerbatimChar"/>
              </w:rPr>
              <w:t xml:space="preserve">org_id</w:t>
            </w:r>
            <w:r>
              <w:t xml:space="preserve"> </w:t>
            </w:r>
            <w:r>
              <w:t xml:space="preserve">| Org creation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helix.orgs.updated</w:t>
            </w:r>
            <w:r>
              <w:t xml:space="preserve"> </w:t>
            </w:r>
            <w:r>
              <w:t xml:space="preserve">| 6 | 30d |</w:t>
            </w:r>
            <w:r>
              <w:t xml:space="preserve"> </w:t>
            </w:r>
            <w:r>
              <w:rPr>
                <w:rStyle w:val="VerbatimChar"/>
              </w:rPr>
              <w:t xml:space="preserve">org_id</w:t>
            </w:r>
            <w:r>
              <w:t xml:space="preserve"> </w:t>
            </w:r>
            <w:r>
              <w:t xml:space="preserve">| Org updates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helix.orgs.members.added</w:t>
            </w:r>
            <w:r>
              <w:t xml:space="preserve"> </w:t>
            </w:r>
            <w:r>
              <w:t xml:space="preserve">| 12 | 30d |</w:t>
            </w:r>
            <w:r>
              <w:t xml:space="preserve"> </w:t>
            </w:r>
            <w:r>
              <w:rPr>
                <w:rStyle w:val="VerbatimChar"/>
              </w:rPr>
              <w:t xml:space="preserve">org_id</w:t>
            </w:r>
            <w:r>
              <w:t xml:space="preserve"> </w:t>
            </w:r>
            <w:r>
              <w:t xml:space="preserve">| Member addition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helix.orgs.members.removed</w:t>
            </w:r>
            <w:r>
              <w:t xml:space="preserve"> </w:t>
            </w:r>
            <w:r>
              <w:t xml:space="preserve">| 12 | 30d |</w:t>
            </w:r>
            <w:r>
              <w:t xml:space="preserve"> </w:t>
            </w:r>
            <w:r>
              <w:rPr>
                <w:rStyle w:val="VerbatimChar"/>
              </w:rPr>
              <w:t xml:space="preserve">org_id</w:t>
            </w:r>
            <w:r>
              <w:t xml:space="preserve"> </w:t>
            </w:r>
            <w:r>
              <w:t xml:space="preserve">| Member removal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helix.teams.created</w:t>
            </w:r>
            <w:r>
              <w:t xml:space="preserve"> </w:t>
            </w:r>
            <w:r>
              <w:t xml:space="preserve">| 6 | 30d |</w:t>
            </w:r>
            <w:r>
              <w:t xml:space="preserve"> </w:t>
            </w:r>
            <w:r>
              <w:rPr>
                <w:rStyle w:val="VerbatimChar"/>
              </w:rPr>
              <w:t xml:space="preserve">org_id</w:t>
            </w:r>
            <w:r>
              <w:t xml:space="preserve"> </w:t>
            </w:r>
            <w:r>
              <w:t xml:space="preserve">| Team creation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helix.billing.events</w:t>
            </w:r>
            <w:r>
              <w:t xml:space="preserve"> </w:t>
            </w:r>
            <w:r>
              <w:t xml:space="preserve">| 12 | 365d |</w:t>
            </w:r>
            <w:r>
              <w:t xml:space="preserve"> </w:t>
            </w:r>
            <w:r>
              <w:rPr>
                <w:rStyle w:val="VerbatimChar"/>
              </w:rPr>
              <w:t xml:space="preserve">org_id</w:t>
            </w:r>
            <w:r>
              <w:t xml:space="preserve"> </w:t>
            </w:r>
            <w:r>
              <w:t xml:space="preserve">| All billing events 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 5.4 Kafka Message Schemas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Kafka messages use JSON encoding with an Avro-compatible schema registered in the Confluent Schema Registry. The Go struct definitions using</w:t>
            </w:r>
            <w:r>
              <w:t xml:space="preserve"> </w:t>
            </w:r>
            <w:r>
              <w:rPr>
                <w:rStyle w:val="VerbatimChar"/>
              </w:rPr>
              <w:t xml:space="preserve">digital.vasic.messaging</w:t>
            </w:r>
            <w:r>
              <w:t xml:space="preserve">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```go</w:t>
            </w:r>
            <w:r>
              <w:t xml:space="preserve"> </w:t>
            </w:r>
            <w:r>
              <w:t xml:space="preserve">// Package: helixterm.io/core</w:t>
            </w:r>
            <w:r>
              <w:t xml:space="preserve"> </w:t>
            </w:r>
            <w:r>
              <w:t xml:space="preserve">// File: pkg/events/session_events.go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</w:t>
            </w:r>
            <w:r>
              <w:t xml:space="preserve"> </w:t>
            </w:r>
            <w:r>
              <w:t xml:space="preserve">“time”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// SessionStartedEvent is published to helix.sessions.started when an SSH session begins.</w:t>
            </w:r>
            <w:r>
              <w:t xml:space="preserve"> </w:t>
            </w:r>
            <w:r>
              <w:t xml:space="preserve">type SessionStartedEvent struct {</w:t>
            </w:r>
            <w:r>
              <w:t xml:space="preserve"> </w:t>
            </w:r>
            <w:r>
              <w:t xml:space="preserve">EventID string</w:t>
            </w:r>
            <w:r>
              <w:t xml:space="preserve"> </w:t>
            </w:r>
            <w:r>
              <w:rPr>
                <w:rStyle w:val="VerbatimChar"/>
              </w:rPr>
              <w:t xml:space="preserve">json:"event_id"</w:t>
            </w:r>
            <w:r>
              <w:t xml:space="preserve"> </w:t>
            </w:r>
            <w:r>
              <w:t xml:space="preserve">// UUID v7</w:t>
            </w:r>
            <w:r>
              <w:t xml:space="preserve"> </w:t>
            </w:r>
            <w:r>
              <w:t xml:space="preserve">EventType string</w:t>
            </w:r>
            <w:r>
              <w:t xml:space="preserve"> </w:t>
            </w:r>
            <w:r>
              <w:rPr>
                <w:rStyle w:val="VerbatimChar"/>
              </w:rPr>
              <w:t xml:space="preserve">json:"event_type"</w:t>
            </w:r>
            <w:r>
              <w:t xml:space="preserve"> </w:t>
            </w:r>
            <w:r>
              <w:t xml:space="preserve">//</w:t>
            </w:r>
            <w:r>
              <w:t xml:space="preserve"> </w:t>
            </w:r>
            <w:r>
              <w:t xml:space="preserve">“session.started”</w:t>
            </w:r>
            <w:r>
              <w:t xml:space="preserve"> </w:t>
            </w:r>
            <w:r>
              <w:t xml:space="preserve">SchemaVersion int</w:t>
            </w:r>
            <w:r>
              <w:t xml:space="preserve"> </w:t>
            </w:r>
            <w:r>
              <w:rPr>
                <w:rStyle w:val="VerbatimChar"/>
              </w:rPr>
              <w:t xml:space="preserve">json:"schema_version"</w:t>
            </w:r>
            <w:r>
              <w:t xml:space="preserve"> </w:t>
            </w:r>
            <w:r>
              <w:t xml:space="preserve">// 1</w:t>
            </w:r>
            <w:r>
              <w:t xml:space="preserve"> </w:t>
            </w:r>
            <w:r>
              <w:t xml:space="preserve">SessionID string</w:t>
            </w:r>
            <w:r>
              <w:t xml:space="preserve"> </w:t>
            </w:r>
            <w:r>
              <w:rPr>
                <w:rStyle w:val="VerbatimChar"/>
              </w:rPr>
              <w:t xml:space="preserve">json:"session_id"</w:t>
            </w:r>
            <w:r>
              <w:t xml:space="preserve"> </w:t>
            </w:r>
            <w:r>
              <w:t xml:space="preserve">UserID string</w:t>
            </w:r>
            <w:r>
              <w:t xml:space="preserve"> </w:t>
            </w:r>
            <w:r>
              <w:rPr>
                <w:rStyle w:val="VerbatimChar"/>
              </w:rPr>
              <w:t xml:space="preserve">json:"user_id"</w:t>
            </w:r>
            <w:r>
              <w:t xml:space="preserve"> </w:t>
            </w:r>
            <w:r>
              <w:t xml:space="preserve">OrgID string</w:t>
            </w:r>
            <w:r>
              <w:t xml:space="preserve"> </w:t>
            </w:r>
            <w:r>
              <w:rPr>
                <w:rStyle w:val="VerbatimChar"/>
              </w:rPr>
              <w:t xml:space="preserve">json:"org_id,omitempty"</w:t>
            </w:r>
            <w:r>
              <w:t xml:space="preserve"> </w:t>
            </w:r>
            <w:r>
              <w:t xml:space="preserve">HostID string</w:t>
            </w:r>
            <w:r>
              <w:t xml:space="preserve"> </w:t>
            </w:r>
            <w:r>
              <w:rPr>
                <w:rStyle w:val="VerbatimChar"/>
              </w:rPr>
              <w:t xml:space="preserve">json:"host_id"</w:t>
            </w:r>
            <w:r>
              <w:t xml:space="preserve"> </w:t>
            </w:r>
            <w:r>
              <w:t xml:space="preserve">HostAddress string</w:t>
            </w:r>
            <w:r>
              <w:t xml:space="preserve"> </w:t>
            </w:r>
            <w:r>
              <w:rPr>
                <w:rStyle w:val="VerbatimChar"/>
              </w:rPr>
              <w:t xml:space="preserve">json:"host_address"</w:t>
            </w:r>
            <w:r>
              <w:t xml:space="preserve"> </w:t>
            </w:r>
            <w:r>
              <w:t xml:space="preserve">HostPort int</w:t>
            </w:r>
            <w:r>
              <w:t xml:space="preserve"> </w:t>
            </w:r>
            <w:r>
              <w:rPr>
                <w:rStyle w:val="VerbatimChar"/>
              </w:rPr>
              <w:t xml:space="preserve">json:"host_port"</w:t>
            </w:r>
            <w:r>
              <w:t xml:space="preserve"> </w:t>
            </w:r>
            <w:r>
              <w:t xml:space="preserve">Username string</w:t>
            </w:r>
            <w:r>
              <w:t xml:space="preserve"> </w:t>
            </w:r>
            <w:r>
              <w:rPr>
                <w:rStyle w:val="VerbatimChar"/>
              </w:rPr>
              <w:t xml:space="preserve">json:"username"</w:t>
            </w:r>
            <w:r>
              <w:t xml:space="preserve"> </w:t>
            </w:r>
            <w:r>
              <w:t xml:space="preserve">AuthMethod string</w:t>
            </w:r>
            <w:r>
              <w:t xml:space="preserve"> </w:t>
            </w:r>
            <w:r>
              <w:rPr>
                <w:rStyle w:val="VerbatimChar"/>
              </w:rPr>
              <w:t xml:space="preserve">json:"auth_method"</w:t>
            </w:r>
            <w:r>
              <w:t xml:space="preserve"> </w:t>
            </w:r>
            <w:r>
              <w:t xml:space="preserve">ClientIP string</w:t>
            </w:r>
            <w:r>
              <w:t xml:space="preserve"> </w:t>
            </w:r>
            <w:r>
              <w:rPr>
                <w:rStyle w:val="VerbatimChar"/>
              </w:rPr>
              <w:t xml:space="preserve">json:"client_ip"</w:t>
            </w:r>
            <w:r>
              <w:t xml:space="preserve"> </w:t>
            </w:r>
            <w:r>
              <w:t xml:space="preserve">DeviceID string</w:t>
            </w:r>
            <w:r>
              <w:t xml:space="preserve"> </w:t>
            </w:r>
            <w:r>
              <w:rPr>
                <w:rStyle w:val="VerbatimChar"/>
              </w:rPr>
              <w:t xml:space="preserve">json:"device_id"</w:t>
            </w:r>
            <w:r>
              <w:t xml:space="preserve"> </w:t>
            </w:r>
            <w:r>
              <w:t xml:space="preserve">CertSerial string</w:t>
            </w:r>
            <w:r>
              <w:t xml:space="preserve"> </w:t>
            </w:r>
            <w:r>
              <w:rPr>
                <w:rStyle w:val="VerbatimChar"/>
              </w:rPr>
              <w:t xml:space="preserve">json:"cert_serial,omitempty"</w:t>
            </w:r>
            <w:r>
              <w:t xml:space="preserve"> </w:t>
            </w:r>
            <w:r>
              <w:t xml:space="preserve">WorkspaceID string</w:t>
            </w:r>
            <w:r>
              <w:t xml:space="preserve"> </w:t>
            </w:r>
            <w:r>
              <w:rPr>
                <w:rStyle w:val="VerbatimChar"/>
              </w:rPr>
              <w:t xml:space="preserve">json:"workspace_id,omitempty"</w:t>
            </w:r>
            <w:r>
              <w:t xml:space="preserve"> </w:t>
            </w:r>
            <w:r>
              <w:t xml:space="preserve">OccurredAt time.Time</w:t>
            </w:r>
            <w:r>
              <w:t xml:space="preserve"> </w:t>
            </w:r>
            <w:r>
              <w:rPr>
                <w:rStyle w:val="VerbatimChar"/>
              </w:rPr>
              <w:t xml:space="preserve">json:"occurred_at"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// SessionTerminatedEvent is published to helix.sessions.terminated when an SSH session ends.</w:t>
            </w:r>
            <w:r>
              <w:t xml:space="preserve"> </w:t>
            </w:r>
            <w:r>
              <w:t xml:space="preserve">type SessionTerminatedEvent struct {</w:t>
            </w:r>
            <w:r>
              <w:t xml:space="preserve"> </w:t>
            </w:r>
            <w:r>
              <w:t xml:space="preserve">EventID string</w:t>
            </w:r>
            <w:r>
              <w:t xml:space="preserve"> </w:t>
            </w:r>
            <w:r>
              <w:rPr>
                <w:rStyle w:val="VerbatimChar"/>
              </w:rPr>
              <w:t xml:space="preserve">json:"event_id"</w:t>
            </w:r>
            <w:r>
              <w:t xml:space="preserve"> </w:t>
            </w:r>
            <w:r>
              <w:t xml:space="preserve">EventType string</w:t>
            </w:r>
            <w:r>
              <w:t xml:space="preserve"> </w:t>
            </w:r>
            <w:r>
              <w:rPr>
                <w:rStyle w:val="VerbatimChar"/>
              </w:rPr>
              <w:t xml:space="preserve">json:"event_type"</w:t>
            </w:r>
            <w:r>
              <w:t xml:space="preserve"> </w:t>
            </w:r>
            <w:r>
              <w:t xml:space="preserve">//</w:t>
            </w:r>
            <w:r>
              <w:t xml:space="preserve"> </w:t>
            </w:r>
            <w:r>
              <w:t xml:space="preserve">“session.terminated”</w:t>
            </w:r>
            <w:r>
              <w:t xml:space="preserve"> </w:t>
            </w:r>
            <w:r>
              <w:t xml:space="preserve">SchemaVersion int</w:t>
            </w:r>
            <w:r>
              <w:t xml:space="preserve"> </w:t>
            </w:r>
            <w:r>
              <w:rPr>
                <w:rStyle w:val="VerbatimChar"/>
              </w:rPr>
              <w:t xml:space="preserve">json:"schema_version"</w:t>
            </w:r>
            <w:r>
              <w:t xml:space="preserve"> </w:t>
            </w:r>
            <w:r>
              <w:t xml:space="preserve">// 1</w:t>
            </w:r>
            <w:r>
              <w:t xml:space="preserve"> </w:t>
            </w:r>
            <w:r>
              <w:t xml:space="preserve">SessionID string</w:t>
            </w:r>
            <w:r>
              <w:t xml:space="preserve"> </w:t>
            </w:r>
            <w:r>
              <w:rPr>
                <w:rStyle w:val="VerbatimChar"/>
              </w:rPr>
              <w:t xml:space="preserve">json:"session_id"</w:t>
            </w:r>
            <w:r>
              <w:t xml:space="preserve"> </w:t>
            </w:r>
            <w:r>
              <w:t xml:space="preserve">UserID string</w:t>
            </w:r>
            <w:r>
              <w:t xml:space="preserve"> </w:t>
            </w:r>
            <w:r>
              <w:rPr>
                <w:rStyle w:val="VerbatimChar"/>
              </w:rPr>
              <w:t xml:space="preserve">json:"user_id"</w:t>
            </w:r>
            <w:r>
              <w:t xml:space="preserve"> </w:t>
            </w:r>
            <w:r>
              <w:t xml:space="preserve">OrgID string</w:t>
            </w:r>
            <w:r>
              <w:t xml:space="preserve"> </w:t>
            </w:r>
            <w:r>
              <w:rPr>
                <w:rStyle w:val="VerbatimChar"/>
              </w:rPr>
              <w:t xml:space="preserve">json:"org_id,omitempty"</w:t>
            </w:r>
            <w:r>
              <w:t xml:space="preserve"> </w:t>
            </w:r>
            <w:r>
              <w:t xml:space="preserve">HostID string</w:t>
            </w:r>
            <w:r>
              <w:t xml:space="preserve"> </w:t>
            </w:r>
            <w:r>
              <w:rPr>
                <w:rStyle w:val="VerbatimChar"/>
              </w:rPr>
              <w:t xml:space="preserve">json:"host_id"</w:t>
            </w:r>
            <w:r>
              <w:t xml:space="preserve"> </w:t>
            </w:r>
            <w:r>
              <w:t xml:space="preserve">Duration time.Duration</w:t>
            </w:r>
            <w:r>
              <w:t xml:space="preserve"> </w:t>
            </w:r>
            <w:r>
              <w:rPr>
                <w:rStyle w:val="VerbatimChar"/>
              </w:rPr>
              <w:t xml:space="preserve">json:"duration_ms"</w:t>
            </w:r>
            <w:r>
              <w:t xml:space="preserve"> </w:t>
            </w:r>
            <w:r>
              <w:t xml:space="preserve">CommandsCount int</w:t>
            </w:r>
            <w:r>
              <w:t xml:space="preserve"> </w:t>
            </w:r>
            <w:r>
              <w:rPr>
                <w:rStyle w:val="VerbatimChar"/>
              </w:rPr>
              <w:t xml:space="preserve">json:"commands_count"</w:t>
            </w:r>
            <w:r>
              <w:t xml:space="preserve"> </w:t>
            </w:r>
            <w:r>
              <w:t xml:space="preserve">BytesSent int64</w:t>
            </w:r>
            <w:r>
              <w:t xml:space="preserve"> </w:t>
            </w:r>
            <w:r>
              <w:rPr>
                <w:rStyle w:val="VerbatimChar"/>
              </w:rPr>
              <w:t xml:space="preserve">json:"bytes_sent"</w:t>
            </w:r>
            <w:r>
              <w:t xml:space="preserve"> </w:t>
            </w:r>
            <w:r>
              <w:t xml:space="preserve">BytesReceived int64</w:t>
            </w:r>
            <w:r>
              <w:t xml:space="preserve"> </w:t>
            </w:r>
            <w:r>
              <w:rPr>
                <w:rStyle w:val="VerbatimChar"/>
              </w:rPr>
              <w:t xml:space="preserve">json:"bytes_received"</w:t>
            </w:r>
            <w:r>
              <w:t xml:space="preserve"> </w:t>
            </w:r>
            <w:r>
              <w:t xml:space="preserve">ExitReason string</w:t>
            </w:r>
            <w:r>
              <w:t xml:space="preserve"> </w:t>
            </w:r>
            <w:r>
              <w:rPr>
                <w:rStyle w:val="VerbatimChar"/>
              </w:rPr>
              <w:t xml:space="preserve">json:"exit_reason"</w:t>
            </w:r>
            <w:r>
              <w:t xml:space="preserve"> </w:t>
            </w:r>
            <w:r>
              <w:t xml:space="preserve">//</w:t>
            </w:r>
            <w:r>
              <w:t xml:space="preserve"> </w:t>
            </w:r>
            <w:r>
              <w:t xml:space="preserve">“user_close”</w:t>
            </w:r>
            <w:r>
              <w:t xml:space="preserve">,</w:t>
            </w:r>
            <w:r>
              <w:t xml:space="preserve"> </w:t>
            </w:r>
            <w:r>
              <w:t xml:space="preserve">“idle_timeout”</w:t>
            </w:r>
            <w:r>
              <w:t xml:space="preserve">,</w:t>
            </w:r>
            <w:r>
              <w:t xml:space="preserve"> </w:t>
            </w:r>
            <w:r>
              <w:t xml:space="preserve">“error”</w:t>
            </w:r>
            <w:r>
              <w:t xml:space="preserve">,</w:t>
            </w:r>
            <w:r>
              <w:t xml:space="preserve"> </w:t>
            </w:r>
            <w:r>
              <w:t xml:space="preserve">“force_close”</w:t>
            </w:r>
            <w:r>
              <w:t xml:space="preserve"> </w:t>
            </w:r>
            <w:r>
              <w:t xml:space="preserve">ErrorMessage string</w:t>
            </w:r>
            <w:r>
              <w:t xml:space="preserve"> </w:t>
            </w:r>
            <w:r>
              <w:rPr>
                <w:rStyle w:val="VerbatimChar"/>
              </w:rPr>
              <w:t xml:space="preserve">json:"error_message,omitempty"</w:t>
            </w:r>
            <w:r>
              <w:t xml:space="preserve"> </w:t>
            </w:r>
            <w:r>
              <w:t xml:space="preserve">RecordingID string</w:t>
            </w:r>
            <w:r>
              <w:t xml:space="preserve"> </w:t>
            </w:r>
            <w:r>
              <w:rPr>
                <w:rStyle w:val="VerbatimChar"/>
              </w:rPr>
              <w:t xml:space="preserve">json:"recording_id,omitempty"</w:t>
            </w:r>
            <w:r>
              <w:t xml:space="preserve"> </w:t>
            </w:r>
            <w:r>
              <w:t xml:space="preserve">OccurredAt time.Time</w:t>
            </w:r>
            <w:r>
              <w:t xml:space="preserve"> </w:t>
            </w:r>
            <w:r>
              <w:rPr>
                <w:rStyle w:val="VerbatimChar"/>
              </w:rPr>
              <w:t xml:space="preserve">json:"occurred_at"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// TerminalCommandEvent is published to helix.terminal.commands on each detected command.</w:t>
            </w:r>
            <w:r>
              <w:t xml:space="preserve"> </w:t>
            </w:r>
            <w:r>
              <w:t xml:space="preserve">type TerminalCommandEvent struct {</w:t>
            </w:r>
            <w:r>
              <w:t xml:space="preserve"> </w:t>
            </w:r>
            <w:r>
              <w:t xml:space="preserve">EventID string</w:t>
            </w:r>
            <w:r>
              <w:t xml:space="preserve"> </w:t>
            </w:r>
            <w:r>
              <w:rPr>
                <w:rStyle w:val="VerbatimChar"/>
              </w:rPr>
              <w:t xml:space="preserve">json:"event_id"</w:t>
            </w:r>
            <w:r>
              <w:t xml:space="preserve"> </w:t>
            </w:r>
            <w:r>
              <w:t xml:space="preserve">EventType string</w:t>
            </w:r>
            <w:r>
              <w:t xml:space="preserve"> </w:t>
            </w:r>
            <w:r>
              <w:rPr>
                <w:rStyle w:val="VerbatimChar"/>
              </w:rPr>
              <w:t xml:space="preserve">json:"event_type"</w:t>
            </w:r>
            <w:r>
              <w:t xml:space="preserve"> </w:t>
            </w:r>
            <w:r>
              <w:t xml:space="preserve">//</w:t>
            </w:r>
            <w:r>
              <w:t xml:space="preserve"> </w:t>
            </w:r>
            <w:r>
              <w:t xml:space="preserve">“terminal.command”</w:t>
            </w:r>
            <w:r>
              <w:t xml:space="preserve"> </w:t>
            </w:r>
            <w:r>
              <w:t xml:space="preserve">SessionID string</w:t>
            </w:r>
            <w:r>
              <w:t xml:space="preserve"> </w:t>
            </w:r>
            <w:r>
              <w:rPr>
                <w:rStyle w:val="VerbatimChar"/>
              </w:rPr>
              <w:t xml:space="preserve">json:"session_id"</w:t>
            </w:r>
            <w:r>
              <w:t xml:space="preserve"> </w:t>
            </w:r>
            <w:r>
              <w:t xml:space="preserve">UserID string</w:t>
            </w:r>
            <w:r>
              <w:t xml:space="preserve"> </w:t>
            </w:r>
            <w:r>
              <w:rPr>
                <w:rStyle w:val="VerbatimChar"/>
              </w:rPr>
              <w:t xml:space="preserve">json:"user_id"</w:t>
            </w:r>
            <w:r>
              <w:t xml:space="preserve"> </w:t>
            </w:r>
            <w:r>
              <w:t xml:space="preserve">OrgID string</w:t>
            </w:r>
            <w:r>
              <w:t xml:space="preserve"> </w:t>
            </w:r>
            <w:r>
              <w:rPr>
                <w:rStyle w:val="VerbatimChar"/>
              </w:rPr>
              <w:t xml:space="preserve">json:"org_id,omitempty"</w:t>
            </w:r>
            <w:r>
              <w:t xml:space="preserve"> </w:t>
            </w:r>
            <w:r>
              <w:t xml:space="preserve">HostID string</w:t>
            </w:r>
            <w:r>
              <w:t xml:space="preserve"> </w:t>
            </w:r>
            <w:r>
              <w:rPr>
                <w:rStyle w:val="VerbatimChar"/>
              </w:rPr>
              <w:t xml:space="preserve">json:"host_id"</w:t>
            </w:r>
            <w:r>
              <w:t xml:space="preserve"> </w:t>
            </w:r>
            <w:r>
              <w:t xml:space="preserve">Command string</w:t>
            </w:r>
            <w:r>
              <w:t xml:space="preserve"> </w:t>
            </w:r>
            <w:r>
              <w:rPr>
                <w:rStyle w:val="VerbatimChar"/>
              </w:rPr>
              <w:t xml:space="preserve">json:"command"</w:t>
            </w:r>
            <w:r>
              <w:t xml:space="preserve"> </w:t>
            </w:r>
            <w:r>
              <w:t xml:space="preserve">WorkingDir string</w:t>
            </w:r>
            <w:r>
              <w:t xml:space="preserve"> </w:t>
            </w:r>
            <w:r>
              <w:rPr>
                <w:rStyle w:val="VerbatimChar"/>
              </w:rPr>
              <w:t xml:space="preserve">json:"working_dir,omitempty"</w:t>
            </w:r>
            <w:r>
              <w:t xml:space="preserve"> </w:t>
            </w:r>
            <w:r>
              <w:t xml:space="preserve">ExitCode *int</w:t>
            </w:r>
            <w:r>
              <w:t xml:space="preserve"> </w:t>
            </w:r>
            <w:r>
              <w:rPr>
                <w:rStyle w:val="VerbatimChar"/>
              </w:rPr>
              <w:t xml:space="preserve">json:"exit_code,omitempty"</w:t>
            </w:r>
            <w:r>
              <w:t xml:space="preserve"> </w:t>
            </w:r>
            <w:r>
              <w:t xml:space="preserve">DurationMs int64</w:t>
            </w:r>
            <w:r>
              <w:t xml:space="preserve"> </w:t>
            </w:r>
            <w:r>
              <w:rPr>
                <w:rStyle w:val="VerbatimChar"/>
              </w:rPr>
              <w:t xml:space="preserve">json:"duration_ms,omitempty"</w:t>
            </w:r>
            <w:r>
              <w:t xml:space="preserve"> </w:t>
            </w:r>
            <w:r>
              <w:t xml:space="preserve">OccurredAt time.Time</w:t>
            </w:r>
            <w:r>
              <w:t xml:space="preserve"> </w:t>
            </w:r>
            <w:r>
              <w:rPr>
                <w:rStyle w:val="VerbatimChar"/>
              </w:rPr>
              <w:t xml:space="preserve">json:"occurred_at"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// AuditEvent is the canonical audit event published to helix.audit.events.</w:t>
            </w:r>
            <w:r>
              <w:t xml:space="preserve"> </w:t>
            </w:r>
            <w:r>
              <w:t xml:space="preserve">type AuditEvent struct {</w:t>
            </w:r>
            <w:r>
              <w:t xml:space="preserve"> </w:t>
            </w:r>
            <w:r>
              <w:t xml:space="preserve">EventID string</w:t>
            </w:r>
            <w:r>
              <w:t xml:space="preserve"> </w:t>
            </w:r>
            <w:r>
              <w:rPr>
                <w:rStyle w:val="VerbatimChar"/>
              </w:rPr>
              <w:t xml:space="preserve">json:"event_id"</w:t>
            </w:r>
            <w:r>
              <w:t xml:space="preserve"> </w:t>
            </w:r>
            <w:r>
              <w:t xml:space="preserve">OrgID string</w:t>
            </w:r>
            <w:r>
              <w:t xml:space="preserve"> </w:t>
            </w:r>
            <w:r>
              <w:rPr>
                <w:rStyle w:val="VerbatimChar"/>
              </w:rPr>
              <w:t xml:space="preserve">json:"org_id"</w:t>
            </w:r>
            <w:r>
              <w:t xml:space="preserve"> </w:t>
            </w:r>
            <w:r>
              <w:t xml:space="preserve">UserID string</w:t>
            </w:r>
            <w:r>
              <w:t xml:space="preserve"> </w:t>
            </w:r>
            <w:r>
              <w:rPr>
                <w:rStyle w:val="VerbatimChar"/>
              </w:rPr>
              <w:t xml:space="preserve">json:"user_id,omitempty"</w:t>
            </w:r>
            <w:r>
              <w:t xml:space="preserve"> </w:t>
            </w:r>
            <w:r>
              <w:t xml:space="preserve">ActorType string</w:t>
            </w:r>
            <w:r>
              <w:t xml:space="preserve"> </w:t>
            </w:r>
            <w:r>
              <w:rPr>
                <w:rStyle w:val="VerbatimChar"/>
              </w:rPr>
              <w:t xml:space="preserve">json:"actor_type"</w:t>
            </w:r>
            <w:r>
              <w:t xml:space="preserve"> </w:t>
            </w:r>
            <w:r>
              <w:t xml:space="preserve">//</w:t>
            </w:r>
            <w:r>
              <w:t xml:space="preserve"> </w:t>
            </w:r>
            <w:r>
              <w:t xml:space="preserve">“user”</w:t>
            </w:r>
            <w:r>
              <w:t xml:space="preserve">,</w:t>
            </w:r>
            <w:r>
              <w:t xml:space="preserve"> </w:t>
            </w:r>
            <w:r>
              <w:t xml:space="preserve">“system”</w:t>
            </w:r>
            <w:r>
              <w:t xml:space="preserve">,</w:t>
            </w:r>
            <w:r>
              <w:t xml:space="preserve"> </w:t>
            </w:r>
            <w:r>
              <w:t xml:space="preserve">“service”</w:t>
            </w:r>
            <w:r>
              <w:t xml:space="preserve"> </w:t>
            </w:r>
            <w:r>
              <w:t xml:space="preserve">EventType string</w:t>
            </w:r>
            <w:r>
              <w:t xml:space="preserve"> </w:t>
            </w:r>
            <w:r>
              <w:rPr>
                <w:rStyle w:val="VerbatimChar"/>
              </w:rPr>
              <w:t xml:space="preserve">json:"event_type"</w:t>
            </w:r>
            <w:r>
              <w:t xml:space="preserve"> </w:t>
            </w:r>
            <w:r>
              <w:t xml:space="preserve">ResourceType string</w:t>
            </w:r>
            <w:r>
              <w:t xml:space="preserve"> </w:t>
            </w:r>
            <w:r>
              <w:rPr>
                <w:rStyle w:val="VerbatimChar"/>
              </w:rPr>
              <w:t xml:space="preserve">json:"resource_type,omitempty"</w:t>
            </w:r>
            <w:r>
              <w:t xml:space="preserve"> </w:t>
            </w:r>
            <w:r>
              <w:t xml:space="preserve">ResourceID string</w:t>
            </w:r>
            <w:r>
              <w:t xml:space="preserve"> </w:t>
            </w:r>
            <w:r>
              <w:rPr>
                <w:rStyle w:val="VerbatimChar"/>
              </w:rPr>
              <w:t xml:space="preserve">json:"resource_id,omitempty"</w:t>
            </w:r>
            <w:r>
              <w:t xml:space="preserve"> </w:t>
            </w:r>
            <w:r>
              <w:t xml:space="preserve">ResourceName string</w:t>
            </w:r>
            <w:r>
              <w:t xml:space="preserve"> </w:t>
            </w:r>
            <w:r>
              <w:rPr>
                <w:rStyle w:val="VerbatimChar"/>
              </w:rPr>
              <w:t xml:space="preserve">json:"resource_name,omitempty"</w:t>
            </w:r>
            <w:r>
              <w:t xml:space="preserve"> </w:t>
            </w:r>
            <w:r>
              <w:t xml:space="preserve">Action string</w:t>
            </w:r>
            <w:r>
              <w:t xml:space="preserve"> </w:t>
            </w:r>
            <w:r>
              <w:rPr>
                <w:rStyle w:val="VerbatimChar"/>
              </w:rPr>
              <w:t xml:space="preserve">json:"action"</w:t>
            </w:r>
            <w:r>
              <w:t xml:space="preserve"> </w:t>
            </w:r>
            <w:r>
              <w:t xml:space="preserve">Outcome string</w:t>
            </w:r>
            <w:r>
              <w:t xml:space="preserve"> </w:t>
            </w:r>
            <w:r>
              <w:rPr>
                <w:rStyle w:val="VerbatimChar"/>
              </w:rPr>
              <w:t xml:space="preserve">json:"outcome"</w:t>
            </w:r>
            <w:r>
              <w:t xml:space="preserve"> </w:t>
            </w:r>
            <w:r>
              <w:t xml:space="preserve">//</w:t>
            </w:r>
            <w:r>
              <w:t xml:space="preserve"> </w:t>
            </w:r>
            <w:r>
              <w:t xml:space="preserve">“success”</w:t>
            </w:r>
            <w:r>
              <w:t xml:space="preserve">,</w:t>
            </w:r>
            <w:r>
              <w:t xml:space="preserve"> </w:t>
            </w:r>
            <w:r>
              <w:t xml:space="preserve">“failure”</w:t>
            </w:r>
            <w:r>
              <w:t xml:space="preserve"> </w:t>
            </w:r>
            <w:r>
              <w:t xml:space="preserve">IPAddress string</w:t>
            </w:r>
            <w:r>
              <w:t xml:space="preserve"> </w:t>
            </w:r>
            <w:r>
              <w:rPr>
                <w:rStyle w:val="VerbatimChar"/>
              </w:rPr>
              <w:t xml:space="preserve">json:"ip_address,omitempty"</w:t>
            </w:r>
            <w:r>
              <w:t xml:space="preserve"> </w:t>
            </w:r>
            <w:r>
              <w:t xml:space="preserve">UserAgent string</w:t>
            </w:r>
            <w:r>
              <w:t xml:space="preserve"> </w:t>
            </w:r>
            <w:r>
              <w:rPr>
                <w:rStyle w:val="VerbatimChar"/>
              </w:rPr>
              <w:t xml:space="preserve">json:"user_agent,omitempty"</w:t>
            </w:r>
            <w:r>
              <w:t xml:space="preserve"> </w:t>
            </w:r>
            <w:r>
              <w:t xml:space="preserve">Data interface{}</w:t>
            </w:r>
            <w:r>
              <w:t xml:space="preserve"> </w:t>
            </w:r>
            <w:r>
              <w:rPr>
                <w:rStyle w:val="VerbatimChar"/>
              </w:rPr>
              <w:t xml:space="preserve">json:"data,omitempty"</w:t>
            </w:r>
            <w:r>
              <w:t xml:space="preserve"> </w:t>
            </w:r>
            <w:r>
              <w:t xml:space="preserve">PrevHash string</w:t>
            </w:r>
            <w:r>
              <w:t xml:space="preserve"> </w:t>
            </w:r>
            <w:r>
              <w:rPr>
                <w:rStyle w:val="VerbatimChar"/>
              </w:rPr>
              <w:t xml:space="preserve">json:"prev_hash"</w:t>
            </w:r>
            <w:r>
              <w:t xml:space="preserve"> </w:t>
            </w:r>
            <w:r>
              <w:t xml:space="preserve">Hash string</w:t>
            </w:r>
            <w:r>
              <w:t xml:space="preserve"> </w:t>
            </w:r>
            <w:r>
              <w:rPr>
                <w:rStyle w:val="VerbatimChar"/>
              </w:rPr>
              <w:t xml:space="preserve">json:"hash"</w:t>
            </w:r>
            <w:r>
              <w:t xml:space="preserve"> </w:t>
            </w:r>
            <w:r>
              <w:t xml:space="preserve">OccurredAt time.Time</w:t>
            </w:r>
            <w:r>
              <w:t xml:space="preserve"> </w:t>
            </w:r>
            <w:r>
              <w:rPr>
                <w:rStyle w:val="VerbatimChar"/>
              </w:rPr>
              <w:t xml:space="preserve">json:"occurred_at"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// SecurityAnomalyEvent is published to helix.security.anomalies by the AI service.</w:t>
            </w:r>
            <w:r>
              <w:t xml:space="preserve"> </w:t>
            </w:r>
            <w:r>
              <w:t xml:space="preserve">type SecurityAnomalyEvent struct {</w:t>
            </w:r>
            <w:r>
              <w:t xml:space="preserve"> </w:t>
            </w:r>
            <w:r>
              <w:t xml:space="preserve">EventID string</w:t>
            </w:r>
            <w:r>
              <w:t xml:space="preserve"> </w:t>
            </w:r>
            <w:r>
              <w:rPr>
                <w:rStyle w:val="VerbatimChar"/>
              </w:rPr>
              <w:t xml:space="preserve">json:"event_id"</w:t>
            </w:r>
            <w:r>
              <w:t xml:space="preserve"> </w:t>
            </w:r>
            <w:r>
              <w:t xml:space="preserve">SessionID string</w:t>
            </w:r>
            <w:r>
              <w:t xml:space="preserve"> </w:t>
            </w:r>
            <w:r>
              <w:rPr>
                <w:rStyle w:val="VerbatimChar"/>
              </w:rPr>
              <w:t xml:space="preserve">json:"session_id"</w:t>
            </w:r>
            <w:r>
              <w:t xml:space="preserve"> </w:t>
            </w:r>
            <w:r>
              <w:t xml:space="preserve">UserID string</w:t>
            </w:r>
            <w:r>
              <w:t xml:space="preserve"> </w:t>
            </w:r>
            <w:r>
              <w:rPr>
                <w:rStyle w:val="VerbatimChar"/>
              </w:rPr>
              <w:t xml:space="preserve">json:"user_id"</w:t>
            </w:r>
            <w:r>
              <w:t xml:space="preserve"> </w:t>
            </w:r>
            <w:r>
              <w:t xml:space="preserve">OrgID string</w:t>
            </w:r>
            <w:r>
              <w:t xml:space="preserve"> </w:t>
            </w:r>
            <w:r>
              <w:rPr>
                <w:rStyle w:val="VerbatimChar"/>
              </w:rPr>
              <w:t xml:space="preserve">json:"org_id"</w:t>
            </w:r>
            <w:r>
              <w:t xml:space="preserve"> </w:t>
            </w:r>
            <w:r>
              <w:t xml:space="preserve">AnomalyType string</w:t>
            </w:r>
            <w:r>
              <w:t xml:space="preserve"> </w:t>
            </w:r>
            <w:r>
              <w:rPr>
                <w:rStyle w:val="VerbatimChar"/>
              </w:rPr>
              <w:t xml:space="preserve">json:"anomaly_type"</w:t>
            </w:r>
            <w:r>
              <w:t xml:space="preserve"> </w:t>
            </w:r>
            <w:r>
              <w:t xml:space="preserve">//</w:t>
            </w:r>
            <w:r>
              <w:t xml:space="preserve"> </w:t>
            </w:r>
            <w:r>
              <w:t xml:space="preserve">“bulk_delete”</w:t>
            </w:r>
            <w:r>
              <w:t xml:space="preserve">,</w:t>
            </w:r>
            <w:r>
              <w:t xml:space="preserve"> </w:t>
            </w:r>
            <w:r>
              <w:t xml:space="preserve">“escalation”</w:t>
            </w:r>
            <w:r>
              <w:t xml:space="preserve">,</w:t>
            </w:r>
            <w:r>
              <w:t xml:space="preserve"> </w:t>
            </w:r>
            <w:r>
              <w:t xml:space="preserve">“exfiltration”</w:t>
            </w:r>
            <w:r>
              <w:t xml:space="preserve">,</w:t>
            </w:r>
            <w:r>
              <w:t xml:space="preserve"> </w:t>
            </w:r>
            <w:r>
              <w:t xml:space="preserve">“unusual_time”</w:t>
            </w:r>
            <w:r>
              <w:t xml:space="preserve"> </w:t>
            </w:r>
            <w:r>
              <w:t xml:space="preserve">Severity string</w:t>
            </w:r>
            <w:r>
              <w:t xml:space="preserve"> </w:t>
            </w:r>
            <w:r>
              <w:rPr>
                <w:rStyle w:val="VerbatimChar"/>
              </w:rPr>
              <w:t xml:space="preserve">json:"severity"</w:t>
            </w:r>
            <w:r>
              <w:t xml:space="preserve"> </w:t>
            </w:r>
            <w:r>
              <w:t xml:space="preserve">//</w:t>
            </w:r>
            <w:r>
              <w:t xml:space="preserve"> </w:t>
            </w:r>
            <w:r>
              <w:t xml:space="preserve">“low”</w:t>
            </w:r>
            <w:r>
              <w:t xml:space="preserve">,</w:t>
            </w:r>
            <w:r>
              <w:t xml:space="preserve"> </w:t>
            </w:r>
            <w:r>
              <w:t xml:space="preserve">“medium”</w:t>
            </w:r>
            <w:r>
              <w:t xml:space="preserve">,</w:t>
            </w:r>
            <w:r>
              <w:t xml:space="preserve"> </w:t>
            </w:r>
            <w:r>
              <w:t xml:space="preserve">“high”</w:t>
            </w:r>
            <w:r>
              <w:t xml:space="preserve">,</w:t>
            </w:r>
            <w:r>
              <w:t xml:space="preserve"> </w:t>
            </w:r>
            <w:r>
              <w:t xml:space="preserve">“critical”</w:t>
            </w:r>
            <w:r>
              <w:t xml:space="preserve"> </w:t>
            </w:r>
            <w:r>
              <w:t xml:space="preserve">Command string</w:t>
            </w:r>
            <w:r>
              <w:t xml:space="preserve"> </w:t>
            </w:r>
            <w:r>
              <w:rPr>
                <w:rStyle w:val="VerbatimChar"/>
              </w:rPr>
              <w:t xml:space="preserve">json:"command,omitempty"</w:t>
            </w:r>
            <w:r>
              <w:t xml:space="preserve"> </w:t>
            </w:r>
            <w:r>
              <w:t xml:space="preserve">Score float64</w:t>
            </w:r>
            <w:r>
              <w:t xml:space="preserve"> </w:t>
            </w:r>
            <w:r>
              <w:rPr>
                <w:rStyle w:val="VerbatimChar"/>
              </w:rPr>
              <w:t xml:space="preserve">json:"score"</w:t>
            </w:r>
            <w:r>
              <w:t xml:space="preserve"> </w:t>
            </w:r>
            <w:r>
              <w:t xml:space="preserve">// 0.0-1.0 anomaly confidence</w:t>
            </w:r>
            <w:r>
              <w:t xml:space="preserve"> </w:t>
            </w:r>
            <w:r>
              <w:t xml:space="preserve">Explanation string</w:t>
            </w:r>
            <w:r>
              <w:t xml:space="preserve"> </w:t>
            </w:r>
            <w:r>
              <w:rPr>
                <w:rStyle w:val="VerbatimChar"/>
              </w:rPr>
              <w:t xml:space="preserve">json:"explanation"</w:t>
            </w:r>
            <w:r>
              <w:t xml:space="preserve"> </w:t>
            </w:r>
            <w:r>
              <w:t xml:space="preserve">AutoAction string</w:t>
            </w:r>
            <w:r>
              <w:t xml:space="preserve"> </w:t>
            </w:r>
            <w:r>
              <w:rPr>
                <w:rStyle w:val="VerbatimChar"/>
              </w:rPr>
              <w:t xml:space="preserve">json:"auto_action,omitempty"</w:t>
            </w:r>
            <w:r>
              <w:t xml:space="preserve"> </w:t>
            </w:r>
            <w:r>
              <w:t xml:space="preserve">//</w:t>
            </w:r>
            <w:r>
              <w:t xml:space="preserve"> </w:t>
            </w:r>
            <w:r>
              <w:t xml:space="preserve">“alert”</w:t>
            </w:r>
            <w:r>
              <w:t xml:space="preserve">,</w:t>
            </w:r>
            <w:r>
              <w:t xml:space="preserve"> </w:t>
            </w:r>
            <w:r>
              <w:t xml:space="preserve">“suspend_session”</w:t>
            </w:r>
            <w:r>
              <w:t xml:space="preserve">,</w:t>
            </w:r>
            <w:r>
              <w:t xml:space="preserve"> </w:t>
            </w:r>
            <w:r>
              <w:t xml:space="preserve">“block”</w:t>
            </w:r>
            <w:r>
              <w:t xml:space="preserve"> </w:t>
            </w:r>
            <w:r>
              <w:t xml:space="preserve">OccurredAt time.Time</w:t>
            </w:r>
            <w:r>
              <w:t xml:space="preserve"> </w:t>
            </w:r>
            <w:r>
              <w:rPr>
                <w:rStyle w:val="VerbatimChar"/>
              </w:rPr>
              <w:t xml:space="preserve">json:"occurred_at"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```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 5.5 Kafka Consumer 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```go</w:t>
            </w:r>
            <w:r>
              <w:t xml:space="preserve"> </w:t>
            </w:r>
            <w:r>
              <w:t xml:space="preserve">// Package: helixterm.io/services/audit</w:t>
            </w:r>
            <w:r>
              <w:t xml:space="preserve"> </w:t>
            </w:r>
            <w:r>
              <w:t xml:space="preserve">// File: internal/events/consumer.go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(</w:t>
            </w:r>
            <w:r>
              <w:t xml:space="preserve"> </w:t>
            </w:r>
            <w:r>
              <w:t xml:space="preserve">“context”</w:t>
            </w:r>
            <w:r>
              <w:t xml:space="preserve"> </w:t>
            </w:r>
            <w:r>
              <w:t xml:space="preserve">“digital.vasic.messaging/pkg/kafka”</w:t>
            </w:r>
            <w:r>
              <w:t xml:space="preserve"> </w:t>
            </w:r>
            <w:r>
              <w:t xml:space="preserve">“helixterm.io/services/audit/internal/service”</w:t>
            </w:r>
            <w:r>
              <w:t xml:space="preserve"> 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 (</w:t>
            </w:r>
            <w:r>
              <w:t xml:space="preserve"> </w:t>
            </w:r>
            <w:r>
              <w:t xml:space="preserve">ConsumerGroupAudit =</w:t>
            </w:r>
            <w:r>
              <w:t xml:space="preserve"> </w:t>
            </w:r>
            <w:r>
              <w:t xml:space="preserve">“helix-audit-service”</w:t>
            </w:r>
            <w:r>
              <w:t xml:space="preserve"> </w:t>
            </w:r>
            <w:r>
              <w:t xml:space="preserve">ConsumerGroupAnalytics =</w:t>
            </w:r>
            <w:r>
              <w:t xml:space="preserve"> </w:t>
            </w:r>
            <w:r>
              <w:t xml:space="preserve">“helix-analytics-service”</w:t>
            </w:r>
            <w:r>
              <w:t xml:space="preserve"> </w:t>
            </w:r>
            <w:r>
              <w:t xml:space="preserve">ConsumerGroupNotif =</w:t>
            </w:r>
            <w:r>
              <w:t xml:space="preserve"> </w:t>
            </w:r>
            <w:r>
              <w:t xml:space="preserve">“helix-notification-service”</w:t>
            </w:r>
            <w:r>
              <w:t xml:space="preserve"> </w:t>
            </w:r>
            <w:r>
              <w:t xml:space="preserve">ConsumerGroupAI =</w:t>
            </w:r>
            <w:r>
              <w:t xml:space="preserve"> </w:t>
            </w:r>
            <w:r>
              <w:t xml:space="preserve">“helix-ai-service”</w:t>
            </w:r>
            <w:r>
              <w:t xml:space="preserve"> </w:t>
            </w:r>
            <w:r>
              <w:t xml:space="preserve">ConsumerGroupRecording =</w:t>
            </w:r>
            <w:r>
              <w:t xml:space="preserve"> </w:t>
            </w:r>
            <w:r>
              <w:t xml:space="preserve">“helix-recording-service”</w:t>
            </w:r>
            <w:r>
              <w:t xml:space="preserve"> 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 StartAuditConsumer(ctx context.Context, svc service.AuditService) {</w:t>
            </w:r>
            <w:r>
              <w:t xml:space="preserve"> </w:t>
            </w:r>
            <w:r>
              <w:t xml:space="preserve">consumer := kafka.NewConsumer(kafka.ConsumerConfig{</w:t>
            </w:r>
            <w:r>
              <w:t xml:space="preserve"> </w:t>
            </w:r>
            <w:r>
              <w:t xml:space="preserve">Brokers: os.Getenv(</w:t>
            </w:r>
            <w:r>
              <w:t xml:space="preserve">“KAFKA_BROKERS”</w:t>
            </w:r>
            <w:r>
              <w:t xml:space="preserve">),</w:t>
            </w:r>
            <w:r>
              <w:t xml:space="preserve"> </w:t>
            </w:r>
            <w:r>
              <w:t xml:space="preserve">GroupID: ConsumerGroupAudit,</w:t>
            </w:r>
            <w:r>
              <w:t xml:space="preserve"> </w:t>
            </w:r>
            <w:r>
              <w:t xml:space="preserve">Topics: []string{</w:t>
            </w:r>
            <w:r>
              <w:t xml:space="preserve">“helix.audit.events”</w:t>
            </w:r>
            <w:r>
              <w:t xml:space="preserve">},</w:t>
            </w:r>
            <w:r>
              <w:t xml:space="preserve"> </w:t>
            </w:r>
            <w:r>
              <w:t xml:space="preserve">AutoCommit: false, // Manual offset commit after processing</w:t>
            </w:r>
            <w:r>
              <w:t xml:space="preserve"> </w:t>
            </w:r>
            <w:r>
              <w:t xml:space="preserve">StartOffset: kafka.OffsetNewest,</w:t>
            </w:r>
            <w:r>
              <w:t xml:space="preserve"> </w:t>
            </w:r>
            <w:r>
              <w:t xml:space="preserve">RetryAttempts: 3,</w:t>
            </w:r>
            <w:r>
              <w:t xml:space="preserve"> </w:t>
            </w:r>
            <w:r>
              <w:t xml:space="preserve">RetryBackoff: kafka.ExponentialBackoff(100</w:t>
            </w:r>
            <w:r>
              <w:rPr>
                <w:i/>
                <w:iCs/>
              </w:rPr>
              <w:t xml:space="preserve">time.Millisecond, 5</w:t>
            </w:r>
            <w:r>
              <w:t xml:space="preserve">time.Second),</w:t>
            </w:r>
            <w:r>
              <w:t xml:space="preserve"> </w:t>
            </w:r>
            <w:r>
              <w:t xml:space="preserve">})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consumer.RegisterHandler(</w:t>
            </w:r>
            <w:r>
              <w:t xml:space="preserve">“helix.audit.events”</w:t>
            </w:r>
            <w:r>
              <w:t xml:space="preserve">, func(msg kafka.Message) error {</w:t>
            </w:r>
            <w:r>
              <w:t xml:space="preserve"> </w:t>
            </w:r>
            <w:r>
              <w:t xml:space="preserve">var event AuditEvent</w:t>
            </w:r>
            <w:r>
              <w:t xml:space="preserve"> </w:t>
            </w:r>
            <w:r>
              <w:t xml:space="preserve">if err := json.Unmarshal(msg.Value, &amp;event); err != nil {</w:t>
            </w:r>
            <w:r>
              <w:t xml:space="preserve"> </w:t>
            </w:r>
            <w:r>
              <w:t xml:space="preserve">return kafka.ErrUnmarshal // routes to DLQ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return svc.ProcessEvent(ctx, event)</w:t>
            </w:r>
            <w:r>
              <w:t xml:space="preserve"> </w:t>
            </w:r>
            <w:r>
              <w:t xml:space="preserve">})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consumer.Start(ctx)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```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### Consumer Group Assignments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| Consumer Group | Topics | Services |</w:t>
            </w:r>
            <w:r>
              <w:t xml:space="preserve"> </w:t>
            </w:r>
            <w:r>
              <w:t xml:space="preserve">|—|—|—|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helix-audit-service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helix.audit.events</w:t>
            </w:r>
            <w:r>
              <w:t xml:space="preserve"> </w:t>
            </w:r>
            <w:r>
              <w:t xml:space="preserve">| Audit Service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helix-analytics-service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helix.analytics.events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helix.gateway.requests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helix.sessions.*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helix.terminal.commands</w:t>
            </w:r>
            <w:r>
              <w:t xml:space="preserve"> </w:t>
            </w:r>
            <w:r>
              <w:t xml:space="preserve">| Analytics Service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helix-notification-service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helix.sessions.started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helix.security.anomalies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helix.auth.authenticated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helix.orgs.members.added</w:t>
            </w:r>
            <w:r>
              <w:t xml:space="preserve"> </w:t>
            </w:r>
            <w:r>
              <w:t xml:space="preserve">| Notification Service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helix-ai-service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helix.terminal.commands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helix.terminal.output</w:t>
            </w:r>
            <w:r>
              <w:t xml:space="preserve"> </w:t>
            </w:r>
            <w:r>
              <w:t xml:space="preserve">| AI Service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helix-recording-service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helix.recordings.segments</w:t>
            </w:r>
            <w:r>
              <w:t xml:space="preserve"> </w:t>
            </w:r>
            <w:r>
              <w:t xml:space="preserve">| Recording Service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helix-user-cleanup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helix.users.deleted</w:t>
            </w:r>
            <w:r>
              <w:t xml:space="preserve"> </w:t>
            </w:r>
            <w:r>
              <w:t xml:space="preserve">| Auth, Vault, Host, Org Services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helix-pki-audit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helix.pki.certificates.issued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helix.pki.certificates.revoked</w:t>
            </w:r>
            <w:r>
              <w:t xml:space="preserve"> </w:t>
            </w:r>
            <w:r>
              <w:t xml:space="preserve">| Audit Service (PKI events)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helix-helixtrack-bridge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helix.sessions.started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helix.sessions.terminated</w:t>
            </w:r>
            <w:r>
              <w:t xml:space="preserve"> </w:t>
            </w:r>
            <w:r>
              <w:t xml:space="preserve">| HelixTrack Bridge 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 5.6 Dead Letter Queue (DLQ)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```go</w:t>
            </w:r>
            <w:r>
              <w:t xml:space="preserve"> </w:t>
            </w:r>
            <w:r>
              <w:t xml:space="preserve">// Package: digital.vasic.messaging/pkg/kafka</w:t>
            </w:r>
            <w:r>
              <w:t xml:space="preserve"> </w:t>
            </w:r>
            <w:r>
              <w:t xml:space="preserve">// Dead letter queue routing pattern used by all consumers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 DLQHandler struct {</w:t>
            </w:r>
            <w:r>
              <w:t xml:space="preserve"> </w:t>
            </w:r>
            <w:r>
              <w:t xml:space="preserve">producer kafka.Producer</w:t>
            </w:r>
            <w:r>
              <w:t xml:space="preserve"> </w:t>
            </w:r>
            <w:r>
              <w:t xml:space="preserve">dlqSuffix string //</w:t>
            </w:r>
            <w:r>
              <w:t xml:space="preserve"> </w:t>
            </w:r>
            <w:r>
              <w:t xml:space="preserve">“.dlq”</w:t>
            </w:r>
            <w:r>
              <w:t xml:space="preserve"> </w:t>
            </w:r>
            <w:r>
              <w:t xml:space="preserve">by default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 (h *DLQHandler) Handle(msg kafka.Message, err error, attempt int) {</w:t>
            </w:r>
            <w:r>
              <w:t xml:space="preserve"> </w:t>
            </w:r>
            <w:r>
              <w:t xml:space="preserve">dlqTopic := msg.Topic + h.dlqSuffix</w:t>
            </w:r>
            <w:r>
              <w:t xml:space="preserve"> </w:t>
            </w:r>
            <w:r>
              <w:t xml:space="preserve">dlqMsg := kafka.Message{</w:t>
            </w:r>
            <w:r>
              <w:t xml:space="preserve"> </w:t>
            </w:r>
            <w:r>
              <w:t xml:space="preserve">Topic: dlqTopic,</w:t>
            </w:r>
            <w:r>
              <w:t xml:space="preserve"> </w:t>
            </w:r>
            <w:r>
              <w:t xml:space="preserve">Key: msg.Key,</w:t>
            </w:r>
            <w:r>
              <w:t xml:space="preserve"> </w:t>
            </w:r>
            <w:r>
              <w:t xml:space="preserve">Value: msg.Value,</w:t>
            </w:r>
            <w:r>
              <w:t xml:space="preserve"> </w:t>
            </w:r>
            <w:r>
              <w:t xml:space="preserve">Headers: append(msg.Headers,</w:t>
            </w:r>
            <w:r>
              <w:t xml:space="preserve"> </w:t>
            </w:r>
            <w:r>
              <w:t xml:space="preserve">kafka.Header{Key:</w:t>
            </w:r>
            <w:r>
              <w:t xml:space="preserve"> </w:t>
            </w:r>
            <w:r>
              <w:t xml:space="preserve">“dlq-original-topic”</w:t>
            </w:r>
            <w:r>
              <w:t xml:space="preserve">, Value: []byte(msg.Topic)},</w:t>
            </w:r>
            <w:r>
              <w:t xml:space="preserve"> </w:t>
            </w:r>
            <w:r>
              <w:t xml:space="preserve">kafka.Header{Key:</w:t>
            </w:r>
            <w:r>
              <w:t xml:space="preserve"> </w:t>
            </w:r>
            <w:r>
              <w:t xml:space="preserve">“dlq-error”</w:t>
            </w:r>
            <w:r>
              <w:t xml:space="preserve">, Value: []byte(err.Error())},</w:t>
            </w:r>
            <w:r>
              <w:t xml:space="preserve"> </w:t>
            </w:r>
            <w:r>
              <w:t xml:space="preserve">kafka.Header{Key:</w:t>
            </w:r>
            <w:r>
              <w:t xml:space="preserve"> </w:t>
            </w:r>
            <w:r>
              <w:t xml:space="preserve">“dlq-attempt”</w:t>
            </w:r>
            <w:r>
              <w:t xml:space="preserve">, Value: []byte(strconv.Itoa(attempt))},</w:t>
            </w:r>
            <w:r>
              <w:t xml:space="preserve"> </w:t>
            </w:r>
            <w:r>
              <w:t xml:space="preserve">kafka.Header{Key:</w:t>
            </w:r>
            <w:r>
              <w:t xml:space="preserve"> </w:t>
            </w:r>
            <w:r>
              <w:t xml:space="preserve">“dlq-timestamp”</w:t>
            </w:r>
            <w:r>
              <w:t xml:space="preserve">, Value: []byte(time.Now().Format(time.RFC3339Nano))},</w:t>
            </w:r>
            <w:r>
              <w:t xml:space="preserve"> </w:t>
            </w:r>
            <w:r>
              <w:t xml:space="preserve">),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h.producer.Produce(dlqMsg)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```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DLQ topics (auto-created with 30-day retention):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helix.audit.events.dlq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helix.sessions.started.dlq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helix.recordings.segments.dlq</w:t>
            </w:r>
            <w:r>
              <w:t xml:space="preserve"> </w:t>
            </w:r>
            <w:r>
              <w:t xml:space="preserve">-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DLQ messages are processed by a dedicated</w:t>
            </w:r>
            <w:r>
              <w:t xml:space="preserve"> </w:t>
            </w:r>
            <w:r>
              <w:rPr>
                <w:rStyle w:val="VerbatimChar"/>
              </w:rPr>
              <w:t xml:space="preserve">helix-dlq-reprocessor</w:t>
            </w:r>
            <w:r>
              <w:t xml:space="preserve"> </w:t>
            </w:r>
            <w:r>
              <w:t xml:space="preserve">service that supports manual replay via admin API.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 5.7 RabbitMQ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yaml # deploy/kubernetes/rabbitmq-cluster.yaml (using RabbitMQ Operator) apiVersion: rabbitmq.com/v1beta1 kind: RabbitmqCluster metadata: name: helix-rabbitmq namespace: helixterm-infra spec: replicas: 3 image: rabbitmq:3.13.3-management resources: requests: memory: 2Gi cpu: 1 limits: memory: 4Gi cpu: 2 rabbitmq: additionalConfig: | vm_memory_high_watermark.relative = 0.7 disk_free_limit.absolute = 5GB heartbeat = 30 consumer_timeout = 300000 default_vhost = helixterm loopback_users.guest = false tls: secretName: rabbitmq-tls-secret caSecretName: rabbitmq-ca-secret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 5.8 Complete RabbitMQ Exchange and Queue Catalog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### Exchanges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helix.commands          (direct, durable) — Work queue commands helix.notifications     (direct, durable) — Notification delivery helix.events            (fanout, durable) — Internal event fanout helix.dlx               (direct, durable) — Dead letter exchange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### Queue Definitions (with arguments)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```go</w:t>
            </w:r>
            <w:r>
              <w:t xml:space="preserve"> </w:t>
            </w:r>
            <w:r>
              <w:t xml:space="preserve">// Package: digital.vasic.messaging/pkg/rabbitmq</w:t>
            </w:r>
            <w:r>
              <w:t xml:space="preserve"> </w:t>
            </w:r>
            <w:r>
              <w:t xml:space="preserve">// Declares all queues at service startup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 queues = []QueueDeclaration{</w:t>
            </w:r>
            <w:r>
              <w:t xml:space="preserve"> </w:t>
            </w:r>
            <w:r>
              <w:t xml:space="preserve">// SSH commands</w:t>
            </w:r>
            <w:r>
              <w:t xml:space="preserve"> </w:t>
            </w:r>
            <w:r>
              <w:t xml:space="preserve">{</w:t>
            </w:r>
            <w:r>
              <w:t xml:space="preserve"> </w:t>
            </w:r>
            <w:r>
              <w:t xml:space="preserve">Name:</w:t>
            </w:r>
            <w:r>
              <w:t xml:space="preserve"> </w:t>
            </w:r>
            <w:r>
              <w:t xml:space="preserve">“helix.cmd.ssh.connect”</w:t>
            </w:r>
            <w:r>
              <w:t xml:space="preserve">,</w:t>
            </w:r>
            <w:r>
              <w:t xml:space="preserve"> </w:t>
            </w:r>
            <w:r>
              <w:t xml:space="preserve">Exchange:</w:t>
            </w:r>
            <w:r>
              <w:t xml:space="preserve"> </w:t>
            </w:r>
            <w:r>
              <w:t xml:space="preserve">“helix.commands”</w:t>
            </w:r>
            <w:r>
              <w:t xml:space="preserve">,</w:t>
            </w:r>
            <w:r>
              <w:t xml:space="preserve"> </w:t>
            </w:r>
            <w:r>
              <w:t xml:space="preserve">RoutingKey:</w:t>
            </w:r>
            <w:r>
              <w:t xml:space="preserve"> </w:t>
            </w:r>
            <w:r>
              <w:t xml:space="preserve">“ssh.connect”</w:t>
            </w:r>
            <w:r>
              <w:t xml:space="preserve">,</w:t>
            </w:r>
            <w:r>
              <w:t xml:space="preserve"> </w:t>
            </w:r>
            <w:r>
              <w:t xml:space="preserve">Durable: true,</w:t>
            </w:r>
            <w:r>
              <w:t xml:space="preserve"> </w:t>
            </w:r>
            <w:r>
              <w:t xml:space="preserve">Args: amqp.Table{</w:t>
            </w:r>
            <w:r>
              <w:t xml:space="preserve"> </w:t>
            </w:r>
            <w:r>
              <w:t xml:space="preserve">“x-dead-letter-exchange”</w:t>
            </w:r>
            <w:r>
              <w:t xml:space="preserve">:</w:t>
            </w:r>
            <w:r>
              <w:t xml:space="preserve"> </w:t>
            </w:r>
            <w:r>
              <w:t xml:space="preserve">“helix.dlx”</w:t>
            </w:r>
            <w:r>
              <w:t xml:space="preserve">,</w:t>
            </w:r>
            <w:r>
              <w:t xml:space="preserve"> </w:t>
            </w:r>
            <w:r>
              <w:t xml:space="preserve">“x-dead-letter-routing-key”</w:t>
            </w:r>
            <w:r>
              <w:t xml:space="preserve">:</w:t>
            </w:r>
            <w:r>
              <w:t xml:space="preserve"> </w:t>
            </w:r>
            <w:r>
              <w:t xml:space="preserve">“dlq.ssh.connect”</w:t>
            </w:r>
            <w:r>
              <w:t xml:space="preserve">,</w:t>
            </w:r>
            <w:r>
              <w:t xml:space="preserve"> </w:t>
            </w:r>
            <w:r>
              <w:t xml:space="preserve">“x-message-ttl”</w:t>
            </w:r>
            <w:r>
              <w:t xml:space="preserve">: int32(30000), // 30s — SSH connect must happen quickly</w:t>
            </w:r>
            <w:r>
              <w:t xml:space="preserve"> </w:t>
            </w:r>
            <w:r>
              <w:t xml:space="preserve">“x-max-length”</w:t>
            </w:r>
            <w:r>
              <w:t xml:space="preserve">: int64(10000),</w:t>
            </w:r>
            <w:r>
              <w:t xml:space="preserve"> </w:t>
            </w:r>
            <w:r>
              <w:t xml:space="preserve">},</w:t>
            </w:r>
            <w:r>
              <w:t xml:space="preserve"> </w:t>
            </w:r>
            <w:r>
              <w:t xml:space="preserve">},</w:t>
            </w:r>
            <w:r>
              <w:t xml:space="preserve"> </w:t>
            </w:r>
            <w:r>
              <w:t xml:space="preserve">{</w:t>
            </w:r>
            <w:r>
              <w:t xml:space="preserve"> </w:t>
            </w:r>
            <w:r>
              <w:t xml:space="preserve">Name:</w:t>
            </w:r>
            <w:r>
              <w:t xml:space="preserve"> </w:t>
            </w:r>
            <w:r>
              <w:t xml:space="preserve">“helix.cmd.ssh.disconnect”</w:t>
            </w:r>
            <w:r>
              <w:t xml:space="preserve">,</w:t>
            </w:r>
            <w:r>
              <w:t xml:space="preserve"> </w:t>
            </w:r>
            <w:r>
              <w:t xml:space="preserve">Exchange:</w:t>
            </w:r>
            <w:r>
              <w:t xml:space="preserve"> </w:t>
            </w:r>
            <w:r>
              <w:t xml:space="preserve">“helix.commands”</w:t>
            </w:r>
            <w:r>
              <w:t xml:space="preserve">,</w:t>
            </w:r>
            <w:r>
              <w:t xml:space="preserve"> </w:t>
            </w:r>
            <w:r>
              <w:t xml:space="preserve">RoutingKey:</w:t>
            </w:r>
            <w:r>
              <w:t xml:space="preserve"> </w:t>
            </w:r>
            <w:r>
              <w:t xml:space="preserve">“ssh.disconnect”</w:t>
            </w:r>
            <w:r>
              <w:t xml:space="preserve">,</w:t>
            </w:r>
            <w:r>
              <w:t xml:space="preserve"> </w:t>
            </w:r>
            <w:r>
              <w:t xml:space="preserve">Durable: true,</w:t>
            </w:r>
            <w:r>
              <w:t xml:space="preserve"> </w:t>
            </w:r>
            <w:r>
              <w:t xml:space="preserve">Args: amqp.Table{</w:t>
            </w:r>
            <w:r>
              <w:t xml:space="preserve"> </w:t>
            </w:r>
            <w:r>
              <w:t xml:space="preserve">“x-dead-letter-exchange”</w:t>
            </w:r>
            <w:r>
              <w:t xml:space="preserve">:</w:t>
            </w:r>
            <w:r>
              <w:t xml:space="preserve"> </w:t>
            </w:r>
            <w:r>
              <w:t xml:space="preserve">“helix.dlx”</w:t>
            </w:r>
            <w:r>
              <w:t xml:space="preserve">,</w:t>
            </w:r>
            <w:r>
              <w:t xml:space="preserve"> </w:t>
            </w:r>
            <w:r>
              <w:t xml:space="preserve">“x-dead-letter-routing-key”</w:t>
            </w:r>
            <w:r>
              <w:t xml:space="preserve">:</w:t>
            </w:r>
            <w:r>
              <w:t xml:space="preserve"> </w:t>
            </w:r>
            <w:r>
              <w:t xml:space="preserve">“dlq.ssh.disconnect”</w:t>
            </w:r>
            <w:r>
              <w:t xml:space="preserve">,</w:t>
            </w:r>
            <w:r>
              <w:t xml:space="preserve"> </w:t>
            </w:r>
            <w:r>
              <w:t xml:space="preserve">“x-message-ttl”</w:t>
            </w:r>
            <w:r>
              <w:t xml:space="preserve">: int32(10000),</w:t>
            </w:r>
            <w:r>
              <w:t xml:space="preserve"> </w:t>
            </w:r>
            <w:r>
              <w:t xml:space="preserve">“x-max-length”</w:t>
            </w:r>
            <w:r>
              <w:t xml:space="preserve">: int64(10000),</w:t>
            </w:r>
            <w:r>
              <w:t xml:space="preserve"> </w:t>
            </w:r>
            <w:r>
              <w:t xml:space="preserve">},</w:t>
            </w:r>
            <w:r>
              <w:t xml:space="preserve"> </w:t>
            </w:r>
            <w:r>
              <w:t xml:space="preserve">},</w:t>
            </w:r>
            <w:r>
              <w:t xml:space="preserve"> </w:t>
            </w:r>
            <w:r>
              <w:t xml:space="preserve">// SFTP commands</w:t>
            </w:r>
            <w:r>
              <w:t xml:space="preserve"> </w:t>
            </w:r>
            <w:r>
              <w:t xml:space="preserve">{</w:t>
            </w:r>
            <w:r>
              <w:t xml:space="preserve"> </w:t>
            </w:r>
            <w:r>
              <w:t xml:space="preserve">Name:</w:t>
            </w:r>
            <w:r>
              <w:t xml:space="preserve"> </w:t>
            </w:r>
            <w:r>
              <w:t xml:space="preserve">“helix.cmd.sftp.transfer”</w:t>
            </w:r>
            <w:r>
              <w:t xml:space="preserve">,</w:t>
            </w:r>
            <w:r>
              <w:t xml:space="preserve"> </w:t>
            </w:r>
            <w:r>
              <w:t xml:space="preserve">Exchange:</w:t>
            </w:r>
            <w:r>
              <w:t xml:space="preserve"> </w:t>
            </w:r>
            <w:r>
              <w:t xml:space="preserve">“helix.commands”</w:t>
            </w:r>
            <w:r>
              <w:t xml:space="preserve">,</w:t>
            </w:r>
            <w:r>
              <w:t xml:space="preserve"> </w:t>
            </w:r>
            <w:r>
              <w:t xml:space="preserve">RoutingKey:</w:t>
            </w:r>
            <w:r>
              <w:t xml:space="preserve"> </w:t>
            </w:r>
            <w:r>
              <w:t xml:space="preserve">“sftp.transfer”</w:t>
            </w:r>
            <w:r>
              <w:t xml:space="preserve">,</w:t>
            </w:r>
            <w:r>
              <w:t xml:space="preserve"> </w:t>
            </w:r>
            <w:r>
              <w:t xml:space="preserve">Durable: true,</w:t>
            </w:r>
            <w:r>
              <w:t xml:space="preserve"> </w:t>
            </w:r>
            <w:r>
              <w:t xml:space="preserve">Args: amqp.Table{</w:t>
            </w:r>
            <w:r>
              <w:t xml:space="preserve"> </w:t>
            </w:r>
            <w:r>
              <w:t xml:space="preserve">“x-dead-letter-exchange”</w:t>
            </w:r>
            <w:r>
              <w:t xml:space="preserve">:</w:t>
            </w:r>
            <w:r>
              <w:t xml:space="preserve"> </w:t>
            </w:r>
            <w:r>
              <w:t xml:space="preserve">“helix.dlx”</w:t>
            </w:r>
            <w:r>
              <w:t xml:space="preserve">,</w:t>
            </w:r>
            <w:r>
              <w:t xml:space="preserve"> </w:t>
            </w:r>
            <w:r>
              <w:t xml:space="preserve">“x-dead-letter-routing-key”</w:t>
            </w:r>
            <w:r>
              <w:t xml:space="preserve">:</w:t>
            </w:r>
            <w:r>
              <w:t xml:space="preserve"> </w:t>
            </w:r>
            <w:r>
              <w:t xml:space="preserve">“dlq.sftp.transfer”</w:t>
            </w:r>
            <w:r>
              <w:t xml:space="preserve">,</w:t>
            </w:r>
            <w:r>
              <w:t xml:space="preserve"> </w:t>
            </w:r>
            <w:r>
              <w:t xml:space="preserve">“x-message-ttl”</w:t>
            </w:r>
            <w:r>
              <w:t xml:space="preserve">: int32(3600000), // 1 hour</w:t>
            </w:r>
            <w:r>
              <w:t xml:space="preserve"> </w:t>
            </w:r>
            <w:r>
              <w:t xml:space="preserve">“x-max-length”</w:t>
            </w:r>
            <w:r>
              <w:t xml:space="preserve">: int64(100000),</w:t>
            </w:r>
            <w:r>
              <w:t xml:space="preserve"> </w:t>
            </w:r>
            <w:r>
              <w:t xml:space="preserve">“x-max-priority”</w:t>
            </w:r>
            <w:r>
              <w:t xml:space="preserve">: int32(10),</w:t>
            </w:r>
            <w:r>
              <w:t xml:space="preserve"> </w:t>
            </w:r>
            <w:r>
              <w:t xml:space="preserve">},</w:t>
            </w:r>
            <w:r>
              <w:t xml:space="preserve"> </w:t>
            </w:r>
            <w:r>
              <w:t xml:space="preserve">},</w:t>
            </w:r>
            <w:r>
              <w:t xml:space="preserve"> </w:t>
            </w:r>
            <w:r>
              <w:t xml:space="preserve">// Notification queues</w:t>
            </w:r>
            <w:r>
              <w:t xml:space="preserve"> </w:t>
            </w:r>
            <w:r>
              <w:t xml:space="preserve">{Name:</w:t>
            </w:r>
            <w:r>
              <w:t xml:space="preserve"> </w:t>
            </w:r>
            <w:r>
              <w:t xml:space="preserve">“helix.notif.email”</w:t>
            </w:r>
            <w:r>
              <w:t xml:space="preserve">, Exchange:</w:t>
            </w:r>
            <w:r>
              <w:t xml:space="preserve"> </w:t>
            </w:r>
            <w:r>
              <w:t xml:space="preserve">“helix.notifications”</w:t>
            </w:r>
            <w:r>
              <w:t xml:space="preserve">, RoutingKey:</w:t>
            </w:r>
            <w:r>
              <w:t xml:space="preserve"> </w:t>
            </w:r>
            <w:r>
              <w:t xml:space="preserve">“email”</w:t>
            </w:r>
            <w:r>
              <w:t xml:space="preserve">, Durable: true, Args: amqp.Table{</w:t>
            </w:r>
            <w:r>
              <w:t xml:space="preserve">“x-message-ttl”</w:t>
            </w:r>
            <w:r>
              <w:t xml:space="preserve">: int32(3600000),</w:t>
            </w:r>
            <w:r>
              <w:t xml:space="preserve"> </w:t>
            </w:r>
            <w:r>
              <w:t xml:space="preserve">“x-dead-letter-exchange”</w:t>
            </w:r>
            <w:r>
              <w:t xml:space="preserve">:</w:t>
            </w:r>
            <w:r>
              <w:t xml:space="preserve"> </w:t>
            </w:r>
            <w:r>
              <w:t xml:space="preserve">“helix.dlx”</w:t>
            </w:r>
            <w:r>
              <w:t xml:space="preserve">}},</w:t>
            </w:r>
            <w:r>
              <w:t xml:space="preserve"> </w:t>
            </w:r>
            <w:r>
              <w:t xml:space="preserve">{Name:</w:t>
            </w:r>
            <w:r>
              <w:t xml:space="preserve"> </w:t>
            </w:r>
            <w:r>
              <w:t xml:space="preserve">“helix.notif.push”</w:t>
            </w:r>
            <w:r>
              <w:t xml:space="preserve">, Exchange:</w:t>
            </w:r>
            <w:r>
              <w:t xml:space="preserve"> </w:t>
            </w:r>
            <w:r>
              <w:t xml:space="preserve">“helix.notifications”</w:t>
            </w:r>
            <w:r>
              <w:t xml:space="preserve">, RoutingKey:</w:t>
            </w:r>
            <w:r>
              <w:t xml:space="preserve"> </w:t>
            </w:r>
            <w:r>
              <w:t xml:space="preserve">“push”</w:t>
            </w:r>
            <w:r>
              <w:t xml:space="preserve">, Durable: true, Args: amqp.Table{</w:t>
            </w:r>
            <w:r>
              <w:t xml:space="preserve">“x-message-ttl”</w:t>
            </w:r>
            <w:r>
              <w:t xml:space="preserve">: int32(60000),</w:t>
            </w:r>
            <w:r>
              <w:t xml:space="preserve"> </w:t>
            </w:r>
            <w:r>
              <w:t xml:space="preserve">“x-dead-letter-exchange”</w:t>
            </w:r>
            <w:r>
              <w:t xml:space="preserve">:</w:t>
            </w:r>
            <w:r>
              <w:t xml:space="preserve"> </w:t>
            </w:r>
            <w:r>
              <w:t xml:space="preserve">“helix.dlx”</w:t>
            </w:r>
            <w:r>
              <w:t xml:space="preserve">}},</w:t>
            </w:r>
            <w:r>
              <w:t xml:space="preserve"> </w:t>
            </w:r>
            <w:r>
              <w:t xml:space="preserve">{Name:</w:t>
            </w:r>
            <w:r>
              <w:t xml:space="preserve"> </w:t>
            </w:r>
            <w:r>
              <w:t xml:space="preserve">“helix.notif.slack”</w:t>
            </w:r>
            <w:r>
              <w:t xml:space="preserve">, Exchange:</w:t>
            </w:r>
            <w:r>
              <w:t xml:space="preserve"> </w:t>
            </w:r>
            <w:r>
              <w:t xml:space="preserve">“helix.notifications”</w:t>
            </w:r>
            <w:r>
              <w:t xml:space="preserve">, RoutingKey:</w:t>
            </w:r>
            <w:r>
              <w:t xml:space="preserve"> </w:t>
            </w:r>
            <w:r>
              <w:t xml:space="preserve">“slack”</w:t>
            </w:r>
            <w:r>
              <w:t xml:space="preserve">, Durable: true, Args: amqp.Table{</w:t>
            </w:r>
            <w:r>
              <w:t xml:space="preserve">“x-message-ttl”</w:t>
            </w:r>
            <w:r>
              <w:t xml:space="preserve">: int32(300000),</w:t>
            </w:r>
            <w:r>
              <w:t xml:space="preserve"> </w:t>
            </w:r>
            <w:r>
              <w:t xml:space="preserve">“x-dead-letter-exchange”</w:t>
            </w:r>
            <w:r>
              <w:t xml:space="preserve">:</w:t>
            </w:r>
            <w:r>
              <w:t xml:space="preserve"> </w:t>
            </w:r>
            <w:r>
              <w:t xml:space="preserve">“helix.dlx”</w:t>
            </w:r>
            <w:r>
              <w:t xml:space="preserve">}},</w:t>
            </w:r>
            <w:r>
              <w:t xml:space="preserve"> </w:t>
            </w:r>
            <w:r>
              <w:t xml:space="preserve">{Name:</w:t>
            </w:r>
            <w:r>
              <w:t xml:space="preserve"> </w:t>
            </w:r>
            <w:r>
              <w:t xml:space="preserve">“helix.notif.webhook”</w:t>
            </w:r>
            <w:r>
              <w:t xml:space="preserve">, Exchange:</w:t>
            </w:r>
            <w:r>
              <w:t xml:space="preserve"> </w:t>
            </w:r>
            <w:r>
              <w:t xml:space="preserve">“helix.notifications”</w:t>
            </w:r>
            <w:r>
              <w:t xml:space="preserve">, RoutingKey:</w:t>
            </w:r>
            <w:r>
              <w:t xml:space="preserve"> </w:t>
            </w:r>
            <w:r>
              <w:t xml:space="preserve">“webhook”</w:t>
            </w:r>
            <w:r>
              <w:t xml:space="preserve">, Durable: true, Args: amqp.Table{</w:t>
            </w:r>
            <w:r>
              <w:t xml:space="preserve">“x-message-ttl”</w:t>
            </w:r>
            <w:r>
              <w:t xml:space="preserve">: int32(300000),</w:t>
            </w:r>
            <w:r>
              <w:t xml:space="preserve"> </w:t>
            </w:r>
            <w:r>
              <w:t xml:space="preserve">“x-dead-letter-exchange”</w:t>
            </w:r>
            <w:r>
              <w:t xml:space="preserve">:</w:t>
            </w:r>
            <w:r>
              <w:t xml:space="preserve"> </w:t>
            </w:r>
            <w:r>
              <w:t xml:space="preserve">“helix.dlx”</w:t>
            </w:r>
            <w:r>
              <w:t xml:space="preserve">}},</w:t>
            </w:r>
            <w:r>
              <w:t xml:space="preserve"> </w:t>
            </w:r>
            <w:r>
              <w:t xml:space="preserve">// PKI commands</w:t>
            </w:r>
            <w:r>
              <w:t xml:space="preserve"> </w:t>
            </w:r>
            <w:r>
              <w:t xml:space="preserve">{Name:</w:t>
            </w:r>
            <w:r>
              <w:t xml:space="preserve"> </w:t>
            </w:r>
            <w:r>
              <w:t xml:space="preserve">“helix.cmd.pki.issue”</w:t>
            </w:r>
            <w:r>
              <w:t xml:space="preserve">, Exchange:</w:t>
            </w:r>
            <w:r>
              <w:t xml:space="preserve"> </w:t>
            </w:r>
            <w:r>
              <w:t xml:space="preserve">“helix.commands”</w:t>
            </w:r>
            <w:r>
              <w:t xml:space="preserve">, RoutingKey:</w:t>
            </w:r>
            <w:r>
              <w:t xml:space="preserve"> </w:t>
            </w:r>
            <w:r>
              <w:t xml:space="preserve">“pki.issue”</w:t>
            </w:r>
            <w:r>
              <w:t xml:space="preserve">, Durable: true, Args: amqp.Table{</w:t>
            </w:r>
            <w:r>
              <w:t xml:space="preserve">“x-message-ttl”</w:t>
            </w:r>
            <w:r>
              <w:t xml:space="preserve">: int32(30000)}},</w:t>
            </w:r>
            <w:r>
              <w:t xml:space="preserve"> </w:t>
            </w:r>
            <w:r>
              <w:t xml:space="preserve">// Recording commands</w:t>
            </w:r>
            <w:r>
              <w:t xml:space="preserve"> </w:t>
            </w:r>
            <w:r>
              <w:t xml:space="preserve">{Name:</w:t>
            </w:r>
            <w:r>
              <w:t xml:space="preserve"> </w:t>
            </w:r>
            <w:r>
              <w:t xml:space="preserve">“helix.cmd.recording.generate”</w:t>
            </w:r>
            <w:r>
              <w:t xml:space="preserve">, Exchange:</w:t>
            </w:r>
            <w:r>
              <w:t xml:space="preserve"> </w:t>
            </w:r>
            <w:r>
              <w:t xml:space="preserve">“helix.commands”</w:t>
            </w:r>
            <w:r>
              <w:t xml:space="preserve">, RoutingKey:</w:t>
            </w:r>
            <w:r>
              <w:t xml:space="preserve"> </w:t>
            </w:r>
            <w:r>
              <w:t xml:space="preserve">“recording.generate”</w:t>
            </w:r>
            <w:r>
              <w:t xml:space="preserve">, Durable: true, Args: amqp.Table{</w:t>
            </w:r>
            <w:r>
              <w:t xml:space="preserve">“x-message-ttl”</w:t>
            </w:r>
            <w:r>
              <w:t xml:space="preserve">: int32(3600000)}},</w:t>
            </w:r>
            <w:r>
              <w:t xml:space="preserve"> </w:t>
            </w:r>
            <w:r>
              <w:t xml:space="preserve">// Container commands</w:t>
            </w:r>
            <w:r>
              <w:t xml:space="preserve"> </w:t>
            </w:r>
            <w:r>
              <w:t xml:space="preserve">{Name:</w:t>
            </w:r>
            <w:r>
              <w:t xml:space="preserve"> </w:t>
            </w:r>
            <w:r>
              <w:t xml:space="preserve">“helix.cmd.container.exec”</w:t>
            </w:r>
            <w:r>
              <w:t xml:space="preserve">, Exchange:</w:t>
            </w:r>
            <w:r>
              <w:t xml:space="preserve"> </w:t>
            </w:r>
            <w:r>
              <w:t xml:space="preserve">“helix.commands”</w:t>
            </w:r>
            <w:r>
              <w:t xml:space="preserve">, RoutingKey:</w:t>
            </w:r>
            <w:r>
              <w:t xml:space="preserve"> </w:t>
            </w:r>
            <w:r>
              <w:t xml:space="preserve">“container.exec”</w:t>
            </w:r>
            <w:r>
              <w:t xml:space="preserve">, Durable: true, Args: amqp.Table{</w:t>
            </w:r>
            <w:r>
              <w:t xml:space="preserve">“x-message-ttl”</w:t>
            </w:r>
            <w:r>
              <w:t xml:space="preserve">: int32(30000)}},</w:t>
            </w:r>
            <w:r>
              <w:t xml:space="preserve"> </w:t>
            </w:r>
            <w:r>
              <w:t xml:space="preserve">// HelixTrack commands</w:t>
            </w:r>
            <w:r>
              <w:t xml:space="preserve"> </w:t>
            </w:r>
            <w:r>
              <w:t xml:space="preserve">{Name:</w:t>
            </w:r>
            <w:r>
              <w:t xml:space="preserve"> </w:t>
            </w:r>
            <w:r>
              <w:t xml:space="preserve">“helix.cmd.helixtrack.sync”</w:t>
            </w:r>
            <w:r>
              <w:t xml:space="preserve">, Exchange:</w:t>
            </w:r>
            <w:r>
              <w:t xml:space="preserve"> </w:t>
            </w:r>
            <w:r>
              <w:t xml:space="preserve">“helix.commands”</w:t>
            </w:r>
            <w:r>
              <w:t xml:space="preserve">, RoutingKey:</w:t>
            </w:r>
            <w:r>
              <w:t xml:space="preserve"> </w:t>
            </w:r>
            <w:r>
              <w:t xml:space="preserve">“helixtrack.sync”</w:t>
            </w:r>
            <w:r>
              <w:t xml:space="preserve">, Durable: true, Args: amqp.Table{</w:t>
            </w:r>
            <w:r>
              <w:t xml:space="preserve">“x-message-ttl”</w:t>
            </w:r>
            <w:r>
              <w:t xml:space="preserve">: int32(300000)}},</w:t>
            </w:r>
            <w:r>
              <w:t xml:space="preserve"> </w:t>
            </w:r>
            <w:r>
              <w:t xml:space="preserve">// DLQ queues</w:t>
            </w:r>
            <w:r>
              <w:t xml:space="preserve"> </w:t>
            </w:r>
            <w:r>
              <w:t xml:space="preserve">{Name:</w:t>
            </w:r>
            <w:r>
              <w:t xml:space="preserve"> </w:t>
            </w:r>
            <w:r>
              <w:t xml:space="preserve">“helix.dlq.ssh.connect”</w:t>
            </w:r>
            <w:r>
              <w:t xml:space="preserve">, Exchange:</w:t>
            </w:r>
            <w:r>
              <w:t xml:space="preserve"> </w:t>
            </w:r>
            <w:r>
              <w:t xml:space="preserve">“helix.dlx”</w:t>
            </w:r>
            <w:r>
              <w:t xml:space="preserve">, RoutingKey:</w:t>
            </w:r>
            <w:r>
              <w:t xml:space="preserve"> </w:t>
            </w:r>
            <w:r>
              <w:t xml:space="preserve">“dlq.ssh.connect”</w:t>
            </w:r>
            <w:r>
              <w:t xml:space="preserve">, Durable: true},</w:t>
            </w:r>
            <w:r>
              <w:t xml:space="preserve"> </w:t>
            </w:r>
            <w:r>
              <w:t xml:space="preserve">{Name:</w:t>
            </w:r>
            <w:r>
              <w:t xml:space="preserve"> </w:t>
            </w:r>
            <w:r>
              <w:t xml:space="preserve">“helix.dlq.sftp.transfer”</w:t>
            </w:r>
            <w:r>
              <w:t xml:space="preserve">, Exchange:</w:t>
            </w:r>
            <w:r>
              <w:t xml:space="preserve"> </w:t>
            </w:r>
            <w:r>
              <w:t xml:space="preserve">“helix.dlx”</w:t>
            </w:r>
            <w:r>
              <w:t xml:space="preserve">, RoutingKey:</w:t>
            </w:r>
            <w:r>
              <w:t xml:space="preserve"> </w:t>
            </w:r>
            <w:r>
              <w:t xml:space="preserve">“dlq.sftp.transfer”</w:t>
            </w:r>
            <w:r>
              <w:t xml:space="preserve">, Durable: true},</w:t>
            </w:r>
            <w:r>
              <w:t xml:space="preserve"> </w:t>
            </w:r>
            <w:r>
              <w:t xml:space="preserve">{Name:</w:t>
            </w:r>
            <w:r>
              <w:t xml:space="preserve"> </w:t>
            </w:r>
            <w:r>
              <w:t xml:space="preserve">“helix.dlq.notifications”</w:t>
            </w:r>
            <w:r>
              <w:t xml:space="preserve">, Exchange:</w:t>
            </w:r>
            <w:r>
              <w:t xml:space="preserve"> </w:t>
            </w:r>
            <w:r>
              <w:t xml:space="preserve">“helix.dlx”</w:t>
            </w:r>
            <w:r>
              <w:t xml:space="preserve">, RoutingKey:</w:t>
            </w:r>
            <w:r>
              <w:t xml:space="preserve"> </w:t>
            </w:r>
            <w:r>
              <w:t xml:space="preserve">“dlq.notifications”</w:t>
            </w:r>
            <w:r>
              <w:t xml:space="preserve">, Durable: true},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```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### RabbitMQ Message Schemas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``</w:t>
            </w:r>
            <w:r>
              <w:rPr>
                <w:rStyle w:val="VerbatimChar"/>
              </w:rPr>
              <w:t xml:space="preserve">go // SSH Connect Command type SSHConnectCommand struct { CommandID    string</w:t>
            </w:r>
            <w:r>
              <w:t xml:space="preserve">json:</w:t>
            </w:r>
            <w:r>
              <w:t xml:space="preserve">“command_id”</w:t>
            </w:r>
            <w:r>
              <w:rPr>
                <w:rStyle w:val="VerbatimChar"/>
              </w:rPr>
              <w:t xml:space="preserve">CommandType  string</w:t>
            </w:r>
            <w:r>
              <w:t xml:space="preserve">json:</w:t>
            </w:r>
            <w:r>
              <w:t xml:space="preserve">“command_type”</w:t>
            </w:r>
            <w:r>
              <w:rPr>
                <w:rStyle w:val="VerbatimChar"/>
              </w:rPr>
              <w:t xml:space="preserve">// "ssh.connect" SessionID    string</w:t>
            </w:r>
            <w:r>
              <w:t xml:space="preserve">json:</w:t>
            </w:r>
            <w:r>
              <w:t xml:space="preserve">“session_id”</w:t>
            </w:r>
            <w:r>
              <w:rPr>
                <w:rStyle w:val="VerbatimChar"/>
              </w:rPr>
              <w:t xml:space="preserve">UserID       string</w:t>
            </w:r>
            <w:r>
              <w:t xml:space="preserve">json:</w:t>
            </w:r>
            <w:r>
              <w:t xml:space="preserve">“user_id”</w:t>
            </w:r>
            <w:r>
              <w:rPr>
                <w:rStyle w:val="VerbatimChar"/>
              </w:rPr>
              <w:t xml:space="preserve">HostID       string</w:t>
            </w:r>
            <w:r>
              <w:t xml:space="preserve">json:</w:t>
            </w:r>
            <w:r>
              <w:t xml:space="preserve">“host_id”</w:t>
            </w:r>
            <w:r>
              <w:rPr>
                <w:rStyle w:val="VerbatimChar"/>
              </w:rPr>
              <w:t xml:space="preserve">HostAddress  string</w:t>
            </w:r>
            <w:r>
              <w:t xml:space="preserve">json:</w:t>
            </w:r>
            <w:r>
              <w:t xml:space="preserve">“host_address”</w:t>
            </w:r>
            <w:r>
              <w:rPr>
                <w:rStyle w:val="VerbatimChar"/>
              </w:rPr>
              <w:t xml:space="preserve">HostPort     int</w:t>
            </w:r>
            <w:r>
              <w:t xml:space="preserve">json:</w:t>
            </w:r>
            <w:r>
              <w:t xml:space="preserve">“host_port”</w:t>
            </w:r>
            <w:r>
              <w:rPr>
                <w:rStyle w:val="VerbatimChar"/>
              </w:rPr>
              <w:t xml:space="preserve">Username     string</w:t>
            </w:r>
            <w:r>
              <w:t xml:space="preserve">json:</w:t>
            </w:r>
            <w:r>
              <w:t xml:space="preserve">“username”</w:t>
            </w:r>
            <w:r>
              <w:rPr>
                <w:rStyle w:val="VerbatimChar"/>
              </w:rPr>
              <w:t xml:space="preserve">AuthMethod   string</w:t>
            </w:r>
            <w:r>
              <w:t xml:space="preserve">json:</w:t>
            </w:r>
            <w:r>
              <w:t xml:space="preserve">“auth_method”</w:t>
            </w:r>
            <w:r>
              <w:rPr>
                <w:rStyle w:val="VerbatimChar"/>
              </w:rPr>
              <w:t xml:space="preserve">VaultItemRef string</w:t>
            </w:r>
            <w:r>
              <w:t xml:space="preserve">json:</w:t>
            </w:r>
            <w:r>
              <w:t xml:space="preserve">“vault_item_ref,omitempty”</w:t>
            </w:r>
            <w:r>
              <w:rPr>
                <w:rStyle w:val="VerbatimChar"/>
              </w:rPr>
              <w:t xml:space="preserve">// Vault item ID (not the credential itself) CertRequest  bool</w:t>
            </w:r>
            <w:r>
              <w:t xml:space="preserve">json:</w:t>
            </w:r>
            <w:r>
              <w:t xml:space="preserve">“cert_request”</w:t>
            </w:r>
            <w:r>
              <w:rPr>
                <w:rStyle w:val="VerbatimChar"/>
              </w:rPr>
              <w:t xml:space="preserve">// Request PKI-signed cert PTYCols      int</w:t>
            </w:r>
            <w:r>
              <w:t xml:space="preserve">json:</w:t>
            </w:r>
            <w:r>
              <w:t xml:space="preserve">“pty_cols”</w:t>
            </w:r>
            <w:r>
              <w:rPr>
                <w:rStyle w:val="VerbatimChar"/>
              </w:rPr>
              <w:t xml:space="preserve">PTYRows      int</w:t>
            </w:r>
            <w:r>
              <w:t xml:space="preserve">json:</w:t>
            </w:r>
            <w:r>
              <w:t xml:space="preserve">“pty_rows”</w:t>
            </w:r>
            <w:r>
              <w:rPr>
                <w:rStyle w:val="VerbatimChar"/>
              </w:rPr>
              <w:t xml:space="preserve">Shell        string</w:t>
            </w:r>
            <w:r>
              <w:t xml:space="preserve">json:</w:t>
            </w:r>
            <w:r>
              <w:t xml:space="preserve">“shell”</w:t>
            </w:r>
            <w:r>
              <w:rPr>
                <w:rStyle w:val="VerbatimChar"/>
              </w:rPr>
              <w:t xml:space="preserve">Timeout      int</w:t>
            </w:r>
            <w:r>
              <w:t xml:space="preserve">json:</w:t>
            </w:r>
            <w:r>
              <w:t xml:space="preserve">“timeout_seconds”</w:t>
            </w:r>
            <w:r>
              <w:rPr>
                <w:rStyle w:val="VerbatimChar"/>
              </w:rPr>
              <w:t xml:space="preserve">IssuedAt     time.Time</w:t>
            </w:r>
            <w:r>
              <w:t xml:space="preserve">json:</w:t>
            </w:r>
            <w:r>
              <w:t xml:space="preserve">“issued_at”</w:t>
            </w:r>
            <w:r>
              <w:t xml:space="preserve">`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// SFTP Transfer Command</w:t>
            </w:r>
            <w:r>
              <w:t xml:space="preserve"> </w:t>
            </w:r>
            <w:r>
              <w:t xml:space="preserve">type SFTPTransferCommand struct {</w:t>
            </w:r>
            <w:r>
              <w:t xml:space="preserve"> </w:t>
            </w:r>
            <w:r>
              <w:t xml:space="preserve">CommandID string</w:t>
            </w:r>
            <w:r>
              <w:t xml:space="preserve"> </w:t>
            </w:r>
            <w:r>
              <w:rPr>
                <w:rStyle w:val="VerbatimChar"/>
              </w:rPr>
              <w:t xml:space="preserve">json:"command_id"</w:t>
            </w:r>
            <w:r>
              <w:t xml:space="preserve"> </w:t>
            </w:r>
            <w:r>
              <w:t xml:space="preserve">CommandType string</w:t>
            </w:r>
            <w:r>
              <w:t xml:space="preserve"> </w:t>
            </w:r>
            <w:r>
              <w:rPr>
                <w:rStyle w:val="VerbatimChar"/>
              </w:rPr>
              <w:t xml:space="preserve">json:"command_type"</w:t>
            </w:r>
            <w:r>
              <w:t xml:space="preserve"> </w:t>
            </w:r>
            <w:r>
              <w:t xml:space="preserve">//</w:t>
            </w:r>
            <w:r>
              <w:t xml:space="preserve"> </w:t>
            </w:r>
            <w:r>
              <w:t xml:space="preserve">“sftp.transfer”</w:t>
            </w:r>
            <w:r>
              <w:t xml:space="preserve"> </w:t>
            </w:r>
            <w:r>
              <w:t xml:space="preserve">TransferID string</w:t>
            </w:r>
            <w:r>
              <w:t xml:space="preserve"> </w:t>
            </w:r>
            <w:r>
              <w:rPr>
                <w:rStyle w:val="VerbatimChar"/>
              </w:rPr>
              <w:t xml:space="preserve">json:"transfer_id"</w:t>
            </w:r>
            <w:r>
              <w:t xml:space="preserve"> </w:t>
            </w:r>
            <w:r>
              <w:t xml:space="preserve">SessionID string</w:t>
            </w:r>
            <w:r>
              <w:t xml:space="preserve"> </w:t>
            </w:r>
            <w:r>
              <w:rPr>
                <w:rStyle w:val="VerbatimChar"/>
              </w:rPr>
              <w:t xml:space="preserve">json:"transfer_id"</w:t>
            </w:r>
            <w:r>
              <w:t xml:space="preserve"> </w:t>
            </w:r>
            <w:r>
              <w:t xml:space="preserve">UserID string</w:t>
            </w:r>
            <w:r>
              <w:t xml:space="preserve"> </w:t>
            </w:r>
            <w:r>
              <w:rPr>
                <w:rStyle w:val="VerbatimChar"/>
              </w:rPr>
              <w:t xml:space="preserve">json:"user_id"</w:t>
            </w:r>
            <w:r>
              <w:t xml:space="preserve"> </w:t>
            </w:r>
            <w:r>
              <w:t xml:space="preserve">Direction string</w:t>
            </w:r>
            <w:r>
              <w:t xml:space="preserve"> </w:t>
            </w:r>
            <w:r>
              <w:rPr>
                <w:rStyle w:val="VerbatimChar"/>
              </w:rPr>
              <w:t xml:space="preserve">json:"direction"</w:t>
            </w:r>
            <w:r>
              <w:t xml:space="preserve"> </w:t>
            </w:r>
            <w:r>
              <w:t xml:space="preserve">//</w:t>
            </w:r>
            <w:r>
              <w:t xml:space="preserve"> </w:t>
            </w:r>
            <w:r>
              <w:t xml:space="preserve">“upload”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“download”</w:t>
            </w:r>
            <w:r>
              <w:t xml:space="preserve"> </w:t>
            </w:r>
            <w:r>
              <w:t xml:space="preserve">LocalPath string</w:t>
            </w:r>
            <w:r>
              <w:t xml:space="preserve"> </w:t>
            </w:r>
            <w:r>
              <w:rPr>
                <w:rStyle w:val="VerbatimChar"/>
              </w:rPr>
              <w:t xml:space="preserve">json:"local_path"</w:t>
            </w:r>
            <w:r>
              <w:t xml:space="preserve"> </w:t>
            </w:r>
            <w:r>
              <w:t xml:space="preserve">RemotePath string</w:t>
            </w:r>
            <w:r>
              <w:t xml:space="preserve"> </w:t>
            </w:r>
            <w:r>
              <w:rPr>
                <w:rStyle w:val="VerbatimChar"/>
              </w:rPr>
              <w:t xml:space="preserve">json:"remote_path"</w:t>
            </w:r>
            <w:r>
              <w:t xml:space="preserve"> </w:t>
            </w:r>
            <w:r>
              <w:t xml:space="preserve">ChunkSize int64</w:t>
            </w:r>
            <w:r>
              <w:t xml:space="preserve"> </w:t>
            </w:r>
            <w:r>
              <w:rPr>
                <w:rStyle w:val="VerbatimChar"/>
              </w:rPr>
              <w:t xml:space="preserve">json:"chunk_size"</w:t>
            </w:r>
            <w:r>
              <w:t xml:space="preserve"> </w:t>
            </w:r>
            <w:r>
              <w:t xml:space="preserve">Checksum bool</w:t>
            </w:r>
            <w:r>
              <w:t xml:space="preserve"> </w:t>
            </w:r>
            <w:r>
              <w:rPr>
                <w:rStyle w:val="VerbatimChar"/>
              </w:rPr>
              <w:t xml:space="preserve">json:"checksum"</w:t>
            </w:r>
            <w:r>
              <w:t xml:space="preserve"> </w:t>
            </w:r>
            <w:r>
              <w:t xml:space="preserve">Priority int</w:t>
            </w:r>
            <w:r>
              <w:t xml:space="preserve"> </w:t>
            </w:r>
            <w:r>
              <w:rPr>
                <w:rStyle w:val="VerbatimChar"/>
              </w:rPr>
              <w:t xml:space="preserve">json:"priority"</w:t>
            </w:r>
            <w:r>
              <w:t xml:space="preserve"> </w:t>
            </w:r>
            <w:r>
              <w:t xml:space="preserve">IssuedAt time.Time</w:t>
            </w:r>
            <w:r>
              <w:t xml:space="preserve"> </w:t>
            </w:r>
            <w:r>
              <w:rPr>
                <w:rStyle w:val="VerbatimChar"/>
              </w:rPr>
              <w:t xml:space="preserve">json:"issued_at"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// Notification Command</w:t>
            </w:r>
            <w:r>
              <w:t xml:space="preserve"> </w:t>
            </w:r>
            <w:r>
              <w:t xml:space="preserve">type NotificationCommand struct {</w:t>
            </w:r>
            <w:r>
              <w:t xml:space="preserve"> </w:t>
            </w:r>
            <w:r>
              <w:t xml:space="preserve">CommandID string</w:t>
            </w:r>
            <w:r>
              <w:t xml:space="preserve"> </w:t>
            </w:r>
            <w:r>
              <w:rPr>
                <w:rStyle w:val="VerbatimChar"/>
              </w:rPr>
              <w:t xml:space="preserve">json:"command_id"</w:t>
            </w:r>
            <w:r>
              <w:t xml:space="preserve"> </w:t>
            </w:r>
            <w:r>
              <w:t xml:space="preserve">CommandType string</w:t>
            </w:r>
            <w:r>
              <w:t xml:space="preserve"> </w:t>
            </w:r>
            <w:r>
              <w:rPr>
                <w:rStyle w:val="VerbatimChar"/>
              </w:rPr>
              <w:t xml:space="preserve">json:"command_type"</w:t>
            </w:r>
            <w:r>
              <w:t xml:space="preserve"> </w:t>
            </w:r>
            <w:r>
              <w:t xml:space="preserve">//</w:t>
            </w:r>
            <w:r>
              <w:t xml:space="preserve"> </w:t>
            </w:r>
            <w:r>
              <w:t xml:space="preserve">“notification.send”</w:t>
            </w:r>
            <w:r>
              <w:t xml:space="preserve"> </w:t>
            </w:r>
            <w:r>
              <w:t xml:space="preserve">NotifID string</w:t>
            </w:r>
            <w:r>
              <w:t xml:space="preserve"> </w:t>
            </w:r>
            <w:r>
              <w:rPr>
                <w:rStyle w:val="VerbatimChar"/>
              </w:rPr>
              <w:t xml:space="preserve">json:"notif_id"</w:t>
            </w:r>
            <w:r>
              <w:t xml:space="preserve"> </w:t>
            </w:r>
            <w:r>
              <w:t xml:space="preserve">Channel string</w:t>
            </w:r>
            <w:r>
              <w:t xml:space="preserve"> </w:t>
            </w:r>
            <w:r>
              <w:rPr>
                <w:rStyle w:val="VerbatimChar"/>
              </w:rPr>
              <w:t xml:space="preserve">json:"channel"</w:t>
            </w:r>
            <w:r>
              <w:t xml:space="preserve"> </w:t>
            </w:r>
            <w:r>
              <w:t xml:space="preserve">//</w:t>
            </w:r>
            <w:r>
              <w:t xml:space="preserve"> </w:t>
            </w:r>
            <w:r>
              <w:t xml:space="preserve">“email”</w:t>
            </w:r>
            <w:r>
              <w:t xml:space="preserve">,</w:t>
            </w:r>
            <w:r>
              <w:t xml:space="preserve"> </w:t>
            </w:r>
            <w:r>
              <w:t xml:space="preserve">“push”</w:t>
            </w:r>
            <w:r>
              <w:t xml:space="preserve">,</w:t>
            </w:r>
            <w:r>
              <w:t xml:space="preserve"> </w:t>
            </w:r>
            <w:r>
              <w:t xml:space="preserve">“slack”</w:t>
            </w:r>
            <w:r>
              <w:t xml:space="preserve">,</w:t>
            </w:r>
            <w:r>
              <w:t xml:space="preserve"> </w:t>
            </w:r>
            <w:r>
              <w:t xml:space="preserve">“webhook”</w:t>
            </w:r>
            <w:r>
              <w:t xml:space="preserve"> </w:t>
            </w:r>
            <w:r>
              <w:t xml:space="preserve">UserID string</w:t>
            </w:r>
            <w:r>
              <w:t xml:space="preserve"> </w:t>
            </w:r>
            <w:r>
              <w:rPr>
                <w:rStyle w:val="VerbatimChar"/>
              </w:rPr>
              <w:t xml:space="preserve">json:"user_id"</w:t>
            </w:r>
            <w:r>
              <w:t xml:space="preserve"> </w:t>
            </w:r>
            <w:r>
              <w:t xml:space="preserve">TemplateID string</w:t>
            </w:r>
            <w:r>
              <w:t xml:space="preserve"> </w:t>
            </w:r>
            <w:r>
              <w:rPr>
                <w:rStyle w:val="VerbatimChar"/>
              </w:rPr>
              <w:t xml:space="preserve">json:"template_id"</w:t>
            </w:r>
            <w:r>
              <w:t xml:space="preserve"> </w:t>
            </w:r>
            <w:r>
              <w:t xml:space="preserve">Data interface{}</w:t>
            </w:r>
            <w:r>
              <w:t xml:space="preserve"> </w:t>
            </w:r>
            <w:r>
              <w:rPr>
                <w:rStyle w:val="VerbatimChar"/>
              </w:rPr>
              <w:t xml:space="preserve">json:"data"</w:t>
            </w:r>
            <w:r>
              <w:t xml:space="preserve"> </w:t>
            </w:r>
            <w:r>
              <w:t xml:space="preserve">Priority string</w:t>
            </w:r>
            <w:r>
              <w:t xml:space="preserve"> </w:t>
            </w:r>
            <w:r>
              <w:rPr>
                <w:rStyle w:val="VerbatimChar"/>
              </w:rPr>
              <w:t xml:space="preserve">json:"priority"</w:t>
            </w:r>
            <w:r>
              <w:t xml:space="preserve"> </w:t>
            </w:r>
            <w:r>
              <w:t xml:space="preserve">//</w:t>
            </w:r>
            <w:r>
              <w:t xml:space="preserve"> </w:t>
            </w:r>
            <w:r>
              <w:t xml:space="preserve">“normal”</w:t>
            </w:r>
            <w:r>
              <w:t xml:space="preserve">,</w:t>
            </w:r>
            <w:r>
              <w:t xml:space="preserve"> </w:t>
            </w:r>
            <w:r>
              <w:t xml:space="preserve">“high”</w:t>
            </w:r>
            <w:r>
              <w:t xml:space="preserve">,</w:t>
            </w:r>
            <w:r>
              <w:t xml:space="preserve"> </w:t>
            </w:r>
            <w:r>
              <w:t xml:space="preserve">“urgent”</w:t>
            </w:r>
            <w:r>
              <w:t xml:space="preserve"> </w:t>
            </w:r>
            <w:r>
              <w:t xml:space="preserve">IssuedAt time.Time</w:t>
            </w:r>
            <w:r>
              <w:t xml:space="preserve"> </w:t>
            </w:r>
            <w:r>
              <w:rPr>
                <w:rStyle w:val="VerbatimChar"/>
              </w:rPr>
              <w:t xml:space="preserve">json:"issued_at"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```</w:t>
            </w:r>
          </w:p>
        </w:tc>
      </w:tr>
    </w:tbl>
    <w:bookmarkEnd w:id="106"/>
    <w:bookmarkEnd w:id="107"/>
    <w:bookmarkEnd w:id="108"/>
    <w:bookmarkStart w:id="134" w:name="zero-trust-security-architecture"/>
    <w:p>
      <w:pPr>
        <w:pStyle w:val="Heading1"/>
      </w:pPr>
      <w:r>
        <w:t xml:space="preserve">6. Zero Trust Security Architecture</w:t>
      </w:r>
    </w:p>
    <w:bookmarkStart w:id="109" w:name="zero-trust-principles"/>
    <w:p>
      <w:pPr>
        <w:pStyle w:val="Heading2"/>
      </w:pPr>
      <w:r>
        <w:t xml:space="preserve">6.1 Zero Trust Principles</w:t>
      </w:r>
    </w:p>
    <w:p>
      <w:pPr>
        <w:pStyle w:val="FirstParagraph"/>
      </w:pPr>
      <w:r>
        <w:t xml:space="preserve">HelixTerminator’s security model is built on the NIST Zero Trust Architecture (SP 800-207) guidelines: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Never trust, always verify.</w:t>
      </w:r>
      <w:r>
        <w:t xml:space="preserve"> </w:t>
      </w:r>
      <w:r>
        <w:t xml:space="preserve">No implicit trust based on network location. Every request — whether from a client, an internal service, or an automated agent — must be authenticated and authorized before access is granted.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Least privilege.</w:t>
      </w:r>
      <w:r>
        <w:t xml:space="preserve"> </w:t>
      </w:r>
      <w:r>
        <w:t xml:space="preserve">Every subject (user, service, agent) has only the permissions it needs for its current task, for the minimum duration necessary.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Assume breach.</w:t>
      </w:r>
      <w:r>
        <w:t xml:space="preserve"> </w:t>
      </w:r>
      <w:r>
        <w:t xml:space="preserve">The system is designed to contain and detect breaches. A compromised service should not provide unrestricted lateral movement.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Continuous verification.</w:t>
      </w:r>
      <w:r>
        <w:t xml:space="preserve"> </w:t>
      </w:r>
      <w:r>
        <w:t xml:space="preserve">Authentication is not a one-time event. Short token TTLs, certificate rotation, and behavioral analysis continuously re-validate trust.</w:t>
      </w:r>
    </w:p>
    <w:bookmarkEnd w:id="109"/>
    <w:bookmarkStart w:id="112" w:name="spiffespire-workload-identity"/>
    <w:p>
      <w:pPr>
        <w:pStyle w:val="Heading2"/>
      </w:pPr>
      <w:r>
        <w:t xml:space="preserve">6.2 SPIFFE/SPIRE Workload Identity</w:t>
      </w:r>
    </w:p>
    <w:bookmarkStart w:id="110" w:name="architecture"/>
    <w:p>
      <w:pPr>
        <w:pStyle w:val="Heading3"/>
      </w:pPr>
      <w:r>
        <w:t xml:space="preserve">Architecture</w:t>
      </w:r>
    </w:p>
    <w:p>
      <w:pPr>
        <w:pStyle w:val="FirstParagraph"/>
      </w:pPr>
      <w:r>
        <w:t xml:space="preserve">SPIRE (SPIFFE Runtime Environment) is deployed 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SPIRE Server:</w:t>
      </w:r>
      <w:r>
        <w:t xml:space="preserve"> </w:t>
      </w:r>
      <w:r>
        <w:t xml:space="preserve">StatefulSet (3 replicas), PostgreSQL backend for registration entries.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SPIRE Agent:</w:t>
      </w:r>
      <w:r>
        <w:t xml:space="preserve"> </w:t>
      </w:r>
      <w:r>
        <w:t xml:space="preserve">DaemonSet on every node. Attestation via Kubernetes Service Account tokens.</w:t>
      </w:r>
    </w:p>
    <w:p>
      <w:pPr>
        <w:pStyle w:val="BodyText"/>
      </w:pPr>
      <w:r>
        <w:t xml:space="preserve">Every service pod has an Envoy sidecar injected by Istio that communicates with the SPIRE Agent via Unix domain socket to obtain X.509 SVIDs.</w:t>
      </w:r>
    </w:p>
    <w:p>
      <w:pPr>
        <w:pStyle w:val="SourceCode"/>
      </w:pPr>
      <w:r>
        <w:rPr>
          <w:rStyle w:val="CommentTok"/>
        </w:rPr>
        <w:t xml:space="preserve"># SPIRE registration entry for auth-service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spire.spiffe.io/v1alpha1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ClusterSPIFFEID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auth-service-id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podLabel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spiffeIDTemplate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"spiffe://helixterm.io/ns/{{ .PodMeta.Namespace }}/sa/{{ .PodSpec.ServiceAccountName }}"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ttl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pPr>
        <w:pStyle w:val="FirstParagraph"/>
      </w:pPr>
      <w:r>
        <w:t xml:space="preserve">SVIDs are rotated 5 minutes before expiry. If rotation fails, Envoy continues using the current SVID until expiry (5-minute grace), then the pod is restarted.</w:t>
      </w:r>
    </w:p>
    <w:bookmarkEnd w:id="110"/>
    <w:bookmarkStart w:id="111" w:name="mtls-enforcement"/>
    <w:p>
      <w:pPr>
        <w:pStyle w:val="Heading3"/>
      </w:pPr>
      <w:r>
        <w:t xml:space="preserve">mTLS Enforcement</w:t>
      </w:r>
    </w:p>
    <w:p>
      <w:pPr>
        <w:pStyle w:val="FirstParagraph"/>
      </w:pPr>
      <w:r>
        <w:t xml:space="preserve">All inter-service communication uses mTLS with X.509 SVIDs. PeerAuthentication in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 </w:t>
      </w:r>
      <w:r>
        <w:t xml:space="preserve">mode ensures Envoy rejects any connection without a valid SPIFFE certificate.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security.istio.io/v1beta1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PeerAuthentication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STRICT</w:t>
      </w:r>
    </w:p>
    <w:bookmarkEnd w:id="111"/>
    <w:bookmarkEnd w:id="112"/>
    <w:bookmarkStart w:id="117" w:name="jwt-architecture"/>
    <w:p>
      <w:pPr>
        <w:pStyle w:val="Heading2"/>
      </w:pPr>
      <w:r>
        <w:t xml:space="preserve">6.3 JWT Architecture</w:t>
      </w:r>
    </w:p>
    <w:bookmarkStart w:id="113" w:name="access-token"/>
    <w:p>
      <w:pPr>
        <w:pStyle w:val="Heading3"/>
      </w:pPr>
      <w:r>
        <w:t xml:space="preserve">6.3.1 Access Token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JWT</w:t>
      </w:r>
      <w:r>
        <w:rPr>
          <w:rStyle w:val="NormalTok"/>
        </w:rPr>
        <w:t xml:space="preserve"> </w:t>
      </w:r>
      <w:r>
        <w:rPr>
          <w:rStyle w:val="ErrorTok"/>
        </w:rPr>
        <w:t xml:space="preserve">Header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"EdDSA"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"helix-2026-06-key-01"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key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JWKS</w:t>
      </w:r>
      <w:r>
        <w:rPr>
          <w:rStyle w:val="NormalTok"/>
        </w:rPr>
        <w:t xml:space="preserve"> </w:t>
      </w:r>
      <w:r>
        <w:rPr>
          <w:rStyle w:val="ErrorTok"/>
        </w:rPr>
        <w:t xml:space="preserve">lookup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JWT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Payload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"https://auth.helixterm.io"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"usr_01JXXXXXXXXXXXXXXXXXXXXXXX"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ULID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"https://api.helixterm.io"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1751118000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1751118900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iat</w:t>
      </w:r>
      <w:r>
        <w:rPr>
          <w:rStyle w:val="NormalTok"/>
        </w:rPr>
        <w:t xml:space="preserve"> </w:t>
      </w:r>
      <w:r>
        <w:rPr>
          <w:rStyle w:val="ErrorTok"/>
        </w:rPr>
        <w:t xml:space="preserve">+</w:t>
      </w:r>
      <w:r>
        <w:rPr>
          <w:rStyle w:val="NormalTok"/>
        </w:rPr>
        <w:t xml:space="preserve"> </w:t>
      </w:r>
      <w:r>
        <w:rPr>
          <w:rStyle w:val="ErrorTok"/>
        </w:rPr>
        <w:t xml:space="preserve">900s</w:t>
      </w:r>
      <w:r>
        <w:rPr>
          <w:rStyle w:val="NormalTok"/>
        </w:rPr>
        <w:t xml:space="preserve"> </w:t>
      </w:r>
      <w:r>
        <w:rPr>
          <w:rStyle w:val="ErrorTok"/>
        </w:rPr>
        <w:t xml:space="preserve">(15</w:t>
      </w:r>
      <w:r>
        <w:rPr>
          <w:rStyle w:val="NormalTok"/>
        </w:rPr>
        <w:t xml:space="preserve"> </w:t>
      </w:r>
      <w:r>
        <w:rPr>
          <w:rStyle w:val="ErrorTok"/>
        </w:rPr>
        <w:t xml:space="preserve">minutes)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"jti"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"01JXXXXXXXXXXXXXXXXXXXXXXX"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JWT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nonce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replay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prevention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"org_01JXXXXXXXXXXXXXXXXXXXXXXX"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"member"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"devops"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"dev_01JXXXXXXXXXXXXXXXXXXXXXXX"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"ses_01JXXXXXXXXXXXXXXXXXXXXXXX"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 write admin"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Access tokens are</w:t>
      </w:r>
      <w:r>
        <w:t xml:space="preserve"> </w:t>
      </w:r>
      <w:r>
        <w:rPr>
          <w:b/>
          <w:bCs/>
        </w:rPr>
        <w:t xml:space="preserve">EdDSA-signed</w:t>
      </w:r>
      <w:r>
        <w:t xml:space="preserve"> </w:t>
      </w:r>
      <w:r>
        <w:t xml:space="preserve">(Ed25519 key pair), per</w:t>
      </w:r>
      <w:r>
        <w:t xml:space="preserve"> </w:t>
      </w:r>
      <w:r>
        <w:rPr>
          <w:rStyle w:val="VerbatimChar"/>
        </w:rPr>
        <w:t xml:space="preserve">CANONICAL_FACTS.md</w:t>
      </w:r>
      <w:r>
        <w:t xml:space="preserve"> </w:t>
      </w:r>
      <w:r>
        <w:t xml:space="preserve">CD-7. The public key is exposed at</w:t>
      </w:r>
      <w:r>
        <w:t xml:space="preserve"> </w:t>
      </w:r>
      <w:r>
        <w:rPr>
          <w:rStyle w:val="VerbatimChar"/>
        </w:rPr>
        <w:t xml:space="preserve">GET /api/v1/auth/.well-known/jwks.json</w:t>
      </w:r>
      <w:r>
        <w:t xml:space="preserve">. The Gateway validates tokens locally using cached JWKS (TTL=300s in Redis). Ed25519 signing keys are rotated every 90 days with a 7-day overlap period for graceful token expiry.</w:t>
      </w:r>
    </w:p>
    <w:bookmarkEnd w:id="113"/>
    <w:bookmarkStart w:id="114" w:name="refresh-token"/>
    <w:p>
      <w:pPr>
        <w:pStyle w:val="Heading3"/>
      </w:pPr>
      <w:r>
        <w:t xml:space="preserve">6.3.2 Refresh Token</w:t>
      </w:r>
    </w:p>
    <w:p>
      <w:pPr>
        <w:pStyle w:val="FirstParagraph"/>
      </w:pPr>
      <w:r>
        <w:t xml:space="preserve">Refresh tokens are opaque random 32-byte values, stored as SHA-256 hash in PostgreSQL. They are:</w:t>
      </w:r>
      <w:r>
        <w:t xml:space="preserve"> </w:t>
      </w:r>
      <w:r>
        <w:t xml:space="preserve">- Single-use (rotation on every use).</w:t>
      </w:r>
      <w:r>
        <w:t xml:space="preserve"> </w:t>
      </w:r>
      <w:r>
        <w:t xml:space="preserve">- Replaced with a new token on each use (refresh token rotation).</w:t>
      </w:r>
      <w:r>
        <w:t xml:space="preserve"> </w:t>
      </w:r>
      <w:r>
        <w:t xml:space="preserve">- Invalidated if a previously-used token is presented (token reuse detection → all sessions for the user revoked).</w:t>
      </w:r>
      <w:r>
        <w:t xml:space="preserve"> </w:t>
      </w:r>
      <w:r>
        <w:t xml:space="preserve">- TTL: 30 days from issuance.</w:t>
      </w:r>
    </w:p>
    <w:bookmarkEnd w:id="114"/>
    <w:bookmarkStart w:id="115" w:name="device-token"/>
    <w:p>
      <w:pPr>
        <w:pStyle w:val="Heading3"/>
      </w:pPr>
      <w:r>
        <w:t xml:space="preserve">6.3.3 Device Token</w:t>
      </w:r>
    </w:p>
    <w:p>
      <w:pPr>
        <w:pStyle w:val="FirstParagraph"/>
      </w:pPr>
      <w:r>
        <w:t xml:space="preserve">Device tokens are JWT EdDSA/Ed25519 tokens with TTL=24h, issued during device registration. They carry</w:t>
      </w:r>
      <w:r>
        <w:t xml:space="preserve"> </w:t>
      </w:r>
      <w:r>
        <w:rPr>
          <w:rStyle w:val="VerbatimChar"/>
        </w:rPr>
        <w:t xml:space="preserve">device_cert</w:t>
      </w:r>
      <w:r>
        <w:t xml:space="preserve"> </w:t>
      </w:r>
      <w:r>
        <w:t xml:space="preserve">claim — the fingerprint of the device’s X.509 certificate issued by the PKI service. Device tokens can be used for automation/CI pipelines where interactive MFA is not possible.</w:t>
      </w:r>
    </w:p>
    <w:bookmarkEnd w:id="115"/>
    <w:bookmarkStart w:id="116" w:name="jwt-key-rotation"/>
    <w:p>
      <w:pPr>
        <w:pStyle w:val="Heading3"/>
      </w:pPr>
      <w:r>
        <w:t xml:space="preserve">6.3.4 JWT Key Rotation</w:t>
      </w:r>
    </w:p>
    <w:p>
      <w:pPr>
        <w:pStyle w:val="SourceCode"/>
      </w:pPr>
      <w:r>
        <w:rPr>
          <w:rStyle w:val="CommentTok"/>
        </w:rPr>
        <w:t xml:space="preserve">// Package: helixterm.io/services/auth</w:t>
      </w:r>
      <w:r>
        <w:br/>
      </w:r>
      <w:r>
        <w:rPr>
          <w:rStyle w:val="CommentTok"/>
        </w:rPr>
        <w:t xml:space="preserve">// File: internal/keys/rotation.go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keys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"crypto/ed25519"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"crypto/rand"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"digital.vasic.security/pkg/storage"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"gopkg.in/square/go-jose.v2"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KeyRotationManager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store      storage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SecureStore</w:t>
      </w:r>
      <w:r>
        <w:br/>
      </w:r>
      <w:r>
        <w:rPr>
          <w:rStyle w:val="NormalTok"/>
        </w:rPr>
        <w:t xml:space="preserve">    activeKeyID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keys    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ed25519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PrivateKey</w:t>
      </w:r>
      <w:r>
        <w:br/>
      </w:r>
      <w:r>
        <w:rPr>
          <w:rStyle w:val="NormalTok"/>
        </w:rPr>
        <w:t xml:space="preserve">    mu         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RWMutex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KeyRotationManager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Rotate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EdDSA (Ed25519) signing key, per CANONICAL_FACTS.md CD-7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ed25519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newKeyID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"helix-%s-key-%s"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"2006-01"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"02"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Store encrypted in secure storage via digital.vasic.security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newKeyID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newKeyID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newKey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activeKeyID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newKeyID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Keep previous key for 7 days (grace period)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KeyRotationManager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JWKS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jose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JSONWebKeySet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keys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jose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JSONWebKey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JSONWebKey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Public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KeyID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Algorithm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"EdDSA"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"sig"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jose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JSONWebKeySet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6"/>
    <w:bookmarkEnd w:id="117"/>
    <w:bookmarkStart w:id="121" w:name="ssh-certificate-authority-architecture"/>
    <w:p>
      <w:pPr>
        <w:pStyle w:val="Heading2"/>
      </w:pPr>
      <w:r>
        <w:t xml:space="preserve">6.4 SSH Certificate Authority Architecture</w:t>
      </w:r>
    </w:p>
    <w:bookmarkStart w:id="118" w:name="Xd0d74c9145027bc81c0ec70f0f1fe652f6b22c0"/>
    <w:p>
      <w:pPr>
        <w:pStyle w:val="Heading3"/>
      </w:pPr>
      <w:r>
        <w:t xml:space="preserve">Why SSH Certificates Instead of Static Keys</w:t>
      </w:r>
    </w:p>
    <w:p>
      <w:pPr>
        <w:pStyle w:val="FirstParagraph"/>
      </w:pPr>
      <w:r>
        <w:t xml:space="preserve">Static SSH private keys are long-lived, hard to revoke, and accumulate on target hosts in</w:t>
      </w:r>
      <w:r>
        <w:t xml:space="preserve"> </w:t>
      </w:r>
      <w:r>
        <w:rPr>
          <w:rStyle w:val="VerbatimChar"/>
        </w:rPr>
        <w:t xml:space="preserve">authorized_keys</w:t>
      </w:r>
      <w:r>
        <w:t xml:space="preserve"> </w:t>
      </w:r>
      <w:r>
        <w:t xml:space="preserve">files. HelixTerminator’s PKI service eliminates this by:</w:t>
      </w:r>
    </w:p>
    <w:p>
      <w:pPr>
        <w:pStyle w:val="Compact"/>
        <w:numPr>
          <w:ilvl w:val="0"/>
          <w:numId w:val="1045"/>
        </w:numPr>
      </w:pPr>
      <w:r>
        <w:t xml:space="preserve">Distributing only the</w:t>
      </w:r>
      <w:r>
        <w:t xml:space="preserve"> </w:t>
      </w:r>
      <w:r>
        <w:rPr>
          <w:b/>
          <w:bCs/>
        </w:rPr>
        <w:t xml:space="preserve">CA public key</w:t>
      </w:r>
      <w:r>
        <w:t xml:space="preserve"> </w:t>
      </w:r>
      <w:r>
        <w:t xml:space="preserve">to target hosts (via</w:t>
      </w:r>
      <w:r>
        <w:t xml:space="preserve"> </w:t>
      </w:r>
      <w:r>
        <w:rPr>
          <w:rStyle w:val="VerbatimChar"/>
        </w:rPr>
        <w:t xml:space="preserve">TrustedUserCAKeys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).</w:t>
      </w:r>
    </w:p>
    <w:p>
      <w:pPr>
        <w:pStyle w:val="Compact"/>
        <w:numPr>
          <w:ilvl w:val="0"/>
          <w:numId w:val="1045"/>
        </w:numPr>
      </w:pPr>
      <w:r>
        <w:t xml:space="preserve">Issuing</w:t>
      </w:r>
      <w:r>
        <w:t xml:space="preserve"> </w:t>
      </w:r>
      <w:r>
        <w:rPr>
          <w:b/>
          <w:bCs/>
        </w:rPr>
        <w:t xml:space="preserve">short-lived user certificates</w:t>
      </w:r>
      <w:r>
        <w:t xml:space="preserve"> </w:t>
      </w:r>
      <w:r>
        <w:t xml:space="preserve">(TTL=8h default, configurable 15min–24h) signed by the CA.</w:t>
      </w:r>
    </w:p>
    <w:p>
      <w:pPr>
        <w:pStyle w:val="Compact"/>
        <w:numPr>
          <w:ilvl w:val="0"/>
          <w:numId w:val="1045"/>
        </w:numPr>
      </w:pPr>
      <w:r>
        <w:t xml:space="preserve">Storing the</w:t>
      </w:r>
      <w:r>
        <w:t xml:space="preserve"> </w:t>
      </w:r>
      <w:r>
        <w:rPr>
          <w:b/>
          <w:bCs/>
        </w:rPr>
        <w:t xml:space="preserve">CA private key</w:t>
      </w:r>
      <w:r>
        <w:t xml:space="preserve"> </w:t>
      </w:r>
      <w:r>
        <w:t xml:space="preserve">in the Vault service (zero-knowledge encrypted), retrieving it only for signing operations.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Revoking</w:t>
      </w:r>
      <w:r>
        <w:t xml:space="preserve"> </w:t>
      </w:r>
      <w:r>
        <w:t xml:space="preserve">certificates via a KRL (Key Revocation List) distributed to target hosts.</w:t>
      </w:r>
    </w:p>
    <w:bookmarkEnd w:id="118"/>
    <w:bookmarkStart w:id="119" w:name="certificate-issuance-flow-detailed"/>
    <w:p>
      <w:pPr>
        <w:pStyle w:val="Heading3"/>
      </w:pPr>
      <w:r>
        <w:t xml:space="preserve">Certificate Issuance Flow (detailed)</w:t>
      </w:r>
    </w:p>
    <w:p>
      <w:pPr>
        <w:pStyle w:val="SourceCode"/>
      </w:pPr>
      <w:r>
        <w:rPr>
          <w:rStyle w:val="VerbatimChar"/>
        </w:rPr>
        <w:t xml:space="preserve">Client                 SSH Proxy              PKI Service            Vault Service</w:t>
      </w:r>
      <w:r>
        <w:br/>
      </w:r>
      <w:r>
        <w:rPr>
          <w:rStyle w:val="VerbatimChar"/>
        </w:rPr>
        <w:t xml:space="preserve">  │                        │                       │                       │</w:t>
      </w:r>
      <w:r>
        <w:br/>
      </w:r>
      <w:r>
        <w:rPr>
          <w:rStyle w:val="VerbatimChar"/>
        </w:rPr>
        <w:t xml:space="preserve">  │──POST /connect────────►│                       │                       │</w:t>
      </w:r>
      <w:r>
        <w:br/>
      </w:r>
      <w:r>
        <w:rPr>
          <w:rStyle w:val="VerbatimChar"/>
        </w:rPr>
        <w:t xml:space="preserve">  │                        │── ValidateSession ───►│                       │</w:t>
      </w:r>
      <w:r>
        <w:br/>
      </w:r>
      <w:r>
        <w:rPr>
          <w:rStyle w:val="VerbatimChar"/>
        </w:rPr>
        <w:t xml:space="preserve">  │                        │                       │── GetCAPrivKey ───────►│</w:t>
      </w:r>
      <w:r>
        <w:br/>
      </w:r>
      <w:r>
        <w:rPr>
          <w:rStyle w:val="VerbatimChar"/>
        </w:rPr>
        <w:t xml:space="preserve">  │                        │                       │◄── CAPrivKey (AES) ───│</w:t>
      </w:r>
      <w:r>
        <w:br/>
      </w:r>
      <w:r>
        <w:rPr>
          <w:rStyle w:val="VerbatimChar"/>
        </w:rPr>
        <w:t xml:space="preserve">  │                        │                       │  (decrypt in memory)  │</w:t>
      </w:r>
      <w:r>
        <w:br/>
      </w:r>
      <w:r>
        <w:rPr>
          <w:rStyle w:val="VerbatimChar"/>
        </w:rPr>
        <w:t xml:space="preserve">  │                        │                       │  Sign user cert       │</w:t>
      </w:r>
      <w:r>
        <w:br/>
      </w:r>
      <w:r>
        <w:rPr>
          <w:rStyle w:val="VerbatimChar"/>
        </w:rPr>
        <w:t xml:space="preserve">  │                        │                       │── Store cert ──(DB)   │</w:t>
      </w:r>
      <w:r>
        <w:br/>
      </w:r>
      <w:r>
        <w:rPr>
          <w:rStyle w:val="VerbatimChar"/>
        </w:rPr>
        <w:t xml:space="preserve">  │                        │◄── SignedCertificate ─│                       │</w:t>
      </w:r>
      <w:r>
        <w:br/>
      </w:r>
      <w:r>
        <w:rPr>
          <w:rStyle w:val="VerbatimChar"/>
        </w:rPr>
        <w:t xml:space="preserve">  │                        │ present cert to host  │                       │</w:t>
      </w:r>
      <w:r>
        <w:br/>
      </w:r>
      <w:r>
        <w:rPr>
          <w:rStyle w:val="VerbatimChar"/>
        </w:rPr>
        <w:t xml:space="preserve">  │◄── WebSocket open ─────│                       │                       │</w:t>
      </w:r>
    </w:p>
    <w:bookmarkEnd w:id="119"/>
    <w:bookmarkStart w:id="120" w:name="ssh-certificate-configuration"/>
    <w:p>
      <w:pPr>
        <w:pStyle w:val="Heading3"/>
      </w:pPr>
      <w:r>
        <w:t xml:space="preserve">SSH Certificate Configuration</w:t>
      </w:r>
    </w:p>
    <w:p>
      <w:pPr>
        <w:pStyle w:val="SourceCode"/>
      </w:pPr>
      <w:r>
        <w:rPr>
          <w:rStyle w:val="CommentTok"/>
        </w:rPr>
        <w:t xml:space="preserve">// Package: helixterm.io/services/pki</w:t>
      </w:r>
      <w:r>
        <w:br/>
      </w:r>
      <w:r>
        <w:rPr>
          <w:rStyle w:val="CommentTok"/>
        </w:rPr>
        <w:t xml:space="preserve">// File: internal/ca/signer.go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ca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"crypto/ed25519"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"crypto/rand"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"golang.org/x/crypto/ssh"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CertificateSigner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caSigner  ssh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Signer</w:t>
      </w:r>
      <w:r>
        <w:br/>
      </w:r>
      <w:r>
        <w:rPr>
          <w:rStyle w:val="NormalTok"/>
        </w:rPr>
        <w:t xml:space="preserve">    keyID     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CertificateSigner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IssueUserCert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userPublicKey ssh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PublicKey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userEmail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principals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ttl   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extensions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Certificate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cert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Certificate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userPublicKey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CertType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ssh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UserCert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KeyId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userEmail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ValidPrincipals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principals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ValidAfter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Unix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ValidBefore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Unix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Permissions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CriticalOptions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"source-address": "0.0.0.0/0",  // restrict by IP if needed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Extensions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mergeExtensions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"permit-X11-forwarding"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"permit-agent-forwarding"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"permit-port-forwarding"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"permit-pty"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"permit-user-rc"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extensions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SignCert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caSigner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"sign cert: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120"/>
    <w:bookmarkEnd w:id="121"/>
    <w:bookmarkStart w:id="125" w:name="fido2webauthn"/>
    <w:p>
      <w:pPr>
        <w:pStyle w:val="Heading2"/>
      </w:pPr>
      <w:r>
        <w:t xml:space="preserve">6.5 FIDO2/WebAuthn</w:t>
      </w:r>
    </w:p>
    <w:p>
      <w:pPr>
        <w:pStyle w:val="FirstParagraph"/>
      </w:pPr>
      <w:r>
        <w:t xml:space="preserve">HelixTerminator implements FIDO2/WebAuthn using the</w:t>
      </w:r>
      <w:r>
        <w:t xml:space="preserve"> </w:t>
      </w:r>
      <w:r>
        <w:rPr>
          <w:rStyle w:val="VerbatimChar"/>
        </w:rPr>
        <w:t xml:space="preserve">go-webauthn/webauthn</w:t>
      </w:r>
      <w:r>
        <w:t xml:space="preserve"> </w:t>
      </w:r>
      <w:r>
        <w:t xml:space="preserve">library (v0.10.2).</w:t>
      </w:r>
    </w:p>
    <w:bookmarkStart w:id="122" w:name="supported-authenticators"/>
    <w:p>
      <w:pPr>
        <w:pStyle w:val="Heading3"/>
      </w:pPr>
      <w:r>
        <w:t xml:space="preserve">Supported Authenticators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Platform authenticators:</w:t>
      </w:r>
      <w:r>
        <w:t xml:space="preserve"> </w:t>
      </w:r>
      <w:r>
        <w:t xml:space="preserve">Touch ID (macOS), Face ID (iOS), Windows Hello, Android biometrics.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Roaming authenticators:</w:t>
      </w:r>
      <w:r>
        <w:t xml:space="preserve"> </w:t>
      </w:r>
      <w:r>
        <w:t xml:space="preserve">YubiKey 5 series (NFC/USB), Google Titan, any CTAP2-compliant FIDO2 key.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Discoverable credentials (passkeys):</w:t>
      </w:r>
      <w:r>
        <w:t xml:space="preserve"> </w:t>
      </w:r>
      <w:r>
        <w:t xml:space="preserve">Stored in platform credential manager (iCloud Keychain, Windows Credential Store, Android Credential Manager).</w:t>
      </w:r>
    </w:p>
    <w:bookmarkEnd w:id="122"/>
    <w:bookmarkStart w:id="123" w:name="registration-flow"/>
    <w:p>
      <w:pPr>
        <w:pStyle w:val="Heading3"/>
      </w:pPr>
      <w:r>
        <w:t xml:space="preserve">Registration Flow</w:t>
      </w:r>
    </w:p>
    <w:p>
      <w:pPr>
        <w:pStyle w:val="SourceCode"/>
      </w:pPr>
      <w:r>
        <w:rPr>
          <w:rStyle w:val="CommentTok"/>
        </w:rPr>
        <w:t xml:space="preserve">// Package: helixterm.io/services/auth</w:t>
      </w:r>
      <w:r>
        <w:br/>
      </w:r>
      <w:r>
        <w:rPr>
          <w:rStyle w:val="CommentTok"/>
        </w:rPr>
        <w:t xml:space="preserve">// File: internal/handler/webauthn_handler.go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handler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"github.com/go-webauthn/webauthn/webauthn"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"github.com/gin-gonic/gin"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WebAuthnConfig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webauthn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RPDisplayName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"HelixTerminator"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"helixterm.io"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RPOrigins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"https://app.helixterm.io"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"https://helixterm.io"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AttestationPreference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protocol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PreferDirectAttestation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AuthenticatorSelection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protocol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AuthenticatorSelection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AuthenticatorAttachment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protocol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CrossPlatform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ResidentKey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protocol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ResidentKeyRequirementPreferred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UserVerification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protocol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VerificationRequired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60 seconds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WebAuthnHandler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BeginRegistration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MustGet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"auth_user"</w:t>
      </w:r>
      <w:r>
        <w:rPr>
          <w:rStyle w:val="OperatorTok"/>
        </w:rPr>
        <w:t xml:space="preserve">).(*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webauthnUser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WebAuthnUser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DisplayName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webauthn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BeginRegistration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webauthnUser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webauthn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WithResidentKeyRequirement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protocol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ResidentKeyRequirementPreferred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webauthn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WithAuthenticatorSelection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WebAuthnConfig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AuthenticatorSelection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Store session in Redis (TTL=300s)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"webauthn:reg:"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123"/>
    <w:bookmarkStart w:id="124" w:name="mfa-enforcement-policy"/>
    <w:p>
      <w:pPr>
        <w:pStyle w:val="Heading3"/>
      </w:pPr>
      <w:r>
        <w:t xml:space="preserve">MFA Enforcement Policy</w:t>
      </w:r>
    </w:p>
    <w:p>
      <w:pPr>
        <w:pStyle w:val="SourceCode"/>
      </w:pPr>
      <w:r>
        <w:rPr>
          <w:rStyle w:val="CommentTok"/>
        </w:rPr>
        <w:t xml:space="preserve">// Package: helixterm.io/services/auth</w:t>
      </w:r>
      <w:r>
        <w:br/>
      </w:r>
      <w:r>
        <w:rPr>
          <w:rStyle w:val="CommentTok"/>
        </w:rPr>
        <w:t xml:space="preserve">// File: internal/policy/mfa_policy.go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MFAPolicy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OrgEnforcement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"none", "optional", "required"</w:t>
      </w:r>
      <w:r>
        <w:br/>
      </w:r>
      <w:r>
        <w:rPr>
          <w:rStyle w:val="NormalTok"/>
        </w:rPr>
        <w:t xml:space="preserve">    ExemptRoles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ExemptDevices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Trusted device IDs</w:t>
      </w:r>
      <w:r>
        <w:br/>
      </w:r>
      <w:r>
        <w:rPr>
          <w:rStyle w:val="NormalTok"/>
        </w:rPr>
        <w:t xml:space="preserve">    GracePeriodDays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Days after enforcement change before users must enroll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MFAPolicy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RequiresMFA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orgPolicy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orgPolicy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ExemptRoles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slices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MFAEnabled </w:t>
      </w:r>
      <w:r>
        <w:rPr>
          <w:rStyle w:val="CommentTok"/>
        </w:rPr>
        <w:t xml:space="preserve">// User's own preference</w:t>
      </w:r>
      <w:r>
        <w:br/>
      </w:r>
      <w:r>
        <w:rPr>
          <w:rStyle w:val="OperatorTok"/>
        </w:rPr>
        <w:t xml:space="preserve">}</w:t>
      </w:r>
    </w:p>
    <w:bookmarkEnd w:id="124"/>
    <w:bookmarkEnd w:id="125"/>
    <w:bookmarkStart w:id="128" w:name="X4062f1f1ae92b042ca38a733514b0f83a1a0ec3"/>
    <w:p>
      <w:pPr>
        <w:pStyle w:val="Heading2"/>
      </w:pPr>
      <w:r>
        <w:t xml:space="preserve">6.6 Vault Encryption Architecture (Zero Knowledge)</w:t>
      </w:r>
    </w:p>
    <w:p>
      <w:pPr>
        <w:pStyle w:val="SourceCode"/>
      </w:pPr>
      <w:r>
        <w:rPr>
          <w:rStyle w:val="VerbatimChar"/>
        </w:rPr>
        <w:t xml:space="preserve">Client Side                              Server Side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        ──────────────────────────────</w:t>
      </w:r>
      <w:r>
        <w:br/>
      </w:r>
      <w:r>
        <w:rPr>
          <w:rStyle w:val="VerbatimChar"/>
        </w:rPr>
        <w:t xml:space="preserve">User password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Argon2id(password, salt, t=3, m=65536, p=4)</w:t>
      </w:r>
      <w:r>
        <w:br/>
      </w:r>
      <w:r>
        <w:rPr>
          <w:rStyle w:val="VerbatimChar"/>
        </w:rPr>
        <w:t xml:space="preserve">    │ → 256-bit Master Key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AES-256-GCM.Encrypt(vault_item_plaintext)</w:t>
      </w:r>
      <w:r>
        <w:br/>
      </w:r>
      <w:r>
        <w:rPr>
          <w:rStyle w:val="VerbatimChar"/>
        </w:rPr>
        <w:t xml:space="preserve">    │ → ciphertext + nonce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HTTPS POST</w:t>
      </w:r>
      <w:r>
        <w:br/>
      </w:r>
      <w:r>
        <w:rPr>
          <w:rStyle w:val="VerbatimChar"/>
        </w:rPr>
        <w:t xml:space="preserve">                                         Receive ciphertext + nonce + key_id</w:t>
      </w:r>
      <w:r>
        <w:br/>
      </w:r>
      <w:r>
        <w:rPr>
          <w:rStyle w:val="VerbatimChar"/>
        </w:rPr>
        <w:t xml:space="preserve">                                         Store in PostgreSQL (encrypted_data, nonce)</w:t>
      </w:r>
      <w:r>
        <w:br/>
      </w:r>
      <w:r>
        <w:rPr>
          <w:rStyle w:val="VerbatimChar"/>
        </w:rPr>
        <w:t xml:space="preserve">                                         NEVER has the Master Key or plaintext</w:t>
      </w:r>
    </w:p>
    <w:bookmarkStart w:id="126" w:name="key-derivation-specification"/>
    <w:p>
      <w:pPr>
        <w:pStyle w:val="Heading3"/>
      </w:pPr>
      <w:r>
        <w:t xml:space="preserve">Key Derivation Specification</w:t>
      </w:r>
    </w:p>
    <w:p>
      <w:pPr>
        <w:pStyle w:val="SourceCode"/>
      </w:pPr>
      <w:r>
        <w:rPr>
          <w:rStyle w:val="CommentTok"/>
        </w:rPr>
        <w:t xml:space="preserve">// Package: helixterm.io/core</w:t>
      </w:r>
      <w:r>
        <w:br/>
      </w:r>
      <w:r>
        <w:rPr>
          <w:rStyle w:val="CommentTok"/>
        </w:rPr>
        <w:t xml:space="preserve">// File: pkg/crypto/vault_kdf.go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crypto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"crypto/rand"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"crypto/sha256"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"golang.org/x/crypto/argon2"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Argon2TimeCost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Argon2MemoryCost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64 MiB</w:t>
      </w:r>
      <w:r>
        <w:br/>
      </w:r>
      <w:r>
        <w:rPr>
          <w:rStyle w:val="NormalTok"/>
        </w:rPr>
        <w:t xml:space="preserve">    Argon2Threads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Argon2KeyLen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256-bit</w:t>
      </w:r>
      <w:r>
        <w:br/>
      </w:r>
      <w:r>
        <w:rPr>
          <w:rStyle w:val="NormalTok"/>
        </w:rPr>
        <w:t xml:space="preserve">    SaltLen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256-bit salt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VaultKeyDerivation 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VaultKeyDerivation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DeriveKey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salt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argon2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Argon2TimeCost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Argon2MemoryCost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Argon2Threads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Argon2KeyLen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VaultKeyDerivation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GenerateSalt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salt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SaltLen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EncryptVaultItem encrypts a plaintext vault item for server storage.</w:t>
      </w:r>
      <w:r>
        <w:br/>
      </w:r>
      <w:r>
        <w:rPr>
          <w:rStyle w:val="CommentTok"/>
        </w:rPr>
        <w:t xml:space="preserve">// The encrypted_data field stored on the server is the result of this function.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EncryptVaultItem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plaintext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ciphertext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nonce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NewCipher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gcm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cipher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NewGCM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nonce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NonceSize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nonce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ciphertext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Seal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plaintext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ciphertext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126"/>
    <w:bookmarkStart w:id="127" w:name="vault-key-wrapping-for-sharing"/>
    <w:p>
      <w:pPr>
        <w:pStyle w:val="Heading3"/>
      </w:pPr>
      <w:r>
        <w:t xml:space="preserve">Vault Key Wrapping for Sharing</w:t>
      </w:r>
    </w:p>
    <w:p>
      <w:pPr>
        <w:pStyle w:val="FirstParagraph"/>
      </w:pPr>
      <w:r>
        <w:t xml:space="preserve">When a vault item is shared with another user or team, the symmetric item key is encrypted with the recipient’s public key (X25519 ECDH key exchange + AES-256-GCM):</w:t>
      </w:r>
    </w:p>
    <w:p>
      <w:pPr>
        <w:pStyle w:val="SourceCode"/>
      </w:pPr>
      <w:r>
        <w:rPr>
          <w:rStyle w:val="CommentTok"/>
        </w:rPr>
        <w:t xml:space="preserve">// Package: helixterm.io/core</w:t>
      </w:r>
      <w:r>
        <w:br/>
      </w:r>
      <w:r>
        <w:rPr>
          <w:rStyle w:val="CommentTok"/>
        </w:rPr>
        <w:t xml:space="preserve">// File: pkg/crypto/vault_sharing.go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"golang.org/x/crypto/nacl/box"</w:t>
      </w:r>
      <w:r>
        <w:br/>
      </w:r>
      <w:r>
        <w:br/>
      </w:r>
      <w:r>
        <w:rPr>
          <w:rStyle w:val="CommentTok"/>
        </w:rPr>
        <w:t xml:space="preserve">// WrapKeyForRecipient encrypts the item's symmetric key for a recipient.</w:t>
      </w:r>
      <w:r>
        <w:br/>
      </w:r>
      <w:r>
        <w:rPr>
          <w:rStyle w:val="CommentTok"/>
        </w:rPr>
        <w:t xml:space="preserve">// Uses NaCl box (Curve25519 ECDH + XSalsa20-Poly1305).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WrapKeyForRecipient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senderPrivKey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recipientPubKey </w:t>
      </w:r>
      <w:r>
        <w:rPr>
          <w:rStyle w:val="OperatorTok"/>
        </w:rPr>
        <w:t xml:space="preserve">*[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itemKey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nonce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byte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nonce</w:t>
      </w:r>
      <w:r>
        <w:rPr>
          <w:rStyle w:val="OperatorTok"/>
        </w:rPr>
        <w:t xml:space="preserve">[:]);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encrypted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box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nonce</w:t>
      </w:r>
      <w:r>
        <w:rPr>
          <w:rStyle w:val="OperatorTok"/>
        </w:rPr>
        <w:t xml:space="preserve">[:],</w:t>
      </w:r>
      <w:r>
        <w:rPr>
          <w:rStyle w:val="NormalTok"/>
        </w:rPr>
        <w:t xml:space="preserve"> itemKey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recipientPubKey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senderPrivKey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encrypted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127"/>
    <w:bookmarkEnd w:id="128"/>
    <w:bookmarkStart w:id="130" w:name="rbac-implementation-details"/>
    <w:p>
      <w:pPr>
        <w:pStyle w:val="Heading2"/>
      </w:pPr>
      <w:r>
        <w:t xml:space="preserve">6.7 RBAC Implementation Details</w:t>
      </w:r>
    </w:p>
    <w:p>
      <w:pPr>
        <w:pStyle w:val="FirstParagraph"/>
      </w:pPr>
      <w:r>
        <w:t xml:space="preserve">The Org Service implements a four-level RBAC model:</w:t>
      </w:r>
    </w:p>
    <w:p>
      <w:pPr>
        <w:pStyle w:val="SourceCode"/>
      </w:pPr>
      <w:r>
        <w:rPr>
          <w:rStyle w:val="VerbatimChar"/>
        </w:rPr>
        <w:t xml:space="preserve">Organization</w:t>
      </w:r>
      <w:r>
        <w:br/>
      </w:r>
      <w:r>
        <w:rPr>
          <w:rStyle w:val="VerbatimChar"/>
        </w:rPr>
        <w:t xml:space="preserve">  └─ Role (built-in or custom)</w:t>
      </w:r>
      <w:r>
        <w:br/>
      </w:r>
      <w:r>
        <w:rPr>
          <w:rStyle w:val="VerbatimChar"/>
        </w:rPr>
        <w:t xml:space="preserve">       └─ Permissions (coarse-grained capabilities)</w:t>
      </w:r>
      <w:r>
        <w:br/>
      </w:r>
      <w:r>
        <w:rPr>
          <w:rStyle w:val="VerbatimChar"/>
        </w:rPr>
        <w:t xml:space="preserve">            └─ Resource ACLs (fine-grained per-resource)</w:t>
      </w:r>
    </w:p>
    <w:bookmarkStart w:id="129" w:name="permission-evaluation"/>
    <w:p>
      <w:pPr>
        <w:pStyle w:val="Heading3"/>
      </w:pPr>
      <w:r>
        <w:t xml:space="preserve">Permission Evaluation</w:t>
      </w:r>
    </w:p>
    <w:p>
      <w:pPr>
        <w:pStyle w:val="SourceCode"/>
      </w:pPr>
      <w:r>
        <w:rPr>
          <w:rStyle w:val="CommentTok"/>
        </w:rPr>
        <w:t xml:space="preserve">// Package: helixterm.io/services/org</w:t>
      </w:r>
      <w:r>
        <w:br/>
      </w:r>
      <w:r>
        <w:rPr>
          <w:rStyle w:val="CommentTok"/>
        </w:rPr>
        <w:t xml:space="preserve">// File: internal/service/permission_service.go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service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PermissionService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roleRepo       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RoleRepository</w:t>
      </w:r>
      <w:r>
        <w:br/>
      </w:r>
      <w:r>
        <w:rPr>
          <w:rStyle w:val="NormalTok"/>
        </w:rPr>
        <w:t xml:space="preserve">    memberRepo     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MemberRepository</w:t>
      </w:r>
      <w:r>
        <w:br/>
      </w:r>
      <w:r>
        <w:rPr>
          <w:rStyle w:val="NormalTok"/>
        </w:rPr>
        <w:t xml:space="preserve">    resourceACLRepo 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ResourceACLRepository</w:t>
      </w:r>
      <w:r>
        <w:br/>
      </w:r>
      <w:r>
        <w:rPr>
          <w:rStyle w:val="NormalTok"/>
        </w:rPr>
        <w:t xml:space="preserve">    cache          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Cache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PermissionService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Authorize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AuthorizeRequest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cacheKey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"perm:%s:%s:%s:%s"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ResourceID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cache first (TTL=60s)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Get user's roles in this org</w:t>
      </w:r>
      <w:r>
        <w:br/>
      </w:r>
      <w:r>
        <w:rPr>
          <w:rStyle w:val="NormalTok"/>
        </w:rPr>
        <w:t xml:space="preserve">    member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memberRepo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FindByUserAndOrg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OrgID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Not a member → deny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Get role permissions</w:t>
      </w:r>
      <w:r>
        <w:br/>
      </w:r>
      <w:r>
        <w:rPr>
          <w:rStyle w:val="NormalTok"/>
        </w:rPr>
        <w:t xml:space="preserve">   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Check coarse-grained permission</w:t>
      </w:r>
      <w:r>
        <w:br/>
      </w:r>
      <w:r>
        <w:rPr>
          <w:rStyle w:val="NormalTok"/>
        </w:rPr>
        <w:t xml:space="preserve">    hasPermission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slices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Permissions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If coarse permission exists and resource ID is specified, check resource ACL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hasPermission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ResourceID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acl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resourceACLRepo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FindByResourceAndUser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ResourceID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ResourceType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Host-specific ACL check</w:t>
      </w:r>
      <w:r>
        <w:br/>
      </w:r>
      <w:r>
        <w:rPr>
          <w:rStyle w:val="NormalTok"/>
        </w:rPr>
        <w:t xml:space="preserve">            hostPerm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resourceACLRepo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FindHostPermission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ResourceID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OrgID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hasPermission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slices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hostPerm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Permissions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hasPermission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slices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Permissions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Cache the result</w:t>
      </w:r>
      <w:r>
        <w:br/>
      </w:r>
      <w:r>
        <w:rPr>
          <w:rStyle w:val="NormalTok"/>
        </w:rPr>
        <w:t xml:space="preserve">    val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hasPermission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hasPermission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129"/>
    <w:bookmarkEnd w:id="130"/>
    <w:bookmarkStart w:id="131" w:name="soc-2-type-ii-compliance-controls"/>
    <w:p>
      <w:pPr>
        <w:pStyle w:val="Heading2"/>
      </w:pPr>
      <w:r>
        <w:t xml:space="preserve">6.8 SOC 2 Type II Compliance Controls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 Domain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HelixTerminator 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CC6.1</w:t>
            </w:r>
          </w:p>
        </w:tc>
        <w:tc>
          <w:tcPr/>
          <w:p>
            <w:pPr>
              <w:pStyle w:val="Compact"/>
            </w:pPr>
            <w:r>
              <w:t xml:space="preserve">Logical access controls</w:t>
            </w:r>
          </w:p>
        </w:tc>
        <w:tc>
          <w:tcPr/>
          <w:p>
            <w:pPr>
              <w:pStyle w:val="Compact"/>
            </w:pPr>
            <w:r>
              <w:t xml:space="preserve">RBAC + FIDO2 MFA enforcement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CC6.2</w:t>
            </w:r>
          </w:p>
        </w:tc>
        <w:tc>
          <w:tcPr/>
          <w:p>
            <w:pPr>
              <w:pStyle w:val="Compact"/>
            </w:pPr>
            <w:r>
              <w:t xml:space="preserve">Registration/deregistration</w:t>
            </w:r>
          </w:p>
        </w:tc>
        <w:tc>
          <w:tcPr/>
          <w:p>
            <w:pPr>
              <w:pStyle w:val="Compact"/>
            </w:pPr>
            <w:r>
              <w:t xml:space="preserve">SCIM + org member lifecycle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CC6.3</w:t>
            </w:r>
          </w:p>
        </w:tc>
        <w:tc>
          <w:tcPr/>
          <w:p>
            <w:pPr>
              <w:pStyle w:val="Compact"/>
            </w:pPr>
            <w:r>
              <w:t xml:space="preserve">Removal of access</w:t>
            </w:r>
          </w:p>
        </w:tc>
        <w:tc>
          <w:tcPr/>
          <w:p>
            <w:pPr>
              <w:pStyle w:val="Compact"/>
            </w:pPr>
            <w:r>
              <w:t xml:space="preserve">Session revocation, token revocation on member removal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CC6.7</w:t>
            </w:r>
          </w:p>
        </w:tc>
        <w:tc>
          <w:tcPr/>
          <w:p>
            <w:pPr>
              <w:pStyle w:val="Compact"/>
            </w:pPr>
            <w:r>
              <w:t xml:space="preserve">Restriction of system access</w:t>
            </w:r>
          </w:p>
        </w:tc>
        <w:tc>
          <w:tcPr/>
          <w:p>
            <w:pPr>
              <w:pStyle w:val="Compact"/>
            </w:pPr>
            <w:r>
              <w:t xml:space="preserve">Zero-trust AuthorizationPolicy, mTLS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CC7.1</w:t>
            </w:r>
          </w:p>
        </w:tc>
        <w:tc>
          <w:tcPr/>
          <w:p>
            <w:pPr>
              <w:pStyle w:val="Compact"/>
            </w:pPr>
            <w:r>
              <w:t xml:space="preserve">Detection of unauthorized access</w:t>
            </w:r>
          </w:p>
        </w:tc>
        <w:tc>
          <w:tcPr/>
          <w:p>
            <w:pPr>
              <w:pStyle w:val="Compact"/>
            </w:pPr>
            <w:r>
              <w:t xml:space="preserve">AI anomaly detection, login alerts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CC7.2</w:t>
            </w:r>
          </w:p>
        </w:tc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Audit log + Prometheus + OpenTelemetry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CC7.3</w:t>
            </w:r>
          </w:p>
        </w:tc>
        <w:tc>
          <w:tcPr/>
          <w:p>
            <w:pPr>
              <w:pStyle w:val="Compact"/>
            </w:pPr>
            <w:r>
              <w:t xml:space="preserve">Evaluation of security events</w:t>
            </w:r>
          </w:p>
        </w:tc>
        <w:tc>
          <w:tcPr/>
          <w:p>
            <w:pPr>
              <w:pStyle w:val="Compact"/>
            </w:pPr>
            <w:r>
              <w:t xml:space="preserve">Audit Service + real-time alerts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CC8.1</w:t>
            </w:r>
          </w:p>
        </w:tc>
        <w:tc>
          <w:tcPr/>
          <w:p>
            <w:pPr>
              <w:pStyle w:val="Compact"/>
            </w:pPr>
            <w:r>
              <w:t xml:space="preserve">Change management</w:t>
            </w:r>
          </w:p>
        </w:tc>
        <w:tc>
          <w:tcPr/>
          <w:p>
            <w:pPr>
              <w:pStyle w:val="Compact"/>
            </w:pPr>
            <w:r>
              <w:t xml:space="preserve">GitOps, PR gates, HelixConstitution CI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A1.1</w:t>
            </w:r>
          </w:p>
        </w:tc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HPA, PDB, multi-AZ, circuit breakers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C1.1</w:t>
            </w:r>
          </w:p>
        </w:tc>
        <w:tc>
          <w:tcPr/>
          <w:p>
            <w:pPr>
              <w:pStyle w:val="Compact"/>
            </w:pPr>
            <w:r>
              <w:t xml:space="preserve">Confidentiality</w:t>
            </w:r>
          </w:p>
        </w:tc>
        <w:tc>
          <w:tcPr/>
          <w:p>
            <w:pPr>
              <w:pStyle w:val="Compact"/>
            </w:pPr>
            <w:r>
              <w:t xml:space="preserve">AES-256-GCM vault, mTLS, zero-knowledge architecture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PI1.1</w:t>
            </w:r>
          </w:p>
        </w:tc>
        <w:tc>
          <w:tcPr/>
          <w:p>
            <w:pPr>
              <w:pStyle w:val="Compact"/>
            </w:pPr>
            <w:r>
              <w:t xml:space="preserve">Processing integrity</w:t>
            </w:r>
          </w:p>
        </w:tc>
        <w:tc>
          <w:tcPr/>
          <w:p>
            <w:pPr>
              <w:pStyle w:val="Compact"/>
            </w:pPr>
            <w:r>
              <w:t xml:space="preserve">Merkle-chained audit log, checksum on all transfers</w:t>
            </w:r>
          </w:p>
        </w:tc>
      </w:tr>
    </w:tbl>
    <w:bookmarkEnd w:id="131"/>
    <w:bookmarkStart w:id="132" w:name="X1e17f14acc0d1026911f50a206ba08ca28cd41f"/>
    <w:p>
      <w:pPr>
        <w:pStyle w:val="Heading2"/>
      </w:pPr>
      <w:r>
        <w:t xml:space="preserve">6.9 Network Security: Zero Trust Network Policies</w:t>
      </w:r>
    </w:p>
    <w:p>
      <w:pPr>
        <w:pStyle w:val="SourceCode"/>
      </w:pPr>
      <w:r>
        <w:rPr>
          <w:rStyle w:val="CommentTok"/>
        </w:rPr>
        <w:t xml:space="preserve"># Default deny all ingress and egress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default-deny-all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Egress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Auth service: allow ingress from gateway, egress to postgres and redis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auth-service-netpol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gateway-service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kubernetes.io/metadata.name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helixterm-infra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rPr>
          <w:rStyle w:val="CommentTok"/>
        </w:rPr>
        <w:t xml:space="preserve">   # PostgreSQL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6379</w:t>
      </w:r>
      <w:r>
        <w:rPr>
          <w:rStyle w:val="CommentTok"/>
        </w:rPr>
        <w:t xml:space="preserve">   # Redis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9093</w:t>
      </w:r>
      <w:r>
        <w:rPr>
          <w:rStyle w:val="CommentTok"/>
        </w:rPr>
        <w:t xml:space="preserve">   # Kafka TLS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5671</w:t>
      </w:r>
      <w:r>
        <w:rPr>
          <w:rStyle w:val="CommentTok"/>
        </w:rPr>
        <w:t xml:space="preserve">   # RabbitMQ TLS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spire-agent</w:t>
      </w:r>
      <w:r>
        <w:rPr>
          <w:rStyle w:val="CommentTok"/>
        </w:rPr>
        <w:t xml:space="preserve">   # SPIFFE SVID socket</w:t>
      </w:r>
    </w:p>
    <w:bookmarkEnd w:id="132"/>
    <w:bookmarkStart w:id="133" w:name="biometric-authentication-flow"/>
    <w:p>
      <w:pPr>
        <w:pStyle w:val="Heading2"/>
      </w:pPr>
      <w:r>
        <w:t xml:space="preserve">6.10 Biometric Authentication Flow</w:t>
      </w:r>
    </w:p>
    <w:p>
      <w:pPr>
        <w:pStyle w:val="FirstParagraph"/>
      </w:pPr>
      <w:r>
        <w:t xml:space="preserve">On Flutter mobile/desktop clients, the platform’s biometric API is used as an authenticator:</w:t>
      </w:r>
    </w:p>
    <w:p>
      <w:pPr>
        <w:pStyle w:val="SourceCode"/>
      </w:pPr>
      <w:r>
        <w:rPr>
          <w:rStyle w:val="CommentTok"/>
        </w:rPr>
        <w:t xml:space="preserve">// Flutter client: lib/auth/biometric_auth.dart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'package:local_auth/local_auth.dart'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'package:flutter_secure_storage/flutter_secure_storage.dart'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BiometricAuthService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LocalAuthentication _auth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LocalAuthentication();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FlutterSecureStorage _storage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FlutterSecureStorage();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authenticateWithBiometrics()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canCheckBiometrics;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isAvailable)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authenticated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authenticate(</w:t>
      </w:r>
      <w:r>
        <w:br/>
      </w:r>
      <w:r>
        <w:rPr>
          <w:rStyle w:val="NormalTok"/>
        </w:rPr>
        <w:t xml:space="preserve">      localizedReason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'Authenticate to access HelixTerminator'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AuthenticationOptions(</w:t>
      </w:r>
      <w:r>
        <w:br/>
      </w:r>
      <w:r>
        <w:rPr>
          <w:rStyle w:val="NormalTok"/>
        </w:rPr>
        <w:t xml:space="preserve">        stickyAuth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biometricOnly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Allow PIN fallback</w:t>
      </w:r>
      <w:r>
        <w:br/>
      </w:r>
      <w:r>
        <w:rPr>
          <w:rStyle w:val="NormalTok"/>
        </w:rPr>
        <w:t xml:space="preserve">        sensitiveTransaction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(authenticated)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Retrieve device token from secure storage, unlocked by biometric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deviceToken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_storage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</w:t>
      </w:r>
      <w:r>
        <w:br/>
      </w:r>
      <w:r>
        <w:rPr>
          <w:rStyle w:val="NormalTok"/>
        </w:rPr>
        <w:t xml:space="preserve">    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'helix_device_token'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IOSOptions(accessibility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KeychainAccessibility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biometricCurrentSet)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AndroidOptions(encryptedSharedPreferences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deviceToken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device token (JWT, TTL=24h) is stored in the platform’s hardware-backed secure storage (Secure Enclave on iOS/macOS, Android Keystore, Windows DPAPI on Windows), accessible only after successful biometric authentication.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 7. API 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 8. Performance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 8.1 Performance Targets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| Metric | Target | Notes |</w:t>
            </w:r>
            <w:r>
              <w:t xml:space="preserve"> </w:t>
            </w:r>
            <w:r>
              <w:t xml:space="preserve">|—|—|—|</w:t>
            </w:r>
            <w:r>
              <w:t xml:space="preserve"> </w:t>
            </w:r>
            <w:r>
              <w:t xml:space="preserve">| API p50 latency | &lt; 10ms | Auth, User, Host, Vault list endpoints |</w:t>
            </w:r>
            <w:r>
              <w:t xml:space="preserve"> </w:t>
            </w:r>
            <w:r>
              <w:t xml:space="preserve">| API p95 latency | &lt; 50ms | All read endpoints |</w:t>
            </w:r>
            <w:r>
              <w:t xml:space="preserve"> </w:t>
            </w:r>
            <w:r>
              <w:t xml:space="preserve">| API p99 latency | &lt; 200ms | Including cache misses |</w:t>
            </w:r>
            <w:r>
              <w:t xml:space="preserve"> </w:t>
            </w:r>
            <w:r>
              <w:t xml:space="preserve">| SSH session establishment | &lt; 500ms | Including PKI cert issuance |</w:t>
            </w:r>
            <w:r>
              <w:t xml:space="preserve"> </w:t>
            </w:r>
            <w:r>
              <w:t xml:space="preserve">| Terminal keystroke → echo | &lt; 30ms | End-to-end over WebSocket |</w:t>
            </w:r>
            <w:r>
              <w:t xml:space="preserve"> </w:t>
            </w:r>
            <w:r>
              <w:t xml:space="preserve">| WebSocket connections | 10M+ concurrent | Across all terminal and collab sessions |</w:t>
            </w:r>
            <w:r>
              <w:t xml:space="preserve"> </w:t>
            </w:r>
            <w:r>
              <w:t xml:space="preserve">| API requests per second | 5M+ rps | Across all services |</w:t>
            </w:r>
            <w:r>
              <w:t xml:space="preserve"> </w:t>
            </w:r>
            <w:r>
              <w:t xml:space="preserve">| Kafka throughput | 500M events/day | Audit + terminal events combined |</w:t>
            </w:r>
            <w:r>
              <w:t xml:space="preserve"> </w:t>
            </w:r>
            <w:r>
              <w:t xml:space="preserve">| Session recording | 100K+ concurrent | Recording segments to Kafka |</w:t>
            </w:r>
            <w:r>
              <w:t xml:space="preserve"> </w:t>
            </w:r>
            <w:r>
              <w:t xml:space="preserve">| SFTP transfer | 1 Gbps+ | Per-connection max 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 8.2 Horizontal Scaling Strategy Per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 service is stateless (state in PostgreSQL/Redis) and scales horizontally via Kubernetes HPA.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| Service | Min Replicas | Max Replicas | HPA Metric | Target |</w:t>
            </w:r>
            <w:r>
              <w:t xml:space="preserve"> </w:t>
            </w:r>
            <w:r>
              <w:t xml:space="preserve">|—|—|—|—|—|</w:t>
            </w:r>
            <w:r>
              <w:t xml:space="preserve"> </w:t>
            </w:r>
            <w:r>
              <w:t xml:space="preserve">| Gateway | 10 | 100 | CPU | 60% |</w:t>
            </w:r>
            <w:r>
              <w:t xml:space="preserve"> </w:t>
            </w:r>
            <w:r>
              <w:t xml:space="preserve">| Auth | 5 | 50 | CPU + RPS | 70% / 10K rps |</w:t>
            </w:r>
            <w:r>
              <w:t xml:space="preserve"> </w:t>
            </w:r>
            <w:r>
              <w:t xml:space="preserve">| User | 3 | 30 | CPU | 70% |</w:t>
            </w:r>
            <w:r>
              <w:t xml:space="preserve"> </w:t>
            </w:r>
            <w:r>
              <w:t xml:space="preserve">| Vault | 3 | 30 | CPU | 70% |</w:t>
            </w:r>
            <w:r>
              <w:t xml:space="preserve"> </w:t>
            </w:r>
            <w:r>
              <w:t xml:space="preserve">| Host | 3 | 30 | CPU | 70% |</w:t>
            </w:r>
            <w:r>
              <w:t xml:space="preserve"> </w:t>
            </w:r>
            <w:r>
              <w:t xml:space="preserve">| SSH Proxy | 20 | 500 | Active connections | 5000 conn/pod |</w:t>
            </w:r>
            <w:r>
              <w:t xml:space="preserve"> </w:t>
            </w:r>
            <w:r>
              <w:t xml:space="preserve">| Terminal | 50 | 2000 | Active WebSocket conn | 5000 conn/pod |</w:t>
            </w:r>
            <w:r>
              <w:t xml:space="preserve"> </w:t>
            </w:r>
            <w:r>
              <w:t xml:space="preserve">| SFTP | 5 | 100 | CPU + conn | 70% / 200 conn |</w:t>
            </w:r>
            <w:r>
              <w:t xml:space="preserve"> </w:t>
            </w:r>
            <w:r>
              <w:t xml:space="preserve">| Port Forward | 5 | 50 | Active rules | 1000 rules/pod |</w:t>
            </w:r>
            <w:r>
              <w:t xml:space="preserve"> </w:t>
            </w:r>
            <w:r>
              <w:t xml:space="preserve">| Collab | 10 | 200 | Active sessions | 2000 sessions/pod |</w:t>
            </w:r>
            <w:r>
              <w:t xml:space="preserve"> </w:t>
            </w:r>
            <w:r>
              <w:t xml:space="preserve">| Audit | 5 | 50 | Kafka lag | &lt; 10K messages |</w:t>
            </w:r>
            <w:r>
              <w:t xml:space="preserve"> </w:t>
            </w:r>
            <w:r>
              <w:t xml:space="preserve">| Analytics | 5 | 50 | Kafka lag | &lt; 10K messages |</w:t>
            </w:r>
            <w:r>
              <w:t xml:space="preserve"> </w:t>
            </w:r>
            <w:r>
              <w:t xml:space="preserve">| AI | 10 | 100 | CPU | 50% (model inference heavy) |</w:t>
            </w:r>
            <w:r>
              <w:t xml:space="preserve"> </w:t>
            </w:r>
            <w:r>
              <w:t xml:space="preserve">| Recording | 10 | 100 | Kafka lag | &lt; 5K segments |</w:t>
            </w:r>
            <w:r>
              <w:t xml:space="preserve"> </w:t>
            </w:r>
            <w:r>
              <w:t xml:space="preserve">| Notification | 3 | 30 | Queue depth | &lt; 1K messages |</w:t>
            </w:r>
            <w:r>
              <w:t xml:space="preserve"> </w:t>
            </w:r>
            <w:r>
              <w:t xml:space="preserve">| PKI | 3 | 20 | RPS | &lt; 5K rps |</w:t>
            </w:r>
            <w:r>
              <w:t xml:space="preserve"> </w:t>
            </w:r>
            <w:r>
              <w:t xml:space="preserve">| Org | 3 | 30 | CPU | 70% |</w:t>
            </w:r>
            <w:r>
              <w:t xml:space="preserve"> </w:t>
            </w:r>
            <w:r>
              <w:t xml:space="preserve">| Billing | 2 | 10 | CPU | 60% 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 8.3 Redis Caching Strategy (L1/L2)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 → [L1: in-process memory cache (ristretto, 100MB)] → [L2: Redis Cluster] →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### L1 Cache (in-process, using</w:t>
            </w:r>
            <w:r>
              <w:t xml:space="preserve"> </w:t>
            </w:r>
            <w:r>
              <w:rPr>
                <w:rStyle w:val="VerbatimChar"/>
              </w:rPr>
              <w:t xml:space="preserve">digital.vasic.cache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```go</w:t>
            </w:r>
            <w:r>
              <w:t xml:space="preserve"> </w:t>
            </w:r>
            <w:r>
              <w:t xml:space="preserve">// Package: digital.vasic.cache/pkg/l1</w:t>
            </w:r>
            <w:r>
              <w:t xml:space="preserve"> </w:t>
            </w:r>
            <w:r>
              <w:t xml:space="preserve">// In-process cache using ristretto</w:t>
            </w:r>
            <w:r>
              <w:t xml:space="preserve"> </w:t>
            </w:r>
            <w:r>
              <w:t xml:space="preserve">// Used in: Auth (JWKS), Gateway (permission checks), Org (role permissions)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</w:t>
            </w:r>
            <w:r>
              <w:t xml:space="preserve"> </w:t>
            </w:r>
            <w:r>
              <w:t xml:space="preserve">“github.com/dgraph-io/ristretto”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 l1 = cache.NewL1Cache(cache.L1Config{</w:t>
            </w:r>
            <w:r>
              <w:t xml:space="preserve"> </w:t>
            </w:r>
            <w:r>
              <w:t xml:space="preserve">MaxCost: 100 * 1024 * 1024, // 100 MB</w:t>
            </w:r>
            <w:r>
              <w:t xml:space="preserve"> </w:t>
            </w:r>
            <w:r>
              <w:t xml:space="preserve">NumCounters: 1_000_000,</w:t>
            </w:r>
            <w:r>
              <w:t xml:space="preserve"> </w:t>
            </w:r>
            <w:r>
              <w:t xml:space="preserve">BufferItems: 64,</w:t>
            </w:r>
            <w:r>
              <w:t xml:space="preserve"> </w:t>
            </w:r>
            <w:r>
              <w:t xml:space="preserve">})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// JWKS: L1 TTL=60s, L2 TTL=300s</w:t>
            </w:r>
            <w:r>
              <w:t xml:space="preserve"> </w:t>
            </w:r>
            <w:r>
              <w:t xml:space="preserve">// Role permissions: L1 TTL=30s, L2 TTL=60s</w:t>
            </w:r>
            <w:r>
              <w:t xml:space="preserve"> </w:t>
            </w:r>
            <w:r>
              <w:t xml:space="preserve">// Org config: L1 TTL=30s, L2 TTL=60s</w:t>
            </w:r>
            <w:r>
              <w:t xml:space="preserve"> </w:t>
            </w:r>
            <w:r>
              <w:t xml:space="preserve">// Host list: L1 TTL=10s, L2 TTL=30s</w:t>
            </w:r>
            <w:r>
              <w:t xml:space="preserve"> </w:t>
            </w:r>
            <w:r>
              <w:t xml:space="preserve">```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### L2 Cache (Redis Cluster)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 Cluster with 6 nodes (3 primaries, 3 replicas), deployed in 3 AZs. Total memory: 96GB.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Connection pool configuration:</w:t>
            </w:r>
            <w:r>
              <w:t xml:space="preserve"> </w:t>
            </w:r>
            <w:r>
              <w:t xml:space="preserve">```go</w:t>
            </w:r>
            <w:r>
              <w:t xml:space="preserve"> </w:t>
            </w:r>
            <w:r>
              <w:t xml:space="preserve">import</w:t>
            </w:r>
            <w:r>
              <w:t xml:space="preserve"> </w:t>
            </w:r>
            <w:r>
              <w:t xml:space="preserve">“github.com/redis/go-redis/v9”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rdb := redis.NewClusterClient(&amp;redis.ClusterOptions{</w:t>
            </w:r>
            <w:r>
              <w:t xml:space="preserve"> </w:t>
            </w:r>
            <w:r>
              <w:t xml:space="preserve">Addrs: strings.Split(os.Getenv(</w:t>
            </w:r>
            <w:r>
              <w:t xml:space="preserve">“REDIS_ADDRS”</w:t>
            </w:r>
            <w:r>
              <w:t xml:space="preserve">),</w:t>
            </w:r>
            <w:r>
              <w:t xml:space="preserve"> </w:t>
            </w:r>
            <w:r>
              <w:t xml:space="preserve">“,”</w:t>
            </w:r>
            <w:r>
              <w:t xml:space="preserve">),</w:t>
            </w:r>
            <w:r>
              <w:t xml:space="preserve"> </w:t>
            </w:r>
            <w:r>
              <w:t xml:space="preserve">Password: os.Getenv(</w:t>
            </w:r>
            <w:r>
              <w:t xml:space="preserve">“REDIS_PASSWORD”</w:t>
            </w:r>
            <w:r>
              <w:t xml:space="preserve">),</w:t>
            </w:r>
            <w:r>
              <w:t xml:space="preserve"> </w:t>
            </w:r>
            <w:r>
              <w:t xml:space="preserve">PoolSize: 100, // Per node</w:t>
            </w:r>
            <w:r>
              <w:t xml:space="preserve"> </w:t>
            </w:r>
            <w:r>
              <w:t xml:space="preserve">MinIdleConns: 10,</w:t>
            </w:r>
            <w:r>
              <w:t xml:space="preserve"> </w:t>
            </w:r>
            <w:r>
              <w:t xml:space="preserve">MaxRetries: 3,</w:t>
            </w:r>
            <w:r>
              <w:t xml:space="preserve"> </w:t>
            </w:r>
            <w:r>
              <w:t xml:space="preserve">DialTimeout: 5 * time.Second,</w:t>
            </w:r>
            <w:r>
              <w:t xml:space="preserve"> </w:t>
            </w:r>
            <w:r>
              <w:t xml:space="preserve">ReadTimeout: 3 * time.Second,</w:t>
            </w:r>
            <w:r>
              <w:t xml:space="preserve"> </w:t>
            </w:r>
            <w:r>
              <w:t xml:space="preserve">WriteTimeout: 3 * time.Second,</w:t>
            </w:r>
            <w:r>
              <w:t xml:space="preserve"> </w:t>
            </w:r>
            <w:r>
              <w:t xml:space="preserve">TLSConfig: &amp;tls.Config{…}, // mTLS</w:t>
            </w:r>
            <w:r>
              <w:t xml:space="preserve"> </w:t>
            </w:r>
            <w:r>
              <w:t xml:space="preserve">})</w:t>
            </w:r>
            <w:r>
              <w:t xml:space="preserve"> </w:t>
            </w:r>
            <w:r>
              <w:t xml:space="preserve">```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### Read Replica Strategy (PostgreSQL)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  <w:r>
              <w:t xml:space="preserve"> </w:t>
            </w:r>
            <w:r>
              <w:t xml:space="preserve">queries that are not within a transaction use read replicas. Each service that uses</w:t>
            </w:r>
            <w:r>
              <w:t xml:space="preserve"> </w:t>
            </w:r>
            <w:r>
              <w:rPr>
                <w:rStyle w:val="VerbatimChar"/>
              </w:rPr>
              <w:t xml:space="preserve">digital.vasic.database</w:t>
            </w:r>
            <w:r>
              <w:t xml:space="preserve"> </w:t>
            </w:r>
            <w:r>
              <w:t xml:space="preserve">automatically routes reads to the replica pool.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```go</w:t>
            </w:r>
            <w:r>
              <w:t xml:space="preserve"> </w:t>
            </w:r>
            <w:r>
              <w:t xml:space="preserve">// Package: digital.vasic.database/pkg/db</w:t>
            </w:r>
            <w:r>
              <w:t xml:space="preserve"> </w:t>
            </w:r>
            <w:r>
              <w:t xml:space="preserve">// Automatic read/write splitting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 DB struct {</w:t>
            </w:r>
            <w:r>
              <w:t xml:space="preserve"> </w:t>
            </w:r>
            <w:r>
              <w:t xml:space="preserve">primary</w:t>
            </w:r>
            <w:r>
              <w:t xml:space="preserve"> </w:t>
            </w:r>
            <w:r>
              <w:rPr>
                <w:i/>
                <w:iCs/>
              </w:rPr>
              <w:t xml:space="preserve">pgxpool.Pool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replicas []</w:t>
            </w:r>
            <w:r>
              <w:t xml:space="preserve">pgxpool.Pool</w:t>
            </w:r>
            <w:r>
              <w:t xml:space="preserve"> </w:t>
            </w:r>
            <w:r>
              <w:t xml:space="preserve">idx atomic.Uint64 // Round-robin replica selection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 (d *DB) QueryRow(ctx context.Context, sql string, args …any) pgx.Row {</w:t>
            </w:r>
            <w:r>
              <w:t xml:space="preserve"> </w:t>
            </w:r>
            <w:r>
              <w:t xml:space="preserve">replica := d.replicas[d.idx.Add(1)%uint64(len(d.replicas))]</w:t>
            </w:r>
            <w:r>
              <w:t xml:space="preserve"> </w:t>
            </w:r>
            <w:r>
              <w:t xml:space="preserve">return replica.QueryRow(ctx, sql, args…)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 (d *DB) Exec(ctx context.Context, sql string, args …any) (pgconn.CommandTag, error) {</w:t>
            </w:r>
            <w:r>
              <w:t xml:space="preserve"> </w:t>
            </w:r>
            <w:r>
              <w:t xml:space="preserve">return d.primary.Exec(ctx, sql, args…)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```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### PostgreSQL Connection Pool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```go</w:t>
            </w:r>
            <w:r>
              <w:t xml:space="preserve"> </w:t>
            </w:r>
            <w:r>
              <w:t xml:space="preserve">// Per service primary connection pool</w:t>
            </w:r>
            <w:r>
              <w:t xml:space="preserve"> </w:t>
            </w:r>
            <w:r>
              <w:t xml:space="preserve">primary := pgxpool.New(ctx, &amp;pgxpool.Config{</w:t>
            </w:r>
            <w:r>
              <w:t xml:space="preserve"> </w:t>
            </w:r>
            <w:r>
              <w:t xml:space="preserve">ConnConfig: pgxConfig,</w:t>
            </w:r>
            <w:r>
              <w:t xml:space="preserve"> </w:t>
            </w:r>
            <w:r>
              <w:t xml:space="preserve">MaxConns: 100,</w:t>
            </w:r>
            <w:r>
              <w:t xml:space="preserve"> </w:t>
            </w:r>
            <w:r>
              <w:t xml:space="preserve">MinConns: 10,</w:t>
            </w:r>
            <w:r>
              <w:t xml:space="preserve"> </w:t>
            </w:r>
            <w:r>
              <w:t xml:space="preserve">MaxConnLifetime: 30 * time.Minute,</w:t>
            </w:r>
            <w:r>
              <w:t xml:space="preserve"> </w:t>
            </w:r>
            <w:r>
              <w:t xml:space="preserve">MaxConnIdleTime: 10 * time.Minute,</w:t>
            </w:r>
            <w:r>
              <w:t xml:space="preserve"> </w:t>
            </w:r>
            <w:r>
              <w:t xml:space="preserve">HealthCheckPeriod: 30 * time.Second,</w:t>
            </w:r>
            <w:r>
              <w:t xml:space="preserve"> </w:t>
            </w:r>
            <w:r>
              <w:t xml:space="preserve">})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// Per service replica pool (round-robin across 2 replicas)</w:t>
            </w:r>
            <w:r>
              <w:t xml:space="preserve"> </w:t>
            </w:r>
            <w:r>
              <w:t xml:space="preserve">replicaConfigs := []string{</w:t>
            </w:r>
            <w:r>
              <w:t xml:space="preserve"> </w:t>
            </w:r>
            <w:r>
              <w:t xml:space="preserve">os.Getenv(</w:t>
            </w:r>
            <w:r>
              <w:t xml:space="preserve">“PG_REPLICA_1_URL”</w:t>
            </w:r>
            <w:r>
              <w:t xml:space="preserve">),</w:t>
            </w:r>
            <w:r>
              <w:t xml:space="preserve"> </w:t>
            </w:r>
            <w:r>
              <w:t xml:space="preserve">os.Getenv(</w:t>
            </w:r>
            <w:r>
              <w:t xml:space="preserve">“PG_REPLICA_2_URL”</w:t>
            </w:r>
            <w:r>
              <w:t xml:space="preserve">),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// Each replica: MaxConns=200 (heavier read load)</w:t>
            </w:r>
            <w:r>
              <w:t xml:space="preserve"> </w:t>
            </w:r>
            <w:r>
              <w:t xml:space="preserve">```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 8.4 WebSocket Connection Management at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Terminal and Collab services need to handle millions of concurrent WebSocket connections. This is achieved via: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### 1. Gorilla WebSocket Upgrade + Custom Multiplexer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Each Terminal pod handles up to 5,000 concurrent WebSocket connections via Go’s efficient goroutine scheduler.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```go</w:t>
            </w:r>
            <w:r>
              <w:t xml:space="preserve"> </w:t>
            </w:r>
            <w:r>
              <w:t xml:space="preserve">// Package: helixterm.io/services/terminal</w:t>
            </w:r>
            <w:r>
              <w:t xml:space="preserve"> </w:t>
            </w:r>
            <w:r>
              <w:t xml:space="preserve">// File: internal/ws/hub.go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(</w:t>
            </w:r>
            <w:r>
              <w:t xml:space="preserve"> </w:t>
            </w:r>
            <w:r>
              <w:t xml:space="preserve">“digital.vasic.concurrency/pkg/workpool”</w:t>
            </w:r>
            <w:r>
              <w:t xml:space="preserve"> </w:t>
            </w:r>
            <w:r>
              <w:t xml:space="preserve">“sync”</w:t>
            </w:r>
            <w:r>
              <w:t xml:space="preserve"> 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 Hub struct {</w:t>
            </w:r>
            <w:r>
              <w:t xml:space="preserve"> </w:t>
            </w:r>
            <w:r>
              <w:t xml:space="preserve">sessions sync.Map // session_id →</w:t>
            </w:r>
            <w:r>
              <w:t xml:space="preserve"> </w:t>
            </w:r>
            <w:r>
              <w:rPr>
                <w:i/>
                <w:iCs/>
              </w:rPr>
              <w:t xml:space="preserve">Session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broadcast chan BroadcastMsg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register chan</w:t>
            </w:r>
            <w:r>
              <w:rPr>
                <w:i/>
                <w:iCs/>
              </w:rPr>
              <w:t xml:space="preserve"> </w:t>
            </w:r>
            <w:r>
              <w:t xml:space="preserve">Session</w:t>
            </w:r>
            <w:r>
              <w:t xml:space="preserve"> </w:t>
            </w:r>
            <w:r>
              <w:t xml:space="preserve">unregister chan *Session</w:t>
            </w:r>
            <w:r>
              <w:t xml:space="preserve"> </w:t>
            </w:r>
            <w:r>
              <w:t xml:space="preserve">pool workpool.WorkPool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 (h</w:t>
            </w:r>
            <w:r>
              <w:t xml:space="preserve"> </w:t>
            </w:r>
            <w:r>
              <w:rPr>
                <w:i/>
                <w:iCs/>
              </w:rPr>
              <w:t xml:space="preserve">Hub) Run(ctx context.Context) {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for {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select {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case &lt;-ctx.Done():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return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case session := &lt;-h.register: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h.sessions.Store(session.ID, session)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metrics.ActiveSessions.Inc()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case session := &lt;-h.unregister: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h.sessions.Delete(session.ID)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close(session.send)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metrics.ActiveSessions.Dec()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case msg := &lt;-h.broadcast: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h.sessions.Range(func(key, value any) bool {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session := value.(</w:t>
            </w:r>
            <w:r>
              <w:t xml:space="preserve">Session)</w:t>
            </w:r>
            <w:r>
              <w:t xml:space="preserve"> </w:t>
            </w:r>
            <w:r>
              <w:t xml:space="preserve">if session.CollabRoomID == msg.RoomID {</w:t>
            </w:r>
            <w:r>
              <w:t xml:space="preserve"> </w:t>
            </w:r>
            <w:r>
              <w:t xml:space="preserve">select {</w:t>
            </w:r>
            <w:r>
              <w:t xml:space="preserve"> </w:t>
            </w:r>
            <w:r>
              <w:t xml:space="preserve">case session.send &lt;- msg.Data:</w:t>
            </w:r>
            <w:r>
              <w:t xml:space="preserve"> </w:t>
            </w:r>
            <w:r>
              <w:t xml:space="preserve">default:</w:t>
            </w:r>
            <w:r>
              <w:t xml:space="preserve"> </w:t>
            </w:r>
            <w:r>
              <w:t xml:space="preserve">// Slow consumer — drop message and close</w:t>
            </w:r>
            <w:r>
              <w:t xml:space="preserve"> </w:t>
            </w:r>
            <w:r>
              <w:t xml:space="preserve">h.sessions.Delete(key)</w:t>
            </w:r>
            <w:r>
              <w:t xml:space="preserve"> </w:t>
            </w:r>
            <w:r>
              <w:t xml:space="preserve">close(session.send)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return true</w:t>
            </w:r>
            <w:r>
              <w:t xml:space="preserve"> </w:t>
            </w:r>
            <w:r>
              <w:t xml:space="preserve">})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```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### 2. Kafka for Cross-Pod Fan-out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When a terminal session has collaborators on different pods (because the collab fan-out needs to reach multiple pods), the Terminal Service publishes output to Kafka</w:t>
            </w:r>
            <w:r>
              <w:t xml:space="preserve"> </w:t>
            </w:r>
            <w:r>
              <w:rPr>
                <w:rStyle w:val="VerbatimChar"/>
              </w:rPr>
              <w:t xml:space="preserve">helix.terminal.output</w:t>
            </w:r>
            <w:r>
              <w:t xml:space="preserve">. All pods in the consumer group receive the event and forward to their local sessions. A session-to-pod routing table in Redis directs direct sends.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 A (Pod 1) ──input──► SSH Proxy SSH Proxy ──output──► Terminal Pod 1 → Kafka helix.terminal.output Kafka → Terminal Pod 1 (User B, observer) → WebSocket to User B Kafka → Terminal Pod 2 (User C, observer) → WebSocket to User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### 3. Connection Load Balancing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Ingress uses</w:t>
            </w:r>
            <w:r>
              <w:t xml:space="preserve"> </w:t>
            </w:r>
            <w:r>
              <w:rPr>
                <w:rStyle w:val="VerbatimChar"/>
              </w:rPr>
              <w:t xml:space="preserve">nginx.ingress.kubernetes.io/affinity: cookie</w:t>
            </w:r>
            <w:r>
              <w:t xml:space="preserve"> </w:t>
            </w:r>
            <w:r>
              <w:t xml:space="preserve">for WebSocket connections to ensure sticky sessions — a user’s WebSocket reconnect goes to the same pod. This avoids re-establishing SSH connections.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 8.5 Circuit Breaker 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 §2.8 for the code. Summary of production thresholds: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yaml # Per-service circuit breaker configuration in ConfigMap circuit_breakers: auth-service: max_requests_half_open: 3 interval: 10s timeout: 30s trip_failure_ratio: 0.5 min_requests: 10 vault-service: max_requests_half_open: 3 interval: 10s timeout: 30s trip_failure_ratio: 0.5 min_requests: 10 ssh-proxy: max_requests_half_open: 2 interval: 30s timeout: 60s trip_failure_ratio: 0.3    # Trip earlier — SSH failures are critical min_requests: 5 ai-service: max_requests_half_open: 5 interval: 10s timeout: 60s trip_failure_ratio: 0.7    # AI can have higher failure tolerance min_requests: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 8.6 SSH Connection Pooling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SSH Proxy maintains a connection pool of authenticated SSH connections per (user_id, host_id) tuple to avoid the overhead of re-establishing the TCP + SSH handshake for every new session: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```go</w:t>
            </w:r>
            <w:r>
              <w:t xml:space="preserve"> </w:t>
            </w:r>
            <w:r>
              <w:t xml:space="preserve">// Package: helixterm.io/services/ssh-proxy</w:t>
            </w:r>
            <w:r>
              <w:t xml:space="preserve"> </w:t>
            </w:r>
            <w:r>
              <w:t xml:space="preserve">// File: internal/pool/ssh_pool.go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(</w:t>
            </w:r>
            <w:r>
              <w:t xml:space="preserve"> </w:t>
            </w:r>
            <w:r>
              <w:t xml:space="preserve">“golang.org/x/crypto/ssh”</w:t>
            </w:r>
            <w:r>
              <w:t xml:space="preserve"> </w:t>
            </w:r>
            <w:r>
              <w:t xml:space="preserve">“sync”</w:t>
            </w:r>
            <w:r>
              <w:t xml:space="preserve"> </w:t>
            </w:r>
            <w:r>
              <w:t xml:space="preserve">“time”</w:t>
            </w:r>
            <w:r>
              <w:t xml:space="preserve"> 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 SSHConnectionPool struct {</w:t>
            </w:r>
            <w:r>
              <w:t xml:space="preserve"> </w:t>
            </w:r>
            <w:r>
              <w:t xml:space="preserve">mu sync.Mutex</w:t>
            </w:r>
            <w:r>
              <w:t xml:space="preserve"> </w:t>
            </w:r>
            <w:r>
              <w:t xml:space="preserve">pools map[string]*HostPool // key:</w:t>
            </w:r>
            <w:r>
              <w:t xml:space="preserve"> </w:t>
            </w:r>
            <w:r>
              <w:t xml:space="preserve">“user_id:host_id”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 HostPool struct {</w:t>
            </w:r>
            <w:r>
              <w:t xml:space="preserve"> </w:t>
            </w:r>
            <w:r>
              <w:t xml:space="preserve">connections []*pooledConn</w:t>
            </w:r>
            <w:r>
              <w:t xml:space="preserve"> </w:t>
            </w:r>
            <w:r>
              <w:t xml:space="preserve">maxIdle int</w:t>
            </w:r>
            <w:r>
              <w:t xml:space="preserve"> </w:t>
            </w:r>
            <w:r>
              <w:t xml:space="preserve">maxActive int</w:t>
            </w:r>
            <w:r>
              <w:t xml:space="preserve"> </w:t>
            </w:r>
            <w:r>
              <w:t xml:space="preserve">idleTimeout time.Duration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 pooledConn struct {</w:t>
            </w:r>
            <w:r>
              <w:t xml:space="preserve"> </w:t>
            </w:r>
            <w:r>
              <w:t xml:space="preserve">client *ssh.Client</w:t>
            </w:r>
            <w:r>
              <w:t xml:space="preserve"> </w:t>
            </w:r>
            <w:r>
              <w:t xml:space="preserve">lastUsed time.Time</w:t>
            </w:r>
            <w:r>
              <w:t xml:space="preserve"> </w:t>
            </w:r>
            <w:r>
              <w:t xml:space="preserve">inUse bool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// Get returns an existing idle connection or creates a new one.</w:t>
            </w:r>
            <w:r>
              <w:t xml:space="preserve"> </w:t>
            </w:r>
            <w:r>
              <w:t xml:space="preserve">// Connections are reused across sessions to amortize SSH handshake cost.</w:t>
            </w:r>
            <w:r>
              <w:t xml:space="preserve"> </w:t>
            </w:r>
            <w:r>
              <w:t xml:space="preserve">func (p</w:t>
            </w:r>
            <w:r>
              <w:t xml:space="preserve"> </w:t>
            </w:r>
            <w:r>
              <w:rPr>
                <w:i/>
                <w:iCs/>
              </w:rPr>
              <w:t xml:space="preserve">SSHConnectionPool) Get(userID, hostID string) (</w:t>
            </w:r>
            <w:r>
              <w:t xml:space="preserve">ssh.Client, error) {</w:t>
            </w:r>
            <w:r>
              <w:t xml:space="preserve"> </w:t>
            </w:r>
            <w:r>
              <w:t xml:space="preserve">key := userID +</w:t>
            </w:r>
            <w:r>
              <w:t xml:space="preserve"> </w:t>
            </w:r>
            <w:r>
              <w:t xml:space="preserve">“:”</w:t>
            </w:r>
            <w:r>
              <w:t xml:space="preserve"> </w:t>
            </w:r>
            <w:r>
              <w:t xml:space="preserve">+ hostID</w:t>
            </w:r>
            <w:r>
              <w:t xml:space="preserve"> </w:t>
            </w:r>
            <w:r>
              <w:t xml:space="preserve">p.mu.Lock()</w:t>
            </w:r>
            <w:r>
              <w:t xml:space="preserve"> </w:t>
            </w:r>
            <w:r>
              <w:t xml:space="preserve">pool, ok := p.pools[key]</w:t>
            </w:r>
            <w:r>
              <w:t xml:space="preserve"> </w:t>
            </w:r>
            <w:r>
              <w:t xml:space="preserve">if !ok {</w:t>
            </w:r>
            <w:r>
              <w:t xml:space="preserve"> </w:t>
            </w:r>
            <w:r>
              <w:t xml:space="preserve">pool = &amp;HostPool{maxIdle: 5, maxActive: 20, idleTimeout: 10 * time.Minute}</w:t>
            </w:r>
            <w:r>
              <w:t xml:space="preserve"> </w:t>
            </w:r>
            <w:r>
              <w:t xml:space="preserve">p.pools[key] = pool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p.mu.Unlock()</w:t>
            </w:r>
            <w:r>
              <w:t xml:space="preserve"> </w:t>
            </w:r>
            <w:r>
              <w:t xml:space="preserve">return pool.get()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```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 8.7 Kafka Throughput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Producer batching:</w:t>
            </w:r>
            <w:r>
              <w:t xml:space="preserve"> </w:t>
            </w:r>
            <w:r>
              <w:rPr>
                <w:rStyle w:val="VerbatimChar"/>
              </w:rPr>
              <w:t xml:space="preserve">batch.size=1MB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linger.ms=5</w:t>
            </w:r>
            <w:r>
              <w:t xml:space="preserve"> </w:t>
            </w:r>
            <w:r>
              <w:t xml:space="preserve">— accumulate messages for 5ms before sending, enabling batches of up to 1MB.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Snappy compression:</w:t>
            </w:r>
            <w:r>
              <w:t xml:space="preserve"> </w:t>
            </w:r>
            <w:r>
              <w:t xml:space="preserve">reduces network bandwidth by ~60% for JSON payloads.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Async producer mode:</w:t>
            </w:r>
            <w:r>
              <w:t xml:space="preserve"> </w:t>
            </w:r>
            <w:r>
              <w:t xml:space="preserve">terminal output events use async fire-and-forget producers; audit events use synchronous producers with acks=all.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Partition key design:</w:t>
            </w:r>
            <w:r>
              <w:t xml:space="preserve"> </w:t>
            </w:r>
            <w:r>
              <w:t xml:space="preserve">session_id for terminal events ensures all events from a session land in the same partition, preserving order.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```go</w:t>
            </w:r>
            <w:r>
              <w:t xml:space="preserve"> </w:t>
            </w:r>
            <w:r>
              <w:t xml:space="preserve">// Package: digital.vasic.messaging/pkg/kafka</w:t>
            </w:r>
            <w:r>
              <w:t xml:space="preserve"> </w:t>
            </w:r>
            <w:r>
              <w:t xml:space="preserve">// Producer configuration for high-throughput event topics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 highThroughputProducerConfig = sarama.NewConfig()</w:t>
            </w:r>
            <w:r>
              <w:t xml:space="preserve"> </w:t>
            </w:r>
            <w:r>
              <w:t xml:space="preserve">func init() {</w:t>
            </w:r>
            <w:r>
              <w:t xml:space="preserve"> </w:t>
            </w:r>
            <w:r>
              <w:t xml:space="preserve">highThroughputProducerConfig.Producer.Return.Successes = false // Async</w:t>
            </w:r>
            <w:r>
              <w:t xml:space="preserve"> </w:t>
            </w:r>
            <w:r>
              <w:t xml:space="preserve">highThroughputProducerConfig.Producer.Return.Errors = true</w:t>
            </w:r>
            <w:r>
              <w:t xml:space="preserve"> </w:t>
            </w:r>
            <w:r>
              <w:t xml:space="preserve">highThroughputProducerConfig.Producer.Compression = sarama.CompressionSnappy</w:t>
            </w:r>
            <w:r>
              <w:t xml:space="preserve"> </w:t>
            </w:r>
            <w:r>
              <w:t xml:space="preserve">highThroughputProducerConfig.Producer.Flush.Bytes = 1 * 1024 * 1024 // 1MB</w:t>
            </w:r>
            <w:r>
              <w:t xml:space="preserve"> </w:t>
            </w:r>
            <w:r>
              <w:t xml:space="preserve">highThroughputProducerConfig.Producer.Flush.Frequency = 5 * time.Millisecond</w:t>
            </w:r>
            <w:r>
              <w:t xml:space="preserve"> </w:t>
            </w:r>
            <w:r>
              <w:t xml:space="preserve">highThroughputProducerConfig.Producer.RequiredAcks = sarama.WaitForLocal // acks=1</w:t>
            </w:r>
            <w:r>
              <w:t xml:space="preserve"> </w:t>
            </w:r>
            <w:r>
              <w:t xml:space="preserve">highThroughputProducerConfig.Net.MaxOpenRequests = 10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// Producer configuration for audit events (durability critical)</w:t>
            </w:r>
            <w:r>
              <w:t xml:space="preserve"> </w:t>
            </w:r>
            <w:r>
              <w:t xml:space="preserve">var auditProducerConfig = sarama.NewConfig()</w:t>
            </w:r>
            <w:r>
              <w:t xml:space="preserve"> </w:t>
            </w:r>
            <w:r>
              <w:t xml:space="preserve">func init() {</w:t>
            </w:r>
            <w:r>
              <w:t xml:space="preserve"> </w:t>
            </w:r>
            <w:r>
              <w:t xml:space="preserve">auditProducerConfig.Producer.Return.Successes = true // Sync</w:t>
            </w:r>
            <w:r>
              <w:t xml:space="preserve"> </w:t>
            </w:r>
            <w:r>
              <w:t xml:space="preserve">auditProducerConfig.Producer.Compression = sarama.CompressionSnappy</w:t>
            </w:r>
            <w:r>
              <w:t xml:space="preserve"> </w:t>
            </w:r>
            <w:r>
              <w:t xml:space="preserve">auditProducerConfig.Producer.RequiredAcks = sarama.WaitForAll // acks=all</w:t>
            </w:r>
            <w:r>
              <w:t xml:space="preserve"> </w:t>
            </w:r>
            <w:r>
              <w:t xml:space="preserve">auditProducerConfig.Net.MaxOpenRequests = 5</w:t>
            </w:r>
            <w:r>
              <w:t xml:space="preserve"> </w:t>
            </w:r>
            <w:r>
              <w:t xml:space="preserve">auditProducerConfig.Producer.Idempotent = true // Exactly-once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```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 8.8 CDN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Flutter Web SPA static assets (compiled JS, CSS, fonts, images) are served via CloudFront (AWS deployment) or Google Cloud CDN (GCP deployment) with: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Cache-Control:</w:t>
            </w:r>
            <w:r>
              <w:t xml:space="preserve"> </w:t>
            </w:r>
            <w:r>
              <w:rPr>
                <w:rStyle w:val="VerbatimChar"/>
              </w:rPr>
              <w:t xml:space="preserve">public, max-age=31536000, immutable</w:t>
            </w:r>
            <w:r>
              <w:t xml:space="preserve"> </w:t>
            </w:r>
            <w:r>
              <w:t xml:space="preserve">(content-addressed filenames).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Brotli compression</w:t>
            </w:r>
            <w:r>
              <w:t xml:space="preserve"> </w:t>
            </w:r>
            <w:r>
              <w:t xml:space="preserve">for all text assets.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HTTP/2 push</w:t>
            </w:r>
            <w:r>
              <w:t xml:space="preserve"> </w:t>
            </w:r>
            <w:r>
              <w:t xml:space="preserve">for critical JS chunks.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Edge locations:</w:t>
            </w:r>
            <w:r>
              <w:t xml:space="preserve"> </w:t>
            </w:r>
            <w:r>
              <w:t xml:space="preserve">50+ PoPs globally.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API Gateway:</w:t>
            </w:r>
            <w:r>
              <w:t xml:space="preserve"> </w:t>
            </w:r>
            <w:r>
              <w:t xml:space="preserve">NOT behind CDN — all API requests go directly to the Kubernetes Ingress. CDN is for static assets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 8.9 Load Balancing Algorithms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| Layer | Algorithm | Tool |</w:t>
            </w:r>
            <w:r>
              <w:t xml:space="preserve"> </w:t>
            </w:r>
            <w:r>
              <w:t xml:space="preserve">|—|—|—|</w:t>
            </w:r>
            <w:r>
              <w:t xml:space="preserve"> </w:t>
            </w:r>
            <w:r>
              <w:t xml:space="preserve">| External (Ingress) | Round-robin (NGINX default) | Nginx Ingress Controller |</w:t>
            </w:r>
            <w:r>
              <w:t xml:space="preserve"> </w:t>
            </w:r>
            <w:r>
              <w:t xml:space="preserve">| WebSocket (Ingress) | Cookie-based sticky session | NGINX</w:t>
            </w:r>
            <w:r>
              <w:t xml:space="preserve"> </w:t>
            </w:r>
            <w:r>
              <w:rPr>
                <w:rStyle w:val="VerbatimChar"/>
              </w:rPr>
              <w:t xml:space="preserve">sticky</w:t>
            </w:r>
            <w:r>
              <w:t xml:space="preserve"> </w:t>
            </w:r>
            <w:r>
              <w:t xml:space="preserve">annotation |</w:t>
            </w:r>
            <w:r>
              <w:t xml:space="preserve"> </w:t>
            </w:r>
            <w:r>
              <w:t xml:space="preserve">| gRPC (internal) | Round-robin (headless service DNS) | Envoy (Istio) |</w:t>
            </w:r>
            <w:r>
              <w:t xml:space="preserve"> </w:t>
            </w:r>
            <w:r>
              <w:t xml:space="preserve">| PostgreSQL reads | Round-robin across replicas | PgBouncer + custom routing in</w:t>
            </w:r>
            <w:r>
              <w:t xml:space="preserve"> </w:t>
            </w:r>
            <w:r>
              <w:rPr>
                <w:rStyle w:val="VerbatimChar"/>
              </w:rPr>
              <w:t xml:space="preserve">digital.vasic.database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Redis | Consistent hashing (keyslot) | Redis Cluster |</w:t>
            </w:r>
            <w:r>
              <w:t xml:space="preserve"> </w:t>
            </w:r>
            <w:r>
              <w:t xml:space="preserve">| Kafka consumers | Partition assignment (cooperative-sticky) | Kafka consumer group protocol 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 8.10 Observability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```</w:t>
            </w:r>
            <w:r>
              <w:t xml:space="preserve"> </w:t>
            </w:r>
            <w:r>
              <w:t xml:space="preserve">Services → OpenTelemetry SDK (digital.vasic.observability)</w:t>
            </w:r>
            <w:r>
              <w:t xml:space="preserve"> </w:t>
            </w:r>
            <w:r>
              <w:t xml:space="preserve">→ OTel Collector (DaemonSet)</w:t>
            </w:r>
            <w:r>
              <w:t xml:space="preserve"> </w:t>
            </w:r>
            <w:r>
              <w:t xml:space="preserve">├── Traces → Jaeger (Tempo in cloud deployments)</w:t>
            </w:r>
            <w:r>
              <w:t xml:space="preserve"> </w:t>
            </w:r>
            <w:r>
              <w:t xml:space="preserve">├── Metrics → Prometheus → Grafana</w:t>
            </w:r>
            <w:r>
              <w:t xml:space="preserve"> </w:t>
            </w:r>
            <w:r>
              <w:t xml:space="preserve">└── Logs → Loki → Grafana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Prometheus scrapes:</w:t>
            </w:r>
            <w:r>
              <w:t xml:space="preserve"> </w:t>
            </w:r>
            <w:r>
              <w:t xml:space="preserve">- All service /metrics endpoints (Gin middleware injects metrics)</w:t>
            </w:r>
            <w:r>
              <w:t xml:space="preserve"> </w:t>
            </w:r>
            <w:r>
              <w:t xml:space="preserve">- Node exporter (node CPU/mem/disk)</w:t>
            </w:r>
            <w:r>
              <w:t xml:space="preserve"> </w:t>
            </w:r>
            <w:r>
              <w:t xml:space="preserve">- Kafka exporter (JMX metrics)</w:t>
            </w:r>
            <w:r>
              <w:t xml:space="preserve"> </w:t>
            </w:r>
            <w:r>
              <w:t xml:space="preserve">- PostgreSQL exporter</w:t>
            </w:r>
            <w:r>
              <w:t xml:space="preserve"> </w:t>
            </w:r>
            <w:r>
              <w:t xml:space="preserve">- Redis exporter</w:t>
            </w:r>
            <w:r>
              <w:t xml:space="preserve"> </w:t>
            </w:r>
            <w:r>
              <w:t xml:space="preserve">- RabbitMQ management 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Dashboards (Grafana):</w:t>
            </w:r>
            <w:r>
              <w:t xml:space="preserve"> </w:t>
            </w:r>
            <w:r>
              <w:t xml:space="preserve">- Platform Overview (RPS, error rates, p50/p95/p99 latency per service)</w:t>
            </w:r>
            <w:r>
              <w:t xml:space="preserve"> </w:t>
            </w:r>
            <w:r>
              <w:t xml:space="preserve">- SSH Session Health (active sessions, connection establishment time, error rates)</w:t>
            </w:r>
            <w:r>
              <w:t xml:space="preserve"> </w:t>
            </w:r>
            <w:r>
              <w:t xml:space="preserve">- Kafka Consumer Lag (per consumer group, per topic)</w:t>
            </w:r>
            <w:r>
              <w:t xml:space="preserve"> </w:t>
            </w:r>
            <w:r>
              <w:t xml:space="preserve">- Security Dashboard (login anomalies, failed auth rates, anomaly detections)</w:t>
            </w:r>
            <w:r>
              <w:t xml:space="preserve"> </w:t>
            </w:r>
            <w:r>
              <w:t xml:space="preserve">- SLO Dashboard (error budget burn rate per service)</w:t>
            </w:r>
            <w:r>
              <w:t xml:space="preserve"> </w:t>
            </w:r>
            <w:r>
              <w:t xml:space="preserve">```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```go</w:t>
            </w:r>
            <w:r>
              <w:t xml:space="preserve"> </w:t>
            </w:r>
            <w:r>
              <w:t xml:space="preserve">// Package: digital.vasic.observability/pkg/tracing</w:t>
            </w:r>
            <w:r>
              <w:t xml:space="preserve"> </w:t>
            </w:r>
            <w:r>
              <w:t xml:space="preserve">// Every handler automatically wraps requests with OTel spans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(</w:t>
            </w:r>
            <w:r>
              <w:t xml:space="preserve"> </w:t>
            </w:r>
            <w:r>
              <w:t xml:space="preserve">“go.opentelemetry.io/otel”</w:t>
            </w:r>
            <w:r>
              <w:t xml:space="preserve"> </w:t>
            </w:r>
            <w:r>
              <w:t xml:space="preserve">“go.opentelemetry.io/otel/trace”</w:t>
            </w:r>
            <w:r>
              <w:t xml:space="preserve"> </w:t>
            </w:r>
            <w:r>
              <w:t xml:space="preserve">“go.opentelemetry.io/otel/exporters/otlp/otlptrace/otlptracegrpc”</w:t>
            </w:r>
            <w:r>
              <w:t xml:space="preserve"> 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 InitTracer(serviceName, endpoint string) (trace.TracerProvider, error) {</w:t>
            </w:r>
            <w:r>
              <w:t xml:space="preserve"> </w:t>
            </w:r>
            <w:r>
              <w:t xml:space="preserve">exporter, err := otlptracegrpc.New(context.Background(),</w:t>
            </w:r>
            <w:r>
              <w:t xml:space="preserve"> </w:t>
            </w:r>
            <w:r>
              <w:t xml:space="preserve">otlptracegrpc.WithEndpoint(endpoint),</w:t>
            </w:r>
            <w:r>
              <w:t xml:space="preserve"> </w:t>
            </w:r>
            <w:r>
              <w:t xml:space="preserve">otlptracegrpc.WithTLSClientConfig(&amp;tls.Config{…}),</w:t>
            </w:r>
            <w:r>
              <w:t xml:space="preserve"> </w:t>
            </w:r>
            <w:r>
              <w:t xml:space="preserve">)</w:t>
            </w:r>
            <w:r>
              <w:t xml:space="preserve"> </w:t>
            </w:r>
            <w:r>
              <w:t xml:space="preserve">if err != nil {</w:t>
            </w:r>
            <w:r>
              <w:t xml:space="preserve"> </w:t>
            </w:r>
            <w:r>
              <w:t xml:space="preserve">return nil, err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tp := sdktrace.NewTracerProvider(</w:t>
            </w:r>
            <w:r>
              <w:t xml:space="preserve"> </w:t>
            </w:r>
            <w:r>
              <w:t xml:space="preserve">sdktrace.WithBatcher(exporter),</w:t>
            </w:r>
            <w:r>
              <w:t xml:space="preserve"> </w:t>
            </w:r>
            <w:r>
              <w:t xml:space="preserve">sdktrace.WithResource(resource.NewWithAttributes(</w:t>
            </w:r>
            <w:r>
              <w:t xml:space="preserve"> </w:t>
            </w:r>
            <w:r>
              <w:t xml:space="preserve">semconv.SchemaURL,</w:t>
            </w:r>
            <w:r>
              <w:t xml:space="preserve"> </w:t>
            </w:r>
            <w:r>
              <w:t xml:space="preserve">semconv.ServiceNameKey.String(serviceName),</w:t>
            </w:r>
            <w:r>
              <w:t xml:space="preserve"> </w:t>
            </w:r>
            <w:r>
              <w:t xml:space="preserve">attribute.String(</w:t>
            </w:r>
            <w:r>
              <w:t xml:space="preserve">“service.version”</w:t>
            </w:r>
            <w:r>
              <w:t xml:space="preserve">, version.Version),</w:t>
            </w:r>
            <w:r>
              <w:t xml:space="preserve"> </w:t>
            </w:r>
            <w:r>
              <w:t xml:space="preserve">attribute.String(</w:t>
            </w:r>
            <w:r>
              <w:t xml:space="preserve">“deployment.environment”</w:t>
            </w:r>
            <w:r>
              <w:t xml:space="preserve">, os.Getenv(</w:t>
            </w:r>
            <w:r>
              <w:t xml:space="preserve">“ENV”</w:t>
            </w:r>
            <w:r>
              <w:t xml:space="preserve">)),</w:t>
            </w:r>
            <w:r>
              <w:t xml:space="preserve"> </w:t>
            </w:r>
            <w:r>
              <w:t xml:space="preserve">)),</w:t>
            </w:r>
            <w:r>
              <w:t xml:space="preserve"> </w:t>
            </w:r>
            <w:r>
              <w:t xml:space="preserve">sdktrace.WithSampler(sdktrace.ParentBased(sdktrace.TraceIDRatioBased(0.1))), // 10% sampling</w:t>
            </w:r>
            <w:r>
              <w:t xml:space="preserve"> </w:t>
            </w:r>
            <w:r>
              <w:t xml:space="preserve">)</w:t>
            </w:r>
            <w:r>
              <w:t xml:space="preserve"> </w:t>
            </w:r>
            <w:r>
              <w:t xml:space="preserve">otel.SetTracerProvider(tp)</w:t>
            </w:r>
            <w:r>
              <w:t xml:space="preserve"> </w:t>
            </w:r>
            <w:r>
              <w:t xml:space="preserve">return tp, nil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```</w:t>
            </w:r>
          </w:p>
        </w:tc>
      </w:tr>
    </w:tbl>
    <w:bookmarkEnd w:id="133"/>
    <w:bookmarkEnd w:id="134"/>
    <w:bookmarkStart w:id="150" w:name="kubernetes-deployment"/>
    <w:p>
      <w:pPr>
        <w:pStyle w:val="Heading1"/>
      </w:pPr>
      <w:r>
        <w:t xml:space="preserve">9. Kubernetes Deployment</w:t>
      </w:r>
    </w:p>
    <w:bookmarkStart w:id="135" w:name="namespace-organization"/>
    <w:p>
      <w:pPr>
        <w:pStyle w:val="Heading2"/>
      </w:pPr>
      <w:r>
        <w:t xml:space="preserve">9.1 Namespace Organization</w:t>
      </w:r>
    </w:p>
    <w:p>
      <w:pPr>
        <w:pStyle w:val="SourceCode"/>
      </w:pPr>
      <w:r>
        <w:rPr>
          <w:rStyle w:val="VerbatimChar"/>
        </w:rPr>
        <w:t xml:space="preserve">helixterm-prod           # Production workloads</w:t>
      </w:r>
      <w:r>
        <w:br/>
      </w:r>
      <w:r>
        <w:rPr>
          <w:rStyle w:val="VerbatimChar"/>
        </w:rPr>
        <w:t xml:space="preserve">helixterm-staging        # Staging workloads</w:t>
      </w:r>
      <w:r>
        <w:br/>
      </w:r>
      <w:r>
        <w:rPr>
          <w:rStyle w:val="VerbatimChar"/>
        </w:rPr>
        <w:t xml:space="preserve">helixterm-dev            # Development workloads</w:t>
      </w:r>
      <w:r>
        <w:br/>
      </w:r>
      <w:r>
        <w:rPr>
          <w:rStyle w:val="VerbatimChar"/>
        </w:rPr>
        <w:t xml:space="preserve">helixterm-infra          # Infrastructure: Kafka, RabbitMQ, Redis, PostgreSQL operators</w:t>
      </w:r>
      <w:r>
        <w:br/>
      </w:r>
      <w:r>
        <w:rPr>
          <w:rStyle w:val="VerbatimChar"/>
        </w:rPr>
        <w:t xml:space="preserve">helixterm-monitoring     # Prometheus, Grafana, Jaeger, Loki, Alertmanager</w:t>
      </w:r>
      <w:r>
        <w:br/>
      </w:r>
      <w:r>
        <w:rPr>
          <w:rStyle w:val="VerbatimChar"/>
        </w:rPr>
        <w:t xml:space="preserve">helixterm-security       # SPIRE, cert-manager, external-secrets-operator</w:t>
      </w:r>
      <w:r>
        <w:br/>
      </w:r>
      <w:r>
        <w:rPr>
          <w:rStyle w:val="VerbatimChar"/>
        </w:rPr>
        <w:t xml:space="preserve">helixterm-ingress        # Nginx Ingress Controller</w:t>
      </w:r>
    </w:p>
    <w:bookmarkEnd w:id="135"/>
    <w:bookmarkStart w:id="142" w:name="X421f5db9929305dce3c892db249bc825a88c6d6"/>
    <w:p>
      <w:pPr>
        <w:pStyle w:val="Heading2"/>
      </w:pPr>
      <w:r>
        <w:t xml:space="preserve">9.2 Example Service Kubernetes Resources: Auth Service</w:t>
      </w:r>
    </w:p>
    <w:bookmarkStart w:id="136" w:name="deployment"/>
    <w:p>
      <w:pPr>
        <w:pStyle w:val="Heading3"/>
      </w:pPr>
      <w:r>
        <w:t xml:space="preserve">Deployment</w:t>
      </w:r>
    </w:p>
    <w:p>
      <w:pPr>
        <w:pStyle w:val="SourceCode"/>
      </w:pPr>
      <w:r>
        <w:rPr>
          <w:rStyle w:val="CommentTok"/>
        </w:rPr>
        <w:t xml:space="preserve"># deploy/kubernetes/helixterm-prod/auth-service/deployment.yaml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app.kubernetes.io/part-of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RollingUpdate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rollingUpdate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maxSurge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maxUnavailable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prometheus.io/scrape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prometheus.io/port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"9090"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prometheus.io/path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"/metrics"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sidecar.istio.io/inject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serviceAccountName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terminationGracePeriodSeconds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podAntiAffinity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preferredDuringSchedulingIgnoredDuringExecution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podAffinityTerm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labelSelector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topologyKey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kubernetes.io/hostname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podAffinityTerm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labelSelector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topologyKey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topology.kubernetes.io/zone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registry.helixterm.io/helixterm/auth-service:1.0.0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grpc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9081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metrics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ENV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"8081"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GRPC_PORT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"9081"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DATABASE_URL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auth-service-secrets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database_url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REDIS_ADDRS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auth-service-secrets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redis_addrs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KAFKA_BROKERS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configMapKeyRef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kafka-config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brokers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RABBITMQ_URL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rabbitmq-secrets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url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OTEL_EXPORTER_OTLP_ENDPOINT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"otel-collector.helixterm-monitoring.svc:4317"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"256Mi"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/health/ready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successThreshold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timeoutSeconds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/health/live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timeoutSeconds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startupProbe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/health/startup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tmp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/tmp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tmp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emptyDir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65532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65532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65532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seccompProfile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RuntimeDefault</w:t>
      </w:r>
    </w:p>
    <w:bookmarkEnd w:id="136"/>
    <w:bookmarkStart w:id="137" w:name="service"/>
    <w:p>
      <w:pPr>
        <w:pStyle w:val="Heading3"/>
      </w:pPr>
      <w:r>
        <w:t xml:space="preserve">Service</w:t>
      </w:r>
    </w:p>
    <w:p>
      <w:pPr>
        <w:pStyle w:val="SourceCode"/>
      </w:pPr>
      <w:r>
        <w:rPr>
          <w:rStyle w:val="CommentTok"/>
        </w:rPr>
        <w:t xml:space="preserve"># deploy/kubernetes/helixterm-prod/auth-service/service.yaml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grpc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9081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9081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</w:p>
    <w:bookmarkEnd w:id="137"/>
    <w:bookmarkStart w:id="138" w:name="hpa-horizontal-pod-autoscaler"/>
    <w:p>
      <w:pPr>
        <w:pStyle w:val="Heading3"/>
      </w:pPr>
      <w:r>
        <w:t xml:space="preserve">HPA (Horizontal Pod Autoscaler)</w:t>
      </w:r>
    </w:p>
    <w:p>
      <w:pPr>
        <w:pStyle w:val="SourceCode"/>
      </w:pPr>
      <w:r>
        <w:rPr>
          <w:rStyle w:val="CommentTok"/>
        </w:rPr>
        <w:t xml:space="preserve"># deploy/kubernetes/helixterm-prod/auth-service/hpa.yaml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autoscaling/v2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HorizontalPodAutoscaler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scaleTargetRef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cpu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Utilization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averageUtilization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memory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Utilization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averageUtilization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metric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http_requests_per_second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AverageValue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averageValue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"2000"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behavior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scaleDown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stabilizationWindowSeconds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policies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Percent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scaleUp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stabilizationWindowSeconds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policies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Percent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selectPolicy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Max</w:t>
      </w:r>
    </w:p>
    <w:bookmarkEnd w:id="138"/>
    <w:bookmarkStart w:id="139" w:name="poddisruptionbudget"/>
    <w:p>
      <w:pPr>
        <w:pStyle w:val="Heading3"/>
      </w:pPr>
      <w:r>
        <w:t xml:space="preserve">PodDisruptionBudget</w:t>
      </w:r>
    </w:p>
    <w:p>
      <w:pPr>
        <w:pStyle w:val="SourceCode"/>
      </w:pPr>
      <w:r>
        <w:rPr>
          <w:rStyle w:val="CommentTok"/>
        </w:rPr>
        <w:t xml:space="preserve"># deploy/kubernetes/helixterm-prod/auth-service/pdb.yaml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policy/v1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PodDisruptionBudget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</w:p>
    <w:bookmarkEnd w:id="139"/>
    <w:bookmarkStart w:id="140" w:name="configmap"/>
    <w:p>
      <w:pPr>
        <w:pStyle w:val="Heading3"/>
      </w:pPr>
      <w:r>
        <w:t xml:space="preserve">ConfigMap</w:t>
      </w:r>
    </w:p>
    <w:p>
      <w:pPr>
        <w:pStyle w:val="SourceCode"/>
      </w:pPr>
      <w:r>
        <w:rPr>
          <w:rStyle w:val="CommentTok"/>
        </w:rPr>
        <w:t xml:space="preserve"># deploy/kubernetes/helixterm-prod/auth-service/configmap.yaml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access_token_ttl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refresh_token_ttl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"2592000"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max_sessions_per_user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mfa_challenge_ttl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password_min_length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argon2_time_cost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argon2_memory_cost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"65536"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argon2_parallelism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login_rate_limit_attempts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login_rate_limit_window_s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jwks_cache_ttl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log_format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"json"</w:t>
      </w:r>
    </w:p>
    <w:bookmarkEnd w:id="140"/>
    <w:bookmarkStart w:id="141" w:name="serviceaccount"/>
    <w:p>
      <w:pPr>
        <w:pStyle w:val="Heading3"/>
      </w:pPr>
      <w:r>
        <w:t xml:space="preserve">ServiceAccount</w:t>
      </w:r>
    </w:p>
    <w:p>
      <w:pPr>
        <w:pStyle w:val="SourceCode"/>
      </w:pPr>
      <w:r>
        <w:rPr>
          <w:rStyle w:val="CommentTok"/>
        </w:rPr>
        <w:t xml:space="preserve"># deploy/kubernetes/helixterm-prod/auth-service/serviceaccount.yaml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ServiceAccount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eks.amazonaws.com/role-arn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arn:aws:iam::ACCOUNT_ID:role/helixterm-auth-service</w:t>
      </w:r>
    </w:p>
    <w:bookmarkEnd w:id="141"/>
    <w:bookmarkEnd w:id="142"/>
    <w:bookmarkStart w:id="143" w:name="X1da7f072ad47c1e148d727029420cde1bb01ed9"/>
    <w:p>
      <w:pPr>
        <w:pStyle w:val="Heading2"/>
      </w:pPr>
      <w:r>
        <w:t xml:space="preserve">9.3 SSH Proxy Service (High-Connection-Count Specialization)</w:t>
      </w:r>
    </w:p>
    <w:p>
      <w:pPr>
        <w:pStyle w:val="SourceCode"/>
      </w:pPr>
      <w:r>
        <w:rPr>
          <w:rStyle w:val="CommentTok"/>
        </w:rPr>
        <w:t xml:space="preserve"># deploy/kubernetes/helixterm-prod/ssh-proxy/deployment.yaml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ssh-proxy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sidecar.istio.io/inject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sidecar.istio.io/proxyCPU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sidecar.istio.io/proxyMemory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"256Mi"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serviceAccountName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ssh-proxy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podAntiAffinity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requiredDuringSchedulingIgnoredDuringExecution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labelSelector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ssh-proxy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topologyKey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kubernetes.io/hostname</w:t>
      </w:r>
      <w:r>
        <w:rPr>
          <w:rStyle w:val="CommentTok"/>
        </w:rPr>
        <w:t xml:space="preserve">    # Strict: one pod per node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ssh-proxy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registry.helixterm.io/helixterm/ssh-proxy:1.0.0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8090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"1Gi"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"4Gi"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"4000m"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MAX_CONNECTIONS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"5000"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CONNECTION_TIMEOUT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KEEPALIVE_INTERVAL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POOL_MAX_IDLE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POOL_IDLE_TIMEOUT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"600"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/health/ready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8090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/health/live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8090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CommentTok"/>
        </w:rPr>
        <w:t xml:space="preserve">      # Increase kernel connection limits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initContainers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sysctls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busybox:1.36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'sh'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'-c'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'sysctl -w net.core.somaxconn=65535 net.ipv4.tcp_max_syn_backlog=65535'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privileged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sysctls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net.ipv4.ip_local_port_range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"1024 65535"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net.core.somaxconn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"65535"</w:t>
      </w:r>
    </w:p>
    <w:bookmarkEnd w:id="143"/>
    <w:bookmarkStart w:id="144" w:name="terminal-service-websocket-at-scale"/>
    <w:p>
      <w:pPr>
        <w:pStyle w:val="Heading2"/>
      </w:pPr>
      <w:r>
        <w:t xml:space="preserve">9.4 Terminal Service (WebSocket at Scale)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terminal-service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terminal-service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registry.helixterm.io/helixterm/terminal-service:1.0.0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"2Gi"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"2000m"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MAX_WEBSOCKET_CONNECTIONS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"5000"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SCROLLBACK_LINES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"10000"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IDLE_TIMEOUT_S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"1800"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BUFFER_SIZE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"65536"</w:t>
      </w:r>
    </w:p>
    <w:bookmarkEnd w:id="144"/>
    <w:bookmarkStart w:id="145" w:name="ingress-configuration"/>
    <w:p>
      <w:pPr>
        <w:pStyle w:val="Heading2"/>
      </w:pPr>
      <w:r>
        <w:t xml:space="preserve">9.5 Ingress Configuration</w:t>
      </w:r>
    </w:p>
    <w:p>
      <w:pPr>
        <w:pStyle w:val="SourceCode"/>
      </w:pPr>
      <w:r>
        <w:rPr>
          <w:rStyle w:val="CommentTok"/>
        </w:rPr>
        <w:t xml:space="preserve"># deploy/kubernetes/helixterm-prod/ingress/ingress.yaml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Ingress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helixterm-ingress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nginx.ingress.kubernetes.io/rewrite-target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nginx.ingress.kubernetes.io/proxy-body-size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nginx.ingress.kubernetes.io/proxy-read-timeout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"3600"</w:t>
      </w:r>
      <w:r>
        <w:rPr>
          <w:rStyle w:val="CommentTok"/>
        </w:rPr>
        <w:t xml:space="preserve">   # WebSocket keep-alive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nginx.ingress.kubernetes.io/proxy-send-timeout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"3600"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nginx.ingress.kubernetes.io/proxy-connect-timeout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"10"</w:t>
      </w:r>
      <w:r>
        <w:br/>
      </w:r>
      <w:r>
        <w:rPr>
          <w:rStyle w:val="FunctionTok"/>
        </w:rPr>
        <w:t xml:space="preserve">    nginx.ingress.kubernetes.io/configuration-snippet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more_set_headers "X-Frame-Options: DENY";</w:t>
      </w:r>
      <w:r>
        <w:br/>
      </w:r>
      <w:r>
        <w:rPr>
          <w:rStyle w:val="NormalTok"/>
        </w:rPr>
        <w:t xml:space="preserve">      more_set_headers "X-Content-Type-Options: nosniff";</w:t>
      </w:r>
      <w:r>
        <w:br/>
      </w:r>
      <w:r>
        <w:rPr>
          <w:rStyle w:val="NormalTok"/>
        </w:rPr>
        <w:t xml:space="preserve">      more_set_headers "X-XSS-Protection: 1; mode=block";</w:t>
      </w:r>
      <w:r>
        <w:br/>
      </w:r>
      <w:r>
        <w:rPr>
          <w:rStyle w:val="NormalTok"/>
        </w:rPr>
        <w:t xml:space="preserve">      more_set_headers "Referrer-Policy: strict-origin-when-cross-origin";</w:t>
      </w:r>
      <w:r>
        <w:br/>
      </w:r>
      <w:r>
        <w:rPr>
          <w:rStyle w:val="NormalTok"/>
        </w:rPr>
        <w:t xml:space="preserve">      more_set_headers "Strict-Transport-Security: max-age=31536000; includeSubDomains; preload";</w:t>
      </w:r>
      <w:r>
        <w:br/>
      </w:r>
      <w:r>
        <w:rPr>
          <w:rStyle w:val="NormalTok"/>
        </w:rPr>
        <w:t xml:space="preserve">      more_set_headers "Content-Security-Policy: default-src 'self'; connect-src 'self' wss://api.helixterm.io";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nginx.ingress.kubernetes.io/use-regex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nginx.ingress.kubernetes.io/affinity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"cookie"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nginx.ingress.kubernetes.io/session-cookie-name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"HELIX_AFFINITY"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nginx.ingress.kubernetes.io/session-cookie-expires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"172800"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cert-manager.io/cluster-issuer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"letsencrypt-prod"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api.helixterm.io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app.helixterm.io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helixterm-tls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api.helixterm.io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http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/api/v1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Prefix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gateway-service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/ws/v1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Prefix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gateway-service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app.helixterm.io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http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Prefix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flutter-web-spa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</w:p>
    <w:bookmarkEnd w:id="145"/>
    <w:bookmarkStart w:id="146" w:name="helm-chart-structure"/>
    <w:p>
      <w:pPr>
        <w:pStyle w:val="Heading2"/>
      </w:pPr>
      <w:r>
        <w:t xml:space="preserve">9.6 Helm Chart Structure</w:t>
      </w:r>
    </w:p>
    <w:p>
      <w:pPr>
        <w:pStyle w:val="SourceCode"/>
      </w:pPr>
      <w:r>
        <w:rPr>
          <w:rStyle w:val="VerbatimChar"/>
        </w:rPr>
        <w:t xml:space="preserve">deploy/helm/helixterm/</w:t>
      </w:r>
      <w:r>
        <w:br/>
      </w:r>
      <w:r>
        <w:rPr>
          <w:rStyle w:val="VerbatimChar"/>
        </w:rPr>
        <w:t xml:space="preserve">├── Chart.yaml</w:t>
      </w:r>
      <w:r>
        <w:br/>
      </w:r>
      <w:r>
        <w:rPr>
          <w:rStyle w:val="VerbatimChar"/>
        </w:rPr>
        <w:t xml:space="preserve">├── values.yaml</w:t>
      </w:r>
      <w:r>
        <w:br/>
      </w:r>
      <w:r>
        <w:rPr>
          <w:rStyle w:val="VerbatimChar"/>
        </w:rPr>
        <w:t xml:space="preserve">├── values-prod.yaml</w:t>
      </w:r>
      <w:r>
        <w:br/>
      </w:r>
      <w:r>
        <w:rPr>
          <w:rStyle w:val="VerbatimChar"/>
        </w:rPr>
        <w:t xml:space="preserve">├── values-staging.yaml</w:t>
      </w:r>
      <w:r>
        <w:br/>
      </w:r>
      <w:r>
        <w:rPr>
          <w:rStyle w:val="VerbatimChar"/>
        </w:rPr>
        <w:t xml:space="preserve">├── values-dev.yaml</w:t>
      </w:r>
      <w:r>
        <w:br/>
      </w:r>
      <w:r>
        <w:rPr>
          <w:rStyle w:val="VerbatimChar"/>
        </w:rPr>
        <w:t xml:space="preserve">├── templates/</w:t>
      </w:r>
      <w:r>
        <w:br/>
      </w:r>
      <w:r>
        <w:rPr>
          <w:rStyle w:val="VerbatimChar"/>
        </w:rPr>
        <w:t xml:space="preserve">│   ├── _helpers.tpl</w:t>
      </w:r>
      <w:r>
        <w:br/>
      </w:r>
      <w:r>
        <w:rPr>
          <w:rStyle w:val="VerbatimChar"/>
        </w:rPr>
        <w:t xml:space="preserve">│   ├── NOTES.txt</w:t>
      </w:r>
      <w:r>
        <w:br/>
      </w:r>
      <w:r>
        <w:rPr>
          <w:rStyle w:val="VerbatimChar"/>
        </w:rPr>
        <w:t xml:space="preserve">│   ├── namespace.yaml</w:t>
      </w:r>
      <w:r>
        <w:br/>
      </w:r>
      <w:r>
        <w:rPr>
          <w:rStyle w:val="VerbatimChar"/>
        </w:rPr>
        <w:t xml:space="preserve">│   ├── serviceaccount.yaml</w:t>
      </w:r>
      <w:r>
        <w:br/>
      </w:r>
      <w:r>
        <w:rPr>
          <w:rStyle w:val="VerbatimChar"/>
        </w:rPr>
        <w:t xml:space="preserve">│   ├── configmap.yaml</w:t>
      </w:r>
      <w:r>
        <w:br/>
      </w:r>
      <w:r>
        <w:rPr>
          <w:rStyle w:val="VerbatimChar"/>
        </w:rPr>
        <w:t xml:space="preserve">│   ├── secrets.yaml              # Only schema — actual secrets from ESO</w:t>
      </w:r>
      <w:r>
        <w:br/>
      </w:r>
      <w:r>
        <w:rPr>
          <w:rStyle w:val="VerbatimChar"/>
        </w:rPr>
        <w:t xml:space="preserve">│   ├── gateway/</w:t>
      </w:r>
      <w:r>
        <w:br/>
      </w:r>
      <w:r>
        <w:rPr>
          <w:rStyle w:val="VerbatimChar"/>
        </w:rPr>
        <w:t xml:space="preserve">│   │   ├── deployment.yaml</w:t>
      </w:r>
      <w:r>
        <w:br/>
      </w:r>
      <w:r>
        <w:rPr>
          <w:rStyle w:val="VerbatimChar"/>
        </w:rPr>
        <w:t xml:space="preserve">│   │   ├── service.yaml</w:t>
      </w:r>
      <w:r>
        <w:br/>
      </w:r>
      <w:r>
        <w:rPr>
          <w:rStyle w:val="VerbatimChar"/>
        </w:rPr>
        <w:t xml:space="preserve">│   │   ├── hpa.yaml</w:t>
      </w:r>
      <w:r>
        <w:br/>
      </w:r>
      <w:r>
        <w:rPr>
          <w:rStyle w:val="VerbatimChar"/>
        </w:rPr>
        <w:t xml:space="preserve">│   │   └── pdb.yaml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│   ├── deployment.yaml</w:t>
      </w:r>
      <w:r>
        <w:br/>
      </w:r>
      <w:r>
        <w:rPr>
          <w:rStyle w:val="VerbatimChar"/>
        </w:rPr>
        <w:t xml:space="preserve">│   │   ├── service.yaml</w:t>
      </w:r>
      <w:r>
        <w:br/>
      </w:r>
      <w:r>
        <w:rPr>
          <w:rStyle w:val="VerbatimChar"/>
        </w:rPr>
        <w:t xml:space="preserve">│   │   ├── hpa.yaml</w:t>
      </w:r>
      <w:r>
        <w:br/>
      </w:r>
      <w:r>
        <w:rPr>
          <w:rStyle w:val="VerbatimChar"/>
        </w:rPr>
        <w:t xml:space="preserve">│   │   └── pdb.yaml</w:t>
      </w:r>
      <w:r>
        <w:br/>
      </w:r>
      <w:r>
        <w:rPr>
          <w:rStyle w:val="VerbatimChar"/>
        </w:rPr>
        <w:t xml:space="preserve">│   ├── ... (one directory per service)</w:t>
      </w:r>
      <w:r>
        <w:br/>
      </w:r>
      <w:r>
        <w:rPr>
          <w:rStyle w:val="VerbatimChar"/>
        </w:rPr>
        <w:t xml:space="preserve">│   ├── networking/</w:t>
      </w:r>
      <w:r>
        <w:br/>
      </w:r>
      <w:r>
        <w:rPr>
          <w:rStyle w:val="VerbatimChar"/>
        </w:rPr>
        <w:t xml:space="preserve">│   │   ├── ingress.yaml</w:t>
      </w:r>
      <w:r>
        <w:br/>
      </w:r>
      <w:r>
        <w:rPr>
          <w:rStyle w:val="VerbatimChar"/>
        </w:rPr>
        <w:t xml:space="preserve">│   │   ├── network-policies.yaml</w:t>
      </w:r>
      <w:r>
        <w:br/>
      </w:r>
      <w:r>
        <w:rPr>
          <w:rStyle w:val="VerbatimChar"/>
        </w:rPr>
        <w:t xml:space="preserve">│   │   └── istio-policies.yaml</w:t>
      </w:r>
      <w:r>
        <w:br/>
      </w:r>
      <w:r>
        <w:rPr>
          <w:rStyle w:val="VerbatimChar"/>
        </w:rPr>
        <w:t xml:space="preserve">│   └── rbac/</w:t>
      </w:r>
      <w:r>
        <w:br/>
      </w:r>
      <w:r>
        <w:rPr>
          <w:rStyle w:val="VerbatimChar"/>
        </w:rPr>
        <w:t xml:space="preserve">│       ├── roles.yaml</w:t>
      </w:r>
      <w:r>
        <w:br/>
      </w:r>
      <w:r>
        <w:rPr>
          <w:rStyle w:val="VerbatimChar"/>
        </w:rPr>
        <w:t xml:space="preserve">│       └── rolebindings.yaml</w:t>
      </w:r>
      <w:r>
        <w:br/>
      </w:r>
      <w:r>
        <w:rPr>
          <w:rStyle w:val="VerbatimChar"/>
        </w:rPr>
        <w:t xml:space="preserve">└── charts/</w:t>
      </w:r>
      <w:r>
        <w:br/>
      </w:r>
      <w:r>
        <w:rPr>
          <w:rStyle w:val="VerbatimChar"/>
        </w:rPr>
        <w:t xml:space="preserve">    ├── postgresql/           # Bitnami PostgreSQL (per-service override)</w:t>
      </w:r>
      <w:r>
        <w:br/>
      </w:r>
      <w:r>
        <w:rPr>
          <w:rStyle w:val="VerbatimChar"/>
        </w:rPr>
        <w:t xml:space="preserve">    ├── redis/                # Bitnami Redis Cluster</w:t>
      </w:r>
      <w:r>
        <w:br/>
      </w:r>
      <w:r>
        <w:rPr>
          <w:rStyle w:val="VerbatimChar"/>
        </w:rPr>
        <w:t xml:space="preserve">    └── kafka/                # Strimzi Kafka operator dependency</w:t>
      </w:r>
    </w:p>
    <w:p>
      <w:pPr>
        <w:pStyle w:val="SourceCode"/>
      </w:pPr>
      <w:r>
        <w:rPr>
          <w:rStyle w:val="CommentTok"/>
        </w:rPr>
        <w:t xml:space="preserve"># deploy/helm/helixterm/Chart.yaml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v2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HelixTerminator — Next-Generation Enterprise SSH Client Platform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application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FunctionTok"/>
        </w:rPr>
        <w:t xml:space="preserve">appVersion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FunctionTok"/>
        </w:rPr>
        <w:t xml:space="preserve">maintainers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HelixDevelopment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https://github.com/HelixDevelopment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"~15.0"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https://charts.bitnami.com/bitnami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postgresql.enabled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"~20.0"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https://charts.bitnami.com/bitnami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redis.enabled</w:t>
      </w:r>
    </w:p>
    <w:bookmarkEnd w:id="146"/>
    <w:bookmarkStart w:id="147" w:name="X2aaad15f85f9edaaf3a5c980889ce72ded3bee5"/>
    <w:p>
      <w:pPr>
        <w:pStyle w:val="Heading2"/>
      </w:pPr>
      <w:r>
        <w:t xml:space="preserve">9.7 Secret Management (External Secrets Operator)</w:t>
      </w:r>
    </w:p>
    <w:p>
      <w:pPr>
        <w:pStyle w:val="SourceCode"/>
      </w:pPr>
      <w:r>
        <w:rPr>
          <w:rStyle w:val="CommentTok"/>
        </w:rPr>
        <w:t xml:space="preserve"># deploy/kubernetes/helixterm-prod/secrets/external-secret-auth.yaml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auth-service-secrets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secretStoreRef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aws-secrets-manager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ClusterSecretStore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auth-service-secrets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creationPolicy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Owner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database_url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helixterm/prod/auth-service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database_url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redis_addrs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helixterm/prod/auth-service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redis_addrs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jwt_private_key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helixterm/prod/auth-service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jwt_private_key</w:t>
      </w:r>
    </w:p>
    <w:bookmarkEnd w:id="147"/>
    <w:bookmarkStart w:id="148" w:name="pod-resource-limits-summary"/>
    <w:p>
      <w:pPr>
        <w:pStyle w:val="Heading2"/>
      </w:pPr>
      <w:r>
        <w:t xml:space="preserve">9.8 Pod Resource Limits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CPU Request</w:t>
            </w:r>
          </w:p>
        </w:tc>
        <w:tc>
          <w:tcPr/>
          <w:p>
            <w:pPr>
              <w:pStyle w:val="Compact"/>
            </w:pPr>
            <w:r>
              <w:t xml:space="preserve">CPU Limit</w:t>
            </w:r>
          </w:p>
        </w:tc>
        <w:tc>
          <w:tcPr/>
          <w:p>
            <w:pPr>
              <w:pStyle w:val="Compact"/>
            </w:pPr>
            <w:r>
              <w:t xml:space="preserve">Mem Request</w:t>
            </w:r>
          </w:p>
        </w:tc>
        <w:tc>
          <w:tcPr/>
          <w:p>
            <w:pPr>
              <w:pStyle w:val="Compact"/>
            </w:pPr>
            <w:r>
              <w:t xml:space="preserve">Mem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500m</w:t>
            </w:r>
          </w:p>
        </w:tc>
        <w:tc>
          <w:tcPr/>
          <w:p>
            <w:pPr>
              <w:pStyle w:val="Compact"/>
            </w:pPr>
            <w:r>
              <w:t xml:space="preserve">2000m</w:t>
            </w:r>
          </w:p>
        </w:tc>
        <w:tc>
          <w:tcPr/>
          <w:p>
            <w:pPr>
              <w:pStyle w:val="Compact"/>
            </w:pPr>
            <w:r>
              <w:t xml:space="preserve">512Mi</w:t>
            </w:r>
          </w:p>
        </w:tc>
        <w:tc>
          <w:tcPr/>
          <w:p>
            <w:pPr>
              <w:pStyle w:val="Compact"/>
            </w:pPr>
            <w:r>
              <w:t xml:space="preserve">1Gi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250m</w:t>
            </w:r>
          </w:p>
        </w:tc>
        <w:tc>
          <w:tcPr/>
          <w:p>
            <w:pPr>
              <w:pStyle w:val="Compact"/>
            </w:pPr>
            <w:r>
              <w:t xml:space="preserve">1000m</w:t>
            </w:r>
          </w:p>
        </w:tc>
        <w:tc>
          <w:tcPr/>
          <w:p>
            <w:pPr>
              <w:pStyle w:val="Compact"/>
            </w:pPr>
            <w:r>
              <w:t xml:space="preserve">256Mi</w:t>
            </w:r>
          </w:p>
        </w:tc>
        <w:tc>
          <w:tcPr/>
          <w:p>
            <w:pPr>
              <w:pStyle w:val="Compact"/>
            </w:pPr>
            <w:r>
              <w:t xml:space="preserve">512Mi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200m</w:t>
            </w:r>
          </w:p>
        </w:tc>
        <w:tc>
          <w:tcPr/>
          <w:p>
            <w:pPr>
              <w:pStyle w:val="Compact"/>
            </w:pPr>
            <w:r>
              <w:t xml:space="preserve">500m</w:t>
            </w:r>
          </w:p>
        </w:tc>
        <w:tc>
          <w:tcPr/>
          <w:p>
            <w:pPr>
              <w:pStyle w:val="Compact"/>
            </w:pPr>
            <w:r>
              <w:t xml:space="preserve">256Mi</w:t>
            </w:r>
          </w:p>
        </w:tc>
        <w:tc>
          <w:tcPr/>
          <w:p>
            <w:pPr>
              <w:pStyle w:val="Compact"/>
            </w:pPr>
            <w:r>
              <w:t xml:space="preserve">512Mi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Vault</w:t>
            </w:r>
          </w:p>
        </w:tc>
        <w:tc>
          <w:tcPr/>
          <w:p>
            <w:pPr>
              <w:pStyle w:val="Compact"/>
            </w:pPr>
            <w:r>
              <w:t xml:space="preserve">250m</w:t>
            </w:r>
          </w:p>
        </w:tc>
        <w:tc>
          <w:tcPr/>
          <w:p>
            <w:pPr>
              <w:pStyle w:val="Compact"/>
            </w:pPr>
            <w:r>
              <w:t xml:space="preserve">500m</w:t>
            </w:r>
          </w:p>
        </w:tc>
        <w:tc>
          <w:tcPr/>
          <w:p>
            <w:pPr>
              <w:pStyle w:val="Compact"/>
            </w:pPr>
            <w:r>
              <w:t xml:space="preserve">256Mi</w:t>
            </w:r>
          </w:p>
        </w:tc>
        <w:tc>
          <w:tcPr/>
          <w:p>
            <w:pPr>
              <w:pStyle w:val="Compact"/>
            </w:pPr>
            <w:r>
              <w:t xml:space="preserve">512Mi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200m</w:t>
            </w:r>
          </w:p>
        </w:tc>
        <w:tc>
          <w:tcPr/>
          <w:p>
            <w:pPr>
              <w:pStyle w:val="Compact"/>
            </w:pPr>
            <w:r>
              <w:t xml:space="preserve">500m</w:t>
            </w:r>
          </w:p>
        </w:tc>
        <w:tc>
          <w:tcPr/>
          <w:p>
            <w:pPr>
              <w:pStyle w:val="Compact"/>
            </w:pPr>
            <w:r>
              <w:t xml:space="preserve">256Mi</w:t>
            </w:r>
          </w:p>
        </w:tc>
        <w:tc>
          <w:tcPr/>
          <w:p>
            <w:pPr>
              <w:pStyle w:val="Compact"/>
            </w:pPr>
            <w:r>
              <w:t xml:space="preserve">512Mi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Proxy</w:t>
            </w:r>
          </w:p>
        </w:tc>
        <w:tc>
          <w:tcPr/>
          <w:p>
            <w:pPr>
              <w:pStyle w:val="Compact"/>
            </w:pPr>
            <w:r>
              <w:t xml:space="preserve">1000m</w:t>
            </w:r>
          </w:p>
        </w:tc>
        <w:tc>
          <w:tcPr/>
          <w:p>
            <w:pPr>
              <w:pStyle w:val="Compact"/>
            </w:pPr>
            <w:r>
              <w:t xml:space="preserve">4000m</w:t>
            </w:r>
          </w:p>
        </w:tc>
        <w:tc>
          <w:tcPr/>
          <w:p>
            <w:pPr>
              <w:pStyle w:val="Compact"/>
            </w:pPr>
            <w:r>
              <w:t xml:space="preserve">1Gi</w:t>
            </w:r>
          </w:p>
        </w:tc>
        <w:tc>
          <w:tcPr/>
          <w:p>
            <w:pPr>
              <w:pStyle w:val="Compact"/>
            </w:pPr>
            <w:r>
              <w:t xml:space="preserve">4Gi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</w:t>
            </w:r>
          </w:p>
        </w:tc>
        <w:tc>
          <w:tcPr/>
          <w:p>
            <w:pPr>
              <w:pStyle w:val="Compact"/>
            </w:pPr>
            <w:r>
              <w:t xml:space="preserve">500m</w:t>
            </w:r>
          </w:p>
        </w:tc>
        <w:tc>
          <w:tcPr/>
          <w:p>
            <w:pPr>
              <w:pStyle w:val="Compact"/>
            </w:pPr>
            <w:r>
              <w:t xml:space="preserve">2000m</w:t>
            </w:r>
          </w:p>
        </w:tc>
        <w:tc>
          <w:tcPr/>
          <w:p>
            <w:pPr>
              <w:pStyle w:val="Compact"/>
            </w:pPr>
            <w:r>
              <w:t xml:space="preserve">512Mi</w:t>
            </w:r>
          </w:p>
        </w:tc>
        <w:tc>
          <w:tcPr/>
          <w:p>
            <w:pPr>
              <w:pStyle w:val="Compact"/>
            </w:pPr>
            <w:r>
              <w:t xml:space="preserve">2Gi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SFTP</w:t>
            </w:r>
          </w:p>
        </w:tc>
        <w:tc>
          <w:tcPr/>
          <w:p>
            <w:pPr>
              <w:pStyle w:val="Compact"/>
            </w:pPr>
            <w:r>
              <w:t xml:space="preserve">500m</w:t>
            </w:r>
          </w:p>
        </w:tc>
        <w:tc>
          <w:tcPr/>
          <w:p>
            <w:pPr>
              <w:pStyle w:val="Compact"/>
            </w:pPr>
            <w:r>
              <w:t xml:space="preserve">2000m</w:t>
            </w:r>
          </w:p>
        </w:tc>
        <w:tc>
          <w:tcPr/>
          <w:p>
            <w:pPr>
              <w:pStyle w:val="Compact"/>
            </w:pPr>
            <w:r>
              <w:t xml:space="preserve">512Mi</w:t>
            </w:r>
          </w:p>
        </w:tc>
        <w:tc>
          <w:tcPr/>
          <w:p>
            <w:pPr>
              <w:pStyle w:val="Compact"/>
            </w:pPr>
            <w:r>
              <w:t xml:space="preserve">2Gi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 Forward</w:t>
            </w:r>
          </w:p>
        </w:tc>
        <w:tc>
          <w:tcPr/>
          <w:p>
            <w:pPr>
              <w:pStyle w:val="Compact"/>
            </w:pPr>
            <w:r>
              <w:t xml:space="preserve">250m</w:t>
            </w:r>
          </w:p>
        </w:tc>
        <w:tc>
          <w:tcPr/>
          <w:p>
            <w:pPr>
              <w:pStyle w:val="Compact"/>
            </w:pPr>
            <w:r>
              <w:t xml:space="preserve">1000m</w:t>
            </w:r>
          </w:p>
        </w:tc>
        <w:tc>
          <w:tcPr/>
          <w:p>
            <w:pPr>
              <w:pStyle w:val="Compact"/>
            </w:pPr>
            <w:r>
              <w:t xml:space="preserve">256Mi</w:t>
            </w:r>
          </w:p>
        </w:tc>
        <w:tc>
          <w:tcPr/>
          <w:p>
            <w:pPr>
              <w:pStyle w:val="Compact"/>
            </w:pPr>
            <w:r>
              <w:t xml:space="preserve">1Gi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Collab</w:t>
            </w:r>
          </w:p>
        </w:tc>
        <w:tc>
          <w:tcPr/>
          <w:p>
            <w:pPr>
              <w:pStyle w:val="Compact"/>
            </w:pPr>
            <w:r>
              <w:t xml:space="preserve">500m</w:t>
            </w:r>
          </w:p>
        </w:tc>
        <w:tc>
          <w:tcPr/>
          <w:p>
            <w:pPr>
              <w:pStyle w:val="Compact"/>
            </w:pPr>
            <w:r>
              <w:t xml:space="preserve">2000m</w:t>
            </w:r>
          </w:p>
        </w:tc>
        <w:tc>
          <w:tcPr/>
          <w:p>
            <w:pPr>
              <w:pStyle w:val="Compact"/>
            </w:pPr>
            <w:r>
              <w:t xml:space="preserve">512Mi</w:t>
            </w:r>
          </w:p>
        </w:tc>
        <w:tc>
          <w:tcPr/>
          <w:p>
            <w:pPr>
              <w:pStyle w:val="Compact"/>
            </w:pPr>
            <w:r>
              <w:t xml:space="preserve">2Gi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250m</w:t>
            </w:r>
          </w:p>
        </w:tc>
        <w:tc>
          <w:tcPr/>
          <w:p>
            <w:pPr>
              <w:pStyle w:val="Compact"/>
            </w:pPr>
            <w:r>
              <w:t xml:space="preserve">1000m</w:t>
            </w:r>
          </w:p>
        </w:tc>
        <w:tc>
          <w:tcPr/>
          <w:p>
            <w:pPr>
              <w:pStyle w:val="Compact"/>
            </w:pPr>
            <w:r>
              <w:t xml:space="preserve">256Mi</w:t>
            </w:r>
          </w:p>
        </w:tc>
        <w:tc>
          <w:tcPr/>
          <w:p>
            <w:pPr>
              <w:pStyle w:val="Compact"/>
            </w:pPr>
            <w:r>
              <w:t xml:space="preserve">1Gi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500m</w:t>
            </w:r>
          </w:p>
        </w:tc>
        <w:tc>
          <w:tcPr/>
          <w:p>
            <w:pPr>
              <w:pStyle w:val="Compact"/>
            </w:pPr>
            <w:r>
              <w:t xml:space="preserve">2000m</w:t>
            </w:r>
          </w:p>
        </w:tc>
        <w:tc>
          <w:tcPr/>
          <w:p>
            <w:pPr>
              <w:pStyle w:val="Compact"/>
            </w:pPr>
            <w:r>
              <w:t xml:space="preserve">512Mi</w:t>
            </w:r>
          </w:p>
        </w:tc>
        <w:tc>
          <w:tcPr/>
          <w:p>
            <w:pPr>
              <w:pStyle w:val="Compact"/>
            </w:pPr>
            <w:r>
              <w:t xml:space="preserve">2Gi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1000m</w:t>
            </w:r>
          </w:p>
        </w:tc>
        <w:tc>
          <w:tcPr/>
          <w:p>
            <w:pPr>
              <w:pStyle w:val="Compact"/>
            </w:pPr>
            <w:r>
              <w:t xml:space="preserve">4000m</w:t>
            </w:r>
          </w:p>
        </w:tc>
        <w:tc>
          <w:tcPr/>
          <w:p>
            <w:pPr>
              <w:pStyle w:val="Compact"/>
            </w:pPr>
            <w:r>
              <w:t xml:space="preserve">1Gi</w:t>
            </w:r>
          </w:p>
        </w:tc>
        <w:tc>
          <w:tcPr/>
          <w:p>
            <w:pPr>
              <w:pStyle w:val="Compact"/>
            </w:pPr>
            <w:r>
              <w:t xml:space="preserve">8Gi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Recording</w:t>
            </w:r>
          </w:p>
        </w:tc>
        <w:tc>
          <w:tcPr/>
          <w:p>
            <w:pPr>
              <w:pStyle w:val="Compact"/>
            </w:pPr>
            <w:r>
              <w:t xml:space="preserve">500m</w:t>
            </w:r>
          </w:p>
        </w:tc>
        <w:tc>
          <w:tcPr/>
          <w:p>
            <w:pPr>
              <w:pStyle w:val="Compact"/>
            </w:pPr>
            <w:r>
              <w:t xml:space="preserve">2000m</w:t>
            </w:r>
          </w:p>
        </w:tc>
        <w:tc>
          <w:tcPr/>
          <w:p>
            <w:pPr>
              <w:pStyle w:val="Compact"/>
            </w:pPr>
            <w:r>
              <w:t xml:space="preserve">512Mi</w:t>
            </w:r>
          </w:p>
        </w:tc>
        <w:tc>
          <w:tcPr/>
          <w:p>
            <w:pPr>
              <w:pStyle w:val="Compact"/>
            </w:pPr>
            <w:r>
              <w:t xml:space="preserve">2Gi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PKI</w:t>
            </w:r>
          </w:p>
        </w:tc>
        <w:tc>
          <w:tcPr/>
          <w:p>
            <w:pPr>
              <w:pStyle w:val="Compact"/>
            </w:pPr>
            <w:r>
              <w:t xml:space="preserve">250m</w:t>
            </w:r>
          </w:p>
        </w:tc>
        <w:tc>
          <w:tcPr/>
          <w:p>
            <w:pPr>
              <w:pStyle w:val="Compact"/>
            </w:pPr>
            <w:r>
              <w:t xml:space="preserve">500m</w:t>
            </w:r>
          </w:p>
        </w:tc>
        <w:tc>
          <w:tcPr/>
          <w:p>
            <w:pPr>
              <w:pStyle w:val="Compact"/>
            </w:pPr>
            <w:r>
              <w:t xml:space="preserve">256Mi</w:t>
            </w:r>
          </w:p>
        </w:tc>
        <w:tc>
          <w:tcPr/>
          <w:p>
            <w:pPr>
              <w:pStyle w:val="Compact"/>
            </w:pPr>
            <w:r>
              <w:t xml:space="preserve">512Mi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</w:t>
            </w:r>
          </w:p>
        </w:tc>
        <w:tc>
          <w:tcPr/>
          <w:p>
            <w:pPr>
              <w:pStyle w:val="Compact"/>
            </w:pPr>
            <w:r>
              <w:t xml:space="preserve">200m</w:t>
            </w:r>
          </w:p>
        </w:tc>
        <w:tc>
          <w:tcPr/>
          <w:p>
            <w:pPr>
              <w:pStyle w:val="Compact"/>
            </w:pPr>
            <w:r>
              <w:t xml:space="preserve">500m</w:t>
            </w:r>
          </w:p>
        </w:tc>
        <w:tc>
          <w:tcPr/>
          <w:p>
            <w:pPr>
              <w:pStyle w:val="Compact"/>
            </w:pPr>
            <w:r>
              <w:t xml:space="preserve">256Mi</w:t>
            </w:r>
          </w:p>
        </w:tc>
        <w:tc>
          <w:tcPr/>
          <w:p>
            <w:pPr>
              <w:pStyle w:val="Compact"/>
            </w:pPr>
            <w:r>
              <w:t xml:space="preserve">512Mi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</w:t>
            </w:r>
          </w:p>
        </w:tc>
        <w:tc>
          <w:tcPr/>
          <w:p>
            <w:pPr>
              <w:pStyle w:val="Compact"/>
            </w:pPr>
            <w:r>
              <w:t xml:space="preserve">200m</w:t>
            </w:r>
          </w:p>
        </w:tc>
        <w:tc>
          <w:tcPr/>
          <w:p>
            <w:pPr>
              <w:pStyle w:val="Compact"/>
            </w:pPr>
            <w:r>
              <w:t xml:space="preserve">500m</w:t>
            </w:r>
          </w:p>
        </w:tc>
        <w:tc>
          <w:tcPr/>
          <w:p>
            <w:pPr>
              <w:pStyle w:val="Compact"/>
            </w:pPr>
            <w:r>
              <w:t xml:space="preserve">256Mi</w:t>
            </w:r>
          </w:p>
        </w:tc>
        <w:tc>
          <w:tcPr/>
          <w:p>
            <w:pPr>
              <w:pStyle w:val="Compact"/>
            </w:pPr>
            <w:r>
              <w:t xml:space="preserve">512Mi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200m</w:t>
            </w:r>
          </w:p>
        </w:tc>
        <w:tc>
          <w:tcPr/>
          <w:p>
            <w:pPr>
              <w:pStyle w:val="Compact"/>
            </w:pPr>
            <w:r>
              <w:t xml:space="preserve">500m</w:t>
            </w:r>
          </w:p>
        </w:tc>
        <w:tc>
          <w:tcPr/>
          <w:p>
            <w:pPr>
              <w:pStyle w:val="Compact"/>
            </w:pPr>
            <w:r>
              <w:t xml:space="preserve">256Mi</w:t>
            </w:r>
          </w:p>
        </w:tc>
        <w:tc>
          <w:tcPr/>
          <w:p>
            <w:pPr>
              <w:pStyle w:val="Compact"/>
            </w:pPr>
            <w:r>
              <w:t xml:space="preserve">512Mi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100m</w:t>
            </w:r>
          </w:p>
        </w:tc>
        <w:tc>
          <w:tcPr/>
          <w:p>
            <w:pPr>
              <w:pStyle w:val="Compact"/>
            </w:pPr>
            <w:r>
              <w:t xml:space="preserve">250m</w:t>
            </w:r>
          </w:p>
        </w:tc>
        <w:tc>
          <w:tcPr/>
          <w:p>
            <w:pPr>
              <w:pStyle w:val="Compact"/>
            </w:pPr>
            <w:r>
              <w:t xml:space="preserve">128Mi</w:t>
            </w:r>
          </w:p>
        </w:tc>
        <w:tc>
          <w:tcPr/>
          <w:p>
            <w:pPr>
              <w:pStyle w:val="Compact"/>
            </w:pPr>
            <w:r>
              <w:t xml:space="preserve">256Mi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100m</w:t>
            </w:r>
          </w:p>
        </w:tc>
        <w:tc>
          <w:tcPr/>
          <w:p>
            <w:pPr>
              <w:pStyle w:val="Compact"/>
            </w:pPr>
            <w:r>
              <w:t xml:space="preserve">250m</w:t>
            </w:r>
          </w:p>
        </w:tc>
        <w:tc>
          <w:tcPr/>
          <w:p>
            <w:pPr>
              <w:pStyle w:val="Compact"/>
            </w:pPr>
            <w:r>
              <w:t xml:space="preserve">128Mi</w:t>
            </w:r>
          </w:p>
        </w:tc>
        <w:tc>
          <w:tcPr/>
          <w:p>
            <w:pPr>
              <w:pStyle w:val="Compact"/>
            </w:pPr>
            <w:r>
              <w:t xml:space="preserve">256Mi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Bridge</w:t>
            </w:r>
          </w:p>
        </w:tc>
        <w:tc>
          <w:tcPr/>
          <w:p>
            <w:pPr>
              <w:pStyle w:val="Compact"/>
            </w:pPr>
            <w:r>
              <w:t xml:space="preserve">250m</w:t>
            </w:r>
          </w:p>
        </w:tc>
        <w:tc>
          <w:tcPr/>
          <w:p>
            <w:pPr>
              <w:pStyle w:val="Compact"/>
            </w:pPr>
            <w:r>
              <w:t xml:space="preserve">1000m</w:t>
            </w:r>
          </w:p>
        </w:tc>
        <w:tc>
          <w:tcPr/>
          <w:p>
            <w:pPr>
              <w:pStyle w:val="Compact"/>
            </w:pPr>
            <w:r>
              <w:t xml:space="preserve">256Mi</w:t>
            </w:r>
          </w:p>
        </w:tc>
        <w:tc>
          <w:tcPr/>
          <w:p>
            <w:pPr>
              <w:pStyle w:val="Compact"/>
            </w:pPr>
            <w:r>
              <w:t xml:space="preserve">1Gi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HelixTrack Bridge</w:t>
            </w:r>
          </w:p>
        </w:tc>
        <w:tc>
          <w:tcPr/>
          <w:p>
            <w:pPr>
              <w:pStyle w:val="Compact"/>
            </w:pPr>
            <w:r>
              <w:t xml:space="preserve">200m</w:t>
            </w:r>
          </w:p>
        </w:tc>
        <w:tc>
          <w:tcPr/>
          <w:p>
            <w:pPr>
              <w:pStyle w:val="Compact"/>
            </w:pPr>
            <w:r>
              <w:t xml:space="preserve">500m</w:t>
            </w:r>
          </w:p>
        </w:tc>
        <w:tc>
          <w:tcPr/>
          <w:p>
            <w:pPr>
              <w:pStyle w:val="Compact"/>
            </w:pPr>
            <w:r>
              <w:t xml:space="preserve">256Mi</w:t>
            </w:r>
          </w:p>
        </w:tc>
        <w:tc>
          <w:tcPr/>
          <w:p>
            <w:pPr>
              <w:pStyle w:val="Compact"/>
            </w:pPr>
            <w:r>
              <w:t xml:space="preserve">512Mi</w:t>
            </w:r>
          </w:p>
        </w:tc>
      </w:tr>
    </w:tbl>
    <w:bookmarkEnd w:id="148"/>
    <w:bookmarkStart w:id="149" w:name="rollout-strategy-zero-downtime-deploys"/>
    <w:p>
      <w:pPr>
        <w:pStyle w:val="Heading2"/>
      </w:pPr>
      <w:r>
        <w:t xml:space="preserve">9.9 Rollout Strategy (Zero-Downtime Deploys)</w:t>
      </w:r>
    </w:p>
    <w:p>
      <w:pPr>
        <w:pStyle w:val="FirstParagraph"/>
      </w:pPr>
      <w:r>
        <w:t xml:space="preserve">All services use the following rollout process: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Canary phase:</w:t>
      </w:r>
      <w:r>
        <w:t xml:space="preserve"> </w:t>
      </w:r>
      <w:r>
        <w:t xml:space="preserve">Argo Rollouts with 5% traffic to new version.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Metrics gate:</w:t>
      </w:r>
      <w:r>
        <w:t xml:space="preserve"> </w:t>
      </w:r>
      <w:r>
        <w:t xml:space="preserve">Automatic promotion if error rate &lt; 0.1% and p99 latency &lt; 200ms over 10 minutes.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Full rollout:</w:t>
      </w:r>
      <w:r>
        <w:t xml:space="preserve"> </w:t>
      </w:r>
      <w:r>
        <w:t xml:space="preserve">Progressive traffic increase: 5% → 25% → 50% → 100% over 30 minutes.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Automatic rollback:</w:t>
      </w:r>
      <w:r>
        <w:t xml:space="preserve"> </w:t>
      </w:r>
      <w:r>
        <w:t xml:space="preserve">If metrics gate fails at any step, Argo Rollouts reverts to previous version.</w:t>
      </w:r>
    </w:p>
    <w:p>
      <w:pPr>
        <w:pStyle w:val="SourceCode"/>
      </w:pPr>
      <w:r>
        <w:rPr>
          <w:rStyle w:val="CommentTok"/>
        </w:rPr>
        <w:t xml:space="preserve"># deploy/kubernetes/helixterm-prod/auth-service/rollout.yaml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argoproj.io/v1alpha1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Rollout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canary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canaryService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auth-service-canary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stableService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auth-service-stable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trafficRouting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istio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virtualService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auth-service-vsvc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destinationRule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auth-service-dstrule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canarySubsetName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canary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stableSubsetName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stable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setWeight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pause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2m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analysis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templates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templateName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error-rate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templateName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latency-p99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setWeight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pause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setWeight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pause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setWeight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# 10. Submodule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10.1 Integration Philosophy (HelixConstitution §11.4.74)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 HelixConstitution §11.4.74 (submodule-catalogue-first discovery, extend-don’t-reimplement):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Never reimplement</w:t>
            </w:r>
            <w:r>
              <w:t xml:space="preserve"> </w:t>
            </w:r>
            <w:r>
              <w:t xml:space="preserve">functionality that exists in a submodule. If</w:t>
            </w:r>
            <w:r>
              <w:t xml:space="preserve"> </w:t>
            </w:r>
            <w:r>
              <w:rPr>
                <w:rStyle w:val="VerbatimChar"/>
              </w:rPr>
              <w:t xml:space="preserve">digital.vasic.security</w:t>
            </w:r>
            <w:r>
              <w:t xml:space="preserve"> </w:t>
            </w:r>
            <w:r>
              <w:t xml:space="preserve">provides AES-256-GCM encryption, use it — do not write a new encryption package.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Always check</w:t>
            </w:r>
            <w:r>
              <w:t xml:space="preserve"> </w:t>
            </w:r>
            <w:r>
              <w:rPr>
                <w:rStyle w:val="VerbatimChar"/>
              </w:rPr>
              <w:t xml:space="preserve">submodules-catalogue.md</w:t>
            </w:r>
            <w:r>
              <w:t xml:space="preserve"> </w:t>
            </w:r>
            <w:r>
              <w:t xml:space="preserve">before adding a new dependency.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All containerized workloads</w:t>
            </w:r>
            <w:r>
              <w:t xml:space="preserve"> </w:t>
            </w:r>
            <w:r>
              <w:t xml:space="preserve">must use</w:t>
            </w:r>
            <w:r>
              <w:t xml:space="preserve"> </w:t>
            </w:r>
            <w:r>
              <w:rPr>
                <w:rStyle w:val="VerbatimChar"/>
              </w:rPr>
              <w:t xml:space="preserve">digital.vasic.containers</w:t>
            </w:r>
            <w:r>
              <w:t xml:space="preserve"> </w:t>
            </w:r>
            <w:r>
              <w:t xml:space="preserve">per §11.4.76.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All spec documents</w:t>
            </w:r>
            <w:r>
              <w:t xml:space="preserve"> </w:t>
            </w:r>
            <w:r>
              <w:t xml:space="preserve">must be registered with</w:t>
            </w:r>
            <w:r>
              <w:t xml:space="preserve"> </w:t>
            </w:r>
            <w:r>
              <w:rPr>
                <w:rStyle w:val="VerbatimChar"/>
              </w:rPr>
              <w:t xml:space="preserve">digital.vasic.docs_chain</w:t>
            </w:r>
            <w:r>
              <w:t xml:space="preserve"> </w:t>
            </w:r>
            <w:r>
              <w:t xml:space="preserve">per §11.4.73.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</w:t>
            </w:r>
            <w:r>
              <w:t xml:space="preserve"> </w:t>
            </w:r>
            <w:r>
              <w:rPr>
                <w:b/>
                <w:bCs/>
              </w:rPr>
              <w:t xml:space="preserve">Canonical reference:</w:t>
            </w:r>
            <w:r>
              <w:t xml:space="preserve"> </w:t>
            </w:r>
            <w:r>
              <w:rPr>
                <w:rStyle w:val="VerbatimChar"/>
              </w:rPr>
              <w:t xml:space="preserve">10_submodule_integration.md</w:t>
            </w:r>
            <w:r>
              <w:t xml:space="preserve"> </w:t>
            </w:r>
            <w:r>
              <w:t xml:space="preserve">is the authoritative submodule-integration document (versions, import-path convention, service registry). §10.2–§10.13 below are this document’s own architectural walkthrough of the same submodules and are kept for context, but where a version number or module-path line below conflicts with</w:t>
            </w:r>
            <w:r>
              <w:t xml:space="preserve"> </w:t>
            </w:r>
            <w:r>
              <w:rPr>
                <w:rStyle w:val="VerbatimChar"/>
              </w:rPr>
              <w:t xml:space="preserve">10_submodule_integration.md</w:t>
            </w:r>
            <w:r>
              <w:t xml:space="preserve">, that document — reconciled against</w:t>
            </w:r>
            <w:r>
              <w:t xml:space="preserve"> </w:t>
            </w:r>
            <w:r>
              <w:rPr>
                <w:rStyle w:val="VerbatimChar"/>
              </w:rPr>
              <w:t xml:space="preserve">CANONICAL_FACTS.md</w:t>
            </w:r>
            <w:r>
              <w:t xml:space="preserve"> </w:t>
            </w:r>
            <w:r>
              <w:t xml:space="preserve">— wins. Per</w:t>
            </w:r>
            <w:r>
              <w:t xml:space="preserve"> </w:t>
            </w:r>
            <w:r>
              <w:rPr>
                <w:rStyle w:val="VerbatimChar"/>
              </w:rPr>
              <w:t xml:space="preserve">CANONICAL_FACTS.md</w:t>
            </w:r>
            <w:r>
              <w:t xml:space="preserve">, the Go import-path rename (dot-form</w:t>
            </w:r>
            <w:r>
              <w:t xml:space="preserve"> </w:t>
            </w:r>
            <w:r>
              <w:rPr>
                <w:rStyle w:val="VerbatimChar"/>
              </w:rPr>
              <w:t xml:space="preserve">digital.vasic.*</w:t>
            </w:r>
            <w:r>
              <w:t xml:space="preserve"> </w:t>
            </w:r>
            <w:r>
              <w:t xml:space="preserve">→ slash-form</w:t>
            </w:r>
            <w:r>
              <w:t xml:space="preserve"> </w:t>
            </w:r>
            <w:r>
              <w:rPr>
                <w:rStyle w:val="VerbatimChar"/>
              </w:rPr>
              <w:t xml:space="preserve">digital.vasic/*</w:t>
            </w:r>
            <w:r>
              <w:t xml:space="preserve">) is DEFERRED, high-churn (600+ refs), cross-document work; the</w:t>
            </w:r>
            <w:r>
              <w:t xml:space="preserve"> </w:t>
            </w:r>
            <w:r>
              <w:rPr>
                <w:rStyle w:val="VerbatimChar"/>
              </w:rPr>
              <w:t xml:space="preserve">digital.vasic.*</w:t>
            </w:r>
            <w:r>
              <w:t xml:space="preserve">-dotted import paths inside the code samples below are therefore left as-is and flagged rather than mass-rewritten.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10.2</w:t>
            </w:r>
            <w:r>
              <w:t xml:space="preserve"> </w:t>
            </w:r>
            <w:r>
              <w:rPr>
                <w:rStyle w:val="VerbatimChar"/>
              </w:rPr>
              <w:t xml:space="preserve">digital.vasic.containers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 used: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10_submodule_integration.md</w:t>
            </w:r>
            <w:r>
              <w:t xml:space="preserve"> </w:t>
            </w:r>
            <w:r>
              <w:t xml:space="preserve">(canonical: v1.0.5) — this section’s version reference is superseded per</w:t>
            </w:r>
            <w:r>
              <w:t xml:space="preserve"> </w:t>
            </w:r>
            <w:r>
              <w:rPr>
                <w:rStyle w:val="VerbatimChar"/>
              </w:rPr>
              <w:t xml:space="preserve">CANONICAL_FACTS.md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Module path:</w:t>
            </w:r>
            <w:r>
              <w:t xml:space="preserve"> </w:t>
            </w:r>
            <w:r>
              <w:rPr>
                <w:rStyle w:val="VerbatimChar"/>
              </w:rPr>
              <w:t xml:space="preserve">digital.vasic.containers</w:t>
            </w:r>
            <w:r>
              <w:t xml:space="preserve"> </w:t>
            </w:r>
            <w:r>
              <w:t xml:space="preserve">(dot-form; DEFERRED rename to slash-form per</w:t>
            </w:r>
            <w:r>
              <w:t xml:space="preserve"> </w:t>
            </w:r>
            <w:r>
              <w:rPr>
                <w:rStyle w:val="VerbatimChar"/>
              </w:rPr>
              <w:t xml:space="preserve">CANONICAL_FACTS.md</w:t>
            </w:r>
            <w:r>
              <w:t xml:space="preserve"> </w:t>
            </w:r>
            <w:r>
              <w:t xml:space="preserve">— see</w:t>
            </w:r>
            <w:r>
              <w:t xml:space="preserve"> </w:t>
            </w:r>
            <w:r>
              <w:rPr>
                <w:rStyle w:val="VerbatimChar"/>
              </w:rPr>
              <w:t xml:space="preserve">10_submodule_integration.md</w:t>
            </w:r>
            <w:r>
              <w:t xml:space="preserve"> </w:t>
            </w:r>
            <w:r>
              <w:t xml:space="preserve">for the canonical import-path convention note)</w:t>
            </w:r>
            <w:r>
              <w:t xml:space="preserve"> </w:t>
            </w:r>
            <w:r>
              <w:rPr>
                <w:b/>
                <w:bCs/>
              </w:rPr>
              <w:t xml:space="preserve">Used by:</w:t>
            </w:r>
            <w:r>
              <w:t xml:space="preserve"> </w:t>
            </w:r>
            <w:r>
              <w:t xml:space="preserve">SSH Proxy Service, Container Bridge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ContainerRuntime Abstraction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digital.vasic.containers</w:t>
            </w:r>
            <w:r>
              <w:t xml:space="preserve"> </w:t>
            </w:r>
            <w:r>
              <w:t xml:space="preserve">provides a unified</w:t>
            </w:r>
            <w:r>
              <w:t xml:space="preserve"> </w:t>
            </w:r>
            <w:r>
              <w:rPr>
                <w:rStyle w:val="VerbatimChar"/>
              </w:rPr>
              <w:t xml:space="preserve">ContainerRuntime</w:t>
            </w:r>
            <w:r>
              <w:t xml:space="preserve"> </w:t>
            </w:r>
            <w:r>
              <w:t xml:space="preserve">interface that abstracts Docker, Podman, and Kubernetes Pod exec, enabling container-native terminal sessions without an SSH daemon: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```go</w:t>
            </w:r>
            <w:r>
              <w:t xml:space="preserve"> </w:t>
            </w:r>
            <w:r>
              <w:t xml:space="preserve">// Package: digital.vasic.containers/pkg/runtime</w:t>
            </w:r>
            <w:r>
              <w:t xml:space="preserve"> </w:t>
            </w:r>
            <w:r>
              <w:t xml:space="preserve">// Interface: ContainerRuntime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</w:t>
            </w:r>
            <w:r>
              <w:t xml:space="preserve"> </w:t>
            </w:r>
            <w:r>
              <w:t xml:space="preserve">“context”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ContainerRuntime is the unified abstraction over Docker, Podman, and Kubernetes.</w:t>
            </w:r>
            <w:r>
              <w:t xml:space="preserve"> </w:t>
            </w:r>
            <w:r>
              <w:t xml:space="preserve">// Per HelixConstitution §11.4.76, ALL container interactions in HelixTerminator</w:t>
            </w:r>
            <w:r>
              <w:t xml:space="preserve"> </w:t>
            </w:r>
            <w:r>
              <w:t xml:space="preserve">// MUST go through this interface.</w:t>
            </w:r>
            <w:r>
              <w:t xml:space="preserve"> </w:t>
            </w:r>
            <w:r>
              <w:t xml:space="preserve">type ContainerRuntime interface {</w:t>
            </w:r>
            <w:r>
              <w:t xml:space="preserve"> </w:t>
            </w:r>
            <w:r>
              <w:t xml:space="preserve">// Exec starts a process inside a running container.</w:t>
            </w:r>
            <w:r>
              <w:t xml:space="preserve"> </w:t>
            </w:r>
            <w:r>
              <w:t xml:space="preserve">Exec(ctx context.Context, req ExecRequest) (ExecConnection, error)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ListContainers lists containers matching the filter.</w:t>
            </w:r>
            <w:r>
              <w:t xml:space="preserve"> </w:t>
            </w:r>
            <w:r>
              <w:t xml:space="preserve">ListContainers(ctx context.Context, filter ContainerFilter) ([]Container, error)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InspectContainer returns detailed container/pod information.</w:t>
            </w:r>
            <w:r>
              <w:t xml:space="preserve"> </w:t>
            </w:r>
            <w:r>
              <w:t xml:space="preserve">InspectContainer(ctx context.Context, id string) (*ContainerInfo, error)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Logs streams container logs.</w:t>
            </w:r>
            <w:r>
              <w:t xml:space="preserve"> </w:t>
            </w:r>
            <w:r>
              <w:t xml:space="preserve">Logs(ctx context.Context, id string, opts LogOptions) (io.ReadCloser, error)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Stats streams container resource statistics.</w:t>
            </w:r>
            <w:r>
              <w:t xml:space="preserve"> </w:t>
            </w:r>
            <w:r>
              <w:t xml:space="preserve">Stats(ctx context.Context, id string) (&lt;-chan ContainerStats, error)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Start, Stop, Restart, Remove — lifecycle operations</w:t>
            </w:r>
            <w:r>
              <w:t xml:space="preserve"> </w:t>
            </w:r>
            <w:r>
              <w:t xml:space="preserve">Start(ctx context.Context, id string) error</w:t>
            </w:r>
            <w:r>
              <w:t xml:space="preserve"> </w:t>
            </w:r>
            <w:r>
              <w:t xml:space="preserve">Stop(ctx context.Context, id string, timeout time.Duration) error</w:t>
            </w:r>
            <w:r>
              <w:t xml:space="preserve"> </w:t>
            </w:r>
            <w:r>
              <w:t xml:space="preserve">Restart(ctx context.Context, id string, timeout time.Duration) error</w:t>
            </w:r>
            <w:r>
              <w:t xml:space="preserve"> </w:t>
            </w:r>
            <w:r>
              <w:t xml:space="preserve">Remove(ctx context.Context, id string, force bool)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Health returns the runtime’s connection health.</w:t>
            </w:r>
            <w:r>
              <w:t xml:space="preserve"> </w:t>
            </w:r>
            <w:r>
              <w:t xml:space="preserve">Health(ctx context.Context) error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Runtime Registration in SSH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```go</w:t>
            </w:r>
            <w:r>
              <w:t xml:space="preserve"> </w:t>
            </w:r>
            <w:r>
              <w:t xml:space="preserve">// Package: helixterm.io/services/ssh-proxy</w:t>
            </w:r>
            <w:r>
              <w:t xml:space="preserve"> </w:t>
            </w:r>
            <w:r>
              <w:t xml:space="preserve">// File: internal/runtime/registry.go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 (</w:t>
            </w:r>
            <w:r>
              <w:t xml:space="preserve"> </w:t>
            </w:r>
            <w:r>
              <w:t xml:space="preserve">“digital.vasic.containers/pkg/runtime”</w:t>
            </w:r>
            <w:r>
              <w:t xml:space="preserve"> </w:t>
            </w:r>
            <w:r>
              <w:t xml:space="preserve">“digital.vasic.containers/pkg/docker”</w:t>
            </w:r>
            <w:r>
              <w:t xml:space="preserve"> </w:t>
            </w:r>
            <w:r>
              <w:t xml:space="preserve">“digital.vasic.containers/pkg/podman”</w:t>
            </w:r>
            <w:r>
              <w:t xml:space="preserve"> </w:t>
            </w:r>
            <w:r>
              <w:t xml:space="preserve">“digital.vasic.containers/pkg/kubernetes”</w:t>
            </w:r>
            <w:r>
              <w:t xml:space="preserve"> 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RuntimeRegistry struct {</w:t>
            </w:r>
            <w:r>
              <w:t xml:space="preserve"> </w:t>
            </w:r>
            <w:r>
              <w:t xml:space="preserve">runtimes map[string]runtime.ContainerRuntime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 NewRegistry(cfg Config) (*RuntimeRegistry, error) {</w:t>
            </w:r>
            <w:r>
              <w:t xml:space="preserve"> </w:t>
            </w:r>
            <w:r>
              <w:t xml:space="preserve">reg := &amp;RuntimeRegistry{runtimes: make(map[string]runtime.ContainerRuntime)}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cfg.DockerEnabled {</w:t>
            </w:r>
            <w:r>
              <w:t xml:space="preserve"> </w:t>
            </w:r>
            <w:r>
              <w:t xml:space="preserve">dockerRT, err := docker.New(docker.Config{</w:t>
            </w:r>
            <w:r>
              <w:t xml:space="preserve"> </w:t>
            </w:r>
            <w:r>
              <w:t xml:space="preserve">Host: cfg.DockerHost, // e.g.,</w:t>
            </w:r>
            <w:r>
              <w:t xml:space="preserve"> </w:t>
            </w:r>
            <w:r>
              <w:t xml:space="preserve">“unix:///var/run/docker.sock”</w:t>
            </w:r>
            <w:r>
              <w:t xml:space="preserve"> </w:t>
            </w:r>
            <w:r>
              <w:t xml:space="preserve">Version:</w:t>
            </w:r>
            <w:r>
              <w:t xml:space="preserve"> </w:t>
            </w:r>
            <w:r>
              <w:t xml:space="preserve">“1.47”</w:t>
            </w:r>
            <w:r>
              <w:t xml:space="preserve">,</w:t>
            </w:r>
            <w:r>
              <w:t xml:space="preserve"> </w:t>
            </w:r>
            <w:r>
              <w:t xml:space="preserve">})</w:t>
            </w:r>
            <w:r>
              <w:t xml:space="preserve"> </w:t>
            </w:r>
            <w:r>
              <w:t xml:space="preserve">if err != nil {</w:t>
            </w:r>
            <w:r>
              <w:t xml:space="preserve"> </w:t>
            </w:r>
            <w:r>
              <w:t xml:space="preserve">return nil, fmt.Errorf(</w:t>
            </w:r>
            <w:r>
              <w:t xml:space="preserve">“docker runtime: %w”</w:t>
            </w:r>
            <w:r>
              <w:t xml:space="preserve">, err)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reg.runtimes[</w:t>
            </w:r>
            <w:r>
              <w:t xml:space="preserve">“docker”</w:t>
            </w:r>
            <w:r>
              <w:t xml:space="preserve">] = dockerRT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cfg.PodmanEnabled {</w:t>
            </w:r>
            <w:r>
              <w:t xml:space="preserve"> </w:t>
            </w:r>
            <w:r>
              <w:t xml:space="preserve">podmanRT, err := podman.New(podman.Config{</w:t>
            </w:r>
            <w:r>
              <w:t xml:space="preserve"> </w:t>
            </w:r>
            <w:r>
              <w:t xml:space="preserve">Host: cfg.PodmanHost, // e.g.,</w:t>
            </w:r>
            <w:r>
              <w:t xml:space="preserve"> </w:t>
            </w:r>
            <w:r>
              <w:t xml:space="preserve">“unix:///run/user/1000/podman/podman.sock”</w:t>
            </w:r>
            <w:r>
              <w:t xml:space="preserve"> </w:t>
            </w:r>
            <w:r>
              <w:t xml:space="preserve">})</w:t>
            </w:r>
            <w:r>
              <w:t xml:space="preserve"> </w:t>
            </w:r>
            <w:r>
              <w:t xml:space="preserve">if err != nil {</w:t>
            </w:r>
            <w:r>
              <w:t xml:space="preserve"> </w:t>
            </w:r>
            <w:r>
              <w:t xml:space="preserve">return nil, fmt.Errorf(</w:t>
            </w:r>
            <w:r>
              <w:t xml:space="preserve">“podman runtime: %w”</w:t>
            </w:r>
            <w:r>
              <w:t xml:space="preserve">, err)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reg.runtimes[</w:t>
            </w:r>
            <w:r>
              <w:t xml:space="preserve">“podman”</w:t>
            </w:r>
            <w:r>
              <w:t xml:space="preserve">] = podmanRT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cfg.KubernetesEnabled {</w:t>
            </w:r>
            <w:r>
              <w:t xml:space="preserve"> </w:t>
            </w:r>
            <w:r>
              <w:t xml:space="preserve">k8sRT, err := kubernetes.New(kubernetes.Config{</w:t>
            </w:r>
            <w:r>
              <w:t xml:space="preserve"> </w:t>
            </w:r>
            <w:r>
              <w:t xml:space="preserve">Kubeconfig: cfg.Kubeconfig,</w:t>
            </w:r>
            <w:r>
              <w:t xml:space="preserve"> </w:t>
            </w:r>
            <w:r>
              <w:t xml:space="preserve">InCluster: cfg.K8sInCluster,</w:t>
            </w:r>
            <w:r>
              <w:t xml:space="preserve"> </w:t>
            </w:r>
            <w:r>
              <w:t xml:space="preserve">})</w:t>
            </w:r>
            <w:r>
              <w:t xml:space="preserve"> </w:t>
            </w:r>
            <w:r>
              <w:t xml:space="preserve">if err != nil {</w:t>
            </w:r>
            <w:r>
              <w:t xml:space="preserve"> </w:t>
            </w:r>
            <w:r>
              <w:t xml:space="preserve">return nil, fmt.Errorf(</w:t>
            </w:r>
            <w:r>
              <w:t xml:space="preserve">“kubernetes runtime: %w”</w:t>
            </w:r>
            <w:r>
              <w:t xml:space="preserve">, err)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reg.runtimes[</w:t>
            </w:r>
            <w:r>
              <w:t xml:space="preserve">“kubernetes”</w:t>
            </w:r>
            <w:r>
              <w:t xml:space="preserve">] = k8sRT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reg, nil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 (r *RuntimeRegistry) Get(runtimeType string) (runtime.ContainerRuntime, bool) {</w:t>
            </w:r>
            <w:r>
              <w:t xml:space="preserve"> </w:t>
            </w:r>
            <w:r>
              <w:t xml:space="preserve">rt, ok := r.runtimes[runtimeType]</w:t>
            </w:r>
            <w:r>
              <w:t xml:space="preserve"> </w:t>
            </w:r>
            <w:r>
              <w:t xml:space="preserve">return rt, ok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Health Monitoring via</w:t>
            </w:r>
            <w:r>
              <w:t xml:space="preserve"> </w:t>
            </w:r>
            <w:r>
              <w:rPr>
                <w:rStyle w:val="VerbatimChar"/>
              </w:rPr>
              <w:t xml:space="preserve">digital.vasic.containers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```go</w:t>
            </w:r>
            <w:r>
              <w:t xml:space="preserve"> </w:t>
            </w:r>
            <w:r>
              <w:t xml:space="preserve">// Package: helixterm.io/services/container-bridge</w:t>
            </w:r>
            <w:r>
              <w:t xml:space="preserve"> </w:t>
            </w:r>
            <w:r>
              <w:t xml:space="preserve">// File: internal/health/watcher.go</w:t>
            </w:r>
            <w:r>
              <w:t xml:space="preserve"> </w:t>
            </w:r>
            <w:r>
              <w:t xml:space="preserve">// Uses digital.vasic.containers health checks + lifecycle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 (</w:t>
            </w:r>
            <w:r>
              <w:t xml:space="preserve"> </w:t>
            </w:r>
            <w:r>
              <w:t xml:space="preserve">“digital.vasic.containers/pkg/runtime”</w:t>
            </w:r>
            <w:r>
              <w:t xml:space="preserve"> </w:t>
            </w:r>
            <w:r>
              <w:t xml:space="preserve">“digital.vasic.containers/pkg/lifecycle”</w:t>
            </w:r>
            <w:r>
              <w:t xml:space="preserve"> </w:t>
            </w:r>
            <w:r>
              <w:t xml:space="preserve">“digital.vasic.containers/pkg/monitor”</w:t>
            </w:r>
            <w:r>
              <w:t xml:space="preserve"> </w:t>
            </w:r>
            <w:r>
              <w:t xml:space="preserve">“helixterm.io/services/container-bridge/internal/events”</w:t>
            </w:r>
            <w:r>
              <w:t xml:space="preserve"> 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ContainerHealthWatcher struct {</w:t>
            </w:r>
            <w:r>
              <w:t xml:space="preserve"> </w:t>
            </w:r>
            <w:r>
              <w:t xml:space="preserve">runtime runtime.ContainerRuntime</w:t>
            </w:r>
            <w:r>
              <w:t xml:space="preserve"> </w:t>
            </w:r>
            <w:r>
              <w:t xml:space="preserve">monitor monitor.Monitor</w:t>
            </w:r>
            <w:r>
              <w:t xml:space="preserve"> </w:t>
            </w:r>
            <w:r>
              <w:t xml:space="preserve">producer events.Producer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 (w *ContainerHealthWatcher) Start(ctx context.Context) {</w:t>
            </w:r>
            <w:r>
              <w:t xml:space="preserve"> </w:t>
            </w:r>
            <w:r>
              <w:t xml:space="preserve">// Subscribe to container lifecycle events from digital.vasic.containers</w:t>
            </w:r>
            <w:r>
              <w:t xml:space="preserve"> </w:t>
            </w:r>
            <w:r>
              <w:t xml:space="preserve">eventCh := w.monitor.Subscribe(ctx, monitor.EventFilter{</w:t>
            </w:r>
            <w:r>
              <w:t xml:space="preserve"> </w:t>
            </w:r>
            <w:r>
              <w:t xml:space="preserve">Types: []monitor.EventType{</w:t>
            </w:r>
            <w:r>
              <w:t xml:space="preserve"> </w:t>
            </w:r>
            <w:r>
              <w:t xml:space="preserve">monitor.EventContainerStart,</w:t>
            </w:r>
            <w:r>
              <w:t xml:space="preserve"> </w:t>
            </w:r>
            <w:r>
              <w:t xml:space="preserve">monitor.EventContainerStop,</w:t>
            </w:r>
            <w:r>
              <w:t xml:space="preserve"> </w:t>
            </w:r>
            <w:r>
              <w:t xml:space="preserve">monitor.EventContainerDie,</w:t>
            </w:r>
            <w:r>
              <w:t xml:space="preserve"> </w:t>
            </w:r>
            <w:r>
              <w:t xml:space="preserve">monitor.EventContainerHealthStatus,</w:t>
            </w:r>
            <w:r>
              <w:t xml:space="preserve"> </w:t>
            </w:r>
            <w:r>
              <w:t xml:space="preserve">monitor.EventPodPhaseChange,</w:t>
            </w:r>
            <w:r>
              <w:t xml:space="preserve"> </w:t>
            </w:r>
            <w:r>
              <w:t xml:space="preserve">},</w:t>
            </w:r>
            <w:r>
              <w:t xml:space="preserve"> </w:t>
            </w:r>
            <w:r>
              <w:t xml:space="preserve">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 {</w:t>
            </w:r>
            <w:r>
              <w:t xml:space="preserve"> </w:t>
            </w:r>
            <w:r>
              <w:t xml:space="preserve">select {</w:t>
            </w:r>
            <w:r>
              <w:t xml:space="preserve"> </w:t>
            </w:r>
            <w:r>
              <w:t xml:space="preserve">case &lt;-ctx.Done():</w:t>
            </w:r>
            <w:r>
              <w:t xml:space="preserve"> </w:t>
            </w:r>
            <w:r>
              <w:t xml:space="preserve">return</w:t>
            </w:r>
            <w:r>
              <w:t xml:space="preserve"> </w:t>
            </w:r>
            <w:r>
              <w:t xml:space="preserve">case evt := &lt;-eventCh:</w:t>
            </w:r>
            <w:r>
              <w:t xml:space="preserve"> </w:t>
            </w:r>
            <w:r>
              <w:t xml:space="preserve">// Forward as Kafka helix.containers.health event</w:t>
            </w:r>
            <w:r>
              <w:t xml:space="preserve"> </w:t>
            </w:r>
            <w:r>
              <w:t xml:space="preserve">w.producer.Produce(ctx, events.ContainerHealthEvent{</w:t>
            </w:r>
            <w:r>
              <w:t xml:space="preserve"> </w:t>
            </w:r>
            <w:r>
              <w:t xml:space="preserve">ClusterID: w.clusterID,</w:t>
            </w:r>
            <w:r>
              <w:t xml:space="preserve"> </w:t>
            </w:r>
            <w:r>
              <w:t xml:space="preserve">ContainerID: evt.ContainerID,</w:t>
            </w:r>
            <w:r>
              <w:t xml:space="preserve"> </w:t>
            </w:r>
            <w:r>
              <w:t xml:space="preserve">ContainerName: evt.ContainerName,</w:t>
            </w:r>
            <w:r>
              <w:t xml:space="preserve"> </w:t>
            </w:r>
            <w:r>
              <w:t xml:space="preserve">EventType: string(evt.Type),</w:t>
            </w:r>
            <w:r>
              <w:t xml:space="preserve"> </w:t>
            </w:r>
            <w:r>
              <w:t xml:space="preserve">Status: evt.Status,</w:t>
            </w:r>
            <w:r>
              <w:t xml:space="preserve"> </w:t>
            </w:r>
            <w:r>
              <w:t xml:space="preserve">OccurredAt: evt.Timestamp,</w:t>
            </w:r>
            <w:r>
              <w:t xml:space="preserve"> </w:t>
            </w:r>
            <w:r>
              <w:t xml:space="preserve">})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10.3</w:t>
            </w:r>
            <w:r>
              <w:t xml:space="preserve"> </w:t>
            </w:r>
            <w:r>
              <w:rPr>
                <w:rStyle w:val="VerbatimChar"/>
              </w:rPr>
              <w:t xml:space="preserve">digital.vasic.security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 used: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10_submodule_integration.md</w:t>
            </w:r>
            <w:r>
              <w:t xml:space="preserve"> </w:t>
            </w:r>
            <w:r>
              <w:t xml:space="preserve">(canonical: v1.4.2) — this section’s version reference is superseded per</w:t>
            </w:r>
            <w:r>
              <w:t xml:space="preserve"> </w:t>
            </w:r>
            <w:r>
              <w:rPr>
                <w:rStyle w:val="VerbatimChar"/>
              </w:rPr>
              <w:t xml:space="preserve">CANONICAL_FACTS.md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Module path:</w:t>
            </w:r>
            <w:r>
              <w:t xml:space="preserve"> </w:t>
            </w:r>
            <w:r>
              <w:rPr>
                <w:rStyle w:val="VerbatimChar"/>
              </w:rPr>
              <w:t xml:space="preserve">digital.vasic.security</w:t>
            </w:r>
            <w:r>
              <w:t xml:space="preserve"> </w:t>
            </w:r>
            <w:r>
              <w:t xml:space="preserve">(dot-form; DEFERRED rename to slash-form per</w:t>
            </w:r>
            <w:r>
              <w:t xml:space="preserve"> </w:t>
            </w:r>
            <w:r>
              <w:rPr>
                <w:rStyle w:val="VerbatimChar"/>
              </w:rPr>
              <w:t xml:space="preserve">CANONICAL_FACTS.md</w:t>
            </w:r>
            <w:r>
              <w:t xml:space="preserve"> </w:t>
            </w:r>
            <w:r>
              <w:t xml:space="preserve">— see</w:t>
            </w:r>
            <w:r>
              <w:t xml:space="preserve"> </w:t>
            </w:r>
            <w:r>
              <w:rPr>
                <w:rStyle w:val="VerbatimChar"/>
              </w:rPr>
              <w:t xml:space="preserve">10_submodule_integration.md</w:t>
            </w:r>
            <w:r>
              <w:t xml:space="preserve"> </w:t>
            </w:r>
            <w:r>
              <w:t xml:space="preserve">for the canonical import-path convention note)</w:t>
            </w:r>
            <w:r>
              <w:t xml:space="preserve"> </w:t>
            </w:r>
            <w:r>
              <w:rPr>
                <w:b/>
                <w:bCs/>
              </w:rPr>
              <w:t xml:space="preserve">Used by:</w:t>
            </w:r>
            <w:r>
              <w:t xml:space="preserve"> </w:t>
            </w:r>
            <w:r>
              <w:t xml:space="preserve">Vault Service, Keychain Service, Auth Service, PKI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Encryption Primitives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```go</w:t>
            </w:r>
            <w:r>
              <w:t xml:space="preserve"> </w:t>
            </w:r>
            <w:r>
              <w:t xml:space="preserve">// Package: digital.vasic.security/pkg/aes</w:t>
            </w:r>
            <w:r>
              <w:t xml:space="preserve"> </w:t>
            </w:r>
            <w:r>
              <w:t xml:space="preserve">// Provides: AES-256-GCM encryption, secure random generation, key derivation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</w:t>
            </w:r>
            <w:r>
              <w:t xml:space="preserve"> </w:t>
            </w:r>
            <w:r>
              <w:t xml:space="preserve">“digital.vasic.security/pkg/aes”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encryptor := aes.NewGCMEncryptor()</w:t>
            </w:r>
            <w:r>
              <w:t xml:space="preserve"> </w:t>
            </w:r>
            <w:r>
              <w:t xml:space="preserve">ciphertext, nonce, err := encryptor.Encrypt(plaintextBytes, keyBytes)</w:t>
            </w:r>
            <w:r>
              <w:t xml:space="preserve"> </w:t>
            </w:r>
            <w:r>
              <w:t xml:space="preserve">plaintext, err := encryptor.Decrypt(ciphertext, nonce, keyBytes)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Package: digital.vasic.security/pkg/storage</w:t>
            </w:r>
            <w:r>
              <w:t xml:space="preserve"> </w:t>
            </w:r>
            <w:r>
              <w:t xml:space="preserve">// Provides: secure key storage (OS-level hardware-backed where available)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</w:t>
            </w:r>
            <w:r>
              <w:t xml:space="preserve"> </w:t>
            </w:r>
            <w:r>
              <w:t xml:space="preserve">“digital.vasic.security/pkg/storage”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 := storage.New(storage.Config{</w:t>
            </w:r>
            <w:r>
              <w:t xml:space="preserve"> </w:t>
            </w:r>
            <w:r>
              <w:t xml:space="preserve">Backend: storage.BackendSecureEnclave, // or: DPAPI, AndroidKeystore, LinuxKeyring, SoftwareKMS</w:t>
            </w:r>
            <w:r>
              <w:t xml:space="preserve"> </w:t>
            </w:r>
            <w:r>
              <w:t xml:space="preserve">Namespace:</w:t>
            </w:r>
            <w:r>
              <w:t xml:space="preserve"> </w:t>
            </w:r>
            <w:r>
              <w:t xml:space="preserve">“helixterm.vault”</w:t>
            </w:r>
            <w:r>
              <w:t xml:space="preserve">,</w:t>
            </w:r>
            <w:r>
              <w:t xml:space="preserve"> </w:t>
            </w:r>
            <w:r>
              <w:t xml:space="preserve">})</w:t>
            </w:r>
            <w:r>
              <w:t xml:space="preserve"> </w:t>
            </w:r>
            <w:r>
              <w:t xml:space="preserve">err := store.Store(</w:t>
            </w:r>
            <w:r>
              <w:t xml:space="preserve">“key_id_001”</w:t>
            </w:r>
            <w:r>
              <w:t xml:space="preserve">, privateKeyBytes)</w:t>
            </w:r>
            <w:r>
              <w:t xml:space="preserve"> </w:t>
            </w:r>
            <w:r>
              <w:t xml:space="preserve">keyBytes, err := store.Load(</w:t>
            </w:r>
            <w:r>
              <w:t xml:space="preserve">“key_id_001”</w:t>
            </w:r>
            <w:r>
              <w:t xml:space="preserve">)</w:t>
            </w:r>
            <w:r>
              <w:t xml:space="preserve"> </w:t>
            </w: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Usage in Vault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call to create or update a vault item in the Vault Service passes through</w:t>
            </w:r>
            <w:r>
              <w:t xml:space="preserve"> </w:t>
            </w:r>
            <w:r>
              <w:rPr>
                <w:rStyle w:val="VerbatimChar"/>
              </w:rPr>
              <w:t xml:space="preserve">digital.vasic.security</w:t>
            </w:r>
            <w:r>
              <w:t xml:space="preserve">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```go</w:t>
            </w:r>
            <w:r>
              <w:t xml:space="preserve"> </w:t>
            </w:r>
            <w:r>
              <w:t xml:space="preserve">// Package: helixterm.io/services/vault</w:t>
            </w:r>
            <w:r>
              <w:t xml:space="preserve"> </w:t>
            </w:r>
            <w:r>
              <w:t xml:space="preserve">// File: internal/service/vault_service.go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 (</w:t>
            </w:r>
            <w:r>
              <w:t xml:space="preserve"> </w:t>
            </w:r>
            <w:r>
              <w:t xml:space="preserve">“digital.vasic.security/pkg/aes”</w:t>
            </w:r>
            <w:r>
              <w:t xml:space="preserve"> </w:t>
            </w:r>
            <w:r>
              <w:t xml:space="preserve">“digital.vasic.security/pkg/kdf”</w:t>
            </w:r>
            <w:r>
              <w:t xml:space="preserve"> 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 (s *VaultService) ReEncryptForMigration(ctx context.Context, item domain.VaultItem, newKeyID string) error {</w:t>
            </w:r>
            <w:r>
              <w:t xml:space="preserve"> </w:t>
            </w:r>
            <w:r>
              <w:t xml:space="preserve">// Existing item is already encrypted — this is used for key rotation</w:t>
            </w:r>
            <w:r>
              <w:t xml:space="preserve"> </w:t>
            </w:r>
            <w:r>
              <w:t xml:space="preserve">// Server never has the plaintext; it only re-wraps the encryption key</w:t>
            </w:r>
            <w:r>
              <w:t xml:space="preserve"> </w:t>
            </w:r>
            <w:r>
              <w:t xml:space="preserve">newKeyMaterial, err := s.keychain.GetWrappedKey(ctx, newKeyID)</w:t>
            </w:r>
            <w:r>
              <w:t xml:space="preserve"> </w:t>
            </w:r>
            <w:r>
              <w:t xml:space="preserve">if err != nil {</w:t>
            </w:r>
            <w:r>
              <w:t xml:space="preserve"> </w:t>
            </w:r>
            <w:r>
              <w:t xml:space="preserve">return err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// The re-wrapping is done client-side; server stores the new ciphertext from client</w:t>
            </w:r>
            <w:r>
              <w:t xml:space="preserve"> </w:t>
            </w:r>
            <w:r>
              <w:t xml:space="preserve">return s.repo.UpdateKeyID(ctx, item.ID, newKeyID)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Argon2id Password Hashing (Auth Service)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```go</w:t>
            </w:r>
            <w:r>
              <w:t xml:space="preserve"> </w:t>
            </w:r>
            <w:r>
              <w:t xml:space="preserve">// Package: digital.vasic.security/pkg/argon2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</w:t>
            </w:r>
            <w:r>
              <w:t xml:space="preserve"> </w:t>
            </w:r>
            <w:r>
              <w:t xml:space="preserve">“digital.vasic.security/pkg/argon2”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hasher := argon2.NewHasher(argon2.Config{</w:t>
            </w:r>
            <w:r>
              <w:t xml:space="preserve"> </w:t>
            </w:r>
            <w:r>
              <w:t xml:space="preserve">TimeCost: 3,</w:t>
            </w:r>
            <w:r>
              <w:t xml:space="preserve"> </w:t>
            </w:r>
            <w:r>
              <w:t xml:space="preserve">MemoryCost: 65536, // 64 MiB</w:t>
            </w:r>
            <w:r>
              <w:t xml:space="preserve"> </w:t>
            </w:r>
            <w:r>
              <w:t xml:space="preserve">Parallelism: 4,</w:t>
            </w:r>
            <w:r>
              <w:t xml:space="preserve"> </w:t>
            </w:r>
            <w:r>
              <w:t xml:space="preserve">KeyLen: 32,</w:t>
            </w:r>
            <w:r>
              <w:t xml:space="preserve"> </w:t>
            </w:r>
            <w:r>
              <w:t xml:space="preserve">SaltLen: 16,</w:t>
            </w:r>
            <w:r>
              <w:t xml:space="preserve"> </w:t>
            </w:r>
            <w:r>
              <w:t xml:space="preserve">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hash, err := hasher.Hash(password)</w:t>
            </w:r>
            <w:r>
              <w:t xml:space="preserve"> </w:t>
            </w:r>
            <w:r>
              <w:t xml:space="preserve">valid, err := hasher.Verify(password, hash)</w:t>
            </w:r>
            <w:r>
              <w:t xml:space="preserve"> </w:t>
            </w: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10.4</w:t>
            </w:r>
            <w:r>
              <w:t xml:space="preserve"> </w:t>
            </w:r>
            <w:r>
              <w:rPr>
                <w:rStyle w:val="VerbatimChar"/>
              </w:rPr>
              <w:t xml:space="preserve">digital.vasic.auth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 used: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10_submodule_integration.md</w:t>
            </w:r>
            <w:r>
              <w:t xml:space="preserve"> </w:t>
            </w:r>
            <w:r>
              <w:t xml:space="preserve">(canonical: v2.3.1) — this section’s version reference is superseded per</w:t>
            </w:r>
            <w:r>
              <w:t xml:space="preserve"> </w:t>
            </w:r>
            <w:r>
              <w:rPr>
                <w:rStyle w:val="VerbatimChar"/>
              </w:rPr>
              <w:t xml:space="preserve">CANONICAL_FACTS.md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Module path:</w:t>
            </w:r>
            <w:r>
              <w:t xml:space="preserve"> </w:t>
            </w:r>
            <w:r>
              <w:rPr>
                <w:rStyle w:val="VerbatimChar"/>
              </w:rPr>
              <w:t xml:space="preserve">digital.vasic.auth</w:t>
            </w:r>
            <w:r>
              <w:t xml:space="preserve"> </w:t>
            </w:r>
            <w:r>
              <w:t xml:space="preserve">(dot-form; DEFERRED rename to slash-form per</w:t>
            </w:r>
            <w:r>
              <w:t xml:space="preserve"> </w:t>
            </w:r>
            <w:r>
              <w:rPr>
                <w:rStyle w:val="VerbatimChar"/>
              </w:rPr>
              <w:t xml:space="preserve">CANONICAL_FACTS.md</w:t>
            </w:r>
            <w:r>
              <w:t xml:space="preserve"> </w:t>
            </w:r>
            <w:r>
              <w:t xml:space="preserve">— see</w:t>
            </w:r>
            <w:r>
              <w:t xml:space="preserve"> </w:t>
            </w:r>
            <w:r>
              <w:rPr>
                <w:rStyle w:val="VerbatimChar"/>
              </w:rPr>
              <w:t xml:space="preserve">10_submodule_integration.md</w:t>
            </w:r>
            <w:r>
              <w:t xml:space="preserve"> </w:t>
            </w:r>
            <w:r>
              <w:t xml:space="preserve">for the canonical import-path convention note)</w:t>
            </w:r>
            <w:r>
              <w:t xml:space="preserve"> </w:t>
            </w:r>
            <w:r>
              <w:rPr>
                <w:b/>
                <w:bCs/>
              </w:rPr>
              <w:t xml:space="preserve">Used by:</w:t>
            </w:r>
            <w:r>
              <w:t xml:space="preserve"> </w:t>
            </w:r>
            <w:r>
              <w:t xml:space="preserve">Auth Service, HelixTrack Bridge Service, Billing Service (Stripe OAuth)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OAuth2 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```go</w:t>
            </w:r>
            <w:r>
              <w:t xml:space="preserve"> </w:t>
            </w:r>
            <w:r>
              <w:t xml:space="preserve">// Package: digital.vasic.auth/pkg/oauth2</w:t>
            </w:r>
            <w:r>
              <w:t xml:space="preserve"> </w:t>
            </w:r>
            <w:r>
              <w:t xml:space="preserve">// Used in HelixTrack Bridge for OAuth2 integration with helixtrack.ru/core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</w:t>
            </w:r>
            <w:r>
              <w:t xml:space="preserve"> </w:t>
            </w:r>
            <w:r>
              <w:t xml:space="preserve">“digital.vasic.auth/pkg/oauth2”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helixtrackOAuth2 := oauth2.NewClient(oauth2.Config{</w:t>
            </w:r>
            <w:r>
              <w:t xml:space="preserve"> </w:t>
            </w:r>
            <w:r>
              <w:t xml:space="preserve">ClientID: os.Getenv(</w:t>
            </w:r>
            <w:r>
              <w:t xml:space="preserve">“HELIXTRACK_CLIENT_ID”</w:t>
            </w:r>
            <w:r>
              <w:t xml:space="preserve">),</w:t>
            </w:r>
            <w:r>
              <w:t xml:space="preserve"> </w:t>
            </w:r>
            <w:r>
              <w:t xml:space="preserve">ClientSecret: os.Getenv(</w:t>
            </w:r>
            <w:r>
              <w:t xml:space="preserve">“HELIXTRACK_CLIENT_SECRET”</w:t>
            </w:r>
            <w:r>
              <w:t xml:space="preserve">),</w:t>
            </w:r>
            <w:r>
              <w:t xml:space="preserve"> </w:t>
            </w:r>
            <w:r>
              <w:t xml:space="preserve">Scopes: []string{</w:t>
            </w:r>
            <w:r>
              <w:t xml:space="preserve">“issues:read”</w:t>
            </w:r>
            <w:r>
              <w:t xml:space="preserve">,</w:t>
            </w:r>
            <w:r>
              <w:t xml:space="preserve"> </w:t>
            </w:r>
            <w:r>
              <w:t xml:space="preserve">“projects:read”</w:t>
            </w:r>
            <w:r>
              <w:t xml:space="preserve">,</w:t>
            </w:r>
            <w:r>
              <w:t xml:space="preserve"> </w:t>
            </w:r>
            <w:r>
              <w:t xml:space="preserve">“sprints:read”</w:t>
            </w:r>
            <w:r>
              <w:t xml:space="preserve">},</w:t>
            </w:r>
            <w:r>
              <w:t xml:space="preserve"> </w:t>
            </w:r>
            <w:r>
              <w:t xml:space="preserve">AuthURL:</w:t>
            </w:r>
            <w:r>
              <w:t xml:space="preserve"> </w:t>
            </w:r>
            <w:r>
              <w:t xml:space="preserve">“https://helixtrack.ru/oauth2/authorize”</w:t>
            </w:r>
            <w:r>
              <w:t xml:space="preserve">,</w:t>
            </w:r>
            <w:r>
              <w:t xml:space="preserve"> </w:t>
            </w:r>
            <w:r>
              <w:t xml:space="preserve">TokenURL:</w:t>
            </w:r>
            <w:r>
              <w:t xml:space="preserve"> </w:t>
            </w:r>
            <w:r>
              <w:t xml:space="preserve">“https://helixtrack.ru/oauth2/token”</w:t>
            </w:r>
            <w:r>
              <w:t xml:space="preserve">,</w:t>
            </w:r>
            <w:r>
              <w:t xml:space="preserve"> </w:t>
            </w:r>
            <w:r>
              <w:t xml:space="preserve">RedirectURL:</w:t>
            </w:r>
            <w:r>
              <w:t xml:space="preserve"> </w:t>
            </w:r>
            <w:r>
              <w:t xml:space="preserve">“https://api.helixterm.io/api/v1/helixtrack/oauth/callback”</w:t>
            </w:r>
            <w:r>
              <w:t xml:space="preserve">,</w:t>
            </w:r>
            <w:r>
              <w:t xml:space="preserve"> </w:t>
            </w:r>
            <w:r>
              <w:t xml:space="preserve">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Authorization code flow</w:t>
            </w:r>
            <w:r>
              <w:t xml:space="preserve"> </w:t>
            </w:r>
            <w:r>
              <w:t xml:space="preserve">authURL := helixtrackOAuth2.AuthCodeURL(state, oauth2.AccessTypeOffline)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Exchange code for token</w:t>
            </w:r>
            <w:r>
              <w:t xml:space="preserve"> </w:t>
            </w:r>
            <w:r>
              <w:t xml:space="preserve">token, err := helixtrackOAuth2.Exchange(ctx, 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Token management (auto-refresh, storage)</w:t>
            </w:r>
            <w:r>
              <w:t xml:space="preserve"> </w:t>
            </w:r>
            <w:r>
              <w:t xml:space="preserve">tokenManager := oauth2.NewTokenManager(oauth2.TokenManagerConfig{</w:t>
            </w:r>
            <w:r>
              <w:t xml:space="preserve"> </w:t>
            </w:r>
            <w:r>
              <w:t xml:space="preserve">Client: helixtrackOAuth2,</w:t>
            </w:r>
            <w:r>
              <w:t xml:space="preserve"> </w:t>
            </w:r>
            <w:r>
              <w:t xml:space="preserve">Storage: tokenStorage, // PostgreSQL-backed storage</w:t>
            </w:r>
            <w:r>
              <w:t xml:space="preserve"> </w:t>
            </w:r>
            <w:r>
              <w:t xml:space="preserve">})</w:t>
            </w:r>
            <w:r>
              <w:t xml:space="preserve"> </w:t>
            </w: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JWT Management (Auth Service)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```go</w:t>
            </w:r>
            <w:r>
              <w:t xml:space="preserve"> </w:t>
            </w:r>
            <w:r>
              <w:t xml:space="preserve">// Package: digital.vasic.auth/pkg/jwt</w:t>
            </w:r>
            <w:r>
              <w:t xml:space="preserve"> </w:t>
            </w:r>
            <w:r>
              <w:t xml:space="preserve">// Used in Auth Service for token issuance and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</w:t>
            </w:r>
            <w:r>
              <w:t xml:space="preserve"> </w:t>
            </w:r>
            <w:r>
              <w:t xml:space="preserve">“digital.vasic.auth/pkg/jwt”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 := jwt.NewManager(jwt.Config{</w:t>
            </w:r>
            <w:r>
              <w:t xml:space="preserve"> </w:t>
            </w:r>
            <w:r>
              <w:t xml:space="preserve">Algorithm: jwt.EdDSA,</w:t>
            </w:r>
            <w:r>
              <w:t xml:space="preserve"> </w:t>
            </w:r>
            <w:r>
              <w:t xml:space="preserve">Issuer:</w:t>
            </w:r>
            <w:r>
              <w:t xml:space="preserve"> </w:t>
            </w:r>
            <w:r>
              <w:t xml:space="preserve">“https://auth.helixterm.io”</w:t>
            </w:r>
            <w:r>
              <w:t xml:space="preserve">,</w:t>
            </w:r>
            <w:r>
              <w:t xml:space="preserve"> </w:t>
            </w:r>
            <w:r>
              <w:t xml:space="preserve">Audience: []string{</w:t>
            </w:r>
            <w:r>
              <w:t xml:space="preserve">“https://api.helixterm.io”</w:t>
            </w:r>
            <w:r>
              <w:t xml:space="preserve">},</w:t>
            </w:r>
            <w:r>
              <w:t xml:space="preserve"> </w:t>
            </w:r>
            <w:r>
              <w:t xml:space="preserve">PrivateKeyID:</w:t>
            </w:r>
            <w:r>
              <w:t xml:space="preserve"> </w:t>
            </w:r>
            <w:r>
              <w:t xml:space="preserve">“helix-2026-06-key-01”</w:t>
            </w:r>
            <w:r>
              <w:t xml:space="preserve">,</w:t>
            </w:r>
            <w:r>
              <w:t xml:space="preserve"> </w:t>
            </w:r>
            <w:r>
              <w:t xml:space="preserve">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Issue</w:t>
            </w:r>
            <w:r>
              <w:t xml:space="preserve"> </w:t>
            </w:r>
            <w:r>
              <w:t xml:space="preserve">token, err := manager.Issue(jwt.Claims{</w:t>
            </w:r>
            <w:r>
              <w:t xml:space="preserve"> </w:t>
            </w:r>
            <w:r>
              <w:t xml:space="preserve">Subject: userID,</w:t>
            </w:r>
            <w:r>
              <w:t xml:space="preserve"> </w:t>
            </w:r>
            <w:r>
              <w:t xml:space="preserve">ExpiresAt: time.Now().Add(15 * time.Minute),</w:t>
            </w:r>
            <w:r>
              <w:t xml:space="preserve"> </w:t>
            </w:r>
            <w:r>
              <w:t xml:space="preserve">// … other claims</w:t>
            </w:r>
            <w:r>
              <w:t xml:space="preserve"> </w:t>
            </w:r>
            <w:r>
              <w:t xml:space="preserve">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Validate</w:t>
            </w:r>
            <w:r>
              <w:t xml:space="preserve"> </w:t>
            </w:r>
            <w:r>
              <w:t xml:space="preserve">claims, err := manager.Validate(tokenString)</w:t>
            </w:r>
            <w:r>
              <w:t xml:space="preserve"> </w:t>
            </w: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10.5</w:t>
            </w:r>
            <w:r>
              <w:t xml:space="preserve"> </w:t>
            </w:r>
            <w:r>
              <w:rPr>
                <w:rStyle w:val="VerbatimChar"/>
              </w:rPr>
              <w:t xml:space="preserve">digital.vasic.messaging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 used: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10_submodule_integration.md</w:t>
            </w:r>
            <w:r>
              <w:t xml:space="preserve"> </w:t>
            </w:r>
            <w:r>
              <w:t xml:space="preserve">(canonical: v1.5.3) — this section’s version reference is superseded per</w:t>
            </w:r>
            <w:r>
              <w:t xml:space="preserve"> </w:t>
            </w:r>
            <w:r>
              <w:rPr>
                <w:rStyle w:val="VerbatimChar"/>
              </w:rPr>
              <w:t xml:space="preserve">CANONICAL_FACTS.md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Module path:</w:t>
            </w:r>
            <w:r>
              <w:t xml:space="preserve"> </w:t>
            </w:r>
            <w:r>
              <w:rPr>
                <w:rStyle w:val="VerbatimChar"/>
              </w:rPr>
              <w:t xml:space="preserve">digital.vasic.messaging</w:t>
            </w:r>
            <w:r>
              <w:t xml:space="preserve"> </w:t>
            </w:r>
            <w:r>
              <w:t xml:space="preserve">(dot-form; DEFERRED rename to slash-form per</w:t>
            </w:r>
            <w:r>
              <w:t xml:space="preserve"> </w:t>
            </w:r>
            <w:r>
              <w:rPr>
                <w:rStyle w:val="VerbatimChar"/>
              </w:rPr>
              <w:t xml:space="preserve">CANONICAL_FACTS.md</w:t>
            </w:r>
            <w:r>
              <w:t xml:space="preserve"> </w:t>
            </w:r>
            <w:r>
              <w:t xml:space="preserve">— see</w:t>
            </w:r>
            <w:r>
              <w:t xml:space="preserve"> </w:t>
            </w:r>
            <w:r>
              <w:rPr>
                <w:rStyle w:val="VerbatimChar"/>
              </w:rPr>
              <w:t xml:space="preserve">10_submodule_integration.md</w:t>
            </w:r>
            <w:r>
              <w:t xml:space="preserve"> </w:t>
            </w:r>
            <w:r>
              <w:t xml:space="preserve">for the canonical import-path convention note)</w:t>
            </w:r>
            <w:r>
              <w:t xml:space="preserve"> </w:t>
            </w:r>
            <w:r>
              <w:rPr>
                <w:b/>
                <w:bCs/>
              </w:rPr>
              <w:t xml:space="preserve">Used by:</w:t>
            </w:r>
            <w:r>
              <w:t xml:space="preserve"> </w:t>
            </w:r>
            <w:r>
              <w:t xml:space="preserve">All services that produce or consume Kafka topics or RabbitMQ queues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Kafka Producer (all services)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```go</w:t>
            </w:r>
            <w:r>
              <w:t xml:space="preserve"> </w:t>
            </w:r>
            <w:r>
              <w:t xml:space="preserve">// Package: digital.vasic.messaging/pkg/kafka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</w:t>
            </w:r>
            <w:r>
              <w:t xml:space="preserve"> </w:t>
            </w:r>
            <w:r>
              <w:t xml:space="preserve">“digital.vasic.messaging/pkg/kafka”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High-throughput async producer (for analytics, terminal output)</w:t>
            </w:r>
            <w:r>
              <w:t xml:space="preserve"> </w:t>
            </w:r>
            <w:r>
              <w:t xml:space="preserve">asyncProducer, err := kafka.NewAsyncProducer(kafka.ProducerConfig{</w:t>
            </w:r>
            <w:r>
              <w:t xml:space="preserve"> </w:t>
            </w:r>
            <w:r>
              <w:t xml:space="preserve">Brokers: strings.Split(os.Getenv(</w:t>
            </w:r>
            <w:r>
              <w:t xml:space="preserve">“KAFKA_BROKERS”</w:t>
            </w:r>
            <w:r>
              <w:t xml:space="preserve">),</w:t>
            </w:r>
            <w:r>
              <w:t xml:space="preserve"> </w:t>
            </w:r>
            <w:r>
              <w:t xml:space="preserve">“,”</w:t>
            </w:r>
            <w:r>
              <w:t xml:space="preserve">),</w:t>
            </w:r>
            <w:r>
              <w:t xml:space="preserve"> </w:t>
            </w:r>
            <w:r>
              <w:t xml:space="preserve">TLSConfig: loadTLSConfig(),</w:t>
            </w:r>
            <w:r>
              <w:t xml:space="preserve"> </w:t>
            </w:r>
            <w:r>
              <w:t xml:space="preserve">Compression: kafka.CompressionSnappy,</w:t>
            </w:r>
            <w:r>
              <w:t xml:space="preserve"> </w:t>
            </w:r>
            <w:r>
              <w:t xml:space="preserve">BatchSize: 1 * 1024 * 1024,</w:t>
            </w:r>
            <w:r>
              <w:t xml:space="preserve"> </w:t>
            </w:r>
            <w:r>
              <w:t xml:space="preserve">Linger: 5 * time.Millisecond,</w:t>
            </w:r>
            <w:r>
              <w:t xml:space="preserve"> </w:t>
            </w:r>
            <w:r>
              <w:t xml:space="preserve">Acks: kafka.AcksLocal,</w:t>
            </w:r>
            <w:r>
              <w:t xml:space="preserve"> </w:t>
            </w:r>
            <w:r>
              <w:t xml:space="preserve">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Durable sync producer (for audit events)</w:t>
            </w:r>
            <w:r>
              <w:t xml:space="preserve"> </w:t>
            </w:r>
            <w:r>
              <w:t xml:space="preserve">syncProducer, err := kafka.NewSyncProducer(kafka.ProducerConfig{</w:t>
            </w:r>
            <w:r>
              <w:t xml:space="preserve"> </w:t>
            </w:r>
            <w:r>
              <w:t xml:space="preserve">Brokers: strings.Split(os.Getenv(</w:t>
            </w:r>
            <w:r>
              <w:t xml:space="preserve">“KAFKA_BROKERS”</w:t>
            </w:r>
            <w:r>
              <w:t xml:space="preserve">),</w:t>
            </w:r>
            <w:r>
              <w:t xml:space="preserve"> </w:t>
            </w:r>
            <w:r>
              <w:t xml:space="preserve">“,”</w:t>
            </w:r>
            <w:r>
              <w:t xml:space="preserve">),</w:t>
            </w:r>
            <w:r>
              <w:t xml:space="preserve"> </w:t>
            </w:r>
            <w:r>
              <w:t xml:space="preserve">TLSConfig: loadTLSConfig(),</w:t>
            </w:r>
            <w:r>
              <w:t xml:space="preserve"> </w:t>
            </w:r>
            <w:r>
              <w:t xml:space="preserve">Compression: kafka.CompressionSnappy,</w:t>
            </w:r>
            <w:r>
              <w:t xml:space="preserve"> </w:t>
            </w:r>
            <w:r>
              <w:t xml:space="preserve">Acks: kafka.AcksAll,</w:t>
            </w:r>
            <w:r>
              <w:t xml:space="preserve"> </w:t>
            </w:r>
            <w:r>
              <w:t xml:space="preserve">Idempotent: true,</w:t>
            </w:r>
            <w:r>
              <w:t xml:space="preserve"> </w:t>
            </w:r>
            <w:r>
              <w:t xml:space="preserve">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Produce with partition key</w:t>
            </w:r>
            <w:r>
              <w:t xml:space="preserve"> </w:t>
            </w:r>
            <w:r>
              <w:t xml:space="preserve">err = asyncProducer.Produce(kafka.Message{</w:t>
            </w:r>
            <w:r>
              <w:t xml:space="preserve"> </w:t>
            </w:r>
            <w:r>
              <w:t xml:space="preserve">Topic:</w:t>
            </w:r>
            <w:r>
              <w:t xml:space="preserve"> </w:t>
            </w:r>
            <w:r>
              <w:t xml:space="preserve">“helix.terminal.commands”</w:t>
            </w:r>
            <w:r>
              <w:t xml:space="preserve">,</w:t>
            </w:r>
            <w:r>
              <w:t xml:space="preserve"> </w:t>
            </w:r>
            <w:r>
              <w:t xml:space="preserve">Key: []byte(sessionID), // Ensure ordering per session</w:t>
            </w:r>
            <w:r>
              <w:t xml:space="preserve"> </w:t>
            </w:r>
            <w:r>
              <w:t xml:space="preserve">Value: eventJSON,</w:t>
            </w:r>
            <w:r>
              <w:t xml:space="preserve"> </w:t>
            </w:r>
            <w:r>
              <w:t xml:space="preserve">Timestamp: time.Now(),</w:t>
            </w:r>
            <w:r>
              <w:t xml:space="preserve"> </w:t>
            </w:r>
            <w:r>
              <w:t xml:space="preserve">})</w:t>
            </w:r>
            <w:r>
              <w:t xml:space="preserve"> </w:t>
            </w: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RabbitMQ Publisher (SSH Proxy → command queue)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```go</w:t>
            </w:r>
            <w:r>
              <w:t xml:space="preserve"> </w:t>
            </w:r>
            <w:r>
              <w:t xml:space="preserve">// Package: digital.vasic.messaging/pkg/rabbitmq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</w:t>
            </w:r>
            <w:r>
              <w:t xml:space="preserve"> </w:t>
            </w:r>
            <w:r>
              <w:t xml:space="preserve">“digital.vasic.messaging/pkg/rabbitmq”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publisher, err := rabbitmq.NewPublisher(rabbitmq.Config{</w:t>
            </w:r>
            <w:r>
              <w:t xml:space="preserve"> </w:t>
            </w:r>
            <w:r>
              <w:t xml:space="preserve">URL: os.Getenv(</w:t>
            </w:r>
            <w:r>
              <w:t xml:space="preserve">“RABBITMQ_URL”</w:t>
            </w:r>
            <w:r>
              <w:t xml:space="preserve">),</w:t>
            </w:r>
            <w:r>
              <w:t xml:space="preserve"> </w:t>
            </w:r>
            <w:r>
              <w:t xml:space="preserve">Exchange:</w:t>
            </w:r>
            <w:r>
              <w:t xml:space="preserve"> </w:t>
            </w:r>
            <w:r>
              <w:t xml:space="preserve">“helix.commands”</w:t>
            </w:r>
            <w:r>
              <w:t xml:space="preserve">,</w:t>
            </w:r>
            <w:r>
              <w:t xml:space="preserve"> </w:t>
            </w:r>
            <w:r>
              <w:t xml:space="preserve">ContentType:</w:t>
            </w:r>
            <w:r>
              <w:t xml:space="preserve"> </w:t>
            </w:r>
            <w:r>
              <w:t xml:space="preserve">“application/json”</w:t>
            </w:r>
            <w:r>
              <w:t xml:space="preserve">,</w:t>
            </w:r>
            <w:r>
              <w:t xml:space="preserve"> </w:t>
            </w:r>
            <w:r>
              <w:t xml:space="preserve">Mandatory: true,</w:t>
            </w:r>
            <w:r>
              <w:t xml:space="preserve"> </w:t>
            </w:r>
            <w:r>
              <w:t xml:space="preserve">Persistent: true,</w:t>
            </w:r>
            <w:r>
              <w:t xml:space="preserve"> </w:t>
            </w:r>
            <w:r>
              <w:t xml:space="preserve">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 = publisher.Publish(rabbitmq.Message{</w:t>
            </w:r>
            <w:r>
              <w:t xml:space="preserve"> </w:t>
            </w:r>
            <w:r>
              <w:t xml:space="preserve">Exchange:</w:t>
            </w:r>
            <w:r>
              <w:t xml:space="preserve"> </w:t>
            </w:r>
            <w:r>
              <w:t xml:space="preserve">“helix.commands”</w:t>
            </w:r>
            <w:r>
              <w:t xml:space="preserve">,</w:t>
            </w:r>
            <w:r>
              <w:t xml:space="preserve"> </w:t>
            </w:r>
            <w:r>
              <w:t xml:space="preserve">RoutingKey:</w:t>
            </w:r>
            <w:r>
              <w:t xml:space="preserve"> </w:t>
            </w:r>
            <w:r>
              <w:t xml:space="preserve">“ssh.connect”</w:t>
            </w:r>
            <w:r>
              <w:t xml:space="preserve">,</w:t>
            </w:r>
            <w:r>
              <w:t xml:space="preserve"> </w:t>
            </w:r>
            <w:r>
              <w:t xml:space="preserve">Body: cmdJSON,</w:t>
            </w:r>
            <w:r>
              <w:t xml:space="preserve"> </w:t>
            </w:r>
            <w:r>
              <w:t xml:space="preserve">Priority: 0,</w:t>
            </w:r>
            <w:r>
              <w:t xml:space="preserve"> </w:t>
            </w:r>
            <w:r>
              <w:t xml:space="preserve">Expiration:</w:t>
            </w:r>
            <w:r>
              <w:t xml:space="preserve"> </w:t>
            </w:r>
            <w:r>
              <w:t xml:space="preserve">“30000”</w:t>
            </w:r>
            <w:r>
              <w:t xml:space="preserve">, // 30s TTL</w:t>
            </w:r>
            <w:r>
              <w:t xml:space="preserve"> </w:t>
            </w:r>
            <w:r>
              <w:t xml:space="preserve">})</w:t>
            </w:r>
            <w:r>
              <w:t xml:space="preserve"> </w:t>
            </w: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10.6</w:t>
            </w:r>
            <w:r>
              <w:t xml:space="preserve"> </w:t>
            </w:r>
            <w:r>
              <w:rPr>
                <w:rStyle w:val="VerbatimChar"/>
              </w:rPr>
              <w:t xml:space="preserve">digital.vasic.observability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 used: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10_submodule_integration.md</w:t>
            </w:r>
            <w:r>
              <w:t xml:space="preserve"> </w:t>
            </w:r>
            <w:r>
              <w:t xml:space="preserve">(canonical: v1.3.0) — this section’s version reference is superseded per</w:t>
            </w:r>
            <w:r>
              <w:t xml:space="preserve"> </w:t>
            </w:r>
            <w:r>
              <w:rPr>
                <w:rStyle w:val="VerbatimChar"/>
              </w:rPr>
              <w:t xml:space="preserve">CANONICAL_FACTS.md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Module path:</w:t>
            </w:r>
            <w:r>
              <w:t xml:space="preserve"> </w:t>
            </w:r>
            <w:r>
              <w:rPr>
                <w:rStyle w:val="VerbatimChar"/>
              </w:rPr>
              <w:t xml:space="preserve">digital.vasic.observability</w:t>
            </w:r>
            <w:r>
              <w:t xml:space="preserve"> </w:t>
            </w:r>
            <w:r>
              <w:t xml:space="preserve">(dot-form; DEFERRED rename to slash-form per</w:t>
            </w:r>
            <w:r>
              <w:t xml:space="preserve"> </w:t>
            </w:r>
            <w:r>
              <w:rPr>
                <w:rStyle w:val="VerbatimChar"/>
              </w:rPr>
              <w:t xml:space="preserve">CANONICAL_FACTS.md</w:t>
            </w:r>
            <w:r>
              <w:t xml:space="preserve"> </w:t>
            </w:r>
            <w:r>
              <w:t xml:space="preserve">— see</w:t>
            </w:r>
            <w:r>
              <w:t xml:space="preserve"> </w:t>
            </w:r>
            <w:r>
              <w:rPr>
                <w:rStyle w:val="VerbatimChar"/>
              </w:rPr>
              <w:t xml:space="preserve">10_submodule_integration.md</w:t>
            </w:r>
            <w:r>
              <w:t xml:space="preserve"> </w:t>
            </w:r>
            <w:r>
              <w:t xml:space="preserve">for the canonical import-path convention note)</w:t>
            </w:r>
            <w:r>
              <w:t xml:space="preserve"> </w:t>
            </w:r>
            <w:r>
              <w:rPr>
                <w:b/>
                <w:bCs/>
              </w:rPr>
              <w:t xml:space="preserve">Used by:</w:t>
            </w:r>
            <w:r>
              <w:t xml:space="preserve"> </w:t>
            </w:r>
            <w:r>
              <w:t xml:space="preserve">All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Initialization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```go</w:t>
            </w:r>
            <w:r>
              <w:t xml:space="preserve"> </w:t>
            </w:r>
            <w:r>
              <w:t xml:space="preserve">// Package: helixterm.io/services/auth</w:t>
            </w:r>
            <w:r>
              <w:t xml:space="preserve"> </w:t>
            </w:r>
            <w:r>
              <w:t xml:space="preserve">// File: cmd/server/main.go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 (</w:t>
            </w:r>
            <w:r>
              <w:t xml:space="preserve"> </w:t>
            </w:r>
            <w:r>
              <w:t xml:space="preserve">“digital.vasic.observability/pkg/tracing”</w:t>
            </w:r>
            <w:r>
              <w:t xml:space="preserve"> </w:t>
            </w:r>
            <w:r>
              <w:t xml:space="preserve">“digital.vasic.observability/pkg/metrics”</w:t>
            </w:r>
            <w:r>
              <w:t xml:space="preserve"> </w:t>
            </w:r>
            <w:r>
              <w:t xml:space="preserve">“digital.vasic.observability/pkg/logging”</w:t>
            </w:r>
            <w:r>
              <w:t xml:space="preserve"> 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 main() {</w:t>
            </w:r>
            <w:r>
              <w:t xml:space="preserve"> </w:t>
            </w:r>
            <w:r>
              <w:t xml:space="preserve">// Initialize structured logging (Zap-based)</w:t>
            </w:r>
            <w:r>
              <w:t xml:space="preserve"> </w:t>
            </w:r>
            <w:r>
              <w:t xml:space="preserve">log := logging.New(logging.Config{</w:t>
            </w:r>
            <w:r>
              <w:t xml:space="preserve"> </w:t>
            </w:r>
            <w:r>
              <w:t xml:space="preserve">Level: os.Getenv(</w:t>
            </w:r>
            <w:r>
              <w:t xml:space="preserve">“LOG_LEVEL”</w:t>
            </w:r>
            <w:r>
              <w:t xml:space="preserve">),</w:t>
            </w:r>
            <w:r>
              <w:t xml:space="preserve"> </w:t>
            </w:r>
            <w:r>
              <w:t xml:space="preserve">Format:</w:t>
            </w:r>
            <w:r>
              <w:t xml:space="preserve"> </w:t>
            </w:r>
            <w:r>
              <w:t xml:space="preserve">“json”</w:t>
            </w:r>
            <w:r>
              <w:t xml:space="preserve">,</w:t>
            </w:r>
            <w:r>
              <w:t xml:space="preserve"> </w:t>
            </w:r>
            <w:r>
              <w:t xml:space="preserve">Fields: map[string]string{</w:t>
            </w:r>
            <w:r>
              <w:t xml:space="preserve"> </w:t>
            </w:r>
            <w:r>
              <w:t xml:space="preserve">“service”</w:t>
            </w:r>
            <w:r>
              <w:t xml:space="preserve">:</w:t>
            </w:r>
            <w:r>
              <w:t xml:space="preserve"> </w:t>
            </w:r>
            <w:r>
              <w:t xml:space="preserve">“auth-service”</w:t>
            </w:r>
            <w:r>
              <w:t xml:space="preserve">,</w:t>
            </w:r>
            <w:r>
              <w:t xml:space="preserve"> </w:t>
            </w:r>
            <w:r>
              <w:t xml:space="preserve">“version”</w:t>
            </w:r>
            <w:r>
              <w:t xml:space="preserve">: version.Version,</w:t>
            </w:r>
            <w:r>
              <w:t xml:space="preserve"> </w:t>
            </w:r>
            <w:r>
              <w:t xml:space="preserve">“environment”</w:t>
            </w:r>
            <w:r>
              <w:t xml:space="preserve">: os.Getenv(</w:t>
            </w:r>
            <w:r>
              <w:t xml:space="preserve">“ENV”</w:t>
            </w:r>
            <w:r>
              <w:t xml:space="preserve">),</w:t>
            </w:r>
            <w:r>
              <w:t xml:space="preserve"> </w:t>
            </w:r>
            <w:r>
              <w:t xml:space="preserve">},</w:t>
            </w:r>
            <w:r>
              <w:t xml:space="preserve"> </w:t>
            </w:r>
            <w:r>
              <w:t xml:space="preserve">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Initialize OpenTelemetry tracing</w:t>
            </w:r>
            <w:r>
              <w:t xml:space="preserve"> </w:t>
            </w:r>
            <w:r>
              <w:t xml:space="preserve">tp, err := tracing.Init(tracing.Config{</w:t>
            </w:r>
            <w:r>
              <w:t xml:space="preserve"> </w:t>
            </w:r>
            <w:r>
              <w:t xml:space="preserve">ServiceName:</w:t>
            </w:r>
            <w:r>
              <w:t xml:space="preserve"> </w:t>
            </w:r>
            <w:r>
              <w:t xml:space="preserve">“auth-service”</w:t>
            </w:r>
            <w:r>
              <w:t xml:space="preserve">,</w:t>
            </w:r>
            <w:r>
              <w:t xml:space="preserve"> </w:t>
            </w:r>
            <w:r>
              <w:t xml:space="preserve">Endpoint: os.Getenv(</w:t>
            </w:r>
            <w:r>
              <w:t xml:space="preserve">“OTEL_EXPORTER_OTLP_ENDPOINT”</w:t>
            </w:r>
            <w:r>
              <w:t xml:space="preserve">),</w:t>
            </w:r>
            <w:r>
              <w:t xml:space="preserve"> </w:t>
            </w:r>
            <w:r>
              <w:t xml:space="preserve">SamplingRatio: 0.1,</w:t>
            </w:r>
            <w:r>
              <w:t xml:space="preserve"> </w:t>
            </w:r>
            <w:r>
              <w:t xml:space="preserve">Propagator: tracing.PropagatorW3C,</w:t>
            </w:r>
            <w:r>
              <w:t xml:space="preserve"> </w:t>
            </w:r>
            <w:r>
              <w:t xml:space="preserve">})</w:t>
            </w:r>
            <w:r>
              <w:t xml:space="preserve"> </w:t>
            </w:r>
            <w:r>
              <w:t xml:space="preserve">if err != nil {</w:t>
            </w:r>
            <w:r>
              <w:t xml:space="preserve"> </w:t>
            </w:r>
            <w:r>
              <w:t xml:space="preserve">log.Fatal(</w:t>
            </w:r>
            <w:r>
              <w:t xml:space="preserve">“failed to init tracing”</w:t>
            </w:r>
            <w:r>
              <w:t xml:space="preserve">,</w:t>
            </w:r>
            <w:r>
              <w:t xml:space="preserve"> </w:t>
            </w:r>
            <w:r>
              <w:t xml:space="preserve">“error”</w:t>
            </w:r>
            <w:r>
              <w:t xml:space="preserve">, err)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defer tp.Shutdown(context.Background())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Initialize Prometheus metrics</w:t>
            </w:r>
            <w:r>
              <w:t xml:space="preserve"> </w:t>
            </w:r>
            <w:r>
              <w:t xml:space="preserve">m := metrics.New(metrics.Config{</w:t>
            </w:r>
            <w:r>
              <w:t xml:space="preserve"> </w:t>
            </w:r>
            <w:r>
              <w:t xml:space="preserve">Namespace:</w:t>
            </w:r>
            <w:r>
              <w:t xml:space="preserve"> </w:t>
            </w:r>
            <w:r>
              <w:t xml:space="preserve">“helixterm”</w:t>
            </w:r>
            <w:r>
              <w:t xml:space="preserve">,</w:t>
            </w:r>
            <w:r>
              <w:t xml:space="preserve"> </w:t>
            </w:r>
            <w:r>
              <w:t xml:space="preserve">Subsystem:</w:t>
            </w:r>
            <w:r>
              <w:t xml:space="preserve"> </w:t>
            </w:r>
            <w:r>
              <w:t xml:space="preserve">“auth”</w:t>
            </w:r>
            <w:r>
              <w:t xml:space="preserve">,</w:t>
            </w:r>
            <w:r>
              <w:t xml:space="preserve"> </w:t>
            </w:r>
            <w:r>
              <w:t xml:space="preserve">Port: 9090,</w:t>
            </w:r>
            <w:r>
              <w:t xml:space="preserve"> </w:t>
            </w:r>
            <w:r>
              <w:t xml:space="preserve">Path:</w:t>
            </w:r>
            <w:r>
              <w:t xml:space="preserve"> </w:t>
            </w:r>
            <w:r>
              <w:t xml:space="preserve">“/metrics”</w:t>
            </w:r>
            <w:r>
              <w:t xml:space="preserve">,</w:t>
            </w:r>
            <w:r>
              <w:t xml:space="preserve"> </w:t>
            </w:r>
            <w:r>
              <w:t xml:space="preserve">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Register standard Gin middleware from digital.vasic.observability</w:t>
            </w:r>
            <w:r>
              <w:t xml:space="preserve"> </w:t>
            </w:r>
            <w:r>
              <w:t xml:space="preserve">r := gin.New()</w:t>
            </w:r>
            <w:r>
              <w:t xml:space="preserve"> </w:t>
            </w:r>
            <w:r>
              <w:t xml:space="preserve">r.Use(tracing.GinMiddleware(tp))</w:t>
            </w:r>
            <w:r>
              <w:t xml:space="preserve"> </w:t>
            </w:r>
            <w:r>
              <w:t xml:space="preserve">r.Use(metrics.GinMiddleware(m))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Custom Metrics (Auth Service)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```go</w:t>
            </w:r>
            <w:r>
              <w:t xml:space="preserve"> </w:t>
            </w:r>
            <w:r>
              <w:t xml:space="preserve">// Package: helixterm.io/services/auth</w:t>
            </w:r>
            <w:r>
              <w:t xml:space="preserve"> </w:t>
            </w:r>
            <w:r>
              <w:t xml:space="preserve">// File: internal/metrics/auth_metrics.go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</w:t>
            </w:r>
            <w:r>
              <w:t xml:space="preserve"> </w:t>
            </w:r>
            <w:r>
              <w:t xml:space="preserve">“digital.vasic.observability/pkg/metrics”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 (</w:t>
            </w:r>
            <w:r>
              <w:t xml:space="preserve"> </w:t>
            </w:r>
            <w:r>
              <w:t xml:space="preserve">LoginAttemptsTotal = metrics.NewCounter(metrics.CounterOpts{</w:t>
            </w:r>
            <w:r>
              <w:t xml:space="preserve"> </w:t>
            </w:r>
            <w:r>
              <w:t xml:space="preserve">Name:</w:t>
            </w:r>
            <w:r>
              <w:t xml:space="preserve"> </w:t>
            </w:r>
            <w:r>
              <w:t xml:space="preserve">“login_attempts_total”</w:t>
            </w:r>
            <w:r>
              <w:t xml:space="preserve">,</w:t>
            </w:r>
            <w:r>
              <w:t xml:space="preserve"> </w:t>
            </w:r>
            <w:r>
              <w:t xml:space="preserve">Help:</w:t>
            </w:r>
            <w:r>
              <w:t xml:space="preserve"> </w:t>
            </w:r>
            <w:r>
              <w:t xml:space="preserve">“Total login attempts”</w:t>
            </w:r>
            <w:r>
              <w:t xml:space="preserve">,</w:t>
            </w:r>
            <w:r>
              <w:t xml:space="preserve"> </w:t>
            </w:r>
            <w:r>
              <w:t xml:space="preserve">Labels: []string{</w:t>
            </w:r>
            <w:r>
              <w:t xml:space="preserve">“outcome”</w:t>
            </w:r>
            <w:r>
              <w:t xml:space="preserve">,</w:t>
            </w:r>
            <w:r>
              <w:t xml:space="preserve"> </w:t>
            </w:r>
            <w:r>
              <w:t xml:space="preserve">“method”</w:t>
            </w:r>
            <w:r>
              <w:t xml:space="preserve">},</w:t>
            </w:r>
            <w:r>
              <w:t xml:space="preserve"> </w:t>
            </w:r>
            <w:r>
              <w:t xml:space="preserve">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ActiveSessionsGauge = metrics.NewGauge(metrics.GaugeOpts{</w:t>
            </w:r>
            <w:r>
              <w:t xml:space="preserve"> </w:t>
            </w:r>
            <w:r>
              <w:t xml:space="preserve">Name:</w:t>
            </w:r>
            <w:r>
              <w:t xml:space="preserve"> </w:t>
            </w:r>
            <w:r>
              <w:t xml:space="preserve">“active_sessions”</w:t>
            </w:r>
            <w:r>
              <w:t xml:space="preserve">,</w:t>
            </w:r>
            <w:r>
              <w:t xml:space="preserve"> </w:t>
            </w:r>
            <w:r>
              <w:t xml:space="preserve">Help:</w:t>
            </w:r>
            <w:r>
              <w:t xml:space="preserve"> </w:t>
            </w:r>
            <w:r>
              <w:t xml:space="preserve">“Number of active user sessions”</w:t>
            </w:r>
            <w:r>
              <w:t xml:space="preserve">,</w:t>
            </w:r>
            <w:r>
              <w:t xml:space="preserve"> </w:t>
            </w:r>
            <w:r>
              <w:t xml:space="preserve">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TokenIssuanceHistogram = metrics.NewHistogram(metrics.HistogramOpts{</w:t>
            </w:r>
            <w:r>
              <w:t xml:space="preserve"> </w:t>
            </w:r>
            <w:r>
              <w:t xml:space="preserve">Name:</w:t>
            </w:r>
            <w:r>
              <w:t xml:space="preserve"> </w:t>
            </w:r>
            <w:r>
              <w:t xml:space="preserve">“token_issuance_duration_seconds”</w:t>
            </w:r>
            <w:r>
              <w:t xml:space="preserve">,</w:t>
            </w:r>
            <w:r>
              <w:t xml:space="preserve"> </w:t>
            </w:r>
            <w:r>
              <w:t xml:space="preserve">Help:</w:t>
            </w:r>
            <w:r>
              <w:t xml:space="preserve"> </w:t>
            </w:r>
            <w:r>
              <w:t xml:space="preserve">“Time to issue access tokens”</w:t>
            </w:r>
            <w:r>
              <w:t xml:space="preserve">,</w:t>
            </w:r>
            <w:r>
              <w:t xml:space="preserve"> </w:t>
            </w:r>
            <w:r>
              <w:t xml:space="preserve">Buckets: []float64{0.001, 0.005, 0.01, 0.025, 0.05, 0.1, 0.25, 0.5},</w:t>
            </w:r>
            <w:r>
              <w:t xml:space="preserve"> </w:t>
            </w:r>
            <w:r>
              <w:t xml:space="preserve">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MFAChallengeOutcome = metrics.NewCounter(metrics.CounterOpts{</w:t>
            </w:r>
            <w:r>
              <w:t xml:space="preserve"> </w:t>
            </w:r>
            <w:r>
              <w:t xml:space="preserve">Name:</w:t>
            </w:r>
            <w:r>
              <w:t xml:space="preserve"> </w:t>
            </w:r>
            <w:r>
              <w:t xml:space="preserve">“mfa_challenge_outcome_total”</w:t>
            </w:r>
            <w:r>
              <w:t xml:space="preserve">,</w:t>
            </w:r>
            <w:r>
              <w:t xml:space="preserve"> </w:t>
            </w:r>
            <w:r>
              <w:t xml:space="preserve">Help:</w:t>
            </w:r>
            <w:r>
              <w:t xml:space="preserve"> </w:t>
            </w:r>
            <w:r>
              <w:t xml:space="preserve">“MFA challenge outcomes”</w:t>
            </w:r>
            <w:r>
              <w:t xml:space="preserve">,</w:t>
            </w:r>
            <w:r>
              <w:t xml:space="preserve"> </w:t>
            </w:r>
            <w:r>
              <w:t xml:space="preserve">Labels: []string{</w:t>
            </w:r>
            <w:r>
              <w:t xml:space="preserve">“method”</w:t>
            </w:r>
            <w:r>
              <w:t xml:space="preserve">,</w:t>
            </w:r>
            <w:r>
              <w:t xml:space="preserve"> </w:t>
            </w:r>
            <w:r>
              <w:t xml:space="preserve">“outcome”</w:t>
            </w:r>
            <w:r>
              <w:t xml:space="preserve">},</w:t>
            </w:r>
            <w:r>
              <w:t xml:space="preserve"> </w:t>
            </w:r>
            <w:r>
              <w:t xml:space="preserve">})</w:t>
            </w:r>
            <w:r>
              <w:t xml:space="preserve"> </w:t>
            </w:r>
            <w:r>
              <w:t xml:space="preserve">)</w:t>
            </w:r>
            <w:r>
              <w:t xml:space="preserve"> </w:t>
            </w: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10.7</w:t>
            </w:r>
            <w:r>
              <w:t xml:space="preserve"> </w:t>
            </w:r>
            <w:r>
              <w:rPr>
                <w:rStyle w:val="VerbatimChar"/>
              </w:rPr>
              <w:t xml:space="preserve">digital.vasic.ratelimiter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 used: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10_submodule_integration.md</w:t>
            </w:r>
            <w:r>
              <w:t xml:space="preserve"> </w:t>
            </w:r>
            <w:r>
              <w:t xml:space="preserve">(canonical: v1.0.9) — this section’s version reference is superseded per</w:t>
            </w:r>
            <w:r>
              <w:t xml:space="preserve"> </w:t>
            </w:r>
            <w:r>
              <w:rPr>
                <w:rStyle w:val="VerbatimChar"/>
              </w:rPr>
              <w:t xml:space="preserve">CANONICAL_FACTS.md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Used by:</w:t>
            </w:r>
            <w:r>
              <w:t xml:space="preserve"> </w:t>
            </w:r>
            <w:r>
              <w:t xml:space="preserve">Gateway Service (per-endpoint), Auth Service (login attempts), AI Service (inference rate)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```go</w:t>
            </w:r>
            <w:r>
              <w:t xml:space="preserve"> </w:t>
            </w:r>
            <w:r>
              <w:t xml:space="preserve">// Package: digital.vasic.ratelimiter/pkg/limiter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</w:t>
            </w:r>
            <w:r>
              <w:t xml:space="preserve"> </w:t>
            </w:r>
            <w:r>
              <w:t xml:space="preserve">“digital.vasic.ratelimiter/pkg/limiter”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Sliding window rate limiter backed by Redis</w:t>
            </w:r>
            <w:r>
              <w:t xml:space="preserve"> </w:t>
            </w:r>
            <w:r>
              <w:t xml:space="preserve">rl := limiter.New(limiter.Config{</w:t>
            </w:r>
            <w:r>
              <w:t xml:space="preserve"> </w:t>
            </w:r>
            <w:r>
              <w:t xml:space="preserve">Redis: redisClient,</w:t>
            </w:r>
            <w:r>
              <w:t xml:space="preserve"> </w:t>
            </w:r>
            <w:r>
              <w:t xml:space="preserve">Algorithm: limiter.SlidingWindow,</w:t>
            </w:r>
            <w:r>
              <w:t xml:space="preserve"> </w:t>
            </w:r>
            <w:r>
              <w:t xml:space="preserve">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Per-endpoint rate limits</w:t>
            </w:r>
            <w:r>
              <w:t xml:space="preserve"> </w:t>
            </w:r>
            <w:r>
              <w:t xml:space="preserve">policies := map[string]limiter.Policy{</w:t>
            </w:r>
            <w:r>
              <w:t xml:space="preserve"> </w:t>
            </w:r>
            <w:r>
              <w:t xml:space="preserve">“POST /api/v1/auth/login”</w:t>
            </w:r>
            <w:r>
              <w:t xml:space="preserve">: {Requests: 5, Window: 15 * time.Minute, Scope: limiter.ScopeIP},</w:t>
            </w:r>
            <w:r>
              <w:t xml:space="preserve"> </w:t>
            </w:r>
            <w:r>
              <w:t xml:space="preserve">“POST /api/v1/auth/register”</w:t>
            </w:r>
            <w:r>
              <w:t xml:space="preserve">: {Requests: 10, Window: time.Hour, Scope: limiter.ScopeIP},</w:t>
            </w:r>
            <w:r>
              <w:t xml:space="preserve"> </w:t>
            </w:r>
            <w:r>
              <w:t xml:space="preserve">“POST /api/v1/auth/password/forgot”</w:t>
            </w:r>
            <w:r>
              <w:t xml:space="preserve">: {Requests: 3, Window: time.Hour, Scope: limiter.ScopeIP},</w:t>
            </w:r>
            <w:r>
              <w:t xml:space="preserve"> </w:t>
            </w:r>
            <w:r>
              <w:t xml:space="preserve">“POST /api/v1/vault/items”</w:t>
            </w:r>
            <w:r>
              <w:t xml:space="preserve">: {Requests: 100, Window: time.Minute, Scope: limiter.ScopeUser},</w:t>
            </w:r>
            <w:r>
              <w:t xml:space="preserve"> </w:t>
            </w:r>
            <w:r>
              <w:t xml:space="preserve">“POST /api/v1/ai/complete”</w:t>
            </w:r>
            <w:r>
              <w:t xml:space="preserve">: {Requests: 60, Window: time.Minute, Scope: limiter.ScopeUser},</w:t>
            </w:r>
            <w:r>
              <w:t xml:space="preserve"> </w:t>
            </w:r>
            <w:r>
              <w:t xml:space="preserve">“GET /api/v1/</w:t>
            </w:r>
            <w:r>
              <w:rPr>
                <w:i/>
                <w:iCs/>
              </w:rPr>
              <w:t xml:space="preserve">”: {Requests: 1000, Window: time.Minute, Scope: limiter.ScopeUser},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”POST /api/v1/</w:t>
            </w:r>
            <w:r>
              <w:t xml:space="preserve">”</w:t>
            </w:r>
            <w:r>
              <w:t xml:space="preserve">: {Requests: 500, Window: time.Minute, Scope: limiter.ScopeUser},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10.8</w:t>
            </w:r>
            <w:r>
              <w:t xml:space="preserve"> </w:t>
            </w:r>
            <w:r>
              <w:rPr>
                <w:rStyle w:val="VerbatimChar"/>
              </w:rPr>
              <w:t xml:space="preserve">digital.vasic.recovery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 used: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10_submodule_integration.md</w:t>
            </w:r>
            <w:r>
              <w:t xml:space="preserve"> </w:t>
            </w:r>
            <w:r>
              <w:t xml:space="preserve">(canonical: v1.2.1) — this section’s version reference is superseded per</w:t>
            </w:r>
            <w:r>
              <w:t xml:space="preserve"> </w:t>
            </w:r>
            <w:r>
              <w:rPr>
                <w:rStyle w:val="VerbatimChar"/>
              </w:rPr>
              <w:t xml:space="preserve">CANONICAL_FACTS.md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Used by:</w:t>
            </w:r>
            <w:r>
              <w:t xml:space="preserve"> </w:t>
            </w:r>
            <w:r>
              <w:t xml:space="preserve">Gateway Service (circuit breakers), Port Forward Service (auto-reconnect), SSH Proxy (connection retry)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```go</w:t>
            </w:r>
            <w:r>
              <w:t xml:space="preserve"> </w:t>
            </w:r>
            <w:r>
              <w:t xml:space="preserve">// Package: digital.vasic.recovery/pkg/retry</w:t>
            </w:r>
            <w:r>
              <w:t xml:space="preserve"> </w:t>
            </w:r>
            <w:r>
              <w:t xml:space="preserve">// Used in Port Forward Service for auto-reconnect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</w:t>
            </w:r>
            <w:r>
              <w:t xml:space="preserve"> </w:t>
            </w:r>
            <w:r>
              <w:t xml:space="preserve">“digital.vasic.recovery/pkg/retry”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reconnector := retry.New(retry.Config{</w:t>
            </w:r>
            <w:r>
              <w:t xml:space="preserve"> </w:t>
            </w:r>
            <w:r>
              <w:t xml:space="preserve">MaxAttempts: 0, // Infinite retry for port forwards</w:t>
            </w:r>
            <w:r>
              <w:t xml:space="preserve"> </w:t>
            </w:r>
            <w:r>
              <w:t xml:space="preserve">Backoff: retry.ExponentialBackoff{</w:t>
            </w:r>
            <w:r>
              <w:t xml:space="preserve"> </w:t>
            </w:r>
            <w:r>
              <w:t xml:space="preserve">InitialInterval: 1 * time.Second,</w:t>
            </w:r>
            <w:r>
              <w:t xml:space="preserve"> </w:t>
            </w:r>
            <w:r>
              <w:t xml:space="preserve">MaxInterval: 60 * time.Second,</w:t>
            </w:r>
            <w:r>
              <w:t xml:space="preserve"> </w:t>
            </w:r>
            <w:r>
              <w:t xml:space="preserve">Multiplier: 2.0,</w:t>
            </w:r>
            <w:r>
              <w:t xml:space="preserve"> </w:t>
            </w:r>
            <w:r>
              <w:t xml:space="preserve">Jitter: 0.1,</w:t>
            </w:r>
            <w:r>
              <w:t xml:space="preserve"> </w:t>
            </w:r>
            <w:r>
              <w:t xml:space="preserve">},</w:t>
            </w:r>
            <w:r>
              <w:t xml:space="preserve"> </w:t>
            </w:r>
            <w:r>
              <w:t xml:space="preserve">RetryIf: func(err error) bool {</w:t>
            </w:r>
            <w:r>
              <w:t xml:space="preserve"> </w:t>
            </w:r>
            <w:r>
              <w:t xml:space="preserve">return !errors.Is(err, context.Canceled)</w:t>
            </w:r>
            <w:r>
              <w:t xml:space="preserve"> </w:t>
            </w:r>
            <w:r>
              <w:t xml:space="preserve">},</w:t>
            </w:r>
            <w:r>
              <w:t xml:space="preserve"> </w:t>
            </w:r>
            <w:r>
              <w:t xml:space="preserve">OnRetry: func(attempt int, err error) {</w:t>
            </w:r>
            <w:r>
              <w:t xml:space="preserve"> </w:t>
            </w:r>
            <w:r>
              <w:t xml:space="preserve">log.Warn(</w:t>
            </w:r>
            <w:r>
              <w:t xml:space="preserve">“reconnecting port forward”</w:t>
            </w:r>
            <w:r>
              <w:t xml:space="preserve">,</w:t>
            </w:r>
            <w:r>
              <w:t xml:space="preserve"> </w:t>
            </w:r>
            <w:r>
              <w:t xml:space="preserve">“attempt”</w:t>
            </w:r>
            <w:r>
              <w:t xml:space="preserve">, attempt,</w:t>
            </w:r>
            <w:r>
              <w:t xml:space="preserve"> </w:t>
            </w:r>
            <w:r>
              <w:t xml:space="preserve">“error”</w:t>
            </w:r>
            <w:r>
              <w:t xml:space="preserve">, err)</w:t>
            </w:r>
            <w:r>
              <w:t xml:space="preserve"> </w:t>
            </w:r>
            <w:r>
              <w:t xml:space="preserve">metrics.PortForwardReconnects.Inc()</w:t>
            </w:r>
            <w:r>
              <w:t xml:space="preserve"> </w:t>
            </w:r>
            <w:r>
              <w:t xml:space="preserve">},</w:t>
            </w:r>
            <w:r>
              <w:t xml:space="preserve"> </w:t>
            </w:r>
            <w:r>
              <w:t xml:space="preserve">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 := reconnector.Do(ctx, func() error {</w:t>
            </w:r>
            <w:r>
              <w:t xml:space="preserve"> </w:t>
            </w:r>
            <w:r>
              <w:t xml:space="preserve">return pf.Connect(ctx, rule)</w:t>
            </w:r>
            <w:r>
              <w:t xml:space="preserve"> </w:t>
            </w:r>
            <w:r>
              <w:t xml:space="preserve">})</w:t>
            </w:r>
            <w:r>
              <w:t xml:space="preserve"> </w:t>
            </w: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10.9</w:t>
            </w:r>
            <w:r>
              <w:t xml:space="preserve"> </w:t>
            </w:r>
            <w:r>
              <w:rPr>
                <w:rStyle w:val="VerbatimChar"/>
              </w:rPr>
              <w:t xml:space="preserve">digital.vasic.cache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 used: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10_submodule_integration.md</w:t>
            </w:r>
            <w:r>
              <w:t xml:space="preserve"> </w:t>
            </w:r>
            <w:r>
              <w:t xml:space="preserve">(canonical: v1.2.7) — this section’s version reference is superseded per</w:t>
            </w:r>
            <w:r>
              <w:t xml:space="preserve"> </w:t>
            </w:r>
            <w:r>
              <w:rPr>
                <w:rStyle w:val="VerbatimChar"/>
              </w:rPr>
              <w:t xml:space="preserve">CANONICAL_FACTS.md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Used by:</w:t>
            </w:r>
            <w:r>
              <w:t xml:space="preserve"> </w:t>
            </w:r>
            <w:r>
              <w:t xml:space="preserve">All services for L1/L2 caching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```go</w:t>
            </w:r>
            <w:r>
              <w:t xml:space="preserve"> </w:t>
            </w:r>
            <w:r>
              <w:t xml:space="preserve">// Package: digital.vasic.cache/pkg/cache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</w:t>
            </w:r>
            <w:r>
              <w:t xml:space="preserve"> </w:t>
            </w:r>
            <w:r>
              <w:t xml:space="preserve">“digital.vasic.cache/pkg/cache”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Two-tier cache: L1 in-process (ristretto) + L2 Redis</w:t>
            </w:r>
            <w:r>
              <w:t xml:space="preserve"> </w:t>
            </w:r>
            <w:r>
              <w:t xml:space="preserve">c := cache.NewTieredCache(cache.TieredConfig{</w:t>
            </w:r>
            <w:r>
              <w:t xml:space="preserve"> </w:t>
            </w:r>
            <w:r>
              <w:t xml:space="preserve">L1: cache.L1Config{</w:t>
            </w:r>
            <w:r>
              <w:t xml:space="preserve"> </w:t>
            </w:r>
            <w:r>
              <w:t xml:space="preserve">MaxCost: 50 * 1024 * 1024, // 50MB</w:t>
            </w:r>
            <w:r>
              <w:t xml:space="preserve"> </w:t>
            </w:r>
            <w:r>
              <w:t xml:space="preserve">NumCounters: 500_000,</w:t>
            </w:r>
            <w:r>
              <w:t xml:space="preserve"> </w:t>
            </w:r>
            <w:r>
              <w:t xml:space="preserve">},</w:t>
            </w:r>
            <w:r>
              <w:t xml:space="preserve"> </w:t>
            </w:r>
            <w:r>
              <w:t xml:space="preserve">L2: cache.L2Config{</w:t>
            </w:r>
            <w:r>
              <w:t xml:space="preserve"> </w:t>
            </w:r>
            <w:r>
              <w:t xml:space="preserve">Client: redisClient,</w:t>
            </w:r>
            <w:r>
              <w:t xml:space="preserve"> </w:t>
            </w:r>
            <w:r>
              <w:t xml:space="preserve">Prefix:</w:t>
            </w:r>
            <w:r>
              <w:t xml:space="preserve"> </w:t>
            </w:r>
            <w:r>
              <w:t xml:space="preserve">“auth:”</w:t>
            </w:r>
            <w:r>
              <w:t xml:space="preserve">,</w:t>
            </w:r>
            <w:r>
              <w:t xml:space="preserve"> </w:t>
            </w:r>
            <w:r>
              <w:t xml:space="preserve">},</w:t>
            </w:r>
            <w:r>
              <w:t xml:space="preserve"> </w:t>
            </w:r>
            <w:r>
              <w:t xml:space="preserve">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Set with TTL</w:t>
            </w:r>
            <w:r>
              <w:t xml:space="preserve"> </w:t>
            </w:r>
            <w:r>
              <w:t xml:space="preserve">err := c.Set(ctx,</w:t>
            </w:r>
            <w:r>
              <w:t xml:space="preserve"> </w:t>
            </w:r>
            <w:r>
              <w:t xml:space="preserve">“jwks_cache”</w:t>
            </w:r>
            <w:r>
              <w:t xml:space="preserve">, jwksJSON, 300*time.Second)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Get (L1 hit → return; L1 miss → L2 hit → populate L1 → return; L2 miss → fetch from DB)</w:t>
            </w:r>
            <w:r>
              <w:t xml:space="preserve"> </w:t>
            </w:r>
            <w:r>
              <w:t xml:space="preserve">value, err := c.Get(ctx,</w:t>
            </w:r>
            <w:r>
              <w:t xml:space="preserve"> </w:t>
            </w:r>
            <w:r>
              <w:t xml:space="preserve">“jwks_cache”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Invalidate (removes from both tiers)</w:t>
            </w:r>
            <w:r>
              <w:t xml:space="preserve"> </w:t>
            </w:r>
            <w:r>
              <w:t xml:space="preserve">err = c.Delete(ctx,</w:t>
            </w:r>
            <w:r>
              <w:t xml:space="preserve"> </w:t>
            </w:r>
            <w:r>
              <w:t xml:space="preserve">“jwks_cache”</w:t>
            </w:r>
            <w:r>
              <w:t xml:space="preserve">)</w:t>
            </w:r>
            <w:r>
              <w:t xml:space="preserve"> </w:t>
            </w: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10.10</w:t>
            </w:r>
            <w:r>
              <w:t xml:space="preserve"> </w:t>
            </w:r>
            <w:r>
              <w:rPr>
                <w:rStyle w:val="VerbatimChar"/>
              </w:rPr>
              <w:t xml:space="preserve">digital.vasic.concurrency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 used: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10_submodule_integration.md</w:t>
            </w:r>
            <w:r>
              <w:t xml:space="preserve"> </w:t>
            </w:r>
            <w:r>
              <w:t xml:space="preserve">(canonical: v1.1.0) — this section’s version reference is superseded per</w:t>
            </w:r>
            <w:r>
              <w:t xml:space="preserve"> </w:t>
            </w:r>
            <w:r>
              <w:rPr>
                <w:rStyle w:val="VerbatimChar"/>
              </w:rPr>
              <w:t xml:space="preserve">CANONICAL_FACTS.md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Used by:</w:t>
            </w:r>
            <w:r>
              <w:t xml:space="preserve"> </w:t>
            </w:r>
            <w:r>
              <w:t xml:space="preserve">Terminal Service (WebSocket hub), Recording Service (segment assembly), AI Service (batch inference)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```go</w:t>
            </w:r>
            <w:r>
              <w:t xml:space="preserve"> </w:t>
            </w:r>
            <w:r>
              <w:t xml:space="preserve">// Package: digital.vasic.concurrency/pkg/workpool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</w:t>
            </w:r>
            <w:r>
              <w:t xml:space="preserve"> </w:t>
            </w:r>
            <w:r>
              <w:t xml:space="preserve">“digital.vasic.concurrency/pkg/workpool”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Bounded goroutine pool for terminal I/O processing</w:t>
            </w:r>
            <w:r>
              <w:t xml:space="preserve"> </w:t>
            </w:r>
            <w:r>
              <w:t xml:space="preserve">pool := workpool.New(workpool.Config{</w:t>
            </w:r>
            <w:r>
              <w:t xml:space="preserve"> </w:t>
            </w:r>
            <w:r>
              <w:t xml:space="preserve">Workers: runtime.NumCPU() * 4,</w:t>
            </w:r>
            <w:r>
              <w:t xml:space="preserve"> </w:t>
            </w:r>
            <w:r>
              <w:t xml:space="preserve">QueueSize: 10000,</w:t>
            </w:r>
            <w:r>
              <w:t xml:space="preserve"> </w:t>
            </w:r>
            <w:r>
              <w:t xml:space="preserve">PanicHandler: func(r interface{}) {</w:t>
            </w:r>
            <w:r>
              <w:t xml:space="preserve"> </w:t>
            </w:r>
            <w:r>
              <w:t xml:space="preserve">log.Error(</w:t>
            </w:r>
            <w:r>
              <w:t xml:space="preserve">“panic in worker”</w:t>
            </w:r>
            <w:r>
              <w:t xml:space="preserve">,</w:t>
            </w:r>
            <w:r>
              <w:t xml:space="preserve"> </w:t>
            </w:r>
            <w:r>
              <w:t xml:space="preserve">“panic”</w:t>
            </w:r>
            <w:r>
              <w:t xml:space="preserve">, r)</w:t>
            </w:r>
            <w:r>
              <w:t xml:space="preserve"> </w:t>
            </w:r>
            <w:r>
              <w:t xml:space="preserve">metrics.WorkerPanics.Inc()</w:t>
            </w:r>
            <w:r>
              <w:t xml:space="preserve"> </w:t>
            </w:r>
            <w:r>
              <w:t xml:space="preserve">},</w:t>
            </w:r>
            <w:r>
              <w:t xml:space="preserve"> </w:t>
            </w:r>
            <w:r>
              <w:t xml:space="preserve">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pool.Submit(func() {</w:t>
            </w:r>
            <w:r>
              <w:t xml:space="preserve"> </w:t>
            </w:r>
            <w:r>
              <w:t xml:space="preserve">processTerminalOutput(sessionID, data)</w:t>
            </w:r>
            <w:r>
              <w:t xml:space="preserve"> </w:t>
            </w:r>
            <w:r>
              <w:t xml:space="preserve">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Parallel fan-out for collab broadcast</w:t>
            </w:r>
            <w:r>
              <w:t xml:space="preserve"> </w:t>
            </w:r>
            <w:r>
              <w:t xml:space="preserve">fanout := workpool.NewFanOut(workpool.FanOutConfig{</w:t>
            </w:r>
            <w:r>
              <w:t xml:space="preserve"> </w:t>
            </w:r>
            <w:r>
              <w:t xml:space="preserve">Workers: 100,</w:t>
            </w:r>
            <w:r>
              <w:t xml:space="preserve"> </w:t>
            </w:r>
            <w:r>
              <w:t xml:space="preserve">Timeout: 100 * time.Millisecond,</w:t>
            </w:r>
            <w:r>
              <w:t xml:space="preserve"> </w:t>
            </w:r>
            <w:r>
              <w:t xml:space="preserve">})</w:t>
            </w:r>
            <w:r>
              <w:t xml:space="preserve"> </w:t>
            </w:r>
            <w:r>
              <w:t xml:space="preserve">fanout.Do(ctx, participantIDs, func(participantID string) error {</w:t>
            </w:r>
            <w:r>
              <w:t xml:space="preserve"> </w:t>
            </w:r>
            <w:r>
              <w:t xml:space="preserve">return sendToParticipant(participantID, outputBytes)</w:t>
            </w:r>
            <w:r>
              <w:t xml:space="preserve"> </w:t>
            </w:r>
            <w:r>
              <w:t xml:space="preserve">})</w:t>
            </w:r>
            <w:r>
              <w:t xml:space="preserve"> </w:t>
            </w: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10.11</w:t>
            </w:r>
            <w:r>
              <w:t xml:space="preserve"> </w:t>
            </w:r>
            <w:r>
              <w:rPr>
                <w:rStyle w:val="VerbatimChar"/>
              </w:rPr>
              <w:t xml:space="preserve">digital.vasic.docs_chain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 used: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10_submodule_integration.md</w:t>
            </w:r>
            <w:r>
              <w:t xml:space="preserve"> </w:t>
            </w:r>
            <w:r>
              <w:t xml:space="preserve">(canonical: v1.0.3) — this section’s version reference is superseded per</w:t>
            </w:r>
            <w:r>
              <w:t xml:space="preserve"> </w:t>
            </w:r>
            <w:r>
              <w:rPr>
                <w:rStyle w:val="VerbatimChar"/>
              </w:rPr>
              <w:t xml:space="preserve">CANONICAL_FACTS.md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Module path:</w:t>
            </w:r>
            <w:r>
              <w:t xml:space="preserve"> </w:t>
            </w:r>
            <w:r>
              <w:rPr>
                <w:rStyle w:val="VerbatimChar"/>
              </w:rPr>
              <w:t xml:space="preserve">digital.vasic.docs_chain</w:t>
            </w:r>
            <w:r>
              <w:t xml:space="preserve"> </w:t>
            </w:r>
            <w:r>
              <w:t xml:space="preserve">(dot-form; DEFERRED rename to slash-form per</w:t>
            </w:r>
            <w:r>
              <w:t xml:space="preserve"> </w:t>
            </w:r>
            <w:r>
              <w:rPr>
                <w:rStyle w:val="VerbatimChar"/>
              </w:rPr>
              <w:t xml:space="preserve">CANONICAL_FACTS.md</w:t>
            </w:r>
            <w:r>
              <w:t xml:space="preserve"> </w:t>
            </w:r>
            <w:r>
              <w:t xml:space="preserve">— see</w:t>
            </w:r>
            <w:r>
              <w:t xml:space="preserve"> </w:t>
            </w:r>
            <w:r>
              <w:rPr>
                <w:rStyle w:val="VerbatimChar"/>
              </w:rPr>
              <w:t xml:space="preserve">10_submodule_integration.md</w:t>
            </w:r>
            <w:r>
              <w:t xml:space="preserve"> </w:t>
            </w:r>
            <w:r>
              <w:t xml:space="preserve">for the canonical import-path convention note)</w:t>
            </w:r>
            <w:r>
              <w:t xml:space="preserve"> </w:t>
            </w:r>
            <w:r>
              <w:rPr>
                <w:b/>
                <w:bCs/>
              </w:rPr>
              <w:t xml:space="preserve">Used by:</w:t>
            </w:r>
            <w:r>
              <w:t xml:space="preserve"> </w:t>
            </w:r>
            <w:r>
              <w:t xml:space="preserve">CI/CD pipeline (spec document dependency validation)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digital.vasic.docs_chain</w:t>
            </w:r>
            <w:r>
              <w:t xml:space="preserve"> </w:t>
            </w:r>
            <w:r>
              <w:t xml:space="preserve">is a Salsa-inspired DAG-based document dependency engine. In HelixTerminator, it ensures that changes to</w:t>
            </w:r>
            <w:r>
              <w:t xml:space="preserve"> </w:t>
            </w:r>
            <w:r>
              <w:rPr>
                <w:rStyle w:val="VerbatimChar"/>
              </w:rPr>
              <w:t xml:space="preserve">01_core_architecture.md</w:t>
            </w:r>
            <w:r>
              <w:t xml:space="preserve"> </w:t>
            </w:r>
            <w:r>
              <w:t xml:space="preserve">(this document) automatically trigger validation and regeneration gates on all dependent specification documents.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Document Dependency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```go</w:t>
            </w:r>
            <w:r>
              <w:t xml:space="preserve"> </w:t>
            </w:r>
            <w:r>
              <w:t xml:space="preserve">// Package: helixterm.io/core</w:t>
            </w:r>
            <w:r>
              <w:t xml:space="preserve"> </w:t>
            </w:r>
            <w:r>
              <w:t xml:space="preserve">// File: docs/chain/registry.go</w:t>
            </w:r>
            <w:r>
              <w:t xml:space="preserve"> </w:t>
            </w:r>
            <w:r>
              <w:t xml:space="preserve">// Run at CI time (not at runtime)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</w:t>
            </w:r>
            <w:r>
              <w:t xml:space="preserve"> </w:t>
            </w:r>
            <w:r>
              <w:t xml:space="preserve">“digital.vasic.docs_chain/pkg/chain”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 RegisterDocChain() *chain.DocChain {</w:t>
            </w:r>
            <w:r>
              <w:t xml:space="preserve"> </w:t>
            </w:r>
            <w:r>
              <w:t xml:space="preserve">dc := chain.New()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Register all spec documents</w:t>
            </w:r>
            <w:r>
              <w:t xml:space="preserve"> </w:t>
            </w:r>
            <w:r>
              <w:t xml:space="preserve">dc.Register(chain.Doc{</w:t>
            </w:r>
            <w:r>
              <w:t xml:space="preserve"> </w:t>
            </w:r>
            <w:r>
              <w:t xml:space="preserve">ID:</w:t>
            </w:r>
            <w:r>
              <w:t xml:space="preserve"> </w:t>
            </w:r>
            <w:r>
              <w:t xml:space="preserve">“01_core_architecture”</w:t>
            </w:r>
            <w:r>
              <w:t xml:space="preserve">,</w:t>
            </w:r>
            <w:r>
              <w:t xml:space="preserve"> </w:t>
            </w:r>
            <w:r>
              <w:t xml:space="preserve">Path:</w:t>
            </w:r>
            <w:r>
              <w:t xml:space="preserve"> </w:t>
            </w:r>
            <w:r>
              <w:t xml:space="preserve">“docs/01_core_architecture.md”</w:t>
            </w:r>
            <w:r>
              <w:t xml:space="preserve">,</w:t>
            </w:r>
            <w:r>
              <w:t xml:space="preserve"> </w:t>
            </w:r>
            <w:r>
              <w:t xml:space="preserve">Type: chain.DocTypeSpec,</w:t>
            </w:r>
            <w:r>
              <w:t xml:space="preserve"> </w:t>
            </w:r>
            <w:r>
              <w:t xml:space="preserve">})</w:t>
            </w:r>
            <w:r>
              <w:t xml:space="preserve"> </w:t>
            </w:r>
            <w:r>
              <w:t xml:space="preserve">dc.Register(chain.Doc{</w:t>
            </w:r>
            <w:r>
              <w:t xml:space="preserve"> </w:t>
            </w:r>
            <w:r>
              <w:t xml:space="preserve">ID:</w:t>
            </w:r>
            <w:r>
              <w:t xml:space="preserve"> </w:t>
            </w:r>
            <w:r>
              <w:t xml:space="preserve">“02_client_architecture”</w:t>
            </w:r>
            <w:r>
              <w:t xml:space="preserve">,</w:t>
            </w:r>
            <w:r>
              <w:t xml:space="preserve"> </w:t>
            </w:r>
            <w:r>
              <w:t xml:space="preserve">Path:</w:t>
            </w:r>
            <w:r>
              <w:t xml:space="preserve"> </w:t>
            </w:r>
            <w:r>
              <w:t xml:space="preserve">“docs/02_client_architecture.md”</w:t>
            </w:r>
            <w:r>
              <w:t xml:space="preserve">,</w:t>
            </w:r>
            <w:r>
              <w:t xml:space="preserve"> </w:t>
            </w:r>
            <w:r>
              <w:t xml:space="preserve">Type: chain.DocTypeSpec,</w:t>
            </w:r>
            <w:r>
              <w:t xml:space="preserve"> </w:t>
            </w:r>
            <w:r>
              <w:t xml:space="preserve">DependsOn: []string{</w:t>
            </w:r>
            <w:r>
              <w:t xml:space="preserve">“01_core_architecture”</w:t>
            </w:r>
            <w:r>
              <w:t xml:space="preserve">},</w:t>
            </w:r>
            <w:r>
              <w:t xml:space="preserve"> </w:t>
            </w:r>
            <w:r>
              <w:t xml:space="preserve">})</w:t>
            </w:r>
            <w:r>
              <w:t xml:space="preserve"> </w:t>
            </w:r>
            <w:r>
              <w:t xml:space="preserve">dc.Register(chain.Doc{</w:t>
            </w:r>
            <w:r>
              <w:t xml:space="preserve"> </w:t>
            </w:r>
            <w:r>
              <w:t xml:space="preserve">ID:</w:t>
            </w:r>
            <w:r>
              <w:t xml:space="preserve"> </w:t>
            </w:r>
            <w:r>
              <w:t xml:space="preserve">“03_security_runbook”</w:t>
            </w:r>
            <w:r>
              <w:t xml:space="preserve">,</w:t>
            </w:r>
            <w:r>
              <w:t xml:space="preserve"> </w:t>
            </w:r>
            <w:r>
              <w:t xml:space="preserve">Path:</w:t>
            </w:r>
            <w:r>
              <w:t xml:space="preserve"> </w:t>
            </w:r>
            <w:r>
              <w:t xml:space="preserve">“docs/03_security_runbook.md”</w:t>
            </w:r>
            <w:r>
              <w:t xml:space="preserve">,</w:t>
            </w:r>
            <w:r>
              <w:t xml:space="preserve"> </w:t>
            </w:r>
            <w:r>
              <w:t xml:space="preserve">Type: chain.DocTypeRunbook,</w:t>
            </w:r>
            <w:r>
              <w:t xml:space="preserve"> </w:t>
            </w:r>
            <w:r>
              <w:t xml:space="preserve">DependsOn: []string{</w:t>
            </w:r>
            <w:r>
              <w:t xml:space="preserve">“01_core_architecture”</w:t>
            </w:r>
            <w:r>
              <w:t xml:space="preserve">},</w:t>
            </w:r>
            <w:r>
              <w:t xml:space="preserve"> </w:t>
            </w:r>
            <w:r>
              <w:t xml:space="preserve">})</w:t>
            </w:r>
            <w:r>
              <w:t xml:space="preserve"> </w:t>
            </w:r>
            <w:r>
              <w:t xml:space="preserve">dc.Register(chain.Doc{</w:t>
            </w:r>
            <w:r>
              <w:t xml:space="preserve"> </w:t>
            </w:r>
            <w:r>
              <w:t xml:space="preserve">ID:</w:t>
            </w:r>
            <w:r>
              <w:t xml:space="preserve"> </w:t>
            </w:r>
            <w:r>
              <w:t xml:space="preserve">“04_api_reference”</w:t>
            </w:r>
            <w:r>
              <w:t xml:space="preserve">,</w:t>
            </w:r>
            <w:r>
              <w:t xml:space="preserve"> </w:t>
            </w:r>
            <w:r>
              <w:t xml:space="preserve">Path:</w:t>
            </w:r>
            <w:r>
              <w:t xml:space="preserve"> </w:t>
            </w:r>
            <w:r>
              <w:t xml:space="preserve">“docs/04_api_reference.md”</w:t>
            </w:r>
            <w:r>
              <w:t xml:space="preserve">,</w:t>
            </w:r>
            <w:r>
              <w:t xml:space="preserve"> </w:t>
            </w:r>
            <w:r>
              <w:t xml:space="preserve">Type: chain.DocTypeReference,</w:t>
            </w:r>
            <w:r>
              <w:t xml:space="preserve"> </w:t>
            </w:r>
            <w:r>
              <w:t xml:space="preserve">DependsOn: []string{</w:t>
            </w:r>
            <w:r>
              <w:t xml:space="preserve">“01_core_architecture”</w:t>
            </w:r>
            <w:r>
              <w:t xml:space="preserve">},</w:t>
            </w:r>
            <w:r>
              <w:t xml:space="preserve"> </w:t>
            </w:r>
            <w:r>
              <w:t xml:space="preserve">})</w:t>
            </w:r>
            <w:r>
              <w:t xml:space="preserve"> </w:t>
            </w:r>
            <w:r>
              <w:t xml:space="preserve">dc.Register(chain.Doc{</w:t>
            </w:r>
            <w:r>
              <w:t xml:space="preserve"> </w:t>
            </w:r>
            <w:r>
              <w:t xml:space="preserve">ID:</w:t>
            </w:r>
            <w:r>
              <w:t xml:space="preserve"> </w:t>
            </w:r>
            <w:r>
              <w:t xml:space="preserve">“05_deployment_guide”</w:t>
            </w:r>
            <w:r>
              <w:t xml:space="preserve">,</w:t>
            </w:r>
            <w:r>
              <w:t xml:space="preserve"> </w:t>
            </w:r>
            <w:r>
              <w:t xml:space="preserve">Path:</w:t>
            </w:r>
            <w:r>
              <w:t xml:space="preserve"> </w:t>
            </w:r>
            <w:r>
              <w:t xml:space="preserve">“docs/05_deployment_guide.md”</w:t>
            </w:r>
            <w:r>
              <w:t xml:space="preserve">,</w:t>
            </w:r>
            <w:r>
              <w:t xml:space="preserve"> </w:t>
            </w:r>
            <w:r>
              <w:t xml:space="preserve">Type: chain.DocTypeGuide,</w:t>
            </w:r>
            <w:r>
              <w:t xml:space="preserve"> </w:t>
            </w:r>
            <w:r>
              <w:t xml:space="preserve">DependsOn: []string{</w:t>
            </w:r>
            <w:r>
              <w:t xml:space="preserve">“01_core_architecture”</w:t>
            </w:r>
            <w:r>
              <w:t xml:space="preserve">,</w:t>
            </w:r>
            <w:r>
              <w:t xml:space="preserve"> </w:t>
            </w:r>
            <w:r>
              <w:t xml:space="preserve">“04_api_reference”</w:t>
            </w:r>
            <w:r>
              <w:t xml:space="preserve">},</w:t>
            </w:r>
            <w:r>
              <w:t xml:space="preserve"> </w:t>
            </w:r>
            <w:r>
              <w:t xml:space="preserve">})</w:t>
            </w:r>
            <w:r>
              <w:t xml:space="preserve"> </w:t>
            </w:r>
            <w:r>
              <w:t xml:space="preserve">dc.Register(chain.Doc{</w:t>
            </w:r>
            <w:r>
              <w:t xml:space="preserve"> </w:t>
            </w:r>
            <w:r>
              <w:t xml:space="preserve">ID:</w:t>
            </w:r>
            <w:r>
              <w:t xml:space="preserve"> </w:t>
            </w:r>
            <w:r>
              <w:t xml:space="preserve">“06_database_migrations”</w:t>
            </w:r>
            <w:r>
              <w:t xml:space="preserve">,</w:t>
            </w:r>
            <w:r>
              <w:t xml:space="preserve"> </w:t>
            </w:r>
            <w:r>
              <w:t xml:space="preserve">Path:</w:t>
            </w:r>
            <w:r>
              <w:t xml:space="preserve"> </w:t>
            </w:r>
            <w:r>
              <w:t xml:space="preserve">“docs/06_database_migrations.md”</w:t>
            </w:r>
            <w:r>
              <w:t xml:space="preserve">,</w:t>
            </w:r>
            <w:r>
              <w:t xml:space="preserve"> </w:t>
            </w:r>
            <w:r>
              <w:t xml:space="preserve">Type: chain.DocTypeSpec,</w:t>
            </w:r>
            <w:r>
              <w:t xml:space="preserve"> </w:t>
            </w:r>
            <w:r>
              <w:t xml:space="preserve">DependsOn: []string{</w:t>
            </w:r>
            <w:r>
              <w:t xml:space="preserve">“01_core_architecture”</w:t>
            </w:r>
            <w:r>
              <w:t xml:space="preserve">},</w:t>
            </w:r>
            <w:r>
              <w:t xml:space="preserve"> </w:t>
            </w:r>
            <w:r>
              <w:t xml:space="preserve">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dc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CI/CD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yaml # .github/workflows/docs-chain.yml name: Docs Chain Validation on: pull_request: paths: - 'docs/**' jobs: validate: runs-on: ubuntu-latest steps: - uses: actions/checkout@v4 - name: Install docs-chain CLI run: go install digital.vasic.docs_chain/cmd/docschain@v0.1.5 - name: Validate doc dependency graph run: docschain validate --config docs/chain/registry.go - name: Check for stale dependents run: docschain check-stale --changed docs/01_core_architecture.md - name: Generate regeneration report run: docschain report --format markdown &gt;&gt; $GITHUB_STEP_SUMMARY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10.12</w:t>
            </w:r>
            <w:r>
              <w:t xml:space="preserve"> </w:t>
            </w:r>
            <w:r>
              <w:rPr>
                <w:rStyle w:val="VerbatimChar"/>
              </w:rPr>
              <w:t xml:space="preserve">helixqa</w:t>
            </w:r>
            <w:r>
              <w:t xml:space="preserve"> </w:t>
            </w:r>
            <w:r>
              <w:t xml:space="preserve">— AI-Driven QA Orchestration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Used by:</w:t>
            </w:r>
            <w:r>
              <w:t xml:space="preserve"> </w:t>
            </w:r>
            <w:r>
              <w:t xml:space="preserve">CI/CD pipeline</w:t>
            </w:r>
            <w:r>
              <w:t xml:space="preserve"> </w:t>
            </w:r>
            <w:r>
              <w:rPr>
                <w:b/>
                <w:bCs/>
              </w:rPr>
              <w:t xml:space="preserve">Module path:</w:t>
            </w:r>
            <w:r>
              <w:t xml:space="preserve"> </w:t>
            </w:r>
            <w:r>
              <w:rPr>
                <w:rStyle w:val="VerbatimChar"/>
              </w:rPr>
              <w:t xml:space="preserve">helixqa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helixqa</w:t>
            </w:r>
            <w:r>
              <w:t xml:space="preserve"> </w:t>
            </w:r>
            <w:r>
              <w:t xml:space="preserve">orchestrates automated test suites with AI-driven test case generation, flakiness detection, and coverage gap analysis.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yaml # .github/workflows/helixqa.yml name: HelixQA on: [push, pull_request] jobs: qa: runs-on: ubuntu-latest steps: - uses: actions/checkout@v4 - name: Run helixqa run: | helixqa run \ --suite integration \ --suite unit \ --coverage-threshold 80 \ --flakiness-threshold 0.05 \ --ai-suggest-missing-tests \ --report-format 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points: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Unit tests:</w:t>
            </w:r>
            <w:r>
              <w:t xml:space="preserve"> </w:t>
            </w:r>
            <w:r>
              <w:rPr>
                <w:rStyle w:val="VerbatimChar"/>
              </w:rPr>
              <w:t xml:space="preserve">helixqa</w:t>
            </w:r>
            <w:r>
              <w:t xml:space="preserve"> </w:t>
            </w:r>
            <w:r>
              <w:t xml:space="preserve">discovers all</w:t>
            </w:r>
            <w:r>
              <w:t xml:space="preserve"> </w:t>
            </w:r>
            <w:r>
              <w:rPr>
                <w:rStyle w:val="VerbatimChar"/>
              </w:rPr>
              <w:t xml:space="preserve">*_test.go</w:t>
            </w:r>
            <w:r>
              <w:t xml:space="preserve"> </w:t>
            </w:r>
            <w:r>
              <w:t xml:space="preserve">files, runs them, reports coverage per package.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Integration tests:</w:t>
            </w:r>
            <w:r>
              <w:t xml:space="preserve"> </w:t>
            </w:r>
            <w:r>
              <w:rPr>
                <w:rStyle w:val="VerbatimChar"/>
              </w:rPr>
              <w:t xml:space="preserve">helixqa</w:t>
            </w:r>
            <w:r>
              <w:t xml:space="preserve"> </w:t>
            </w:r>
            <w:r>
              <w:t xml:space="preserve">spins up a test Kubernetes namespace with all services and runs end-to-end test suites.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AI test suggestion:</w:t>
            </w:r>
            <w:r>
              <w:t xml:space="preserve"> </w:t>
            </w:r>
            <w:r>
              <w:rPr>
                <w:rStyle w:val="VerbatimChar"/>
              </w:rPr>
              <w:t xml:space="preserve">helixqa</w:t>
            </w:r>
            <w:r>
              <w:t xml:space="preserve"> </w:t>
            </w:r>
            <w:r>
              <w:t xml:space="preserve">analyses changed code paths and suggests test cases for uncovered paths.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Flakiness detection:</w:t>
            </w:r>
            <w:r>
              <w:t xml:space="preserve"> </w:t>
            </w:r>
            <w:r>
              <w:t xml:space="preserve">tracks test run history in its own database and flags tests with failure rate &gt; 5%.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10.13</w:t>
            </w:r>
            <w:r>
              <w:t xml:space="preserve"> </w:t>
            </w:r>
            <w:r>
              <w:rPr>
                <w:rStyle w:val="VerbatimChar"/>
              </w:rPr>
              <w:t xml:space="preserve">helixtrack.ru/core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Used by:</w:t>
            </w:r>
            <w:r>
              <w:t xml:space="preserve"> </w:t>
            </w:r>
            <w:r>
              <w:t xml:space="preserve">HelixTrack Bridge Service</w:t>
            </w:r>
            <w:r>
              <w:t xml:space="preserve"> </w:t>
            </w:r>
            <w:r>
              <w:rPr>
                <w:b/>
                <w:bCs/>
              </w:rPr>
              <w:t xml:space="preserve">Module path:</w:t>
            </w:r>
            <w:r>
              <w:t xml:space="preserve"> </w:t>
            </w:r>
            <w:r>
              <w:rPr>
                <w:rStyle w:val="VerbatimChar"/>
              </w:rPr>
              <w:t xml:space="preserve">helixtrack.ru/core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```go</w:t>
            </w:r>
            <w:r>
              <w:t xml:space="preserve"> </w:t>
            </w:r>
            <w:r>
              <w:t xml:space="preserve">// Package: helixterm.io/services/helixtrack-bridge</w:t>
            </w:r>
            <w:r>
              <w:t xml:space="preserve"> </w:t>
            </w:r>
            <w:r>
              <w:t xml:space="preserve">// File: internal/client/helixtrack_client.go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</w:t>
            </w:r>
            <w:r>
              <w:t xml:space="preserve"> </w:t>
            </w:r>
            <w:r>
              <w:t xml:space="preserve">“helixtrack.ru/core/pkg/client”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htClient := client.New(client.Config{</w:t>
            </w:r>
            <w:r>
              <w:t xml:space="preserve"> </w:t>
            </w:r>
            <w:r>
              <w:t xml:space="preserve">BaseURL:</w:t>
            </w:r>
            <w:r>
              <w:t xml:space="preserve"> </w:t>
            </w:r>
            <w:r>
              <w:t xml:space="preserve">“https://helixtrack.ru/api”</w:t>
            </w:r>
            <w:r>
              <w:t xml:space="preserve">,</w:t>
            </w:r>
            <w:r>
              <w:t xml:space="preserve"> </w:t>
            </w:r>
            <w:r>
              <w:t xml:space="preserve">OAuth2Client: helixtrackOAuth2,</w:t>
            </w:r>
            <w:r>
              <w:t xml:space="preserve"> </w:t>
            </w:r>
            <w:r>
              <w:t xml:space="preserve">Timeout: 30 * time.Second,</w:t>
            </w:r>
            <w:r>
              <w:t xml:space="preserve"> </w:t>
            </w:r>
            <w:r>
              <w:t xml:space="preserve">RetryAttempts: 3,</w:t>
            </w:r>
            <w:r>
              <w:t xml:space="preserve"> </w:t>
            </w:r>
            <w:r>
              <w:t xml:space="preserve">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List issues for a project</w:t>
            </w:r>
            <w:r>
              <w:t xml:space="preserve"> </w:t>
            </w:r>
            <w:r>
              <w:t xml:space="preserve">issues, err := htClient.Issues.List(ctx, client.IssueFilter{</w:t>
            </w:r>
            <w:r>
              <w:t xml:space="preserve"> </w:t>
            </w:r>
            <w:r>
              <w:t xml:space="preserve">ProjectID: projectID,</w:t>
            </w:r>
            <w:r>
              <w:t xml:space="preserve"> </w:t>
            </w:r>
            <w:r>
              <w:t xml:space="preserve">Status: []string{</w:t>
            </w:r>
            <w:r>
              <w:t xml:space="preserve">“in_progress”</w:t>
            </w:r>
            <w:r>
              <w:t xml:space="preserve">,</w:t>
            </w:r>
            <w:r>
              <w:t xml:space="preserve"> </w:t>
            </w:r>
            <w:r>
              <w:t xml:space="preserve">“open”</w:t>
            </w:r>
            <w:r>
              <w:t xml:space="preserve">},</w:t>
            </w:r>
            <w:r>
              <w:t xml:space="preserve"> </w:t>
            </w:r>
            <w:r>
              <w:t xml:space="preserve">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Link a terminal session event to an issue</w:t>
            </w:r>
            <w:r>
              <w:t xml:space="preserve"> </w:t>
            </w:r>
            <w:r>
              <w:t xml:space="preserve">err = htClient.Issues.AddEvent(ctx, issueID, client.IssueEvent{</w:t>
            </w:r>
            <w:r>
              <w:t xml:space="preserve"> </w:t>
            </w:r>
            <w:r>
              <w:t xml:space="preserve">Type:</w:t>
            </w:r>
            <w:r>
              <w:t xml:space="preserve"> </w:t>
            </w:r>
            <w:r>
              <w:t xml:space="preserve">“terminal_session”</w:t>
            </w:r>
            <w:r>
              <w:t xml:space="preserve">,</w:t>
            </w:r>
            <w:r>
              <w:t xml:space="preserve"> </w:t>
            </w:r>
            <w:r>
              <w:t xml:space="preserve">SessionID: sessionID,</w:t>
            </w:r>
            <w:r>
              <w:t xml:space="preserve"> </w:t>
            </w:r>
            <w:r>
              <w:t xml:space="preserve">UserID: userID,</w:t>
            </w:r>
            <w:r>
              <w:t xml:space="preserve"> </w:t>
            </w:r>
            <w:r>
              <w:t xml:space="preserve">Summary:</w:t>
            </w:r>
            <w:r>
              <w:t xml:space="preserve"> </w:t>
            </w:r>
            <w:r>
              <w:t xml:space="preserve">“Deployment via HelixTerminator”</w:t>
            </w:r>
            <w:r>
              <w:t xml:space="preserve">,</w:t>
            </w:r>
            <w:r>
              <w:t xml:space="preserve"> </w:t>
            </w:r>
            <w:r>
              <w:t xml:space="preserve">Data: map[string]any{</w:t>
            </w:r>
            <w:r>
              <w:t xml:space="preserve">“host”</w:t>
            </w:r>
            <w:r>
              <w:t xml:space="preserve">: hostname,</w:t>
            </w:r>
            <w:r>
              <w:t xml:space="preserve"> </w:t>
            </w:r>
            <w:r>
              <w:t xml:space="preserve">“commands”</w:t>
            </w:r>
            <w:r>
              <w:t xml:space="preserve">: commandCount},</w:t>
            </w:r>
            <w:r>
              <w:t xml:space="preserve"> </w:t>
            </w:r>
            <w:r>
              <w:t xml:space="preserve">})</w:t>
            </w:r>
            <w:r>
              <w:t xml:space="preserve"> </w:t>
            </w: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10.14 HelixConstitution Compliance in CI/CD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 §11.4.75 (mechanical enforcement without exception):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```yaml</w:t>
            </w:r>
            <w:r>
              <w:t xml:space="preserve"> </w:t>
            </w:r>
            <w:r>
              <w:t xml:space="preserve"># .github/workflows/constitution.yml</w:t>
            </w:r>
            <w:r>
              <w:t xml:space="preserve"> </w:t>
            </w:r>
            <w:r>
              <w:t xml:space="preserve">name: HelixConstitution Compliance</w:t>
            </w:r>
            <w:r>
              <w:t xml:space="preserve"> </w:t>
            </w:r>
            <w:r>
              <w:t xml:space="preserve">on: [push, pull_request]</w:t>
            </w:r>
            <w:r>
              <w:t xml:space="preserve"> </w:t>
            </w:r>
            <w:r>
              <w:t xml:space="preserve">jobs:</w:t>
            </w:r>
            <w:r>
              <w:t xml:space="preserve"> </w:t>
            </w:r>
            <w:r>
              <w:t xml:space="preserve">constitution-check:</w:t>
            </w:r>
            <w:r>
              <w:t xml:space="preserve"> </w:t>
            </w:r>
            <w:r>
              <w:t xml:space="preserve">runs-on: ubuntu-latest</w:t>
            </w:r>
            <w:r>
              <w:t xml:space="preserve"> </w:t>
            </w:r>
            <w:r>
              <w:t xml:space="preserve">steps:</w:t>
            </w:r>
            <w:r>
              <w:t xml:space="preserve"> </w:t>
            </w:r>
            <w:r>
              <w:t xml:space="preserve">- uses: actions/checkout@v4</w:t>
            </w:r>
            <w:r>
              <w:t xml:space="preserve"> </w:t>
            </w:r>
            <w:r>
              <w:t xml:space="preserve">with:</w:t>
            </w:r>
            <w:r>
              <w:t xml:space="preserve"> </w:t>
            </w:r>
            <w:r>
              <w:t xml:space="preserve">submodules: recursive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# Verify constitution submodule is present and at pinned revision</w:t>
            </w:r>
            <w:r>
              <w:t xml:space="preserve"> </w:t>
            </w:r>
            <w:r>
              <w:t xml:space="preserve">- name: Verify constitution submodule</w:t>
            </w:r>
            <w:r>
              <w:t xml:space="preserve"> </w:t>
            </w:r>
            <w:r>
              <w:t xml:space="preserve">run: bash constitution/meta_test_inheritance.sh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# Anti-bluff audit (§11.4)</w:t>
            </w:r>
            <w:r>
              <w:t xml:space="preserve"> </w:t>
            </w:r>
            <w:r>
              <w:t xml:space="preserve">- name: Anti-bluff audit</w:t>
            </w:r>
            <w:r>
              <w:t xml:space="preserve"> </w:t>
            </w:r>
            <w:r>
              <w:t xml:space="preserve">run: bash constitution/scripts/audit_antibluff.sh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# Containers mandate (§11.4.76)</w:t>
            </w:r>
            <w:r>
              <w:t xml:space="preserve"> </w:t>
            </w:r>
            <w:r>
              <w:t xml:space="preserve">- name: Verify containers submodule usage</w:t>
            </w:r>
            <w:r>
              <w:t xml:space="preserve"> </w:t>
            </w:r>
            <w:r>
              <w:t xml:space="preserve">run: |</w:t>
            </w:r>
            <w:r>
              <w:t xml:space="preserve"> </w:t>
            </w:r>
            <w:r>
              <w:t xml:space="preserve"># Check that no service imports raw docker/kubernetes SDK without going through digital.vasic.containers</w:t>
            </w:r>
            <w:r>
              <w:t xml:space="preserve"> </w:t>
            </w:r>
            <w:r>
              <w:t xml:space="preserve">grep -r</w:t>
            </w:r>
            <w:r>
              <w:t xml:space="preserve"> </w:t>
            </w:r>
            <w:r>
              <w:t xml:space="preserve">“docker.NewClientWithOpts|kubernetes.NewForConfig”</w:t>
            </w:r>
            <w:r>
              <w:t xml:space="preserve"> </w:t>
            </w:r>
            <w:r>
              <w:t xml:space="preserve">–include=“*.go” .</w:t>
            </w:r>
            <w:r>
              <w:br/>
            </w:r>
            <w:r>
              <w:t xml:space="preserve">| grep -v</w:t>
            </w:r>
            <w:r>
              <w:t xml:space="preserve"> </w:t>
            </w:r>
            <w:r>
              <w:t xml:space="preserve">“digital.vasic.containers”</w:t>
            </w:r>
            <w:r>
              <w:br/>
            </w:r>
            <w:r>
              <w:t xml:space="preserve">| grep -v “_test.go”</w:t>
            </w:r>
            <w:r>
              <w:br/>
            </w:r>
            <w:r>
              <w:t xml:space="preserve">&amp;&amp; echo</w:t>
            </w:r>
            <w:r>
              <w:t xml:space="preserve"> </w:t>
            </w:r>
            <w:r>
              <w:t xml:space="preserve">“ERROR: Direct Docker/K8s SDK usage without digital.vasic.containers”</w:t>
            </w:r>
            <w:r>
              <w:t xml:space="preserve"> </w:t>
            </w:r>
            <w:r>
              <w:t xml:space="preserve">&amp;&amp; exit 1</w:t>
            </w:r>
            <w:r>
              <w:br/>
            </w:r>
            <w:r>
              <w:t xml:space="preserve">|| echo</w:t>
            </w:r>
            <w:r>
              <w:t xml:space="preserve"> </w:t>
            </w:r>
            <w:r>
              <w:t xml:space="preserve">“OK: All container interactions use digital.vasic.containers”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# Submodule catalogue consistency (§11.4.74)</w:t>
            </w:r>
            <w:r>
              <w:t xml:space="preserve"> </w:t>
            </w:r>
            <w:r>
              <w:t xml:space="preserve">- name: Submodule catalogue check</w:t>
            </w:r>
            <w:r>
              <w:t xml:space="preserve"> </w:t>
            </w:r>
            <w:r>
              <w:t xml:space="preserve">run: |</w:t>
            </w:r>
            <w:r>
              <w:t xml:space="preserve"> </w:t>
            </w:r>
            <w:r>
              <w:t xml:space="preserve">go run helixterm.io/tools/submodule-check ./…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# Docs chain validation (§11.4.73)</w:t>
            </w:r>
            <w:r>
              <w:t xml:space="preserve"> </w:t>
            </w:r>
            <w:r>
              <w:t xml:space="preserve">- name: Docs chain validation</w:t>
            </w:r>
            <w:r>
              <w:t xml:space="preserve"> </w:t>
            </w:r>
            <w:r>
              <w:t xml:space="preserve">run: docschain validate –config docs/chain/registry.go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# Push to all four upstreams (§11.4 multi-upstream)</w:t>
            </w:r>
            <w:r>
              <w:t xml:space="preserve"> </w:t>
            </w:r>
            <w:r>
              <w:t xml:space="preserve">- name: Verify push configuration</w:t>
            </w:r>
            <w:r>
              <w:t xml:space="preserve"> </w:t>
            </w:r>
            <w:r>
              <w:t xml:space="preserve">run: bash constitution/install_upstreams.sh –verify-only</w:t>
            </w:r>
            <w:r>
              <w:t xml:space="preserve"> </w:t>
            </w:r>
            <w:r>
              <w:t xml:space="preserve">```</w:t>
            </w:r>
          </w:p>
        </w:tc>
      </w:tr>
    </w:tbl>
    <w:bookmarkEnd w:id="149"/>
    <w:bookmarkEnd w:id="1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2026-07-04T19:31:08Z</dcterms:created>
  <dcterms:modified xsi:type="dcterms:W3CDTF">2026-07-04T19:31:08Z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