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validate_mermaid_blocks.py — companion guide</w:t>
      </w:r>
    </w:p>
    <w:bookmarkStart w:id="15" w:name="Xbded661a1eabf70c8e15f74f8b3bef9f8b4883d"/>
    <w:p>
      <w:pPr>
        <w:pStyle w:val="Heading1"/>
      </w:pPr>
      <w:r>
        <w:t xml:space="preserve">validate_mermaid_blocks.py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scripts/testing/validate_mermaid_blocks.py</w:t>
      </w:r>
      <w:r>
        <w:t xml:space="preserve"> </w:t>
      </w:r>
      <w:r>
        <w:t xml:space="preserve">render-validates every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block under a path using</w:t>
      </w:r>
      <w:r>
        <w:t xml:space="preserve"> </w:t>
      </w:r>
      <w:r>
        <w:rPr>
          <w:rStyle w:val="VerbatimChar"/>
        </w:rPr>
        <w:t xml:space="preserve">mmdc</w:t>
      </w:r>
      <w:r>
        <w:t xml:space="preserve">. A block that fails to render is</w:t>
      </w:r>
      <w:r>
        <w:t xml:space="preserve"> </w:t>
      </w:r>
      <w:r>
        <w:t xml:space="preserve">a Constitution</w:t>
      </w:r>
      <w:r>
        <w:t xml:space="preserve"> </w:t>
      </w:r>
      <w:r>
        <w:rPr>
          <w:b/>
          <w:bCs/>
        </w:rPr>
        <w:t xml:space="preserve">§11.4.168</w:t>
      </w:r>
      <w:r>
        <w:t xml:space="preserve"> </w:t>
      </w:r>
      <w:r>
        <w:t xml:space="preserve">defect — under the export pipeline it would ship as</w:t>
      </w:r>
      <w:r>
        <w:t xml:space="preserve"> </w:t>
      </w:r>
      <w:r>
        <w:t xml:space="preserve">RAW SOURCE in the HTML/PDF instead of an image. This is the anti-bluff gate</w:t>
      </w:r>
      <w:r>
        <w:t xml:space="preserve"> </w:t>
      </w:r>
      <w:r>
        <w:t xml:space="preserve">proving every diagram in the spec actually renders, and the enumerated-discovery</w:t>
      </w:r>
      <w:r>
        <w:t xml:space="preserve"> </w:t>
      </w:r>
      <w:r>
        <w:t xml:space="preserve">tool (</w:t>
      </w:r>
      <w:r>
        <w:rPr>
          <w:b/>
          <w:bCs/>
        </w:rPr>
        <w:t xml:space="preserve">§11.4.118</w:t>
      </w:r>
      <w:r>
        <w:t xml:space="preserve">) for finding broken diagrams.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(stdlib),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(mermaid-cli),</w:t>
      </w:r>
      <w:r>
        <w:t xml:space="preserve"> </w:t>
      </w:r>
      <w:r>
        <w:rPr>
          <w:rStyle w:val="VerbatimChar"/>
        </w:rPr>
        <w:t xml:space="preserve">scripts/testing/mermaid.config.json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validate_mermaid_blocks.py [PATH]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— file or directory. Default:</w:t>
      </w:r>
      <w:r>
        <w:t xml:space="preserve"> </w:t>
      </w:r>
      <w:r>
        <w:rPr>
          <w:rStyle w:val="VerbatimChar"/>
        </w:rPr>
        <w:t xml:space="preserve">docs/research/mvp/final</w:t>
      </w:r>
      <w:r>
        <w:t xml:space="preserve">.</w:t>
      </w:r>
    </w:p>
    <w:p>
      <w:pPr>
        <w:pStyle w:val="FirstParagraph"/>
      </w:pPr>
      <w:r>
        <w:t xml:space="preserve">Output: one</w:t>
      </w:r>
      <w:r>
        <w:t xml:space="preserve"> </w:t>
      </w:r>
      <w:r>
        <w:rPr>
          <w:rStyle w:val="VerbatimChar"/>
        </w:rPr>
        <w:t xml:space="preserve">FAIL &lt;file&gt;:&lt;line&gt; [&lt;type&gt;] -&gt; &lt;error&gt;</w:t>
      </w:r>
      <w:r>
        <w:t xml:space="preserve"> </w:t>
      </w:r>
      <w:r>
        <w:t xml:space="preserve">per broken diagram, then</w:t>
      </w:r>
      <w:r>
        <w:t xml:space="preserve"> </w:t>
      </w:r>
      <w:r>
        <w:rPr>
          <w:rStyle w:val="VerbatimChar"/>
        </w:rPr>
        <w:t xml:space="preserve">mermaid-validate: total=N ok=M failed=K</w:t>
      </w:r>
      <w:r>
        <w:t xml:space="preserve">.</w:t>
      </w:r>
    </w:p>
    <w:p>
      <w:pPr>
        <w:pStyle w:val="BodyText"/>
      </w:pPr>
      <w:r>
        <w:t xml:space="preserve">Exit: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 render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≥1 failed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mmdc absent.</w:t>
      </w:r>
    </w:p>
    <w:bookmarkEnd w:id="11"/>
    <w:bookmarkStart w:id="12" w:name="X8ebb1384e96ea7274d7f7582ca821fe8d3cd1b8"/>
    <w:p>
      <w:pPr>
        <w:pStyle w:val="Heading2"/>
      </w:pPr>
      <w:r>
        <w:t xml:space="preserve">Common mermaid syntax faults (empirically confirmed in this spec)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in a sequence/state message or note</w:t>
      </w:r>
      <w:r>
        <w:t xml:space="preserve"> </w:t>
      </w:r>
      <w:r>
        <w:t xml:space="preserve">— mermaid treats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as a</w:t>
      </w:r>
      <w:r>
        <w:t xml:space="preserve"> </w:t>
      </w:r>
      <w:r>
        <w:t xml:space="preserve">statement separator. Fix: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(or split). The validator stops 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error per block, so a block may need several passes.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second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Cs/>
        </w:rPr>
        <w:t xml:space="preserve">in a stateDiagram-v2 transition label</w:t>
      </w:r>
      <w:r>
        <w:t xml:space="preserve"> </w:t>
      </w:r>
      <w:r>
        <w:t xml:space="preserve">(first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is the</w:t>
      </w:r>
      <w:r>
        <w:t xml:space="preserve"> </w:t>
      </w:r>
      <w:r>
        <w:t xml:space="preserve">label delimiter). Fix: reword, e.g.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port 53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erDiagram attribute block inline on one line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;</w:t>
      </w:r>
      <w:r>
        <w:t xml:space="preserve">. Fix: one</w:t>
      </w:r>
      <w:r>
        <w:t xml:space="preserve"> </w:t>
      </w:r>
      <w:r>
        <w:t xml:space="preserve">attribute per line inside</w:t>
      </w:r>
      <w:r>
        <w:t xml:space="preserve"> </w:t>
      </w:r>
      <w:r>
        <w:rPr>
          <w:rStyle w:val="VerbatimChar"/>
        </w:rPr>
        <w:t xml:space="preserve">{ }</w:t>
      </w:r>
      <w:r>
        <w:t xml:space="preserve">, format</w:t>
      </w:r>
      <w:r>
        <w:t xml:space="preserve"> </w:t>
      </w:r>
      <w:r>
        <w:rPr>
          <w:rStyle w:val="VerbatimChar"/>
        </w:rPr>
        <w:t xml:space="preserve">TYPE name [PK|FK] ["comment"]</w:t>
      </w:r>
      <w:r>
        <w:t xml:space="preserve">, no</w:t>
      </w:r>
      <w:r>
        <w:t xml:space="preserve"> </w:t>
      </w:r>
      <w:r>
        <w:rPr>
          <w:rStyle w:val="VerbatimChar"/>
        </w:rPr>
        <w:t xml:space="preserve">;</w:t>
      </w:r>
      <w:r>
        <w:t xml:space="preserve">. Note:</w:t>
      </w:r>
      <w:r>
        <w:t xml:space="preserve"> </w:t>
      </w:r>
      <w:r>
        <w:rPr>
          <w:rStyle w:val="VerbatimChar"/>
        </w:rPr>
        <w:t xml:space="preserve">PK_FK</w:t>
      </w:r>
      <w:r>
        <w:t xml:space="preserve"> </w:t>
      </w:r>
      <w:r>
        <w:t xml:space="preserve">is invalid — use</w:t>
      </w:r>
      <w:r>
        <w:t xml:space="preserve"> </w:t>
      </w:r>
      <w:r>
        <w:rPr>
          <w:rStyle w:val="VerbatimChar"/>
        </w:rPr>
        <w:t xml:space="preserve">PK,FK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splitLineToFitWidth does not support newlines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&lt;br/&gt;</w:t>
      </w:r>
      <w:r>
        <w:t xml:space="preserve"> </w:t>
      </w:r>
      <w:r>
        <w:t xml:space="preserve">label — if</w:t>
      </w:r>
      <w:r>
        <w:t xml:space="preserve"> </w:t>
      </w:r>
      <w:r>
        <w:t xml:space="preserve">it persists, replace</w:t>
      </w:r>
      <w:r>
        <w:t xml:space="preserve"> </w:t>
      </w:r>
      <w:r>
        <w:rPr>
          <w:rStyle w:val="VerbatimChar"/>
        </w:rPr>
        <w:t xml:space="preserve">&lt;br/&gt;</w:t>
      </w:r>
      <w:r>
        <w:t xml:space="preserve"> </w:t>
      </w:r>
      <w:r>
        <w:t xml:space="preserve">with a space.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Parens in a flowchart edge pipe-label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|advertise()|</w:t>
      </w:r>
      <w:r>
        <w:t xml:space="preserve">) — quote it:</w:t>
      </w:r>
      <w:r>
        <w:t xml:space="preserve"> </w:t>
      </w:r>
      <w:r>
        <w:rPr>
          <w:rStyle w:val="VerbatimChar"/>
        </w:rPr>
        <w:t xml:space="preserve">|"advertise()"|</w:t>
      </w:r>
      <w:r>
        <w:t xml:space="preserve">.</w:t>
      </w:r>
    </w:p>
    <w:p>
      <w:pPr>
        <w:pStyle w:val="FirstParagraph"/>
      </w:pPr>
      <w:r>
        <w:t xml:space="preserve">To debug one block: write it to</w:t>
      </w:r>
      <w:r>
        <w:t xml:space="preserve"> </w:t>
      </w:r>
      <w:r>
        <w:rPr>
          <w:rStyle w:val="VerbatimChar"/>
        </w:rPr>
        <w:t xml:space="preserve">/tmp/x.mmd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mmdc -i /tmp/x.mmd -o /tmp/x.png -b white -s3 -c scripts/testing/mermaid.config.json</w:t>
      </w:r>
      <w:r>
        <w:t xml:space="preserve">.</w:t>
      </w:r>
    </w:p>
    <w:bookmarkEnd w:id="12"/>
    <w:bookmarkStart w:id="13" w:name="anti-bluff-11"/>
    <w:p>
      <w:pPr>
        <w:pStyle w:val="Heading2"/>
      </w:pPr>
      <w:r>
        <w:t xml:space="preserve">Anti-bluff (§1.1)</w:t>
      </w:r>
    </w:p>
    <w:p>
      <w:pPr>
        <w:pStyle w:val="FirstParagraph"/>
      </w:pPr>
      <w:r>
        <w:t xml:space="preserve">A deliberately-broken diagram MUST be reported</w:t>
      </w:r>
      <w:r>
        <w:t xml:space="preserve"> </w:t>
      </w:r>
      <w:r>
        <w:rPr>
          <w:rStyle w:val="VerbatimChar"/>
        </w:rPr>
        <w:t xml:space="preserve">failed=1</w:t>
      </w:r>
      <w:r>
        <w:t xml:space="preserve"> </w:t>
      </w:r>
      <w:r>
        <w:t xml:space="preserve">(exit 1); a good one</w:t>
      </w:r>
      <w:r>
        <w:t xml:space="preserve"> </w:t>
      </w:r>
      <w:r>
        <w:rPr>
          <w:rStyle w:val="VerbatimChar"/>
        </w:rPr>
        <w:t xml:space="preserve">failed=0</w:t>
      </w:r>
      <w:r>
        <w:t xml:space="preserve"> </w:t>
      </w:r>
      <w:r>
        <w:t xml:space="preserve">(exit 0). Verified 2026-06-26.</w:t>
      </w:r>
    </w:p>
    <w:bookmarkEnd w:id="13"/>
    <w:bookmarkStart w:id="14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scripts/testing/render_mermaid_blocks.py</w:t>
      </w:r>
      <w:r>
        <w:t xml:space="preserve"> </w:t>
      </w:r>
      <w:r>
        <w:t xml:space="preserve">— the renderer used by the 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— the export driver</w:t>
      </w:r>
    </w:p>
    <w:p>
      <w:pPr>
        <w:pStyle w:val="FirstParagraph"/>
      </w:pPr>
      <w:r>
        <w:rPr>
          <w:i/>
          <w:iCs/>
        </w:rPr>
        <w:t xml:space="preserve">Last verified: 2026-06-26 (full spec tree: 356 diagrams, failed=0).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validate_mermaid_blocks.py — companion guide</dc:title>
  <dc:creator/>
  <cp:keywords/>
  <dcterms:created xsi:type="dcterms:W3CDTF">2026-06-26T13:47:02Z</dcterms:created>
  <dcterms:modified xsi:type="dcterms:W3CDTF">2026-06-26T13:47:02Z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