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1.png" ContentType="image/png"/>
  <Override PartName="/word/media/rId25.png" ContentType="image/png"/>
  <Override PartName="/word/media/rId29.png" ContentType="image/png"/>
  <Override PartName="/word/media/rId33.png" ContentType="image/png"/>
  <Override PartName="/word/media/rId39.png" ContentType="image/png"/>
  <Override PartName="/word/media/rId45.png" ContentType="image/png"/>
  <Override PartName="/word/media/rId51.png" ContentType="image/png"/>
  <Override PartName="/word/media/rId58.png" ContentType="image/png"/>
  <Override PartName="/word/media/rId63.png" ContentType="image/png"/>
  <Override PartName="/word/media/rId67.png" ContentType="image/png"/>
  <Override PartName="/word/media/rId71.png" ContentType="image/png"/>
  <Override PartName="/word/media/rId75.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 VPN — MVP2 Architecture &amp; Technology Stack Document</w:t>
      </w:r>
    </w:p>
    <w:bookmarkStart w:id="99" w:name="Xa529fff12fabbaf0e722ffad7f602f6fd85d1c3"/>
    <w:p>
      <w:pPr>
        <w:pStyle w:val="Heading1"/>
      </w:pPr>
      <w:r>
        <w:t xml:space="preserve">Helix VPN — MVP2 Architecture &amp; Technology Stack Document</w:t>
      </w:r>
    </w:p>
    <w:bookmarkStart w:id="9" w:name="X6c5619df6d648cfe1e1f5a69bb20fbfe0fd60e5"/>
    <w:p>
      <w:pPr>
        <w:pStyle w:val="Heading2"/>
      </w:pPr>
      <w:r>
        <w:t xml:space="preserve">Cross-Platform Client Architecture: Rust Core + Multi-Platform UI</w:t>
      </w:r>
    </w:p>
    <w:p>
      <w:pPr>
        <w:pStyle w:val="FirstParagraph"/>
      </w:pPr>
      <w:r>
        <w:rPr>
          <w:b/>
          <w:bCs/>
        </w:rPr>
        <w:t xml:space="preserve">Version</w:t>
      </w:r>
      <w:r>
        <w:t xml:space="preserve">: 1.0</w:t>
      </w:r>
      <w:r>
        <w:br/>
      </w:r>
      <w:r>
        <w:rPr>
          <w:b/>
          <w:bCs/>
        </w:rPr>
        <w:t xml:space="preserve">Date</w:t>
      </w:r>
      <w:r>
        <w:t xml:space="preserve">: July 2025</w:t>
      </w:r>
      <w:r>
        <w:br/>
      </w:r>
      <w:r>
        <w:rPr>
          <w:b/>
          <w:bCs/>
        </w:rPr>
        <w:t xml:space="preserve">Status</w:t>
      </w:r>
      <w:r>
        <w:t xml:space="preserve">: Architecture Decision Record (ADR) — Approved</w:t>
      </w:r>
      <w:r>
        <w:br/>
      </w:r>
      <w:r>
        <w:rPr>
          <w:b/>
          <w:bCs/>
        </w:rPr>
        <w:t xml:space="preserve">Audience</w:t>
      </w:r>
      <w:r>
        <w:t xml:space="preserve">: Engineering Leads, Platform Teams, DevOps, Security Review</w:t>
      </w:r>
      <w:r>
        <w:br/>
      </w:r>
      <w:r>
        <w:rPr>
          <w:b/>
          <w:bCs/>
        </w:rPr>
        <w:t xml:space="preserve">Classification</w:t>
      </w:r>
      <w:r>
        <w:t xml:space="preserve">: Internal — Engineering Confidential</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e57bc30b91d0546c3ed201b9ebb98cf6da9e906">
        <w:r>
          <w:rPr>
            <w:rStyle w:val="Hyperlink"/>
          </w:rPr>
          <w:t xml:space="preserve">High-Level System Architecture</w:t>
        </w:r>
      </w:hyperlink>
    </w:p>
    <w:p>
      <w:pPr>
        <w:pStyle w:val="Compact"/>
        <w:numPr>
          <w:ilvl w:val="0"/>
          <w:numId w:val="1001"/>
        </w:numPr>
      </w:pPr>
      <w:hyperlink w:anchor="X8ad47c39d568d3a8af7a102e4e86dfcda275452">
        <w:r>
          <w:rPr>
            <w:rStyle w:val="Hyperlink"/>
          </w:rPr>
          <w:t xml:space="preserve">Technology Stack Decision Matrix</w:t>
        </w:r>
      </w:hyperlink>
    </w:p>
    <w:p>
      <w:pPr>
        <w:pStyle w:val="Compact"/>
        <w:numPr>
          <w:ilvl w:val="0"/>
          <w:numId w:val="1001"/>
        </w:numPr>
      </w:pPr>
      <w:hyperlink w:anchor="X8104102bbd55d1c352e369a9ae320ce6d1f63be">
        <w:r>
          <w:rPr>
            <w:rStyle w:val="Hyperlink"/>
          </w:rPr>
          <w:t xml:space="preserve">Code Reusability Analysis</w:t>
        </w:r>
      </w:hyperlink>
    </w:p>
    <w:p>
      <w:pPr>
        <w:pStyle w:val="Compact"/>
        <w:numPr>
          <w:ilvl w:val="0"/>
          <w:numId w:val="1001"/>
        </w:numPr>
      </w:pPr>
      <w:hyperlink w:anchor="X373e5e8ee67f56eca404e8b04587b60453536e7">
        <w:r>
          <w:rPr>
            <w:rStyle w:val="Hyperlink"/>
          </w:rPr>
          <w:t xml:space="preserve">Data Flow Architecture</w:t>
        </w:r>
      </w:hyperlink>
    </w:p>
    <w:p>
      <w:pPr>
        <w:pStyle w:val="Compact"/>
        <w:numPr>
          <w:ilvl w:val="0"/>
          <w:numId w:val="1001"/>
        </w:numPr>
      </w:pPr>
      <w:hyperlink w:anchor="X6baf14fbca711998cb3bedcf612ccdc4e908090">
        <w:r>
          <w:rPr>
            <w:rStyle w:val="Hyperlink"/>
          </w:rPr>
          <w:t xml:space="preserve">Technology Justification</w:t>
        </w:r>
      </w:hyperlink>
    </w:p>
    <w:p>
      <w:pPr>
        <w:pStyle w:val="Compact"/>
        <w:numPr>
          <w:ilvl w:val="0"/>
          <w:numId w:val="1001"/>
        </w:numPr>
      </w:pPr>
      <w:hyperlink w:anchor="Xedc8c1fea8b1aa81738209320d172ec6283acdb">
        <w:r>
          <w:rPr>
            <w:rStyle w:val="Hyperlink"/>
          </w:rPr>
          <w:t xml:space="preserve">Implementation Roadmap</w:t>
        </w:r>
      </w:hyperlink>
    </w:p>
    <w:p>
      <w:pPr>
        <w:pStyle w:val="Compact"/>
        <w:numPr>
          <w:ilvl w:val="0"/>
          <w:numId w:val="1001"/>
        </w:numPr>
      </w:pPr>
      <w:hyperlink w:anchor="X47558641dcff023f9dec74f6496e5b9edf732a2">
        <w:r>
          <w:rPr>
            <w:rStyle w:val="Hyperlink"/>
          </w:rPr>
          <w:t xml:space="preserve">Risk Assessment &amp; Mitigation</w:t>
        </w:r>
      </w:hyperlink>
    </w:p>
    <w:p>
      <w:pPr>
        <w:pStyle w:val="Compact"/>
        <w:numPr>
          <w:ilvl w:val="0"/>
          <w:numId w:val="1001"/>
        </w:numPr>
      </w:pPr>
      <w:hyperlink w:anchor="X14b6d9a4d4fdd4e9e8d31b7c455c83776464be6">
        <w:r>
          <w:rPr>
            <w:rStyle w:val="Hyperlink"/>
          </w:rPr>
          <w:t xml:space="preserve">Appendices</w:t>
        </w:r>
      </w:hyperlink>
    </w:p>
    <w:p>
      <w:r>
        <w:pict>
          <v:rect style="width:0;height:1.5pt" o:hralign="center" o:hrstd="t" o:hr="t"/>
        </w:pict>
      </w:r>
    </w:p>
    <w:bookmarkEnd w:id="10"/>
    <w:bookmarkStart w:id="15" w:name="X102b2e9de4183984340b81b0bb402a984d3925a"/>
    <w:p>
      <w:pPr>
        <w:pStyle w:val="Heading2"/>
      </w:pPr>
      <w:r>
        <w:t xml:space="preserve">1. Executive Summary</w:t>
      </w:r>
    </w:p>
    <w:bookmarkStart w:id="11" w:name="Xb70aeee6f95d9e5ab0203fd4c28f811de87d730"/>
    <w:p>
      <w:pPr>
        <w:pStyle w:val="Heading3"/>
      </w:pPr>
      <w:r>
        <w:t xml:space="preserve">1.1 Phase 2 Goals and Scope</w:t>
      </w:r>
    </w:p>
    <w:p>
      <w:pPr>
        <w:pStyle w:val="FirstParagraph"/>
      </w:pPr>
      <w:r>
        <w:t xml:space="preserve">MVP2 represents the architectural foundation for Helix VPN's expansion from a single-platform prototype to a</w:t>
      </w:r>
      <w:r>
        <w:t xml:space="preserve"> </w:t>
      </w:r>
      <w:r>
        <w:rPr>
          <w:b/>
          <w:bCs/>
        </w:rPr>
        <w:t xml:space="preserve">unified, multi-platform VPN ecosystem</w:t>
      </w:r>
      <w:r>
        <w:t xml:space="preserve"> </w:t>
      </w:r>
      <w:r>
        <w:t xml:space="preserve">spanning eight distinct target platforms. This phase establishes the structural blueprint that will govern all subsequent development, with an uncompromising focus on three architectural pillars: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Target</w:t>
            </w:r>
          </w:p>
        </w:tc>
        <w:tc>
          <w:tcPr/>
          <w:p>
            <w:pPr>
              <w:pStyle w:val="Compact"/>
            </w:pPr>
            <w:r>
              <w:t xml:space="preserve">Measurement</w:t>
            </w:r>
          </w:p>
        </w:tc>
      </w:tr>
      <w:tr>
        <w:tc>
          <w:tcPr/>
          <w:p>
            <w:pPr>
              <w:pStyle w:val="Compact"/>
            </w:pPr>
            <w:r>
              <w:rPr>
                <w:b/>
                <w:bCs/>
              </w:rPr>
              <w:t xml:space="preserve">Maximal Code Reuse</w:t>
            </w:r>
          </w:p>
        </w:tc>
        <w:tc>
          <w:tcPr/>
          <w:p>
            <w:pPr>
              <w:pStyle w:val="Compact"/>
            </w:pPr>
            <w:r>
              <w:t xml:space="preserve">75-85% shared code across all platforms</w:t>
            </w:r>
          </w:p>
        </w:tc>
        <w:tc>
          <w:tcPr/>
          <w:p>
            <w:pPr>
              <w:pStyle w:val="Compact"/>
            </w:pPr>
            <w:r>
              <w:t xml:space="preserve">Lines of Rust core code vs. platform-specific code</w:t>
            </w:r>
          </w:p>
        </w:tc>
      </w:tr>
      <w:tr>
        <w:tc>
          <w:tcPr/>
          <w:p>
            <w:pPr>
              <w:pStyle w:val="Compact"/>
            </w:pPr>
            <w:r>
              <w:rPr>
                <w:b/>
                <w:bCs/>
              </w:rPr>
              <w:t xml:space="preserve">Minimal Footprint</w:t>
            </w:r>
          </w:p>
        </w:tc>
        <w:tc>
          <w:tcPr/>
          <w:p>
            <w:pPr>
              <w:pStyle w:val="Compact"/>
            </w:pPr>
            <w:r>
              <w:t xml:space="preserve">Sub-25 MB bundles on all platforms</w:t>
            </w:r>
          </w:p>
        </w:tc>
        <w:tc>
          <w:tcPr/>
          <w:p>
            <w:pPr>
              <w:pStyle w:val="Compact"/>
            </w:pPr>
            <w:r>
              <w:t xml:space="preserve">Compressed installer size per platform</w:t>
            </w:r>
          </w:p>
        </w:tc>
      </w:tr>
      <w:tr>
        <w:tc>
          <w:tcPr/>
          <w:p>
            <w:pPr>
              <w:pStyle w:val="Compact"/>
            </w:pPr>
            <w:r>
              <w:rPr>
                <w:b/>
                <w:bCs/>
              </w:rPr>
              <w:t xml:space="preserve">Native Performance</w:t>
            </w:r>
          </w:p>
        </w:tc>
        <w:tc>
          <w:tcPr/>
          <w:p>
            <w:pPr>
              <w:pStyle w:val="Compact"/>
            </w:pPr>
            <w:r>
              <w:t xml:space="preserve">&lt;100ms UI response, &lt;50ms tunnel establishment</w:t>
            </w:r>
          </w:p>
        </w:tc>
        <w:tc>
          <w:tcPr/>
          <w:p>
            <w:pPr>
              <w:pStyle w:val="Compact"/>
            </w:pPr>
            <w:r>
              <w:t xml:space="preserve">Latency benchmarks on reference hardware</w:t>
            </w:r>
          </w:p>
        </w:tc>
      </w:tr>
    </w:tbl>
    <w:bookmarkEnd w:id="11"/>
    <w:bookmarkStart w:id="12" w:name="X6db96bbae75919d7298ec676fc2b44a30953920"/>
    <w:p>
      <w:pPr>
        <w:pStyle w:val="Heading3"/>
      </w:pPr>
      <w:r>
        <w:t xml:space="preserve">1.2 Target Platforms</w:t>
      </w:r>
    </w:p>
    <w:p>
      <w:pPr>
        <w:pStyle w:val="FirstParagraph"/>
      </w:pPr>
      <w:r>
        <w:t xml:space="preserve">MVP2 covers</w:t>
      </w:r>
      <w:r>
        <w:t xml:space="preserve"> </w:t>
      </w:r>
      <w:r>
        <w:rPr>
          <w:b/>
          <w:bCs/>
        </w:rPr>
        <w:t xml:space="preserve">eight platforms</w:t>
      </w:r>
      <w:r>
        <w:t xml:space="preserve"> </w:t>
      </w:r>
      <w:r>
        <w:t xml:space="preserve">organized into four tiers based on market priority and technical complexity:</w:t>
      </w:r>
    </w:p>
    <w:p>
      <w:pPr>
        <w:pStyle w:val="SourceCode"/>
      </w:pPr>
      <w:r>
        <w:rPr>
          <w:rStyle w:val="VerbatimChar"/>
        </w:rPr>
        <w:t xml:space="preserve">TIER 1 (P0 — Core Revenue Platforms)</w:t>
      </w:r>
      <w:r>
        <w:br/>
      </w:r>
      <w:r>
        <w:rPr>
          <w:rStyle w:val="VerbatimChar"/>
        </w:rPr>
        <w:t xml:space="preserve">├── macOS     (Apple Silicon + Intel)    — NetworkExtension framework</w:t>
      </w:r>
      <w:r>
        <w:br/>
      </w:r>
      <w:r>
        <w:rPr>
          <w:rStyle w:val="VerbatimChar"/>
        </w:rPr>
        <w:t xml:space="preserve">├── Windows   (10/11, x64 + ARM64)       — WFP + WinTUN driver</w:t>
      </w:r>
      <w:r>
        <w:br/>
      </w:r>
      <w:r>
        <w:rPr>
          <w:rStyle w:val="VerbatimChar"/>
        </w:rPr>
        <w:t xml:space="preserve">├── Linux     (x64 + ARM64)              — TUN/TAP + Netlink/D-Bus</w:t>
      </w:r>
      <w:r>
        <w:br/>
      </w:r>
      <w:r>
        <w:rPr>
          <w:rStyle w:val="VerbatimChar"/>
        </w:rPr>
        <w:t xml:space="preserve">└── Android   (API 26+, ARM64/x86_64)    — VpnService API</w:t>
      </w:r>
      <w:r>
        <w:br/>
      </w:r>
      <w:r>
        <w:br/>
      </w:r>
      <w:r>
        <w:rPr>
          <w:rStyle w:val="VerbatimChar"/>
        </w:rPr>
        <w:t xml:space="preserve">TIER 2 (P1 — Strategic Growth Platforms)</w:t>
      </w:r>
      <w:r>
        <w:br/>
      </w:r>
      <w:r>
        <w:rPr>
          <w:rStyle w:val="VerbatimChar"/>
        </w:rPr>
        <w:t xml:space="preserve">├── iOS       (15+, ARM64)               — NEPacketTunnelProvider</w:t>
      </w:r>
      <w:r>
        <w:br/>
      </w:r>
      <w:r>
        <w:rPr>
          <w:rStyle w:val="VerbatimChar"/>
        </w:rPr>
        <w:t xml:space="preserve">└── HarmonyOS (API 12+, ARM64)           — VpnExtensionAbility</w:t>
      </w:r>
      <w:r>
        <w:br/>
      </w:r>
      <w:r>
        <w:br/>
      </w:r>
      <w:r>
        <w:rPr>
          <w:rStyle w:val="VerbatimChar"/>
        </w:rPr>
        <w:t xml:space="preserve">TIER 3 (P2 — Specialized/Niche Platforms)</w:t>
      </w:r>
      <w:r>
        <w:br/>
      </w:r>
      <w:r>
        <w:rPr>
          <w:rStyle w:val="VerbatimChar"/>
        </w:rPr>
        <w:t xml:space="preserve">├── Aurora OS (ARM64)                    — ConnMan VPN + Qt native</w:t>
      </w:r>
      <w:r>
        <w:br/>
      </w:r>
      <w:r>
        <w:br/>
      </w:r>
      <w:r>
        <w:rPr>
          <w:rStyle w:val="VerbatimChar"/>
        </w:rPr>
        <w:t xml:space="preserve">TIER 4 (P3 — Companion/Extension)</w:t>
      </w:r>
      <w:r>
        <w:br/>
      </w:r>
      <w:r>
        <w:rPr>
          <w:rStyle w:val="VerbatimChar"/>
        </w:rPr>
        <w:t xml:space="preserve">└── Web       (Chrome/Firefox/Edge/Safari) — Browser Extension + PWA</w:t>
      </w:r>
    </w:p>
    <w:bookmarkEnd w:id="12"/>
    <w:bookmarkStart w:id="13" w:name="X750a27581834659f9a49b83824177f25d115b92"/>
    <w:p>
      <w:pPr>
        <w:pStyle w:val="Heading3"/>
      </w:pPr>
      <w:r>
        <w:t xml:space="preserve">1.3 Key Architectural Principles</w:t>
      </w:r>
    </w:p>
    <w:p>
      <w:pPr>
        <w:pStyle w:val="FirstParagraph"/>
      </w:pPr>
      <w:r>
        <w:rPr>
          <w:b/>
          <w:bCs/>
        </w:rPr>
        <w:t xml:space="preserve">Principle 1: One Core to Rule Them All</w:t>
      </w:r>
    </w:p>
    <w:p>
      <w:pPr>
        <w:pStyle w:val="BodyText"/>
      </w:pPr>
      <w:r>
        <w:t xml:space="preserve">The</w:t>
      </w:r>
      <w:r>
        <w:t xml:space="preserve"> </w:t>
      </w:r>
      <w:r>
        <w:rPr>
          <w:rStyle w:val="VerbatimChar"/>
        </w:rPr>
        <w:t xml:space="preserve">helix-core</w:t>
      </w:r>
      <w:r>
        <w:t xml:space="preserve"> </w:t>
      </w:r>
      <w:r>
        <w:t xml:space="preserve">Rust library is the single source of truth for all VPN functionality. Every platform — from desktop to mobile to web — consumes this core through language-appropriate bindings. This eliminates the "multiple implementations, divergent behavior" anti-pattern that plagues multi-platform VPN products.</w:t>
      </w:r>
    </w:p>
    <w:p>
      <w:pPr>
        <w:pStyle w:val="BodyText"/>
      </w:pPr>
      <w:r>
        <w:rPr>
          <w:b/>
          <w:bCs/>
        </w:rPr>
        <w:t xml:space="preserve">Principle 2: Platform Adapters, Not Platform Forks</w:t>
      </w:r>
    </w:p>
    <w:p>
      <w:pPr>
        <w:pStyle w:val="BodyText"/>
      </w:pPr>
      <w:r>
        <w:t xml:space="preserve">Each platform implements a thin</w:t>
      </w:r>
      <w:r>
        <w:t xml:space="preserve"> </w:t>
      </w:r>
      <w:r>
        <w:rPr>
          <w:b/>
          <w:bCs/>
        </w:rPr>
        <w:t xml:space="preserve">Platform Adapter</w:t>
      </w:r>
      <w:r>
        <w:t xml:space="preserve"> </w:t>
      </w:r>
      <w:r>
        <w:t xml:space="preserve">that bridges the Rust core to native OS VPN APIs. Adapters handle TUN creation, routing, DNS configuration, and firewall rules — but contain zero VPN protocol logic. The adapter pattern ensures that WireGuard crypto, state machines, and connection management live exclusively in the shared core.</w:t>
      </w:r>
    </w:p>
    <w:p>
      <w:pPr>
        <w:pStyle w:val="BodyText"/>
      </w:pPr>
      <w:r>
        <w:rPr>
          <w:b/>
          <w:bCs/>
        </w:rPr>
        <w:t xml:space="preserve">Principle 3: UI is Disposable, Core is Eternal</w:t>
      </w:r>
    </w:p>
    <w:p>
      <w:pPr>
        <w:pStyle w:val="BodyText"/>
      </w:pPr>
      <w:r>
        <w:t xml:space="preserve">UI frameworks come and go. The Rust core is designed to outlive any individual UI layer. Desktop may migrate from Tauri to a native framework; mobile may adopt a future cross-platform solution. The core remains unchanged, bound only by its C ABI.</w:t>
      </w:r>
    </w:p>
    <w:p>
      <w:pPr>
        <w:pStyle w:val="BodyText"/>
      </w:pPr>
      <w:r>
        <w:rPr>
          <w:b/>
          <w:bCs/>
        </w:rPr>
        <w:t xml:space="preserve">Principle 4: Security by Default</w:t>
      </w:r>
    </w:p>
    <w:p>
      <w:pPr>
        <w:pStyle w:val="BodyText"/>
      </w:pPr>
      <w:r>
        <w:t xml:space="preserve">Every architectural decision prioritizes security: memory-safe Rust for the core, capability-based permissions for desktop (Tauri), hardware-backed keystore integration on mobile, and kernel-level kill switches on all platforms where supported.</w:t>
      </w:r>
    </w:p>
    <w:bookmarkEnd w:id="13"/>
    <w:bookmarkStart w:id="14" w:name="Xe82f084ec0c29b1b43671a0b7539f06d845aa0e"/>
    <w:p>
      <w:pPr>
        <w:pStyle w:val="Heading3"/>
      </w:pPr>
      <w:r>
        <w:t xml:space="preserve">1.4 Strategic Outcomes</w:t>
      </w:r>
    </w:p>
    <w:p>
      <w:pPr>
        <w:pStyle w:val="FirstParagraph"/>
      </w:pPr>
      <w:r>
        <w:t xml:space="preserve">By the conclusion of MVP2, Helix VPN will have:</w:t>
      </w:r>
    </w:p>
    <w:p>
      <w:pPr>
        <w:pStyle w:val="Compact"/>
        <w:numPr>
          <w:ilvl w:val="0"/>
          <w:numId w:val="1002"/>
        </w:numPr>
      </w:pPr>
      <w:r>
        <w:t xml:space="preserve">A production-grade Rust shared core (</w:t>
      </w:r>
      <w:r>
        <w:rPr>
          <w:rStyle w:val="VerbatimChar"/>
        </w:rPr>
        <w:t xml:space="preserve">helix-core</w:t>
      </w:r>
      <w:r>
        <w:t xml:space="preserve">) with 75-85% code reuse</w:t>
      </w:r>
    </w:p>
    <w:p>
      <w:pPr>
        <w:pStyle w:val="Compact"/>
        <w:numPr>
          <w:ilvl w:val="0"/>
          <w:numId w:val="1002"/>
        </w:numPr>
      </w:pPr>
      <w:r>
        <w:t xml:space="preserve">Desktop applications for macOS, Windows, and Linux via Tauri v2 (&lt;15 MB each)</w:t>
      </w:r>
    </w:p>
    <w:p>
      <w:pPr>
        <w:pStyle w:val="Compact"/>
        <w:numPr>
          <w:ilvl w:val="0"/>
          <w:numId w:val="1002"/>
        </w:numPr>
      </w:pPr>
      <w:r>
        <w:t xml:space="preserve">Mobile applications for Android and iOS via Flutter (&lt;25 MB each)</w:t>
      </w:r>
    </w:p>
    <w:p>
      <w:pPr>
        <w:pStyle w:val="Compact"/>
        <w:numPr>
          <w:ilvl w:val="0"/>
          <w:numId w:val="1002"/>
        </w:numPr>
      </w:pPr>
      <w:r>
        <w:t xml:space="preserve">HarmonyOS support through Flutter's ohos embedding layer</w:t>
      </w:r>
    </w:p>
    <w:p>
      <w:pPr>
        <w:pStyle w:val="Compact"/>
        <w:numPr>
          <w:ilvl w:val="0"/>
          <w:numId w:val="1002"/>
        </w:numPr>
      </w:pPr>
      <w:r>
        <w:t xml:space="preserve">Aurora OS support via Qt6/QML with direct FFI to the Rust core</w:t>
      </w:r>
    </w:p>
    <w:p>
      <w:pPr>
        <w:pStyle w:val="Compact"/>
        <w:numPr>
          <w:ilvl w:val="0"/>
          <w:numId w:val="1002"/>
        </w:numPr>
      </w:pPr>
      <w:r>
        <w:t xml:space="preserve">Browser extension companion with WASM-compiled crypto</w:t>
      </w:r>
    </w:p>
    <w:p>
      <w:pPr>
        <w:pStyle w:val="Compact"/>
        <w:numPr>
          <w:ilvl w:val="0"/>
          <w:numId w:val="1002"/>
        </w:numPr>
      </w:pPr>
      <w:r>
        <w:t xml:space="preserve">Unified CI/CD pipeline building all 8 platform artifacts from a single</w:t>
      </w:r>
      <w:r>
        <w:t xml:space="preserve"> </w:t>
      </w:r>
      <w:r>
        <w:rPr>
          <w:rStyle w:val="VerbatimChar"/>
        </w:rPr>
        <w:t xml:space="preserve">main</w:t>
      </w:r>
      <w:r>
        <w:t xml:space="preserve"> </w:t>
      </w:r>
      <w:r>
        <w:t xml:space="preserve">branch</w:t>
      </w:r>
    </w:p>
    <w:p>
      <w:r>
        <w:pict>
          <v:rect style="width:0;height:1.5pt" o:hralign="center" o:hrstd="t" o:hr="t"/>
        </w:pict>
      </w:r>
    </w:p>
    <w:bookmarkEnd w:id="14"/>
    <w:bookmarkEnd w:id="15"/>
    <w:bookmarkStart w:id="43" w:name="Xe57bc30b91d0546c3ed201b9ebb98cf6da9e906"/>
    <w:p>
      <w:pPr>
        <w:pStyle w:val="Heading2"/>
      </w:pPr>
      <w:r>
        <w:t xml:space="preserve">2. High-Level System Architecture</w:t>
      </w:r>
    </w:p>
    <w:bookmarkStart w:id="19" w:name="Xeede8874c84773dc4121ed42ce736834c08469d"/>
    <w:p>
      <w:pPr>
        <w:pStyle w:val="Heading3"/>
      </w:pPr>
      <w:r>
        <w:t xml:space="preserve">2.1 Overall System Diagram</w:t>
      </w:r>
    </w:p>
    <w:p>
      <w:pPr>
        <w:pStyle w:val="FirstParagraph"/>
      </w:pPr>
      <w:r>
        <w:drawing>
          <wp:inline>
            <wp:extent cx="5334000" cy="4000500"/>
            <wp:effectExtent b="0" l="0" r="0" t="0"/>
            <wp:docPr descr="diagram" title="" id="17" name="Picture"/>
            <a:graphic>
              <a:graphicData uri="http://schemas.openxmlformats.org/drawingml/2006/picture">
                <pic:pic>
                  <pic:nvPicPr>
                    <pic:cNvPr descr="/tmp/.private/milosvasic/tmp.Zan8DoaAl6/img/diagram_001_767fe92b2657.pn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bookmarkEnd w:id="19"/>
    <w:bookmarkStart w:id="38" w:name="Xdce0a1991b20203d21bfce9015e47cc544c609e"/>
    <w:p>
      <w:pPr>
        <w:pStyle w:val="Heading3"/>
      </w:pPr>
      <w:r>
        <w:t xml:space="preserve">2.2 Component Breakdown</w:t>
      </w:r>
    </w:p>
    <w:bookmarkStart w:id="20" w:name="X5e82fc24dc8a1f474d81c85423d921fb51d4aa6"/>
    <w:p>
      <w:pPr>
        <w:pStyle w:val="Heading4"/>
      </w:pPr>
      <w:r>
        <w:t xml:space="preserve">2.2.1</w:t>
      </w:r>
      <w:r>
        <w:t xml:space="preserve"> </w:t>
      </w:r>
      <w:r>
        <w:rPr>
          <w:rStyle w:val="VerbatimChar"/>
        </w:rPr>
        <w:t xml:space="preserve">helix-core</w:t>
      </w:r>
      <w:r>
        <w:t xml:space="preserve"> </w:t>
      </w:r>
      <w:r>
        <w:t xml:space="preserve">— Rust Shared Library</w:t>
      </w:r>
    </w:p>
    <w:p>
      <w:pPr>
        <w:pStyle w:val="FirstParagraph"/>
      </w:pPr>
      <w:r>
        <w:t xml:space="preserve">The heart of the architecture. A single Rust crate workspace compiled for all target platforms, exposing a C ABI interface consumed by each platform's UI layer.</w:t>
      </w:r>
    </w:p>
    <w:p>
      <w:pPr>
        <w:pStyle w:val="BodyText"/>
      </w:pPr>
      <w:r>
        <w:rPr>
          <w:b/>
          <w:bCs/>
        </w:rPr>
        <w:t xml:space="preserve">Workspace Structure:</w:t>
      </w:r>
    </w:p>
    <w:p>
      <w:pPr>
        <w:pStyle w:val="SourceCode"/>
      </w:pPr>
      <w:r>
        <w:rPr>
          <w:rStyle w:val="VerbatimChar"/>
        </w:rPr>
        <w:t xml:space="preserve">helix-core/</w:t>
      </w:r>
      <w:r>
        <w:br/>
      </w:r>
      <w:r>
        <w:rPr>
          <w:rStyle w:val="VerbatimChar"/>
        </w:rPr>
        <w:t xml:space="preserve">├── Cargo.toml                     # Workspace manifest</w:t>
      </w:r>
      <w:r>
        <w:br/>
      </w:r>
      <w:r>
        <w:rPr>
          <w:rStyle w:val="VerbatimChar"/>
        </w:rPr>
        <w:t xml:space="preserve">├── crates/</w:t>
      </w:r>
      <w:r>
        <w:br/>
      </w:r>
      <w:r>
        <w:rPr>
          <w:rStyle w:val="VerbatimChar"/>
        </w:rPr>
        <w:t xml:space="preserve">│   ├── helix-core-api/            # Public API: all FFI entry points</w:t>
      </w:r>
      <w:r>
        <w:br/>
      </w:r>
      <w:r>
        <w:rPr>
          <w:rStyle w:val="VerbatimChar"/>
        </w:rPr>
        <w:t xml:space="preserve">│   ├── helix-vpn-engine/          # Generic tunnel management</w:t>
      </w:r>
      <w:r>
        <w:br/>
      </w:r>
      <w:r>
        <w:rPr>
          <w:rStyle w:val="VerbatimChar"/>
        </w:rPr>
        <w:t xml:space="preserve">│   ├── helix-wireguard/           # WireGuard protocol (boringtun-derived)</w:t>
      </w:r>
      <w:r>
        <w:br/>
      </w:r>
      <w:r>
        <w:rPr>
          <w:rStyle w:val="VerbatimChar"/>
        </w:rPr>
        <w:t xml:space="preserve">│   ├── helix-crypto/              # Encryption primitives wrapper</w:t>
      </w:r>
      <w:r>
        <w:br/>
      </w:r>
      <w:r>
        <w:rPr>
          <w:rStyle w:val="VerbatimChar"/>
        </w:rPr>
        <w:t xml:space="preserve">│   ├── helix-network/             # HTTP client, latency testing</w:t>
      </w:r>
      <w:r>
        <w:br/>
      </w:r>
      <w:r>
        <w:rPr>
          <w:rStyle w:val="VerbatimChar"/>
        </w:rPr>
        <w:t xml:space="preserve">│   └── helix-platform-abstraction/# OS adapter trait implementations</w:t>
      </w:r>
      <w:r>
        <w:br/>
      </w:r>
      <w:r>
        <w:rPr>
          <w:rStyle w:val="VerbatimChar"/>
        </w:rPr>
        <w:t xml:space="preserve">├── bindings/</w:t>
      </w:r>
      <w:r>
        <w:br/>
      </w:r>
      <w:r>
        <w:rPr>
          <w:rStyle w:val="VerbatimChar"/>
        </w:rPr>
        <w:t xml:space="preserve">│   ├── uniffi/                    # UniFFI UDL + generated bindings</w:t>
      </w:r>
      <w:r>
        <w:br/>
      </w:r>
      <w:r>
        <w:rPr>
          <w:rStyle w:val="VerbatimChar"/>
        </w:rPr>
        <w:t xml:space="preserve">│   └── wasm/                      # wasm-bindgen target config</w:t>
      </w:r>
      <w:r>
        <w:br/>
      </w:r>
      <w:r>
        <w:rPr>
          <w:rStyle w:val="VerbatimChar"/>
        </w:rPr>
        <w:t xml:space="preserve">└── tests/</w:t>
      </w:r>
      <w:r>
        <w:br/>
      </w:r>
      <w:r>
        <w:rPr>
          <w:rStyle w:val="VerbatimChar"/>
        </w:rPr>
        <w:t xml:space="preserve">    ├── integration/               # Cross-platform integration tests</w:t>
      </w:r>
      <w:r>
        <w:br/>
      </w:r>
      <w:r>
        <w:rPr>
          <w:rStyle w:val="VerbatimChar"/>
        </w:rPr>
        <w:t xml:space="preserve">    └── fuzz/                      # Crypto fuzzing targets</w:t>
      </w:r>
    </w:p>
    <w:p>
      <w:pPr>
        <w:pStyle w:val="FirstParagraph"/>
      </w:pPr>
      <w:r>
        <w:rPr>
          <w:b/>
          <w:bCs/>
        </w:rPr>
        <w:t xml:space="preserve">Key Design Pattern — Mullvad-Style Layered Architecture:</w:t>
      </w:r>
    </w:p>
    <w:p>
      <w:pPr>
        <w:pStyle w:val="BodyText"/>
      </w:pPr>
      <w:r>
        <w:t xml:space="preserve">Following Mullvad VPN's proven architecture (</w:t>
      </w:r>
      <w:r>
        <w:rPr>
          <w:rStyle w:val="VerbatimChar"/>
        </w:rPr>
        <w:t xml:space="preserve">talpid</w:t>
      </w:r>
      <w:r>
        <w:t xml:space="preserve"> </w:t>
      </w:r>
      <w:r>
        <w:t xml:space="preserve">layer + product-specific layer), Helix separates generic VPN functionality from Helix-specific business logic: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Crate</w:t>
            </w:r>
          </w:p>
        </w:tc>
        <w:tc>
          <w:tcPr/>
          <w:p>
            <w:pPr>
              <w:pStyle w:val="Compact"/>
            </w:pPr>
            <w:r>
              <w:t xml:space="preserve">Purpose</w:t>
            </w:r>
          </w:p>
        </w:tc>
        <w:tc>
          <w:tcPr/>
          <w:p>
            <w:pPr>
              <w:pStyle w:val="Compact"/>
            </w:pPr>
            <w:r>
              <w:t xml:space="preserve">Agnostic?</w:t>
            </w:r>
          </w:p>
        </w:tc>
      </w:tr>
      <w:tr>
        <w:tc>
          <w:tcPr/>
          <w:p>
            <w:pPr>
              <w:pStyle w:val="Compact"/>
            </w:pPr>
            <w:r>
              <w:t xml:space="preserve">Product Layer</w:t>
            </w:r>
          </w:p>
        </w:tc>
        <w:tc>
          <w:tcPr/>
          <w:p>
            <w:pPr>
              <w:pStyle w:val="Compact"/>
            </w:pPr>
            <w:r>
              <w:rPr>
                <w:rStyle w:val="VerbatimChar"/>
              </w:rPr>
              <w:t xml:space="preserve">helix-core-api</w:t>
            </w:r>
          </w:p>
        </w:tc>
        <w:tc>
          <w:tcPr/>
          <w:p>
            <w:pPr>
              <w:pStyle w:val="Compact"/>
            </w:pPr>
            <w:r>
              <w:t xml:space="preserve">Account management, server lists, Helix REST API</w:t>
            </w:r>
          </w:p>
        </w:tc>
        <w:tc>
          <w:tcPr/>
          <w:p>
            <w:pPr>
              <w:pStyle w:val="Compact"/>
            </w:pPr>
            <w:r>
              <w:t xml:space="preserve">Helix-specific</w:t>
            </w:r>
          </w:p>
        </w:tc>
      </w:tr>
      <w:tr>
        <w:tc>
          <w:tcPr/>
          <w:p>
            <w:pPr>
              <w:pStyle w:val="Compact"/>
            </w:pPr>
            <w:r>
              <w:t xml:space="preserve">Generic VPN</w:t>
            </w:r>
          </w:p>
        </w:tc>
        <w:tc>
          <w:tcPr/>
          <w:p>
            <w:pPr>
              <w:pStyle w:val="Compact"/>
            </w:pPr>
            <w:r>
              <w:rPr>
                <w:rStyle w:val="VerbatimChar"/>
              </w:rPr>
              <w:t xml:space="preserve">helix-vpn-engine</w:t>
            </w:r>
          </w:p>
        </w:tc>
        <w:tc>
          <w:tcPr/>
          <w:p>
            <w:pPr>
              <w:pStyle w:val="Compact"/>
            </w:pPr>
            <w:r>
              <w:t xml:space="preserve">Tunnel state machine, routing, firewall, DNS</w:t>
            </w:r>
          </w:p>
        </w:tc>
        <w:tc>
          <w:tcPr/>
          <w:p>
            <w:pPr>
              <w:pStyle w:val="Compact"/>
            </w:pPr>
            <w:r>
              <w:t xml:space="preserve">Product-agnostic</w:t>
            </w:r>
          </w:p>
        </w:tc>
      </w:tr>
      <w:tr>
        <w:tc>
          <w:tcPr/>
          <w:p>
            <w:pPr>
              <w:pStyle w:val="Compact"/>
            </w:pPr>
            <w:r>
              <w:t xml:space="preserve">Protocol</w:t>
            </w:r>
          </w:p>
        </w:tc>
        <w:tc>
          <w:tcPr/>
          <w:p>
            <w:pPr>
              <w:pStyle w:val="Compact"/>
            </w:pPr>
            <w:r>
              <w:rPr>
                <w:rStyle w:val="VerbatimChar"/>
              </w:rPr>
              <w:t xml:space="preserve">helix-wireguard</w:t>
            </w:r>
          </w:p>
        </w:tc>
        <w:tc>
          <w:tcPr/>
          <w:p>
            <w:pPr>
              <w:pStyle w:val="Compact"/>
            </w:pPr>
            <w:r>
              <w:t xml:space="preserve">WireGuard Noise handshake, crypto, packet I/O</w:t>
            </w:r>
          </w:p>
        </w:tc>
        <w:tc>
          <w:tcPr/>
          <w:p>
            <w:pPr>
              <w:pStyle w:val="Compact"/>
            </w:pPr>
            <w:r>
              <w:t xml:space="preserve">Protocol-agnostic</w:t>
            </w:r>
          </w:p>
        </w:tc>
      </w:tr>
      <w:tr>
        <w:tc>
          <w:tcPr/>
          <w:p>
            <w:pPr>
              <w:pStyle w:val="Compact"/>
            </w:pPr>
            <w:r>
              <w:t xml:space="preserve">Platform</w:t>
            </w:r>
          </w:p>
        </w:tc>
        <w:tc>
          <w:tcPr/>
          <w:p>
            <w:pPr>
              <w:pStyle w:val="Compact"/>
            </w:pPr>
            <w:r>
              <w:rPr>
                <w:rStyle w:val="VerbatimChar"/>
              </w:rPr>
              <w:t xml:space="preserve">helix-platform-abstraction</w:t>
            </w:r>
          </w:p>
        </w:tc>
        <w:tc>
          <w:tcPr/>
          <w:p>
            <w:pPr>
              <w:pStyle w:val="Compact"/>
            </w:pPr>
            <w:r>
              <w:t xml:space="preserve">TUN, routes, firewall per OS</w:t>
            </w:r>
          </w:p>
        </w:tc>
        <w:tc>
          <w:tcPr/>
          <w:p>
            <w:pPr>
              <w:pStyle w:val="Compact"/>
            </w:pPr>
            <w:r>
              <w:t xml:space="preserve">Platform-specific impls</w:t>
            </w:r>
          </w:p>
        </w:tc>
      </w:tr>
    </w:tbl>
    <w:p>
      <w:pPr>
        <w:pStyle w:val="BlockText"/>
      </w:pPr>
      <w:r>
        <w:t xml:space="preserve">"The</w:t>
      </w:r>
      <w:r>
        <w:t xml:space="preserve"> </w:t>
      </w:r>
      <w:r>
        <w:rPr>
          <w:rStyle w:val="VerbatimChar"/>
        </w:rPr>
        <w:t xml:space="preserve">talpid</w:t>
      </w:r>
      <w:r>
        <w:t xml:space="preserve"> </w:t>
      </w:r>
      <w:r>
        <w:t xml:space="preserve">crates are supposed to be completely unrelated to Mullvad specific things... This maximizes portability and testability." — Mullvad Architecture Documentation</w:t>
      </w:r>
    </w:p>
    <w:bookmarkEnd w:id="20"/>
    <w:bookmarkStart w:id="24" w:name="X233c3b924c73913984ed91b556304074f59dd18"/>
    <w:p>
      <w:pPr>
        <w:pStyle w:val="Heading4"/>
      </w:pPr>
      <w:r>
        <w:t xml:space="preserve">2.2.2</w:t>
      </w:r>
      <w:r>
        <w:t xml:space="preserve"> </w:t>
      </w:r>
      <w:r>
        <w:rPr>
          <w:rStyle w:val="VerbatimChar"/>
        </w:rPr>
        <w:t xml:space="preserve">helix-desktop</w:t>
      </w:r>
      <w:r>
        <w:t xml:space="preserve"> </w:t>
      </w:r>
      <w:r>
        <w:t xml:space="preserve">— Tauri-Based Desktop Application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Framework</w:t>
            </w:r>
          </w:p>
        </w:tc>
        <w:tc>
          <w:tcPr/>
          <w:p>
            <w:pPr>
              <w:pStyle w:val="Compact"/>
            </w:pPr>
            <w:r>
              <w:t xml:space="preserve">Tauri v2 (Rust backend + Web frontend)</w:t>
            </w:r>
          </w:p>
        </w:tc>
      </w:tr>
      <w:tr>
        <w:tc>
          <w:tcPr/>
          <w:p>
            <w:pPr>
              <w:pStyle w:val="Compact"/>
            </w:pPr>
            <w:r>
              <w:rPr>
                <w:b/>
                <w:bCs/>
              </w:rPr>
              <w:t xml:space="preserve">Frontend</w:t>
            </w:r>
          </w:p>
        </w:tc>
        <w:tc>
          <w:tcPr/>
          <w:p>
            <w:pPr>
              <w:pStyle w:val="Compact"/>
            </w:pPr>
            <w:r>
              <w:t xml:space="preserve">React 19 + TypeScript (or Vue/Svelte by team preference)</w:t>
            </w:r>
          </w:p>
        </w:tc>
      </w:tr>
      <w:tr>
        <w:tc>
          <w:tcPr/>
          <w:p>
            <w:pPr>
              <w:pStyle w:val="Compact"/>
            </w:pPr>
            <w:r>
              <w:rPr>
                <w:b/>
                <w:bCs/>
              </w:rPr>
              <w:t xml:space="preserve">Platforms</w:t>
            </w:r>
          </w:p>
        </w:tc>
        <w:tc>
          <w:tcPr/>
          <w:p>
            <w:pPr>
              <w:pStyle w:val="Compact"/>
            </w:pPr>
            <w:r>
              <w:t xml:space="preserve">macOS 12+, Windows 10/11, Linux (Ubuntu 22.04+, Fedora 39+)</w:t>
            </w:r>
          </w:p>
        </w:tc>
      </w:tr>
      <w:tr>
        <w:tc>
          <w:tcPr/>
          <w:p>
            <w:pPr>
              <w:pStyle w:val="Compact"/>
            </w:pPr>
            <w:r>
              <w:rPr>
                <w:b/>
                <w:bCs/>
              </w:rPr>
              <w:t xml:space="preserve">Bundle Target</w:t>
            </w:r>
          </w:p>
        </w:tc>
        <w:tc>
          <w:tcPr/>
          <w:p>
            <w:pPr>
              <w:pStyle w:val="Compact"/>
            </w:pPr>
            <w:r>
              <w:rPr>
                <w:rStyle w:val="VerbatimChar"/>
              </w:rPr>
              <w:t xml:space="preserve">.dmg</w:t>
            </w:r>
            <w:r>
              <w:t xml:space="preserve"> </w:t>
            </w:r>
            <w:r>
              <w:t xml:space="preserve">(macOS),</w:t>
            </w:r>
            <w:r>
              <w:t xml:space="preserve"> </w:t>
            </w:r>
            <w:r>
              <w:rPr>
                <w:rStyle w:val="VerbatimChar"/>
              </w:rPr>
              <w:t xml:space="preserve">.msi</w:t>
            </w:r>
            <w:r>
              <w:t xml:space="preserve">/</w:t>
            </w:r>
            <w:r>
              <w:rPr>
                <w:rStyle w:val="VerbatimChar"/>
              </w:rPr>
              <w:t xml:space="preserve">.exe</w:t>
            </w:r>
            <w:r>
              <w:t xml:space="preserve"> </w:t>
            </w:r>
            <w:r>
              <w:t xml:space="preserve">(Windows),</w:t>
            </w:r>
            <w:r>
              <w:t xml:space="preserve"> </w:t>
            </w:r>
            <w:r>
              <w:rPr>
                <w:rStyle w:val="VerbatimChar"/>
              </w:rPr>
              <w:t xml:space="preserve">.AppImage</w:t>
            </w:r>
            <w:r>
              <w:t xml:space="preserve">/</w:t>
            </w:r>
            <w:r>
              <w:rPr>
                <w:rStyle w:val="VerbatimChar"/>
              </w:rPr>
              <w:t xml:space="preserve">.deb</w:t>
            </w:r>
            <w:r>
              <w:t xml:space="preserve">/</w:t>
            </w:r>
            <w:r>
              <w:rPr>
                <w:rStyle w:val="VerbatimChar"/>
              </w:rPr>
              <w:t xml:space="preserve">.rpm</w:t>
            </w:r>
            <w:r>
              <w:t xml:space="preserve"> </w:t>
            </w:r>
            <w:r>
              <w:t xml:space="preserve">(Linux)</w:t>
            </w:r>
          </w:p>
        </w:tc>
      </w:tr>
      <w:tr>
        <w:tc>
          <w:tcPr/>
          <w:p>
            <w:pPr>
              <w:pStyle w:val="Compact"/>
            </w:pPr>
            <w:r>
              <w:rPr>
                <w:b/>
                <w:bCs/>
              </w:rPr>
              <w:t xml:space="preserve">Bundle Size</w:t>
            </w:r>
          </w:p>
        </w:tc>
        <w:tc>
          <w:tcPr/>
          <w:p>
            <w:pPr>
              <w:pStyle w:val="Compact"/>
            </w:pPr>
            <w:r>
              <w:t xml:space="preserve">&lt;15 MB compressed</w:t>
            </w:r>
          </w:p>
        </w:tc>
      </w:tr>
      <w:tr>
        <w:tc>
          <w:tcPr/>
          <w:p>
            <w:pPr>
              <w:pStyle w:val="Compact"/>
            </w:pPr>
            <w:r>
              <w:rPr>
                <w:b/>
                <w:bCs/>
              </w:rPr>
              <w:t xml:space="preserve">RAM Target</w:t>
            </w:r>
          </w:p>
        </w:tc>
        <w:tc>
          <w:tcPr/>
          <w:p>
            <w:pPr>
              <w:pStyle w:val="Compact"/>
            </w:pPr>
            <w:r>
              <w:t xml:space="preserve">&lt;80 MB at idle</w:t>
            </w:r>
          </w:p>
        </w:tc>
      </w:tr>
    </w:tbl>
    <w:p>
      <w:pPr>
        <w:pStyle w:val="BodyText"/>
      </w:pPr>
      <w:r>
        <w:rPr>
          <w:b/>
          <w:bCs/>
        </w:rPr>
        <w:t xml:space="preserve">Architecture:</w:t>
      </w:r>
    </w:p>
    <w:p>
      <w:pPr>
        <w:pStyle w:val="BodyText"/>
      </w:pPr>
      <w:r>
        <w:drawing>
          <wp:inline>
            <wp:extent cx="5334000" cy="1054553"/>
            <wp:effectExtent b="0" l="0" r="0" t="0"/>
            <wp:docPr descr="diagram" title="" id="22" name="Picture"/>
            <a:graphic>
              <a:graphicData uri="http://schemas.openxmlformats.org/drawingml/2006/picture">
                <pic:pic>
                  <pic:nvPicPr>
                    <pic:cNvPr descr="/tmp/.private/milosvasic/tmp.Zan8DoaAl6/img/diagram_002_ab5cd9d5d8a4.png" id="23" name="Picture"/>
                    <pic:cNvPicPr>
                      <a:picLocks noChangeArrowheads="1" noChangeAspect="1"/>
                    </pic:cNvPicPr>
                  </pic:nvPicPr>
                  <pic:blipFill>
                    <a:blip r:embed="rId21"/>
                    <a:stretch>
                      <a:fillRect/>
                    </a:stretch>
                  </pic:blipFill>
                  <pic:spPr bwMode="auto">
                    <a:xfrm>
                      <a:off x="0" y="0"/>
                      <a:ext cx="5334000" cy="1054553"/>
                    </a:xfrm>
                    <a:prstGeom prst="rect">
                      <a:avLst/>
                    </a:prstGeom>
                    <a:noFill/>
                    <a:ln w="9525">
                      <a:noFill/>
                      <a:headEnd/>
                      <a:tailEnd/>
                    </a:ln>
                  </pic:spPr>
                </pic:pic>
              </a:graphicData>
            </a:graphic>
          </wp:inline>
        </w:drawing>
      </w:r>
    </w:p>
    <w:p>
      <w:pPr>
        <w:pStyle w:val="BodyText"/>
      </w:pPr>
      <w:r>
        <w:rPr>
          <w:b/>
          <w:bCs/>
        </w:rPr>
        <w:t xml:space="preserve">Key Tauri Commands:</w:t>
      </w:r>
    </w:p>
    <w:p>
      <w:pPr>
        <w:pStyle w:val="SourceCode"/>
      </w:pP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vpn_connect(</w:t>
      </w:r>
      <w:r>
        <w:br/>
      </w:r>
      <w:r>
        <w:rPr>
          <w:rStyle w:val="NormalTok"/>
        </w:rPr>
        <w:t xml:space="preserve">    state</w:t>
      </w:r>
      <w:r>
        <w:rPr>
          <w:rStyle w:val="OperatorTok"/>
        </w:rPr>
        <w:t xml:space="preserve">:</w:t>
      </w:r>
      <w:r>
        <w:rPr>
          <w:rStyle w:val="NormalTok"/>
        </w:rPr>
        <w:t xml:space="preserve"> </w:t>
      </w:r>
      <w:r>
        <w:rPr>
          <w:rStyle w:val="PreprocessorTok"/>
        </w:rPr>
        <w:t xml:space="preserve">tauri::</w:t>
      </w:r>
      <w:r>
        <w:rPr>
          <w:rStyle w:val="NormalTok"/>
        </w:rPr>
        <w:t xml:space="preserve">State</w:t>
      </w:r>
      <w:r>
        <w:rPr>
          <w:rStyle w:val="OperatorTok"/>
        </w:rPr>
        <w:t xml:space="preserve">&lt;</w:t>
      </w:r>
      <w:r>
        <w:rPr>
          <w:rStyle w:val="OtherTok"/>
        </w:rPr>
        <w:t xml:space="preserve">'_</w:t>
      </w:r>
      <w:r>
        <w:rPr>
          <w:rStyle w:val="OperatorTok"/>
        </w:rPr>
        <w:t xml:space="preserve">,</w:t>
      </w:r>
      <w:r>
        <w:rPr>
          <w:rStyle w:val="NormalTok"/>
        </w:rPr>
        <w:t xml:space="preserve"> VpnState</w:t>
      </w:r>
      <w:r>
        <w:rPr>
          <w:rStyle w:val="OperatorTok"/>
        </w:rPr>
        <w:t xml:space="preserve">&gt;,</w:t>
      </w:r>
      <w:r>
        <w:br/>
      </w:r>
      <w:r>
        <w:rPr>
          <w:rStyle w:val="NormalTok"/>
        </w:rPr>
        <w:t xml:space="preserve">    server_id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protocol</w:t>
      </w:r>
      <w:r>
        <w:rPr>
          <w:rStyle w:val="OperatorTok"/>
        </w:rPr>
        <w:t xml:space="preserve">:</w:t>
      </w:r>
      <w:r>
        <w:rPr>
          <w:rStyle w:val="NormalTok"/>
        </w:rPr>
        <w:t xml:space="preserve"> Protocol</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ConnectionInfo</w:t>
      </w:r>
      <w:r>
        <w:rPr>
          <w:rStyle w:val="OperatorTok"/>
        </w:rPr>
        <w:t xml:space="preserve">,</w:t>
      </w:r>
      <w:r>
        <w:rPr>
          <w:rStyle w:val="NormalTok"/>
        </w:rPr>
        <w:t xml:space="preserve"> VpnError</w:t>
      </w:r>
      <w:r>
        <w:rPr>
          <w:rStyle w:val="OperatorTok"/>
        </w:rPr>
        <w:t xml:space="preserve">&gt;</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core</w:t>
      </w:r>
      <w:r>
        <w:rPr>
          <w:rStyle w:val="OperatorTok"/>
        </w:rPr>
        <w:t xml:space="preserve">.</w:t>
      </w:r>
      <w:r>
        <w:rPr>
          <w:rStyle w:val="NormalTok"/>
        </w:rPr>
        <w:t xml:space="preserve">connect(</w:t>
      </w:r>
      <w:r>
        <w:rPr>
          <w:rStyle w:val="OperatorTok"/>
        </w:rPr>
        <w:t xml:space="preserve">&amp;</w:t>
      </w:r>
      <w:r>
        <w:rPr>
          <w:rStyle w:val="NormalTok"/>
        </w:rPr>
        <w:t xml:space="preserve">server_id</w:t>
      </w:r>
      <w:r>
        <w:rPr>
          <w:rStyle w:val="OperatorTok"/>
        </w:rPr>
        <w:t xml:space="preserve">,</w:t>
      </w:r>
      <w:r>
        <w:rPr>
          <w:rStyle w:val="NormalTok"/>
        </w:rPr>
        <w:t xml:space="preserve"> protocol)</w:t>
      </w:r>
      <w:r>
        <w:rPr>
          <w:rStyle w:val="OperatorTok"/>
        </w:rPr>
        <w:t xml:space="preserve">.</w:t>
      </w:r>
      <w:r>
        <w:rPr>
          <w:rStyle w:val="KeywordTok"/>
        </w:rPr>
        <w:t xml:space="preserve">await</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vpn_disconnect(state</w:t>
      </w:r>
      <w:r>
        <w:rPr>
          <w:rStyle w:val="OperatorTok"/>
        </w:rPr>
        <w:t xml:space="preserve">:</w:t>
      </w:r>
      <w:r>
        <w:rPr>
          <w:rStyle w:val="NormalTok"/>
        </w:rPr>
        <w:t xml:space="preserve"> </w:t>
      </w:r>
      <w:r>
        <w:rPr>
          <w:rStyle w:val="PreprocessorTok"/>
        </w:rPr>
        <w:t xml:space="preserve">tauri::</w:t>
      </w:r>
      <w:r>
        <w:rPr>
          <w:rStyle w:val="NormalTok"/>
        </w:rPr>
        <w:t xml:space="preserve">State</w:t>
      </w:r>
      <w:r>
        <w:rPr>
          <w:rStyle w:val="OperatorTok"/>
        </w:rPr>
        <w:t xml:space="preserve">&lt;</w:t>
      </w:r>
      <w:r>
        <w:rPr>
          <w:rStyle w:val="OtherTok"/>
        </w:rPr>
        <w:t xml:space="preserve">'_</w:t>
      </w:r>
      <w:r>
        <w:rPr>
          <w:rStyle w:val="OperatorTok"/>
        </w:rPr>
        <w:t xml:space="preserve">,</w:t>
      </w:r>
      <w:r>
        <w:rPr>
          <w:rStyle w:val="NormalTok"/>
        </w:rPr>
        <w:t xml:space="preserve"> VpnState</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VpnError</w:t>
      </w:r>
      <w:r>
        <w:rPr>
          <w:rStyle w:val="OperatorTok"/>
        </w:rPr>
        <w:t xml:space="preserve">&gt;</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core</w:t>
      </w:r>
      <w:r>
        <w:rPr>
          <w:rStyle w:val="OperatorTok"/>
        </w:rPr>
        <w:t xml:space="preserve">.</w:t>
      </w:r>
      <w:r>
        <w:rPr>
          <w:rStyle w:val="NormalTok"/>
        </w:rPr>
        <w:t xml:space="preserve">disconnect()</w:t>
      </w:r>
      <w:r>
        <w:rPr>
          <w:rStyle w:val="OperatorTok"/>
        </w:rPr>
        <w:t xml:space="preserve">.</w:t>
      </w:r>
      <w:r>
        <w:rPr>
          <w:rStyle w:val="KeywordTok"/>
        </w:rPr>
        <w:t xml:space="preserve">await</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get_connection_state(</w:t>
      </w:r>
      <w:r>
        <w:br/>
      </w:r>
      <w:r>
        <w:rPr>
          <w:rStyle w:val="NormalTok"/>
        </w:rPr>
        <w:t xml:space="preserve">    state</w:t>
      </w:r>
      <w:r>
        <w:rPr>
          <w:rStyle w:val="OperatorTok"/>
        </w:rPr>
        <w:t xml:space="preserve">:</w:t>
      </w:r>
      <w:r>
        <w:rPr>
          <w:rStyle w:val="NormalTok"/>
        </w:rPr>
        <w:t xml:space="preserve"> </w:t>
      </w:r>
      <w:r>
        <w:rPr>
          <w:rStyle w:val="PreprocessorTok"/>
        </w:rPr>
        <w:t xml:space="preserve">tauri::</w:t>
      </w:r>
      <w:r>
        <w:rPr>
          <w:rStyle w:val="NormalTok"/>
        </w:rPr>
        <w:t xml:space="preserve">State</w:t>
      </w:r>
      <w:r>
        <w:rPr>
          <w:rStyle w:val="OperatorTok"/>
        </w:rPr>
        <w:t xml:space="preserve">&lt;</w:t>
      </w:r>
      <w:r>
        <w:rPr>
          <w:rStyle w:val="OtherTok"/>
        </w:rPr>
        <w:t xml:space="preserve">'_</w:t>
      </w:r>
      <w:r>
        <w:rPr>
          <w:rStyle w:val="OperatorTok"/>
        </w:rPr>
        <w:t xml:space="preserve">,</w:t>
      </w:r>
      <w:r>
        <w:rPr>
          <w:rStyle w:val="NormalTok"/>
        </w:rPr>
        <w:t xml:space="preserve"> VpnState</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ConnectionState</w:t>
      </w:r>
      <w:r>
        <w:rPr>
          <w:rStyle w:val="OperatorTok"/>
        </w:rPr>
        <w:t xml:space="preserve">,</w:t>
      </w:r>
      <w:r>
        <w:rPr>
          <w:rStyle w:val="NormalTok"/>
        </w:rPr>
        <w:t xml:space="preserve"> VpnError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(state</w:t>
      </w:r>
      <w:r>
        <w:rPr>
          <w:rStyle w:val="OperatorTok"/>
        </w:rPr>
        <w:t xml:space="preserve">.</w:t>
      </w:r>
      <w:r>
        <w:rPr>
          <w:rStyle w:val="NormalTok"/>
        </w:rPr>
        <w:t xml:space="preserve">core</w:t>
      </w:r>
      <w:r>
        <w:rPr>
          <w:rStyle w:val="OperatorTok"/>
        </w:rPr>
        <w:t xml:space="preserve">.</w:t>
      </w:r>
      <w:r>
        <w:rPr>
          <w:rStyle w:val="NormalTok"/>
        </w:rPr>
        <w:t xml:space="preserve">get_state()</w:t>
      </w:r>
      <w:r>
        <w:rPr>
          <w:rStyle w:val="OperatorTok"/>
        </w:rPr>
        <w:t xml:space="preserve">.</w:t>
      </w:r>
      <w:r>
        <w:rPr>
          <w:rStyle w:val="KeywordTok"/>
        </w:rPr>
        <w:t xml:space="preserve">await</w:t>
      </w:r>
      <w:r>
        <w:rPr>
          <w:rStyle w:val="NormalTok"/>
        </w:rPr>
        <w:t xml:space="preserve">)</w:t>
      </w:r>
      <w:r>
        <w:br/>
      </w:r>
      <w:r>
        <w:rPr>
          <w:rStyle w:val="OperatorTok"/>
        </w:rPr>
        <w:t xml:space="preserve">}</w:t>
      </w:r>
    </w:p>
    <w:bookmarkEnd w:id="24"/>
    <w:bookmarkStart w:id="28" w:name="Xab05b32029207cf03ced2d423be18442c4f79bb"/>
    <w:p>
      <w:pPr>
        <w:pStyle w:val="Heading4"/>
      </w:pPr>
      <w:r>
        <w:t xml:space="preserve">2.2.3</w:t>
      </w:r>
      <w:r>
        <w:t xml:space="preserve"> </w:t>
      </w:r>
      <w:r>
        <w:rPr>
          <w:rStyle w:val="VerbatimChar"/>
        </w:rPr>
        <w:t xml:space="preserve">helix-mobile</w:t>
      </w:r>
      <w:r>
        <w:t xml:space="preserve"> </w:t>
      </w:r>
      <w:r>
        <w:t xml:space="preserve">— Flutter-Based Mobile Application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Framework</w:t>
            </w:r>
          </w:p>
        </w:tc>
        <w:tc>
          <w:tcPr/>
          <w:p>
            <w:pPr>
              <w:pStyle w:val="Compact"/>
            </w:pPr>
            <w:r>
              <w:t xml:space="preserve">Flutter 3.29+ (Dart)</w:t>
            </w:r>
          </w:p>
        </w:tc>
      </w:tr>
      <w:tr>
        <w:tc>
          <w:tcPr/>
          <w:p>
            <w:pPr>
              <w:pStyle w:val="Compact"/>
            </w:pPr>
            <w:r>
              <w:rPr>
                <w:b/>
                <w:bCs/>
              </w:rPr>
              <w:t xml:space="preserve">Rendering</w:t>
            </w:r>
          </w:p>
        </w:tc>
        <w:tc>
          <w:tcPr/>
          <w:p>
            <w:pPr>
              <w:pStyle w:val="Compact"/>
            </w:pPr>
            <w:r>
              <w:t xml:space="preserve">Impeller (iOS default, Android default, macOS beta)</w:t>
            </w:r>
          </w:p>
        </w:tc>
      </w:tr>
      <w:tr>
        <w:tc>
          <w:tcPr/>
          <w:p>
            <w:pPr>
              <w:pStyle w:val="Compact"/>
            </w:pPr>
            <w:r>
              <w:rPr>
                <w:b/>
                <w:bCs/>
              </w:rPr>
              <w:t xml:space="preserve">Platforms</w:t>
            </w:r>
          </w:p>
        </w:tc>
        <w:tc>
          <w:tcPr/>
          <w:p>
            <w:pPr>
              <w:pStyle w:val="Compact"/>
            </w:pPr>
            <w:r>
              <w:t xml:space="preserve">Android 8+ (API 26+), iOS 15+, HarmonyOS (API 12+)</w:t>
            </w:r>
          </w:p>
        </w:tc>
      </w:tr>
      <w:tr>
        <w:tc>
          <w:tcPr/>
          <w:p>
            <w:pPr>
              <w:pStyle w:val="Compact"/>
            </w:pPr>
            <w:r>
              <w:rPr>
                <w:b/>
                <w:bCs/>
              </w:rPr>
              <w:t xml:space="preserve">Rust Bridge</w:t>
            </w:r>
          </w:p>
        </w:tc>
        <w:tc>
          <w:tcPr/>
          <w:p>
            <w:pPr>
              <w:pStyle w:val="Compact"/>
            </w:pPr>
            <w:r>
              <w:rPr>
                <w:rStyle w:val="VerbatimChar"/>
              </w:rPr>
              <w:t xml:space="preserve">flutter_rust_bridge</w:t>
            </w:r>
            <w:r>
              <w:t xml:space="preserve"> </w:t>
            </w:r>
            <w:r>
              <w:t xml:space="preserve">v2.0+ (Flutter Favorite)</w:t>
            </w:r>
          </w:p>
        </w:tc>
      </w:tr>
      <w:tr>
        <w:tc>
          <w:tcPr/>
          <w:p>
            <w:pPr>
              <w:pStyle w:val="Compact"/>
            </w:pPr>
            <w:r>
              <w:rPr>
                <w:b/>
                <w:bCs/>
              </w:rPr>
              <w:t xml:space="preserve">Bundle Target</w:t>
            </w:r>
          </w:p>
        </w:tc>
        <w:tc>
          <w:tcPr/>
          <w:p>
            <w:pPr>
              <w:pStyle w:val="Compact"/>
            </w:pPr>
            <w:r>
              <w:rPr>
                <w:rStyle w:val="VerbatimChar"/>
              </w:rPr>
              <w:t xml:space="preserve">.apk</w:t>
            </w:r>
            <w:r>
              <w:t xml:space="preserve">/</w:t>
            </w:r>
            <w:r>
              <w:rPr>
                <w:rStyle w:val="VerbatimChar"/>
              </w:rPr>
              <w:t xml:space="preserve">.aab</w:t>
            </w:r>
            <w:r>
              <w:t xml:space="preserve"> </w:t>
            </w:r>
            <w:r>
              <w:t xml:space="preserve">(Android),</w:t>
            </w:r>
            <w:r>
              <w:t xml:space="preserve"> </w:t>
            </w:r>
            <w:r>
              <w:rPr>
                <w:rStyle w:val="VerbatimChar"/>
              </w:rPr>
              <w:t xml:space="preserve">.ipa</w:t>
            </w:r>
            <w:r>
              <w:t xml:space="preserve"> </w:t>
            </w:r>
            <w:r>
              <w:t xml:space="preserve">(iOS),</w:t>
            </w:r>
            <w:r>
              <w:t xml:space="preserve"> </w:t>
            </w:r>
            <w:r>
              <w:rPr>
                <w:rStyle w:val="VerbatimChar"/>
              </w:rPr>
              <w:t xml:space="preserve">.hap</w:t>
            </w:r>
            <w:r>
              <w:t xml:space="preserve"> </w:t>
            </w:r>
            <w:r>
              <w:t xml:space="preserve">(HarmonyOS)</w:t>
            </w:r>
          </w:p>
        </w:tc>
      </w:tr>
      <w:tr>
        <w:tc>
          <w:tcPr/>
          <w:p>
            <w:pPr>
              <w:pStyle w:val="Compact"/>
            </w:pPr>
            <w:r>
              <w:rPr>
                <w:b/>
                <w:bCs/>
              </w:rPr>
              <w:t xml:space="preserve">Bundle Size</w:t>
            </w:r>
          </w:p>
        </w:tc>
        <w:tc>
          <w:tcPr/>
          <w:p>
            <w:pPr>
              <w:pStyle w:val="Compact"/>
            </w:pPr>
            <w:r>
              <w:t xml:space="preserve">&lt;25 MB per platform</w:t>
            </w:r>
          </w:p>
        </w:tc>
      </w:tr>
      <w:tr>
        <w:tc>
          <w:tcPr/>
          <w:p>
            <w:pPr>
              <w:pStyle w:val="Compact"/>
            </w:pPr>
            <w:r>
              <w:rPr>
                <w:b/>
                <w:bCs/>
              </w:rPr>
              <w:t xml:space="preserve">RAM Target</w:t>
            </w:r>
          </w:p>
        </w:tc>
        <w:tc>
          <w:tcPr/>
          <w:p>
            <w:pPr>
              <w:pStyle w:val="Compact"/>
            </w:pPr>
            <w:r>
              <w:t xml:space="preserve">&lt;120 MB at idle</w:t>
            </w:r>
          </w:p>
        </w:tc>
      </w:tr>
    </w:tbl>
    <w:p>
      <w:pPr>
        <w:pStyle w:val="BodyText"/>
      </w:pPr>
      <w:r>
        <w:rPr>
          <w:b/>
          <w:bCs/>
        </w:rPr>
        <w:t xml:space="preserve">Architecture:</w:t>
      </w:r>
    </w:p>
    <w:p>
      <w:pPr>
        <w:pStyle w:val="BodyText"/>
      </w:pPr>
      <w:r>
        <w:drawing>
          <wp:inline>
            <wp:extent cx="5334000" cy="6395357"/>
            <wp:effectExtent b="0" l="0" r="0" t="0"/>
            <wp:docPr descr="diagram" title="" id="26" name="Picture"/>
            <a:graphic>
              <a:graphicData uri="http://schemas.openxmlformats.org/drawingml/2006/picture">
                <pic:pic>
                  <pic:nvPicPr>
                    <pic:cNvPr descr="/tmp/.private/milosvasic/tmp.Zan8DoaAl6/img/diagram_003_0c882eb811f0.png" id="27" name="Picture"/>
                    <pic:cNvPicPr>
                      <a:picLocks noChangeArrowheads="1" noChangeAspect="1"/>
                    </pic:cNvPicPr>
                  </pic:nvPicPr>
                  <pic:blipFill>
                    <a:blip r:embed="rId25"/>
                    <a:stretch>
                      <a:fillRect/>
                    </a:stretch>
                  </pic:blipFill>
                  <pic:spPr bwMode="auto">
                    <a:xfrm>
                      <a:off x="0" y="0"/>
                      <a:ext cx="5334000" cy="6395357"/>
                    </a:xfrm>
                    <a:prstGeom prst="rect">
                      <a:avLst/>
                    </a:prstGeom>
                    <a:noFill/>
                    <a:ln w="9525">
                      <a:noFill/>
                      <a:headEnd/>
                      <a:tailEnd/>
                    </a:ln>
                  </pic:spPr>
                </pic:pic>
              </a:graphicData>
            </a:graphic>
          </wp:inline>
        </w:drawing>
      </w:r>
    </w:p>
    <w:p>
      <w:pPr>
        <w:pStyle w:val="BodyText"/>
      </w:pPr>
      <w:r>
        <w:rPr>
          <w:b/>
          <w:bCs/>
        </w:rPr>
        <w:t xml:space="preserve">Flutter-Rust Integration Pattern:</w:t>
      </w:r>
    </w:p>
    <w:p>
      <w:pPr>
        <w:pStyle w:val="SourceCode"/>
      </w:pPr>
      <w:r>
        <w:rPr>
          <w:rStyle w:val="CommentTok"/>
        </w:rPr>
        <w:t xml:space="preserve">// Dart side — auto-generated by flutter_rust_bridge</w:t>
      </w:r>
      <w:r>
        <w:br/>
      </w:r>
      <w:r>
        <w:rPr>
          <w:rStyle w:val="AttributeTok"/>
        </w:rPr>
        <w:t xml:space="preserve">final</w:t>
      </w:r>
      <w:r>
        <w:rPr>
          <w:rStyle w:val="NormalTok"/>
        </w:rPr>
        <w:t xml:space="preserve"> rustApi </w:t>
      </w:r>
      <w:r>
        <w:rPr>
          <w:rStyle w:val="OperatorTok"/>
        </w:rPr>
        <w:t xml:space="preserve">=</w:t>
      </w:r>
      <w:r>
        <w:rPr>
          <w:rStyle w:val="NormalTok"/>
        </w:rPr>
        <w:t xml:space="preserve"> </w:t>
      </w:r>
      <w:r>
        <w:rPr>
          <w:rStyle w:val="AttributeTok"/>
        </w:rPr>
        <w:t xml:space="preserve">await</w:t>
      </w:r>
      <w:r>
        <w:rPr>
          <w:rStyle w:val="NormalTok"/>
        </w:rPr>
        <w:t xml:space="preserve"> createHelixRustApi();</w:t>
      </w:r>
      <w:r>
        <w:br/>
      </w:r>
      <w:r>
        <w:br/>
      </w:r>
      <w:r>
        <w:rPr>
          <w:rStyle w:val="CommentTok"/>
        </w:rPr>
        <w:t xml:space="preserve">// Connect to VPN</w:t>
      </w:r>
      <w:r>
        <w:br/>
      </w:r>
      <w:r>
        <w:rPr>
          <w:rStyle w:val="AttributeTok"/>
        </w:rPr>
        <w:t xml:space="preserve">final</w:t>
      </w:r>
      <w:r>
        <w:rPr>
          <w:rStyle w:val="NormalTok"/>
        </w:rPr>
        <w:t xml:space="preserve"> result </w:t>
      </w:r>
      <w:r>
        <w:rPr>
          <w:rStyle w:val="OperatorTok"/>
        </w:rPr>
        <w:t xml:space="preserve">=</w:t>
      </w:r>
      <w:r>
        <w:rPr>
          <w:rStyle w:val="NormalTok"/>
        </w:rPr>
        <w:t xml:space="preserve"> </w:t>
      </w:r>
      <w:r>
        <w:rPr>
          <w:rStyle w:val="AttributeTok"/>
        </w:rPr>
        <w:t xml:space="preserve">await</w:t>
      </w:r>
      <w:r>
        <w:rPr>
          <w:rStyle w:val="NormalTok"/>
        </w:rPr>
        <w:t xml:space="preserve"> rustApi</w:t>
      </w:r>
      <w:r>
        <w:rPr>
          <w:rStyle w:val="OperatorTok"/>
        </w:rPr>
        <w:t xml:space="preserve">.</w:t>
      </w:r>
      <w:r>
        <w:rPr>
          <w:rStyle w:val="NormalTok"/>
        </w:rPr>
        <w:t xml:space="preserve">vpnConnect(</w:t>
      </w:r>
      <w:r>
        <w:br/>
      </w:r>
      <w:r>
        <w:rPr>
          <w:rStyle w:val="NormalTok"/>
        </w:rPr>
        <w:t xml:space="preserve">  serverId</w:t>
      </w:r>
      <w:r>
        <w:rPr>
          <w:rStyle w:val="OperatorTok"/>
        </w:rPr>
        <w:t xml:space="preserve">:</w:t>
      </w:r>
      <w:r>
        <w:rPr>
          <w:rStyle w:val="NormalTok"/>
        </w:rPr>
        <w:t xml:space="preserve"> </w:t>
      </w:r>
      <w:r>
        <w:rPr>
          <w:rStyle w:val="StringTok"/>
        </w:rPr>
        <w:t xml:space="preserve">'us-east-1'</w:t>
      </w:r>
      <w:r>
        <w:rPr>
          <w:rStyle w:val="OperatorTok"/>
        </w:rPr>
        <w:t xml:space="preserve">,</w:t>
      </w:r>
      <w:r>
        <w:br/>
      </w:r>
      <w:r>
        <w:rPr>
          <w:rStyle w:val="NormalTok"/>
        </w:rPr>
        <w:t xml:space="preserve">  protocol</w:t>
      </w:r>
      <w:r>
        <w:rPr>
          <w:rStyle w:val="OperatorTok"/>
        </w:rPr>
        <w:t xml:space="preserve">:</w:t>
      </w:r>
      <w:r>
        <w:rPr>
          <w:rStyle w:val="NormalTok"/>
        </w:rPr>
        <w:t xml:space="preserve"> WireGuard()</w:t>
      </w:r>
      <w:r>
        <w:rPr>
          <w:rStyle w:val="OperatorTok"/>
        </w:rPr>
        <w:t xml:space="preserve">,</w:t>
      </w:r>
      <w:r>
        <w:br/>
      </w:r>
      <w:r>
        <w:rPr>
          <w:rStyle w:val="NormalTok"/>
        </w:rPr>
        <w:t xml:space="preserve">);</w:t>
      </w:r>
      <w:r>
        <w:br/>
      </w:r>
      <w:r>
        <w:br/>
      </w:r>
      <w:r>
        <w:rPr>
          <w:rStyle w:val="CommentTok"/>
        </w:rPr>
        <w:t xml:space="preserve">// Listen for state changes</w:t>
      </w:r>
      <w:r>
        <w:br/>
      </w:r>
      <w:r>
        <w:rPr>
          <w:rStyle w:val="NormalTok"/>
        </w:rPr>
        <w:t xml:space="preserve">rustApi</w:t>
      </w:r>
      <w:r>
        <w:rPr>
          <w:rStyle w:val="OperatorTok"/>
        </w:rPr>
        <w:t xml:space="preserve">.</w:t>
      </w:r>
      <w:r>
        <w:rPr>
          <w:rStyle w:val="NormalTok"/>
        </w:rPr>
        <w:t xml:space="preserve">connectionStateStream</w:t>
      </w:r>
      <w:r>
        <w:rPr>
          <w:rStyle w:val="OperatorTok"/>
        </w:rPr>
        <w:t xml:space="preserve">.</w:t>
      </w:r>
      <w:r>
        <w:rPr>
          <w:rStyle w:val="NormalTok"/>
        </w:rPr>
        <w:t xml:space="preserve">listen((state) </w:t>
      </w:r>
      <w:r>
        <w:rPr>
          <w:rStyle w:val="OperatorTok"/>
        </w:rPr>
        <w:t xml:space="preserve">{</w:t>
      </w:r>
      <w:r>
        <w:br/>
      </w:r>
      <w:r>
        <w:rPr>
          <w:rStyle w:val="NormalTok"/>
        </w:rPr>
        <w:t xml:space="preserve">  print(</w:t>
      </w:r>
      <w:r>
        <w:rPr>
          <w:rStyle w:val="StringTok"/>
        </w:rPr>
        <w:t xml:space="preserve">'VPN State: ${state.status}'</w:t>
      </w:r>
      <w:r>
        <w:rPr>
          <w:rStyle w:val="NormalTok"/>
        </w:rPr>
        <w:t xml:space="preserve">);</w:t>
      </w:r>
      <w:r>
        <w:br/>
      </w:r>
      <w:r>
        <w:rPr>
          <w:rStyle w:val="OperatorTok"/>
        </w:rPr>
        <w:t xml:space="preserve">}</w:t>
      </w:r>
      <w:r>
        <w:rPr>
          <w:rStyle w:val="NormalTok"/>
        </w:rPr>
        <w:t xml:space="preserve">);</w:t>
      </w:r>
    </w:p>
    <w:bookmarkEnd w:id="28"/>
    <w:bookmarkStart w:id="32" w:name="X810b9e44bb9f98bbffbacbed2000a9b61feacc9"/>
    <w:p>
      <w:pPr>
        <w:pStyle w:val="Heading4"/>
      </w:pPr>
      <w:r>
        <w:t xml:space="preserve">2.2.4</w:t>
      </w:r>
      <w:r>
        <w:t xml:space="preserve"> </w:t>
      </w:r>
      <w:r>
        <w:rPr>
          <w:rStyle w:val="VerbatimChar"/>
        </w:rPr>
        <w:t xml:space="preserve">helix-aurora</w:t>
      </w:r>
      <w:r>
        <w:t xml:space="preserve"> </w:t>
      </w:r>
      <w:r>
        <w:t xml:space="preserve">— Qt-Based Aurora OS Application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Framework</w:t>
            </w:r>
          </w:p>
        </w:tc>
        <w:tc>
          <w:tcPr/>
          <w:p>
            <w:pPr>
              <w:pStyle w:val="Compact"/>
            </w:pPr>
            <w:r>
              <w:t xml:space="preserve">Qt 6.7+ / QML</w:t>
            </w:r>
          </w:p>
        </w:tc>
      </w:tr>
      <w:tr>
        <w:tc>
          <w:tcPr/>
          <w:p>
            <w:pPr>
              <w:pStyle w:val="Compact"/>
            </w:pPr>
            <w:r>
              <w:rPr>
                <w:b/>
                <w:bCs/>
              </w:rPr>
              <w:t xml:space="preserve">Language</w:t>
            </w:r>
          </w:p>
        </w:tc>
        <w:tc>
          <w:tcPr/>
          <w:p>
            <w:pPr>
              <w:pStyle w:val="Compact"/>
            </w:pPr>
            <w:r>
              <w:t xml:space="preserve">C++ (UI) + Rust (core via FFI)</w:t>
            </w:r>
          </w:p>
        </w:tc>
      </w:tr>
      <w:tr>
        <w:tc>
          <w:tcPr/>
          <w:p>
            <w:pPr>
              <w:pStyle w:val="Compact"/>
            </w:pPr>
            <w:r>
              <w:rPr>
                <w:b/>
                <w:bCs/>
              </w:rPr>
              <w:t xml:space="preserve">Platform</w:t>
            </w:r>
          </w:p>
        </w:tc>
        <w:tc>
          <w:tcPr/>
          <w:p>
            <w:pPr>
              <w:pStyle w:val="Compact"/>
            </w:pPr>
            <w:r>
              <w:t xml:space="preserve">Aurora OS 4.x+ (Sailfish OS derivative)</w:t>
            </w:r>
          </w:p>
        </w:tc>
      </w:tr>
      <w:tr>
        <w:tc>
          <w:tcPr/>
          <w:p>
            <w:pPr>
              <w:pStyle w:val="Compact"/>
            </w:pPr>
            <w:r>
              <w:rPr>
                <w:b/>
                <w:bCs/>
              </w:rPr>
              <w:t xml:space="preserve">Rust Bridge</w:t>
            </w:r>
          </w:p>
        </w:tc>
        <w:tc>
          <w:tcPr/>
          <w:p>
            <w:pPr>
              <w:pStyle w:val="Compact"/>
            </w:pPr>
            <w:r>
              <w:t xml:space="preserve">Direct C FFI (</w:t>
            </w:r>
            <w:r>
              <w:rPr>
                <w:rStyle w:val="VerbatimChar"/>
              </w:rPr>
              <w:t xml:space="preserve">cbindgen</w:t>
            </w:r>
            <w:r>
              <w:t xml:space="preserve"> </w:t>
            </w:r>
            <w:r>
              <w:t xml:space="preserve">headers)</w:t>
            </w:r>
          </w:p>
        </w:tc>
      </w:tr>
      <w:tr>
        <w:tc>
          <w:tcPr/>
          <w:p>
            <w:pPr>
              <w:pStyle w:val="Compact"/>
            </w:pPr>
            <w:r>
              <w:rPr>
                <w:b/>
                <w:bCs/>
              </w:rPr>
              <w:t xml:space="preserve">Bundle Target</w:t>
            </w:r>
          </w:p>
        </w:tc>
        <w:tc>
          <w:tcPr/>
          <w:p>
            <w:pPr>
              <w:pStyle w:val="Compact"/>
            </w:pPr>
            <w:r>
              <w:rPr>
                <w:rStyle w:val="VerbatimChar"/>
              </w:rPr>
              <w:t xml:space="preserve">.rpm</w:t>
            </w:r>
            <w:r>
              <w:t xml:space="preserve"> </w:t>
            </w:r>
            <w:r>
              <w:t xml:space="preserve">(Aurora OS package format)</w:t>
            </w:r>
          </w:p>
        </w:tc>
      </w:tr>
      <w:tr>
        <w:tc>
          <w:tcPr/>
          <w:p>
            <w:pPr>
              <w:pStyle w:val="Compact"/>
            </w:pPr>
            <w:r>
              <w:rPr>
                <w:b/>
                <w:bCs/>
              </w:rPr>
              <w:t xml:space="preserve">Bundle Size</w:t>
            </w:r>
          </w:p>
        </w:tc>
        <w:tc>
          <w:tcPr/>
          <w:p>
            <w:pPr>
              <w:pStyle w:val="Compact"/>
            </w:pPr>
            <w:r>
              <w:t xml:space="preserve">&lt;20 MB</w:t>
            </w:r>
          </w:p>
        </w:tc>
      </w:tr>
    </w:tbl>
    <w:p>
      <w:pPr>
        <w:pStyle w:val="BodyText"/>
      </w:pPr>
      <w:r>
        <w:rPr>
          <w:b/>
          <w:bCs/>
        </w:rPr>
        <w:t xml:space="preserve">Architecture:</w:t>
      </w:r>
    </w:p>
    <w:p>
      <w:pPr>
        <w:pStyle w:val="BodyText"/>
      </w:pPr>
      <w:r>
        <w:drawing>
          <wp:inline>
            <wp:extent cx="5334000" cy="945696"/>
            <wp:effectExtent b="0" l="0" r="0" t="0"/>
            <wp:docPr descr="diagram" title="" id="30" name="Picture"/>
            <a:graphic>
              <a:graphicData uri="http://schemas.openxmlformats.org/drawingml/2006/picture">
                <pic:pic>
                  <pic:nvPicPr>
                    <pic:cNvPr descr="/tmp/.private/milosvasic/tmp.Zan8DoaAl6/img/diagram_004_9fb6f76559a3.png" id="31" name="Picture"/>
                    <pic:cNvPicPr>
                      <a:picLocks noChangeArrowheads="1" noChangeAspect="1"/>
                    </pic:cNvPicPr>
                  </pic:nvPicPr>
                  <pic:blipFill>
                    <a:blip r:embed="rId29"/>
                    <a:stretch>
                      <a:fillRect/>
                    </a:stretch>
                  </pic:blipFill>
                  <pic:spPr bwMode="auto">
                    <a:xfrm>
                      <a:off x="0" y="0"/>
                      <a:ext cx="5334000" cy="945696"/>
                    </a:xfrm>
                    <a:prstGeom prst="rect">
                      <a:avLst/>
                    </a:prstGeom>
                    <a:noFill/>
                    <a:ln w="9525">
                      <a:noFill/>
                      <a:headEnd/>
                      <a:tailEnd/>
                    </a:ln>
                  </pic:spPr>
                </pic:pic>
              </a:graphicData>
            </a:graphic>
          </wp:inline>
        </w:drawing>
      </w:r>
    </w:p>
    <w:bookmarkEnd w:id="32"/>
    <w:bookmarkStart w:id="36" w:name="X90c6d3339c7fc6e6a37820d06cf7ee63b7b937b"/>
    <w:p>
      <w:pPr>
        <w:pStyle w:val="Heading4"/>
      </w:pPr>
      <w:r>
        <w:t xml:space="preserve">2.2.5</w:t>
      </w:r>
      <w:r>
        <w:t xml:space="preserve"> </w:t>
      </w:r>
      <w:r>
        <w:rPr>
          <w:rStyle w:val="VerbatimChar"/>
        </w:rPr>
        <w:t xml:space="preserve">helix-web</w:t>
      </w:r>
      <w:r>
        <w:t xml:space="preserve"> </w:t>
      </w:r>
      <w:r>
        <w:t xml:space="preserve">— Browser Extension + PWA Companion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Type</w:t>
            </w:r>
          </w:p>
        </w:tc>
        <w:tc>
          <w:tcPr/>
          <w:p>
            <w:pPr>
              <w:pStyle w:val="Compact"/>
            </w:pPr>
            <w:r>
              <w:t xml:space="preserve">Browser Extension (Manifest V3) + PWA</w:t>
            </w:r>
          </w:p>
        </w:tc>
      </w:tr>
      <w:tr>
        <w:tc>
          <w:tcPr/>
          <w:p>
            <w:pPr>
              <w:pStyle w:val="Compact"/>
            </w:pPr>
            <w:r>
              <w:rPr>
                <w:b/>
                <w:bCs/>
              </w:rPr>
              <w:t xml:space="preserve">Extension APIs</w:t>
            </w:r>
          </w:p>
        </w:tc>
        <w:tc>
          <w:tcPr/>
          <w:p>
            <w:pPr>
              <w:pStyle w:val="Compact"/>
            </w:pPr>
            <w:r>
              <w:rPr>
                <w:rStyle w:val="VerbatimChar"/>
              </w:rPr>
              <w:t xml:space="preserve">chrome.proxy</w:t>
            </w:r>
            <w:r>
              <w:t xml:space="preserve"> </w:t>
            </w:r>
            <w:r>
              <w:t xml:space="preserve">/</w:t>
            </w:r>
            <w:r>
              <w:t xml:space="preserve"> </w:t>
            </w:r>
            <w:r>
              <w:rPr>
                <w:rStyle w:val="VerbatimChar"/>
              </w:rPr>
              <w:t xml:space="preserve">browser.proxy</w:t>
            </w:r>
          </w:p>
        </w:tc>
      </w:tr>
      <w:tr>
        <w:tc>
          <w:tcPr/>
          <w:p>
            <w:pPr>
              <w:pStyle w:val="Compact"/>
            </w:pPr>
            <w:r>
              <w:rPr>
                <w:b/>
                <w:bCs/>
              </w:rPr>
              <w:t xml:space="preserve">Rust Usage</w:t>
            </w:r>
          </w:p>
        </w:tc>
        <w:tc>
          <w:tcPr/>
          <w:p>
            <w:pPr>
              <w:pStyle w:val="Compact"/>
            </w:pPr>
            <w:r>
              <w:t xml:space="preserve">WASM for crypto only (no raw networking in browser)</w:t>
            </w:r>
          </w:p>
        </w:tc>
      </w:tr>
      <w:tr>
        <w:tc>
          <w:tcPr/>
          <w:p>
            <w:pPr>
              <w:pStyle w:val="Compact"/>
            </w:pPr>
            <w:r>
              <w:rPr>
                <w:b/>
                <w:bCs/>
              </w:rPr>
              <w:t xml:space="preserve">WASM Bridge</w:t>
            </w:r>
          </w:p>
        </w:tc>
        <w:tc>
          <w:tcPr/>
          <w:p>
            <w:pPr>
              <w:pStyle w:val="Compact"/>
            </w:pPr>
            <w:r>
              <w:rPr>
                <w:rStyle w:val="VerbatimChar"/>
              </w:rPr>
              <w:t xml:space="preserve">wasm-bindgen</w:t>
            </w:r>
            <w:r>
              <w:t xml:space="preserve"> </w:t>
            </w:r>
            <w:r>
              <w:t xml:space="preserve">+</w:t>
            </w:r>
            <w:r>
              <w:t xml:space="preserve"> </w:t>
            </w:r>
            <w:r>
              <w:rPr>
                <w:rStyle w:val="VerbatimChar"/>
              </w:rPr>
              <w:t xml:space="preserve">wasm-pack</w:t>
            </w:r>
          </w:p>
        </w:tc>
      </w:tr>
      <w:tr>
        <w:tc>
          <w:tcPr/>
          <w:p>
            <w:pPr>
              <w:pStyle w:val="Compact"/>
            </w:pPr>
            <w:r>
              <w:rPr>
                <w:b/>
                <w:bCs/>
              </w:rPr>
              <w:t xml:space="preserve">Bundle Size</w:t>
            </w:r>
          </w:p>
        </w:tc>
        <w:tc>
          <w:tcPr/>
          <w:p>
            <w:pPr>
              <w:pStyle w:val="Compact"/>
            </w:pPr>
            <w:r>
              <w:t xml:space="preserve">&lt;5 MB (extension), &lt;3 MB (PWA)</w:t>
            </w:r>
          </w:p>
        </w:tc>
      </w:tr>
    </w:tbl>
    <w:p>
      <w:pPr>
        <w:pStyle w:val="BodyText"/>
      </w:pPr>
      <w:r>
        <w:rPr>
          <w:b/>
          <w:bCs/>
        </w:rPr>
        <w:t xml:space="preserve">Architecture:</w:t>
      </w:r>
    </w:p>
    <w:p>
      <w:pPr>
        <w:pStyle w:val="BodyText"/>
      </w:pPr>
      <w:r>
        <w:drawing>
          <wp:inline>
            <wp:extent cx="5334000" cy="4619625"/>
            <wp:effectExtent b="0" l="0" r="0" t="0"/>
            <wp:docPr descr="diagram" title="" id="34" name="Picture"/>
            <a:graphic>
              <a:graphicData uri="http://schemas.openxmlformats.org/drawingml/2006/picture">
                <pic:pic>
                  <pic:nvPicPr>
                    <pic:cNvPr descr="/tmp/.private/milosvasic/tmp.Zan8DoaAl6/img/diagram_005_b8e4adfc132e.png" id="35" name="Picture"/>
                    <pic:cNvPicPr>
                      <a:picLocks noChangeArrowheads="1" noChangeAspect="1"/>
                    </pic:cNvPicPr>
                  </pic:nvPicPr>
                  <pic:blipFill>
                    <a:blip r:embed="rId33"/>
                    <a:stretch>
                      <a:fillRect/>
                    </a:stretch>
                  </pic:blipFill>
                  <pic:spPr bwMode="auto">
                    <a:xfrm>
                      <a:off x="0" y="0"/>
                      <a:ext cx="5334000" cy="4619625"/>
                    </a:xfrm>
                    <a:prstGeom prst="rect">
                      <a:avLst/>
                    </a:prstGeom>
                    <a:noFill/>
                    <a:ln w="9525">
                      <a:noFill/>
                      <a:headEnd/>
                      <a:tailEnd/>
                    </a:ln>
                  </pic:spPr>
                </pic:pic>
              </a:graphicData>
            </a:graphic>
          </wp:inline>
        </w:drawing>
      </w:r>
    </w:p>
    <w:p>
      <w:pPr>
        <w:pStyle w:val="BodyText"/>
      </w:pPr>
      <w:r>
        <w:rPr>
          <w:b/>
          <w:bCs/>
        </w:rPr>
        <w:t xml:space="preserve">Critical Constraint</w:t>
      </w:r>
      <w:r>
        <w:t xml:space="preserve">: Browsers cannot create TUN interfaces or raw sockets. The web client operates in three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Capability</w:t>
            </w:r>
          </w:p>
        </w:tc>
        <w:tc>
          <w:tcPr/>
          <w:p>
            <w:pPr>
              <w:pStyle w:val="Compact"/>
            </w:pPr>
            <w:r>
              <w:t xml:space="preserve">Requirements</w:t>
            </w:r>
          </w:p>
        </w:tc>
      </w:tr>
      <w:tr>
        <w:tc>
          <w:tcPr/>
          <w:p>
            <w:pPr>
              <w:pStyle w:val="Compact"/>
            </w:pPr>
            <w:r>
              <w:rPr>
                <w:b/>
                <w:bCs/>
              </w:rPr>
              <w:t xml:space="preserve">Proxy Mode</w:t>
            </w:r>
          </w:p>
        </w:tc>
        <w:tc>
          <w:tcPr/>
          <w:p>
            <w:pPr>
              <w:pStyle w:val="Compact"/>
            </w:pPr>
            <w:r>
              <w:t xml:space="preserve">Routes browser traffic through VPN gateway via PAC script</w:t>
            </w:r>
          </w:p>
        </w:tc>
        <w:tc>
          <w:tcPr/>
          <w:p>
            <w:pPr>
              <w:pStyle w:val="Compact"/>
            </w:pPr>
            <w:r>
              <w:t xml:space="preserve">VPN gateway with HTTP proxy support</w:t>
            </w:r>
          </w:p>
        </w:tc>
      </w:tr>
      <w:tr>
        <w:tc>
          <w:tcPr/>
          <w:p>
            <w:pPr>
              <w:pStyle w:val="Compact"/>
            </w:pPr>
            <w:r>
              <w:rPr>
                <w:b/>
                <w:bCs/>
              </w:rPr>
              <w:t xml:space="preserve">Native Bridge</w:t>
            </w:r>
          </w:p>
        </w:tc>
        <w:tc>
          <w:tcPr/>
          <w:p>
            <w:pPr>
              <w:pStyle w:val="Compact"/>
            </w:pPr>
            <w:r>
              <w:t xml:space="preserve">Full device VPN via native messaging to helix-desktop</w:t>
            </w:r>
          </w:p>
        </w:tc>
        <w:tc>
          <w:tcPr/>
          <w:p>
            <w:pPr>
              <w:pStyle w:val="Compact"/>
            </w:pPr>
            <w:r>
              <w:t xml:space="preserve">helix-desktop installed on same machine</w:t>
            </w:r>
          </w:p>
        </w:tc>
      </w:tr>
      <w:tr>
        <w:tc>
          <w:tcPr/>
          <w:p>
            <w:pPr>
              <w:pStyle w:val="Compact"/>
            </w:pPr>
            <w:r>
              <w:rPr>
                <w:b/>
                <w:bCs/>
              </w:rPr>
              <w:t xml:space="preserve">P2P Mode</w:t>
            </w:r>
          </w:p>
        </w:tc>
        <w:tc>
          <w:tcPr/>
          <w:p>
            <w:pPr>
              <w:pStyle w:val="Compact"/>
            </w:pPr>
            <w:r>
              <w:t xml:space="preserve">WebRTC-based tunnel to VPN server (experimental)</w:t>
            </w:r>
          </w:p>
        </w:tc>
        <w:tc>
          <w:tcPr/>
          <w:p>
            <w:pPr>
              <w:pStyle w:val="Compact"/>
            </w:pPr>
            <w:r>
              <w:t xml:space="preserve">WebRTC-compatible VPN server</w:t>
            </w:r>
          </w:p>
        </w:tc>
      </w:tr>
    </w:tbl>
    <w:bookmarkEnd w:id="36"/>
    <w:bookmarkStart w:id="37" w:name="X7ff200b446618c88c922c30109469c290fc566d"/>
    <w:p>
      <w:pPr>
        <w:pStyle w:val="Heading4"/>
      </w:pPr>
      <w:r>
        <w:t xml:space="preserve">2.2.6</w:t>
      </w:r>
      <w:r>
        <w:t xml:space="preserve"> </w:t>
      </w:r>
      <w:r>
        <w:rPr>
          <w:rStyle w:val="VerbatimChar"/>
        </w:rPr>
        <w:t xml:space="preserve">helix-admin</w:t>
      </w:r>
      <w:r>
        <w:t xml:space="preserve"> </w:t>
      </w:r>
      <w:r>
        <w:t xml:space="preserve">— Admin/Management Interface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Framework</w:t>
            </w:r>
          </w:p>
        </w:tc>
        <w:tc>
          <w:tcPr/>
          <w:p>
            <w:pPr>
              <w:pStyle w:val="Compact"/>
            </w:pPr>
            <w:r>
              <w:t xml:space="preserve">Tauri v2 (shared with helix-desktop)</w:t>
            </w:r>
          </w:p>
        </w:tc>
      </w:tr>
      <w:tr>
        <w:tc>
          <w:tcPr/>
          <w:p>
            <w:pPr>
              <w:pStyle w:val="Compact"/>
            </w:pPr>
            <w:r>
              <w:rPr>
                <w:b/>
                <w:bCs/>
              </w:rPr>
              <w:t xml:space="preserve">Frontend</w:t>
            </w:r>
          </w:p>
        </w:tc>
        <w:tc>
          <w:tcPr/>
          <w:p>
            <w:pPr>
              <w:pStyle w:val="Compact"/>
            </w:pPr>
            <w:r>
              <w:t xml:space="preserve">React + admin dashboard component library</w:t>
            </w:r>
          </w:p>
        </w:tc>
      </w:tr>
      <w:tr>
        <w:tc>
          <w:tcPr/>
          <w:p>
            <w:pPr>
              <w:pStyle w:val="Compact"/>
            </w:pPr>
            <w:r>
              <w:rPr>
                <w:b/>
                <w:bCs/>
              </w:rPr>
              <w:t xml:space="preserve">Purpose</w:t>
            </w:r>
          </w:p>
        </w:tc>
        <w:tc>
          <w:tcPr/>
          <w:p>
            <w:pPr>
              <w:pStyle w:val="Compact"/>
            </w:pPr>
            <w:r>
              <w:t xml:space="preserve">Enterprise fleet management, configuration deployment, analytics</w:t>
            </w:r>
          </w:p>
        </w:tc>
      </w:tr>
      <w:tr>
        <w:tc>
          <w:tcPr/>
          <w:p>
            <w:pPr>
              <w:pStyle w:val="Compact"/>
            </w:pPr>
            <w:r>
              <w:rPr>
                <w:b/>
                <w:bCs/>
              </w:rPr>
              <w:t xml:space="preserve">Audience</w:t>
            </w:r>
          </w:p>
        </w:tc>
        <w:tc>
          <w:tcPr/>
          <w:p>
            <w:pPr>
              <w:pStyle w:val="Compact"/>
            </w:pPr>
            <w:r>
              <w:t xml:space="preserve">IT administrators, MSPs, enterprise customers</w:t>
            </w:r>
          </w:p>
        </w:tc>
      </w:tr>
    </w:tbl>
    <w:bookmarkEnd w:id="37"/>
    <w:bookmarkEnd w:id="38"/>
    <w:bookmarkStart w:id="42" w:name="X75cdc694831a1327bc271bd55ffe4e734eb9419"/>
    <w:p>
      <w:pPr>
        <w:pStyle w:val="Heading3"/>
      </w:pPr>
      <w:r>
        <w:t xml:space="preserve">2.3 Module Dependency Graph</w:t>
      </w:r>
    </w:p>
    <w:p>
      <w:pPr>
        <w:pStyle w:val="FirstParagraph"/>
      </w:pPr>
      <w:r>
        <w:drawing>
          <wp:inline>
            <wp:extent cx="5334000" cy="4469524"/>
            <wp:effectExtent b="0" l="0" r="0" t="0"/>
            <wp:docPr descr="diagram" title="" id="40" name="Picture"/>
            <a:graphic>
              <a:graphicData uri="http://schemas.openxmlformats.org/drawingml/2006/picture">
                <pic:pic>
                  <pic:nvPicPr>
                    <pic:cNvPr descr="/tmp/.private/milosvasic/tmp.Zan8DoaAl6/img/diagram_006_7b8282e33cd3.png" id="41" name="Picture"/>
                    <pic:cNvPicPr>
                      <a:picLocks noChangeArrowheads="1" noChangeAspect="1"/>
                    </pic:cNvPicPr>
                  </pic:nvPicPr>
                  <pic:blipFill>
                    <a:blip r:embed="rId39"/>
                    <a:stretch>
                      <a:fillRect/>
                    </a:stretch>
                  </pic:blipFill>
                  <pic:spPr bwMode="auto">
                    <a:xfrm>
                      <a:off x="0" y="0"/>
                      <a:ext cx="5334000" cy="4469524"/>
                    </a:xfrm>
                    <a:prstGeom prst="rect">
                      <a:avLst/>
                    </a:prstGeom>
                    <a:noFill/>
                    <a:ln w="9525">
                      <a:noFill/>
                      <a:headEnd/>
                      <a:tailEnd/>
                    </a:ln>
                  </pic:spPr>
                </pic:pic>
              </a:graphicData>
            </a:graphic>
          </wp:inline>
        </w:drawing>
      </w:r>
    </w:p>
    <w:p>
      <w:r>
        <w:pict>
          <v:rect style="width:0;height:1.5pt" o:hralign="center" o:hrstd="t" o:hr="t"/>
        </w:pict>
      </w:r>
    </w:p>
    <w:bookmarkEnd w:id="42"/>
    <w:bookmarkEnd w:id="43"/>
    <w:bookmarkStart w:id="50" w:name="X8ad47c39d568d3a8af7a102e4e86dfcda275452"/>
    <w:p>
      <w:pPr>
        <w:pStyle w:val="Heading2"/>
      </w:pPr>
      <w:r>
        <w:t xml:space="preserve">3. Technology Stack Decision Matrix</w:t>
      </w:r>
    </w:p>
    <w:bookmarkStart w:id="44" w:name="X4dd0cdc23b53a2aab2a1c9bb8ced1e6b1cda24f"/>
    <w:p>
      <w:pPr>
        <w:pStyle w:val="Heading3"/>
      </w:pPr>
      <w:r>
        <w:t xml:space="preserve">3.1 Platform-by-Platform Stack</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Platform</w:t>
            </w:r>
          </w:p>
        </w:tc>
        <w:tc>
          <w:tcPr/>
          <w:p>
            <w:pPr>
              <w:pStyle w:val="Compact"/>
            </w:pPr>
            <w:r>
              <w:t xml:space="preserve">UI Framework</w:t>
            </w:r>
          </w:p>
        </w:tc>
        <w:tc>
          <w:tcPr/>
          <w:p>
            <w:pPr>
              <w:pStyle w:val="Compact"/>
            </w:pPr>
            <w:r>
              <w:t xml:space="preserve">Rust Integration</w:t>
            </w:r>
          </w:p>
        </w:tc>
        <w:tc>
          <w:tcPr/>
          <w:p>
            <w:pPr>
              <w:pStyle w:val="Compact"/>
            </w:pPr>
            <w:r>
              <w:t xml:space="preserve">Native VPN API</w:t>
            </w:r>
          </w:p>
        </w:tc>
        <w:tc>
          <w:tcPr/>
          <w:p>
            <w:pPr>
              <w:pStyle w:val="Compact"/>
            </w:pPr>
            <w:r>
              <w:t xml:space="preserve">Bundle Size</w:t>
            </w:r>
          </w:p>
        </w:tc>
        <w:tc>
          <w:tcPr/>
          <w:p>
            <w:pPr>
              <w:pStyle w:val="Compact"/>
            </w:pPr>
            <w:r>
              <w:t xml:space="preserve">RAM Idle</w:t>
            </w:r>
          </w:p>
        </w:tc>
        <w:tc>
          <w:tcPr/>
          <w:p>
            <w:pPr>
              <w:pStyle w:val="Compact"/>
            </w:pPr>
            <w:r>
              <w:t xml:space="preserve">Code Reuse</w:t>
            </w:r>
          </w:p>
        </w:tc>
      </w:tr>
      <w:tr>
        <w:tc>
          <w:tcPr/>
          <w:p>
            <w:pPr>
              <w:pStyle w:val="Compact"/>
            </w:pPr>
            <w:r>
              <w:rPr>
                <w:b/>
                <w:bCs/>
              </w:rPr>
              <w:t xml:space="preserve">macOS</w:t>
            </w:r>
          </w:p>
        </w:tc>
        <w:tc>
          <w:tcPr/>
          <w:p>
            <w:pPr>
              <w:pStyle w:val="Compact"/>
            </w:pPr>
            <w:r>
              <w:t xml:space="preserve">Tauri v2 (React + WKWebView)</w:t>
            </w:r>
          </w:p>
        </w:tc>
        <w:tc>
          <w:tcPr/>
          <w:p>
            <w:pPr>
              <w:pStyle w:val="Compact"/>
            </w:pPr>
            <w:r>
              <w:t xml:space="preserve">Tauri Commands (IPC)</w:t>
            </w:r>
          </w:p>
        </w:tc>
        <w:tc>
          <w:tcPr/>
          <w:p>
            <w:pPr>
              <w:pStyle w:val="Compact"/>
            </w:pPr>
            <w:r>
              <w:rPr>
                <w:rStyle w:val="VerbatimChar"/>
              </w:rPr>
              <w:t xml:space="preserve">NetworkExtension</w:t>
            </w:r>
            <w:r>
              <w:t xml:space="preserve"> </w:t>
            </w:r>
            <w:r>
              <w:t xml:space="preserve">(NEPacketTunnelProvider)</w:t>
            </w:r>
          </w:p>
        </w:tc>
        <w:tc>
          <w:tcPr/>
          <w:p>
            <w:pPr>
              <w:pStyle w:val="Compact"/>
            </w:pPr>
            <w:r>
              <w:t xml:space="preserve">&lt; 15 MB</w:t>
            </w:r>
          </w:p>
        </w:tc>
        <w:tc>
          <w:tcPr/>
          <w:p>
            <w:pPr>
              <w:pStyle w:val="Compact"/>
            </w:pPr>
            <w:r>
              <w:t xml:space="preserve">&lt; 80 MB</w:t>
            </w:r>
          </w:p>
        </w:tc>
        <w:tc>
          <w:tcPr/>
          <w:p>
            <w:pPr>
              <w:pStyle w:val="Compact"/>
            </w:pPr>
            <w:r>
              <w:t xml:space="preserve">85%</w:t>
            </w:r>
          </w:p>
        </w:tc>
      </w:tr>
      <w:tr>
        <w:tc>
          <w:tcPr/>
          <w:p>
            <w:pPr>
              <w:pStyle w:val="Compact"/>
            </w:pPr>
            <w:r>
              <w:rPr>
                <w:b/>
                <w:bCs/>
              </w:rPr>
              <w:t xml:space="preserve">Windows</w:t>
            </w:r>
          </w:p>
        </w:tc>
        <w:tc>
          <w:tcPr/>
          <w:p>
            <w:pPr>
              <w:pStyle w:val="Compact"/>
            </w:pPr>
            <w:r>
              <w:t xml:space="preserve">Tauri v2 (React + WebView2)</w:t>
            </w:r>
          </w:p>
        </w:tc>
        <w:tc>
          <w:tcPr/>
          <w:p>
            <w:pPr>
              <w:pStyle w:val="Compact"/>
            </w:pPr>
            <w:r>
              <w:t xml:space="preserve">Tauri Commands (IPC)</w:t>
            </w:r>
          </w:p>
        </w:tc>
        <w:tc>
          <w:tcPr/>
          <w:p>
            <w:pPr>
              <w:pStyle w:val="Compact"/>
            </w:pPr>
            <w:r>
              <w:rPr>
                <w:rStyle w:val="VerbatimChar"/>
              </w:rPr>
              <w:t xml:space="preserve">WFP</w:t>
            </w:r>
            <w:r>
              <w:t xml:space="preserve"> </w:t>
            </w:r>
            <w:r>
              <w:t xml:space="preserve">+</w:t>
            </w:r>
            <w:r>
              <w:t xml:space="preserve"> </w:t>
            </w:r>
            <w:r>
              <w:rPr>
                <w:rStyle w:val="VerbatimChar"/>
              </w:rPr>
              <w:t xml:space="preserve">WinTUN</w:t>
            </w:r>
            <w:r>
              <w:t xml:space="preserve"> </w:t>
            </w:r>
            <w:r>
              <w:t xml:space="preserve">driver</w:t>
            </w:r>
          </w:p>
        </w:tc>
        <w:tc>
          <w:tcPr/>
          <w:p>
            <w:pPr>
              <w:pStyle w:val="Compact"/>
            </w:pPr>
            <w:r>
              <w:t xml:space="preserve">&lt; 15 MB</w:t>
            </w:r>
          </w:p>
        </w:tc>
        <w:tc>
          <w:tcPr/>
          <w:p>
            <w:pPr>
              <w:pStyle w:val="Compact"/>
            </w:pPr>
            <w:r>
              <w:t xml:space="preserve">&lt; 80 MB</w:t>
            </w:r>
          </w:p>
        </w:tc>
        <w:tc>
          <w:tcPr/>
          <w:p>
            <w:pPr>
              <w:pStyle w:val="Compact"/>
            </w:pPr>
            <w:r>
              <w:t xml:space="preserve">80%</w:t>
            </w:r>
          </w:p>
        </w:tc>
      </w:tr>
      <w:tr>
        <w:tc>
          <w:tcPr/>
          <w:p>
            <w:pPr>
              <w:pStyle w:val="Compact"/>
            </w:pPr>
            <w:r>
              <w:rPr>
                <w:b/>
                <w:bCs/>
              </w:rPr>
              <w:t xml:space="preserve">Linux</w:t>
            </w:r>
          </w:p>
        </w:tc>
        <w:tc>
          <w:tcPr/>
          <w:p>
            <w:pPr>
              <w:pStyle w:val="Compact"/>
            </w:pPr>
            <w:r>
              <w:t xml:space="preserve">Tauri v2 (React + WebKitGTK)</w:t>
            </w:r>
          </w:p>
        </w:tc>
        <w:tc>
          <w:tcPr/>
          <w:p>
            <w:pPr>
              <w:pStyle w:val="Compact"/>
            </w:pPr>
            <w:r>
              <w:t xml:space="preserve">Tauri Commands (IPC)</w:t>
            </w:r>
          </w:p>
        </w:tc>
        <w:tc>
          <w:tcPr/>
          <w:p>
            <w:pPr>
              <w:pStyle w:val="Compact"/>
            </w:pPr>
            <w:r>
              <w:rPr>
                <w:rStyle w:val="VerbatimChar"/>
              </w:rPr>
              <w:t xml:space="preserve">TUN</w:t>
            </w:r>
            <w:r>
              <w:t xml:space="preserve"> </w:t>
            </w:r>
            <w:r>
              <w:t xml:space="preserve">+</w:t>
            </w:r>
            <w:r>
              <w:t xml:space="preserve"> </w:t>
            </w:r>
            <w:r>
              <w:rPr>
                <w:rStyle w:val="VerbatimChar"/>
              </w:rPr>
              <w:t xml:space="preserve">D-Bus</w:t>
            </w:r>
            <w:r>
              <w:t xml:space="preserve"> </w:t>
            </w:r>
            <w:r>
              <w:t xml:space="preserve">(NetworkManager)</w:t>
            </w:r>
          </w:p>
        </w:tc>
        <w:tc>
          <w:tcPr/>
          <w:p>
            <w:pPr>
              <w:pStyle w:val="Compact"/>
            </w:pPr>
            <w:r>
              <w:t xml:space="preserve">&lt; 15 MB</w:t>
            </w:r>
          </w:p>
        </w:tc>
        <w:tc>
          <w:tcPr/>
          <w:p>
            <w:pPr>
              <w:pStyle w:val="Compact"/>
            </w:pPr>
            <w:r>
              <w:t xml:space="preserve">&lt; 80 MB</w:t>
            </w:r>
          </w:p>
        </w:tc>
        <w:tc>
          <w:tcPr/>
          <w:p>
            <w:pPr>
              <w:pStyle w:val="Compact"/>
            </w:pPr>
            <w:r>
              <w:t xml:space="preserve">85%</w:t>
            </w:r>
          </w:p>
        </w:tc>
      </w:tr>
      <w:tr>
        <w:tc>
          <w:tcPr/>
          <w:p>
            <w:pPr>
              <w:pStyle w:val="Compact"/>
            </w:pPr>
            <w:r>
              <w:rPr>
                <w:b/>
                <w:bCs/>
              </w:rPr>
              <w:t xml:space="preserve">Android</w:t>
            </w:r>
          </w:p>
        </w:tc>
        <w:tc>
          <w:tcPr/>
          <w:p>
            <w:pPr>
              <w:pStyle w:val="Compact"/>
            </w:pPr>
            <w:r>
              <w:t xml:space="preserve">Flutter 3.29+ (Impeller)</w:t>
            </w:r>
          </w:p>
        </w:tc>
        <w:tc>
          <w:tcPr/>
          <w:p>
            <w:pPr>
              <w:pStyle w:val="Compact"/>
            </w:pPr>
            <w:r>
              <w:rPr>
                <w:rStyle w:val="VerbatimChar"/>
              </w:rPr>
              <w:t xml:space="preserve">flutter_rust_bridge</w:t>
            </w:r>
            <w:r>
              <w:t xml:space="preserve"> </w:t>
            </w:r>
            <w:r>
              <w:t xml:space="preserve">v2</w:t>
            </w:r>
          </w:p>
        </w:tc>
        <w:tc>
          <w:tcPr/>
          <w:p>
            <w:pPr>
              <w:pStyle w:val="Compact"/>
            </w:pPr>
            <w:r>
              <w:rPr>
                <w:rStyle w:val="VerbatimChar"/>
              </w:rPr>
              <w:t xml:space="preserve">VpnService</w:t>
            </w:r>
            <w:r>
              <w:t xml:space="preserve"> </w:t>
            </w:r>
            <w:r>
              <w:t xml:space="preserve">+</w:t>
            </w:r>
            <w:r>
              <w:t xml:space="preserve"> </w:t>
            </w:r>
            <w:r>
              <w:rPr>
                <w:rStyle w:val="VerbatimChar"/>
              </w:rPr>
              <w:t xml:space="preserve">Builder</w:t>
            </w:r>
          </w:p>
        </w:tc>
        <w:tc>
          <w:tcPr/>
          <w:p>
            <w:pPr>
              <w:pStyle w:val="Compact"/>
            </w:pPr>
            <w:r>
              <w:t xml:space="preserve">&lt; 25 MB</w:t>
            </w:r>
          </w:p>
        </w:tc>
        <w:tc>
          <w:tcPr/>
          <w:p>
            <w:pPr>
              <w:pStyle w:val="Compact"/>
            </w:pPr>
            <w:r>
              <w:t xml:space="preserve">&lt; 120 MB</w:t>
            </w:r>
          </w:p>
        </w:tc>
        <w:tc>
          <w:tcPr/>
          <w:p>
            <w:pPr>
              <w:pStyle w:val="Compact"/>
            </w:pPr>
            <w:r>
              <w:t xml:space="preserve">72%</w:t>
            </w:r>
          </w:p>
        </w:tc>
      </w:tr>
      <w:tr>
        <w:tc>
          <w:tcPr/>
          <w:p>
            <w:pPr>
              <w:pStyle w:val="Compact"/>
            </w:pPr>
            <w:r>
              <w:rPr>
                <w:b/>
                <w:bCs/>
              </w:rPr>
              <w:t xml:space="preserve">iOS</w:t>
            </w:r>
          </w:p>
        </w:tc>
        <w:tc>
          <w:tcPr/>
          <w:p>
            <w:pPr>
              <w:pStyle w:val="Compact"/>
            </w:pPr>
            <w:r>
              <w:t xml:space="preserve">Flutter 3.29+ (Impeller/Metal)</w:t>
            </w:r>
          </w:p>
        </w:tc>
        <w:tc>
          <w:tcPr/>
          <w:p>
            <w:pPr>
              <w:pStyle w:val="Compact"/>
            </w:pPr>
            <w:r>
              <w:rPr>
                <w:rStyle w:val="VerbatimChar"/>
              </w:rPr>
              <w:t xml:space="preserve">flutter_rust_bridge</w:t>
            </w:r>
            <w:r>
              <w:t xml:space="preserve"> </w:t>
            </w:r>
            <w:r>
              <w:t xml:space="preserve">+ UniFFI</w:t>
            </w:r>
          </w:p>
        </w:tc>
        <w:tc>
          <w:tcPr/>
          <w:p>
            <w:pPr>
              <w:pStyle w:val="Compact"/>
            </w:pPr>
            <w:r>
              <w:rPr>
                <w:rStyle w:val="VerbatimChar"/>
              </w:rPr>
              <w:t xml:space="preserve">NEPacketTunnelProvider</w:t>
            </w:r>
          </w:p>
        </w:tc>
        <w:tc>
          <w:tcPr/>
          <w:p>
            <w:pPr>
              <w:pStyle w:val="Compact"/>
            </w:pPr>
            <w:r>
              <w:t xml:space="preserve">&lt; 25 MB</w:t>
            </w:r>
          </w:p>
        </w:tc>
        <w:tc>
          <w:tcPr/>
          <w:p>
            <w:pPr>
              <w:pStyle w:val="Compact"/>
            </w:pPr>
            <w:r>
              <w:t xml:space="preserve">&lt; 120 MB</w:t>
            </w:r>
          </w:p>
        </w:tc>
        <w:tc>
          <w:tcPr/>
          <w:p>
            <w:pPr>
              <w:pStyle w:val="Compact"/>
            </w:pPr>
            <w:r>
              <w:t xml:space="preserve">72%</w:t>
            </w:r>
          </w:p>
        </w:tc>
      </w:tr>
      <w:tr>
        <w:tc>
          <w:tcPr/>
          <w:p>
            <w:pPr>
              <w:pStyle w:val="Compact"/>
            </w:pPr>
            <w:r>
              <w:rPr>
                <w:b/>
                <w:bCs/>
              </w:rPr>
              <w:t xml:space="preserve">HarmonyOS</w:t>
            </w:r>
          </w:p>
        </w:tc>
        <w:tc>
          <w:tcPr/>
          <w:p>
            <w:pPr>
              <w:pStyle w:val="Compact"/>
            </w:pPr>
            <w:r>
              <w:t xml:space="preserve">Flutter 3.22-ohos</w:t>
            </w:r>
          </w:p>
        </w:tc>
        <w:tc>
          <w:tcPr/>
          <w:p>
            <w:pPr>
              <w:pStyle w:val="Compact"/>
            </w:pPr>
            <w:r>
              <w:rPr>
                <w:rStyle w:val="VerbatimChar"/>
              </w:rPr>
              <w:t xml:space="preserve">flutter_rust_bridge</w:t>
            </w:r>
          </w:p>
        </w:tc>
        <w:tc>
          <w:tcPr/>
          <w:p>
            <w:pPr>
              <w:pStyle w:val="Compact"/>
            </w:pPr>
            <w:r>
              <w:rPr>
                <w:rStyle w:val="VerbatimChar"/>
              </w:rPr>
              <w:t xml:space="preserve">VpnExtensionAbility</w:t>
            </w:r>
          </w:p>
        </w:tc>
        <w:tc>
          <w:tcPr/>
          <w:p>
            <w:pPr>
              <w:pStyle w:val="Compact"/>
            </w:pPr>
            <w:r>
              <w:t xml:space="preserve">&lt; 25 MB</w:t>
            </w:r>
          </w:p>
        </w:tc>
        <w:tc>
          <w:tcPr/>
          <w:p>
            <w:pPr>
              <w:pStyle w:val="Compact"/>
            </w:pPr>
            <w:r>
              <w:t xml:space="preserve">&lt; 120 MB</w:t>
            </w:r>
          </w:p>
        </w:tc>
        <w:tc>
          <w:tcPr/>
          <w:p>
            <w:pPr>
              <w:pStyle w:val="Compact"/>
            </w:pPr>
            <w:r>
              <w:t xml:space="preserve">70%</w:t>
            </w:r>
          </w:p>
        </w:tc>
      </w:tr>
      <w:tr>
        <w:tc>
          <w:tcPr/>
          <w:p>
            <w:pPr>
              <w:pStyle w:val="Compact"/>
            </w:pPr>
            <w:r>
              <w:rPr>
                <w:b/>
                <w:bCs/>
              </w:rPr>
              <w:t xml:space="preserve">Aurora OS</w:t>
            </w:r>
          </w:p>
        </w:tc>
        <w:tc>
          <w:tcPr/>
          <w:p>
            <w:pPr>
              <w:pStyle w:val="Compact"/>
            </w:pPr>
            <w:r>
              <w:t xml:space="preserve">Qt6 / QML</w:t>
            </w:r>
          </w:p>
        </w:tc>
        <w:tc>
          <w:tcPr/>
          <w:p>
            <w:pPr>
              <w:pStyle w:val="Compact"/>
            </w:pPr>
            <w:r>
              <w:t xml:space="preserve">Direct FFI / C-bindings</w:t>
            </w:r>
          </w:p>
        </w:tc>
        <w:tc>
          <w:tcPr/>
          <w:p>
            <w:pPr>
              <w:pStyle w:val="Compact"/>
            </w:pPr>
            <w:r>
              <w:rPr>
                <w:rStyle w:val="VerbatimChar"/>
              </w:rPr>
              <w:t xml:space="preserve">ConnMan VPN</w:t>
            </w:r>
            <w:r>
              <w:t xml:space="preserve"> </w:t>
            </w:r>
            <w:r>
              <w:t xml:space="preserve">(D-Bus)</w:t>
            </w:r>
          </w:p>
        </w:tc>
        <w:tc>
          <w:tcPr/>
          <w:p>
            <w:pPr>
              <w:pStyle w:val="Compact"/>
            </w:pPr>
            <w:r>
              <w:t xml:space="preserve">&lt; 20 MB</w:t>
            </w:r>
          </w:p>
        </w:tc>
        <w:tc>
          <w:tcPr/>
          <w:p>
            <w:pPr>
              <w:pStyle w:val="Compact"/>
            </w:pPr>
            <w:r>
              <w:t xml:space="preserve">&lt; 100 MB</w:t>
            </w:r>
          </w:p>
        </w:tc>
        <w:tc>
          <w:tcPr/>
          <w:p>
            <w:pPr>
              <w:pStyle w:val="Compact"/>
            </w:pPr>
            <w:r>
              <w:t xml:space="preserve">75%</w:t>
            </w:r>
          </w:p>
        </w:tc>
      </w:tr>
      <w:tr>
        <w:tc>
          <w:tcPr/>
          <w:p>
            <w:pPr>
              <w:pStyle w:val="Compact"/>
            </w:pPr>
            <w:r>
              <w:rPr>
                <w:b/>
                <w:bCs/>
              </w:rPr>
              <w:t xml:space="preserve">Web</w:t>
            </w:r>
          </w:p>
        </w:tc>
        <w:tc>
          <w:tcPr/>
          <w:p>
            <w:pPr>
              <w:pStyle w:val="Compact"/>
            </w:pPr>
            <w:r>
              <w:t xml:space="preserve">Browser Extension + PWA</w:t>
            </w:r>
          </w:p>
        </w:tc>
        <w:tc>
          <w:tcPr/>
          <w:p>
            <w:pPr>
              <w:pStyle w:val="Compact"/>
            </w:pPr>
            <w:r>
              <w:t xml:space="preserve">WASM (</w:t>
            </w:r>
            <w:r>
              <w:rPr>
                <w:rStyle w:val="VerbatimChar"/>
              </w:rPr>
              <w:t xml:space="preserve">wasm-bindgen</w:t>
            </w:r>
            <w:r>
              <w:t xml:space="preserve">)</w:t>
            </w:r>
          </w:p>
        </w:tc>
        <w:tc>
          <w:tcPr/>
          <w:p>
            <w:pPr>
              <w:pStyle w:val="Compact"/>
            </w:pPr>
            <w:r>
              <w:rPr>
                <w:rStyle w:val="VerbatimChar"/>
              </w:rPr>
              <w:t xml:space="preserve">chrome.proxy</w:t>
            </w:r>
            <w:r>
              <w:t xml:space="preserve"> </w:t>
            </w:r>
            <w:r>
              <w:t xml:space="preserve">API</w:t>
            </w:r>
          </w:p>
        </w:tc>
        <w:tc>
          <w:tcPr/>
          <w:p>
            <w:pPr>
              <w:pStyle w:val="Compact"/>
            </w:pPr>
            <w:r>
              <w:t xml:space="preserve">&lt; 5 MB</w:t>
            </w:r>
          </w:p>
        </w:tc>
        <w:tc>
          <w:tcPr/>
          <w:p>
            <w:pPr>
              <w:pStyle w:val="Compact"/>
            </w:pPr>
            <w:r>
              <w:t xml:space="preserve">N/A</w:t>
            </w:r>
          </w:p>
        </w:tc>
        <w:tc>
          <w:tcPr/>
          <w:p>
            <w:pPr>
              <w:pStyle w:val="Compact"/>
            </w:pPr>
            <w:r>
              <w:t xml:space="preserve">45%</w:t>
            </w:r>
          </w:p>
        </w:tc>
      </w:tr>
    </w:tbl>
    <w:bookmarkEnd w:id="44"/>
    <w:bookmarkStart w:id="48" w:name="Xecfd6fa2531549e18f9ff43a006b52a1bd04379"/>
    <w:p>
      <w:pPr>
        <w:pStyle w:val="Heading3"/>
      </w:pPr>
      <w:r>
        <w:t xml:space="preserve">3.2 Stack Rationale Summary</w:t>
      </w:r>
    </w:p>
    <w:p>
      <w:pPr>
        <w:pStyle w:val="FirstParagraph"/>
      </w:pPr>
      <w:r>
        <w:drawing>
          <wp:inline>
            <wp:extent cx="5334000" cy="9300482"/>
            <wp:effectExtent b="0" l="0" r="0" t="0"/>
            <wp:docPr descr="diagram" title="" id="46" name="Picture"/>
            <a:graphic>
              <a:graphicData uri="http://schemas.openxmlformats.org/drawingml/2006/picture">
                <pic:pic>
                  <pic:nvPicPr>
                    <pic:cNvPr descr="/tmp/.private/milosvasic/tmp.Zan8DoaAl6/img/diagram_007_c278287c7fc3.png" id="47" name="Picture"/>
                    <pic:cNvPicPr>
                      <a:picLocks noChangeArrowheads="1" noChangeAspect="1"/>
                    </pic:cNvPicPr>
                  </pic:nvPicPr>
                  <pic:blipFill>
                    <a:blip r:embed="rId45"/>
                    <a:stretch>
                      <a:fillRect/>
                    </a:stretch>
                  </pic:blipFill>
                  <pic:spPr bwMode="auto">
                    <a:xfrm>
                      <a:off x="0" y="0"/>
                      <a:ext cx="5334000" cy="9300482"/>
                    </a:xfrm>
                    <a:prstGeom prst="rect">
                      <a:avLst/>
                    </a:prstGeom>
                    <a:noFill/>
                    <a:ln w="9525">
                      <a:noFill/>
                      <a:headEnd/>
                      <a:tailEnd/>
                    </a:ln>
                  </pic:spPr>
                </pic:pic>
              </a:graphicData>
            </a:graphic>
          </wp:inline>
        </w:drawing>
      </w:r>
    </w:p>
    <w:bookmarkEnd w:id="48"/>
    <w:bookmarkStart w:id="49" w:name="X9a46a29ae93510961fb6401f05429b441a407c0"/>
    <w:p>
      <w:pPr>
        <w:pStyle w:val="Heading3"/>
      </w:pPr>
      <w:r>
        <w:t xml:space="preserve">3.3 Third-Party Dependencies</w:t>
      </w:r>
    </w:p>
    <w:p>
      <w:pPr>
        <w:pStyle w:val="FirstParagraph"/>
      </w:pPr>
      <w:r>
        <w:rPr>
          <w:b/>
          <w:bCs/>
        </w:rPr>
        <w:t xml:space="preserve">Desktop (Tauri):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tauri</w:t>
            </w:r>
          </w:p>
        </w:tc>
        <w:tc>
          <w:tcPr/>
          <w:p>
            <w:pPr>
              <w:pStyle w:val="Compact"/>
            </w:pPr>
            <w:r>
              <w:t xml:space="preserve">^2.0</w:t>
            </w:r>
          </w:p>
        </w:tc>
        <w:tc>
          <w:tcPr/>
          <w:p>
            <w:pPr>
              <w:pStyle w:val="Compact"/>
            </w:pPr>
            <w:r>
              <w:t xml:space="preserve">App shell, IPC, bundling</w:t>
            </w:r>
          </w:p>
        </w:tc>
      </w:tr>
      <w:tr>
        <w:tc>
          <w:tcPr/>
          <w:p>
            <w:pPr>
              <w:pStyle w:val="Compact"/>
            </w:pPr>
            <w:r>
              <w:rPr>
                <w:rStyle w:val="VerbatimChar"/>
              </w:rPr>
              <w:t xml:space="preserve">tauri-plugin-notification</w:t>
            </w:r>
          </w:p>
        </w:tc>
        <w:tc>
          <w:tcPr/>
          <w:p>
            <w:pPr>
              <w:pStyle w:val="Compact"/>
            </w:pPr>
            <w:r>
              <w:t xml:space="preserve">^2.0</w:t>
            </w:r>
          </w:p>
        </w:tc>
        <w:tc>
          <w:tcPr/>
          <w:p>
            <w:pPr>
              <w:pStyle w:val="Compact"/>
            </w:pPr>
            <w:r>
              <w:t xml:space="preserve">Native notifications</w:t>
            </w:r>
          </w:p>
        </w:tc>
      </w:tr>
      <w:tr>
        <w:tc>
          <w:tcPr/>
          <w:p>
            <w:pPr>
              <w:pStyle w:val="Compact"/>
            </w:pPr>
            <w:r>
              <w:rPr>
                <w:rStyle w:val="VerbatimChar"/>
              </w:rPr>
              <w:t xml:space="preserve">tauri-plugin-autostart</w:t>
            </w:r>
          </w:p>
        </w:tc>
        <w:tc>
          <w:tcPr/>
          <w:p>
            <w:pPr>
              <w:pStyle w:val="Compact"/>
            </w:pPr>
            <w:r>
              <w:t xml:space="preserve">^2.0</w:t>
            </w:r>
          </w:p>
        </w:tc>
        <w:tc>
          <w:tcPr/>
          <w:p>
            <w:pPr>
              <w:pStyle w:val="Compact"/>
            </w:pPr>
            <w:r>
              <w:t xml:space="preserve">Launch on boot</w:t>
            </w:r>
          </w:p>
        </w:tc>
      </w:tr>
      <w:tr>
        <w:tc>
          <w:tcPr/>
          <w:p>
            <w:pPr>
              <w:pStyle w:val="Compact"/>
            </w:pPr>
            <w:r>
              <w:rPr>
                <w:rStyle w:val="VerbatimChar"/>
              </w:rPr>
              <w:t xml:space="preserve">tauri-plugin-updater</w:t>
            </w:r>
          </w:p>
        </w:tc>
        <w:tc>
          <w:tcPr/>
          <w:p>
            <w:pPr>
              <w:pStyle w:val="Compact"/>
            </w:pPr>
            <w:r>
              <w:t xml:space="preserve">^2.0</w:t>
            </w:r>
          </w:p>
        </w:tc>
        <w:tc>
          <w:tcPr/>
          <w:p>
            <w:pPr>
              <w:pStyle w:val="Compact"/>
            </w:pPr>
            <w:r>
              <w:t xml:space="preserve">OTA auto-updates</w:t>
            </w:r>
          </w:p>
        </w:tc>
      </w:tr>
      <w:tr>
        <w:tc>
          <w:tcPr/>
          <w:p>
            <w:pPr>
              <w:pStyle w:val="Compact"/>
            </w:pPr>
            <w:r>
              <w:rPr>
                <w:rStyle w:val="VerbatimChar"/>
              </w:rPr>
              <w:t xml:space="preserve">tauri-plugin-single-instance</w:t>
            </w:r>
          </w:p>
        </w:tc>
        <w:tc>
          <w:tcPr/>
          <w:p>
            <w:pPr>
              <w:pStyle w:val="Compact"/>
            </w:pPr>
            <w:r>
              <w:t xml:space="preserve">^2.0</w:t>
            </w:r>
          </w:p>
        </w:tc>
        <w:tc>
          <w:tcPr/>
          <w:p>
            <w:pPr>
              <w:pStyle w:val="Compact"/>
            </w:pPr>
            <w:r>
              <w:t xml:space="preserve">Prevent multiple instances</w:t>
            </w:r>
          </w:p>
        </w:tc>
      </w:tr>
      <w:tr>
        <w:tc>
          <w:tcPr/>
          <w:p>
            <w:pPr>
              <w:pStyle w:val="Compact"/>
            </w:pPr>
            <w:r>
              <w:rPr>
                <w:rStyle w:val="VerbatimChar"/>
              </w:rPr>
              <w:t xml:space="preserve">react</w:t>
            </w:r>
          </w:p>
        </w:tc>
        <w:tc>
          <w:tcPr/>
          <w:p>
            <w:pPr>
              <w:pStyle w:val="Compact"/>
            </w:pPr>
            <w:r>
              <w:t xml:space="preserve">^19.0</w:t>
            </w:r>
          </w:p>
        </w:tc>
        <w:tc>
          <w:tcPr/>
          <w:p>
            <w:pPr>
              <w:pStyle w:val="Compact"/>
            </w:pPr>
            <w:r>
              <w:t xml:space="preserve">UI framework</w:t>
            </w:r>
          </w:p>
        </w:tc>
      </w:tr>
    </w:tbl>
    <w:p>
      <w:pPr>
        <w:pStyle w:val="BodyText"/>
      </w:pPr>
      <w:r>
        <w:rPr>
          <w:b/>
          <w:bCs/>
        </w:rPr>
        <w:t xml:space="preserve">Mobile (Flutter):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flutter</w:t>
            </w:r>
          </w:p>
        </w:tc>
        <w:tc>
          <w:tcPr/>
          <w:p>
            <w:pPr>
              <w:pStyle w:val="Compact"/>
            </w:pPr>
            <w:r>
              <w:t xml:space="preserve">^3.29</w:t>
            </w:r>
          </w:p>
        </w:tc>
        <w:tc>
          <w:tcPr/>
          <w:p>
            <w:pPr>
              <w:pStyle w:val="Compact"/>
            </w:pPr>
            <w:r>
              <w:t xml:space="preserve">Framework + engine</w:t>
            </w:r>
          </w:p>
        </w:tc>
      </w:tr>
      <w:tr>
        <w:tc>
          <w:tcPr/>
          <w:p>
            <w:pPr>
              <w:pStyle w:val="Compact"/>
            </w:pPr>
            <w:r>
              <w:rPr>
                <w:rStyle w:val="VerbatimChar"/>
              </w:rPr>
              <w:t xml:space="preserve">flutter_rust_bridge</w:t>
            </w:r>
          </w:p>
        </w:tc>
        <w:tc>
          <w:tcPr/>
          <w:p>
            <w:pPr>
              <w:pStyle w:val="Compact"/>
            </w:pPr>
            <w:r>
              <w:t xml:space="preserve">^2.0</w:t>
            </w:r>
          </w:p>
        </w:tc>
        <w:tc>
          <w:tcPr/>
          <w:p>
            <w:pPr>
              <w:pStyle w:val="Compact"/>
            </w:pPr>
            <w:r>
              <w:t xml:space="preserve">Rust bindings</w:t>
            </w:r>
          </w:p>
        </w:tc>
      </w:tr>
      <w:tr>
        <w:tc>
          <w:tcPr/>
          <w:p>
            <w:pPr>
              <w:pStyle w:val="Compact"/>
            </w:pPr>
            <w:r>
              <w:rPr>
                <w:rStyle w:val="VerbatimChar"/>
              </w:rPr>
              <w:t xml:space="preserve">flutter_bloc</w:t>
            </w:r>
          </w:p>
        </w:tc>
        <w:tc>
          <w:tcPr/>
          <w:p>
            <w:pPr>
              <w:pStyle w:val="Compact"/>
            </w:pPr>
            <w:r>
              <w:t xml:space="preserve">^9.0</w:t>
            </w:r>
          </w:p>
        </w:tc>
        <w:tc>
          <w:tcPr/>
          <w:p>
            <w:pPr>
              <w:pStyle w:val="Compact"/>
            </w:pPr>
            <w:r>
              <w:t xml:space="preserve">State management</w:t>
            </w:r>
          </w:p>
        </w:tc>
      </w:tr>
      <w:tr>
        <w:tc>
          <w:tcPr/>
          <w:p>
            <w:pPr>
              <w:pStyle w:val="Compact"/>
            </w:pPr>
            <w:r>
              <w:rPr>
                <w:rStyle w:val="VerbatimChar"/>
              </w:rPr>
              <w:t xml:space="preserve">dio</w:t>
            </w:r>
          </w:p>
        </w:tc>
        <w:tc>
          <w:tcPr/>
          <w:p>
            <w:pPr>
              <w:pStyle w:val="Compact"/>
            </w:pPr>
            <w:r>
              <w:t xml:space="preserve">^5.0</w:t>
            </w:r>
          </w:p>
        </w:tc>
        <w:tc>
          <w:tcPr/>
          <w:p>
            <w:pPr>
              <w:pStyle w:val="Compact"/>
            </w:pPr>
            <w:r>
              <w:t xml:space="preserve">HTTP client</w:t>
            </w:r>
          </w:p>
        </w:tc>
      </w:tr>
      <w:tr>
        <w:tc>
          <w:tcPr/>
          <w:p>
            <w:pPr>
              <w:pStyle w:val="Compact"/>
            </w:pPr>
            <w:r>
              <w:rPr>
                <w:rStyle w:val="VerbatimChar"/>
              </w:rPr>
              <w:t xml:space="preserve">hive</w:t>
            </w:r>
          </w:p>
        </w:tc>
        <w:tc>
          <w:tcPr/>
          <w:p>
            <w:pPr>
              <w:pStyle w:val="Compact"/>
            </w:pPr>
            <w:r>
              <w:t xml:space="preserve">^2.2</w:t>
            </w:r>
          </w:p>
        </w:tc>
        <w:tc>
          <w:tcPr/>
          <w:p>
            <w:pPr>
              <w:pStyle w:val="Compact"/>
            </w:pPr>
            <w:r>
              <w:t xml:space="preserve">Local storage</w:t>
            </w:r>
          </w:p>
        </w:tc>
      </w:tr>
    </w:tbl>
    <w:p>
      <w:pPr>
        <w:pStyle w:val="BodyText"/>
      </w:pPr>
      <w:r>
        <w:rPr>
          <w:b/>
          <w:bCs/>
        </w:rPr>
        <w:t xml:space="preserve">Rust 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tokio</w:t>
            </w:r>
          </w:p>
        </w:tc>
        <w:tc>
          <w:tcPr/>
          <w:p>
            <w:pPr>
              <w:pStyle w:val="Compact"/>
            </w:pPr>
            <w:r>
              <w:t xml:space="preserve">^1.0</w:t>
            </w:r>
          </w:p>
        </w:tc>
        <w:tc>
          <w:tcPr/>
          <w:p>
            <w:pPr>
              <w:pStyle w:val="Compact"/>
            </w:pPr>
            <w:r>
              <w:t xml:space="preserve">Async runtime</w:t>
            </w:r>
          </w:p>
        </w:tc>
      </w:tr>
      <w:tr>
        <w:tc>
          <w:tcPr/>
          <w:p>
            <w:pPr>
              <w:pStyle w:val="Compact"/>
            </w:pPr>
            <w:r>
              <w:rPr>
                <w:rStyle w:val="VerbatimChar"/>
              </w:rPr>
              <w:t xml:space="preserve">boringtun</w:t>
            </w:r>
            <w:r>
              <w:t xml:space="preserve"> </w:t>
            </w:r>
            <w:r>
              <w:t xml:space="preserve">/</w:t>
            </w:r>
            <w:r>
              <w:t xml:space="preserve"> </w:t>
            </w:r>
            <w:r>
              <w:rPr>
                <w:rStyle w:val="VerbatimChar"/>
              </w:rPr>
              <w:t xml:space="preserve">gotatun</w:t>
            </w:r>
          </w:p>
        </w:tc>
        <w:tc>
          <w:tcPr/>
          <w:p>
            <w:pPr>
              <w:pStyle w:val="Compact"/>
            </w:pPr>
            <w:r>
              <w:t xml:space="preserve">git</w:t>
            </w:r>
          </w:p>
        </w:tc>
        <w:tc>
          <w:tcPr/>
          <w:p>
            <w:pPr>
              <w:pStyle w:val="Compact"/>
            </w:pPr>
            <w:r>
              <w:t xml:space="preserve">WireGuard protocol</w:t>
            </w:r>
          </w:p>
        </w:tc>
      </w:tr>
      <w:tr>
        <w:tc>
          <w:tcPr/>
          <w:p>
            <w:pPr>
              <w:pStyle w:val="Compact"/>
            </w:pPr>
            <w:r>
              <w:rPr>
                <w:rStyle w:val="VerbatimChar"/>
              </w:rPr>
              <w:t xml:space="preserve">tun-rs</w:t>
            </w:r>
          </w:p>
        </w:tc>
        <w:tc>
          <w:tcPr/>
          <w:p>
            <w:pPr>
              <w:pStyle w:val="Compact"/>
            </w:pPr>
            <w:r>
              <w:t xml:space="preserve">^2.0</w:t>
            </w:r>
          </w:p>
        </w:tc>
        <w:tc>
          <w:tcPr/>
          <w:p>
            <w:pPr>
              <w:pStyle w:val="Compact"/>
            </w:pPr>
            <w:r>
              <w:t xml:space="preserve">Cross-platform TUN</w:t>
            </w:r>
          </w:p>
        </w:tc>
      </w:tr>
      <w:tr>
        <w:tc>
          <w:tcPr/>
          <w:p>
            <w:pPr>
              <w:pStyle w:val="Compact"/>
            </w:pPr>
            <w:r>
              <w:rPr>
                <w:rStyle w:val="VerbatimChar"/>
              </w:rPr>
              <w:t xml:space="preserve">ring</w:t>
            </w:r>
          </w:p>
        </w:tc>
        <w:tc>
          <w:tcPr/>
          <w:p>
            <w:pPr>
              <w:pStyle w:val="Compact"/>
            </w:pPr>
            <w:r>
              <w:t xml:space="preserve">^0.17</w:t>
            </w:r>
          </w:p>
        </w:tc>
        <w:tc>
          <w:tcPr/>
          <w:p>
            <w:pPr>
              <w:pStyle w:val="Compact"/>
            </w:pPr>
            <w:r>
              <w:t xml:space="preserve">Crypto primitives</w:t>
            </w:r>
          </w:p>
        </w:tc>
      </w:tr>
      <w:tr>
        <w:tc>
          <w:tcPr/>
          <w:p>
            <w:pPr>
              <w:pStyle w:val="Compact"/>
            </w:pPr>
            <w:r>
              <w:rPr>
                <w:rStyle w:val="VerbatimChar"/>
              </w:rPr>
              <w:t xml:space="preserve">rustls</w:t>
            </w:r>
          </w:p>
        </w:tc>
        <w:tc>
          <w:tcPr/>
          <w:p>
            <w:pPr>
              <w:pStyle w:val="Compact"/>
            </w:pPr>
            <w:r>
              <w:t xml:space="preserve">^0.23</w:t>
            </w:r>
          </w:p>
        </w:tc>
        <w:tc>
          <w:tcPr/>
          <w:p>
            <w:pPr>
              <w:pStyle w:val="Compact"/>
            </w:pPr>
            <w:r>
              <w:t xml:space="preserve">TLS stack</w:t>
            </w:r>
          </w:p>
        </w:tc>
      </w:tr>
      <w:tr>
        <w:tc>
          <w:tcPr/>
          <w:p>
            <w:pPr>
              <w:pStyle w:val="Compact"/>
            </w:pPr>
            <w:r>
              <w:rPr>
                <w:rStyle w:val="VerbatimChar"/>
              </w:rPr>
              <w:t xml:space="preserve">serde</w:t>
            </w:r>
          </w:p>
        </w:tc>
        <w:tc>
          <w:tcPr/>
          <w:p>
            <w:pPr>
              <w:pStyle w:val="Compact"/>
            </w:pPr>
            <w:r>
              <w:t xml:space="preserve">^1.0</w:t>
            </w:r>
          </w:p>
        </w:tc>
        <w:tc>
          <w:tcPr/>
          <w:p>
            <w:pPr>
              <w:pStyle w:val="Compact"/>
            </w:pPr>
            <w:r>
              <w:t xml:space="preserve">Serialization</w:t>
            </w:r>
          </w:p>
        </w:tc>
      </w:tr>
      <w:tr>
        <w:tc>
          <w:tcPr/>
          <w:p>
            <w:pPr>
              <w:pStyle w:val="Compact"/>
            </w:pPr>
            <w:r>
              <w:rPr>
                <w:rStyle w:val="VerbatimChar"/>
              </w:rPr>
              <w:t xml:space="preserve">reqwest</w:t>
            </w:r>
          </w:p>
        </w:tc>
        <w:tc>
          <w:tcPr/>
          <w:p>
            <w:pPr>
              <w:pStyle w:val="Compact"/>
            </w:pPr>
            <w:r>
              <w:t xml:space="preserve">^0.12</w:t>
            </w:r>
          </w:p>
        </w:tc>
        <w:tc>
          <w:tcPr/>
          <w:p>
            <w:pPr>
              <w:pStyle w:val="Compact"/>
            </w:pPr>
            <w:r>
              <w:t xml:space="preserve">HTTP client</w:t>
            </w:r>
          </w:p>
        </w:tc>
      </w:tr>
      <w:tr>
        <w:tc>
          <w:tcPr/>
          <w:p>
            <w:pPr>
              <w:pStyle w:val="Compact"/>
            </w:pPr>
            <w:r>
              <w:rPr>
                <w:rStyle w:val="VerbatimChar"/>
              </w:rPr>
              <w:t xml:space="preserve">uniffi</w:t>
            </w:r>
          </w:p>
        </w:tc>
        <w:tc>
          <w:tcPr/>
          <w:p>
            <w:pPr>
              <w:pStyle w:val="Compact"/>
            </w:pPr>
            <w:r>
              <w:t xml:space="preserve">^0.28</w:t>
            </w:r>
          </w:p>
        </w:tc>
        <w:tc>
          <w:tcPr/>
          <w:p>
            <w:pPr>
              <w:pStyle w:val="Compact"/>
            </w:pPr>
            <w:r>
              <w:t xml:space="preserve">Binding generation</w:t>
            </w:r>
          </w:p>
        </w:tc>
      </w:tr>
    </w:tbl>
    <w:p>
      <w:r>
        <w:pict>
          <v:rect style="width:0;height:1.5pt" o:hralign="center" o:hrstd="t" o:hr="t"/>
        </w:pict>
      </w:r>
    </w:p>
    <w:bookmarkEnd w:id="49"/>
    <w:bookmarkEnd w:id="50"/>
    <w:bookmarkStart w:id="62" w:name="X8104102bbd55d1c352e369a9ae320ce6d1f63be"/>
    <w:p>
      <w:pPr>
        <w:pStyle w:val="Heading2"/>
      </w:pPr>
      <w:r>
        <w:t xml:space="preserve">4. Code Reusability Analysis</w:t>
      </w:r>
    </w:p>
    <w:bookmarkStart w:id="54" w:name="Xc2fe2bb1a294ab539edd2c08bc2cde917f21781"/>
    <w:p>
      <w:pPr>
        <w:pStyle w:val="Heading3"/>
      </w:pPr>
      <w:r>
        <w:t xml:space="preserve">4.1 Percentage Breakdown Per Platform</w:t>
      </w:r>
    </w:p>
    <w:p>
      <w:pPr>
        <w:pStyle w:val="FirstParagraph"/>
      </w:pPr>
      <w:r>
        <w:drawing>
          <wp:inline>
            <wp:extent cx="5334000" cy="3912053"/>
            <wp:effectExtent b="0" l="0" r="0" t="0"/>
            <wp:docPr descr="diagram" title="" id="52" name="Picture"/>
            <a:graphic>
              <a:graphicData uri="http://schemas.openxmlformats.org/drawingml/2006/picture">
                <pic:pic>
                  <pic:nvPicPr>
                    <pic:cNvPr descr="/tmp/.private/milosvasic/tmp.Zan8DoaAl6/img/diagram_008_f516141c0284.png" id="53" name="Picture"/>
                    <pic:cNvPicPr>
                      <a:picLocks noChangeArrowheads="1" noChangeAspect="1"/>
                    </pic:cNvPicPr>
                  </pic:nvPicPr>
                  <pic:blipFill>
                    <a:blip r:embed="rId51"/>
                    <a:stretch>
                      <a:fillRect/>
                    </a:stretch>
                  </pic:blipFill>
                  <pic:spPr bwMode="auto">
                    <a:xfrm>
                      <a:off x="0" y="0"/>
                      <a:ext cx="5334000" cy="3912053"/>
                    </a:xfrm>
                    <a:prstGeom prst="rect">
                      <a:avLst/>
                    </a:prstGeom>
                    <a:noFill/>
                    <a:ln w="9525">
                      <a:noFill/>
                      <a:headEnd/>
                      <a:tailEnd/>
                    </a:ln>
                  </pic:spPr>
                </pic:pic>
              </a:graphicData>
            </a:graphic>
          </wp:inline>
        </w:drawing>
      </w:r>
    </w:p>
    <w:bookmarkEnd w:id="54"/>
    <w:bookmarkStart w:id="55" w:name="X52e3518dbaa33e552b0164770c95d0d3fd91c01"/>
    <w:p>
      <w:pPr>
        <w:pStyle w:val="Heading3"/>
      </w:pPr>
      <w:r>
        <w:t xml:space="preserve">4.2 Detailed Reuse Matrix</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Component</w:t>
            </w:r>
          </w:p>
        </w:tc>
        <w:tc>
          <w:tcPr/>
          <w:p>
            <w:pPr>
              <w:pStyle w:val="Compact"/>
            </w:pPr>
            <w:r>
              <w:t xml:space="preserve">Lines (est.)</w:t>
            </w:r>
          </w:p>
        </w:tc>
        <w:tc>
          <w:tcPr/>
          <w:p>
            <w:pPr>
              <w:pStyle w:val="Compact"/>
            </w:pPr>
            <w:r>
              <w:t xml:space="preserve">macOS</w:t>
            </w:r>
          </w:p>
        </w:tc>
        <w:tc>
          <w:tcPr/>
          <w:p>
            <w:pPr>
              <w:pStyle w:val="Compact"/>
            </w:pPr>
            <w:r>
              <w:t xml:space="preserve">Windows</w:t>
            </w:r>
          </w:p>
        </w:tc>
        <w:tc>
          <w:tcPr/>
          <w:p>
            <w:pPr>
              <w:pStyle w:val="Compact"/>
            </w:pPr>
            <w:r>
              <w:t xml:space="preserve">Linux</w:t>
            </w:r>
          </w:p>
        </w:tc>
        <w:tc>
          <w:tcPr/>
          <w:p>
            <w:pPr>
              <w:pStyle w:val="Compact"/>
            </w:pPr>
            <w:r>
              <w:t xml:space="preserve">Android</w:t>
            </w:r>
          </w:p>
        </w:tc>
        <w:tc>
          <w:tcPr/>
          <w:p>
            <w:pPr>
              <w:pStyle w:val="Compact"/>
            </w:pPr>
            <w:r>
              <w:t xml:space="preserve">iOS</w:t>
            </w:r>
          </w:p>
        </w:tc>
        <w:tc>
          <w:tcPr/>
          <w:p>
            <w:pPr>
              <w:pStyle w:val="Compact"/>
            </w:pPr>
            <w:r>
              <w:t xml:space="preserve">HarmonyOS</w:t>
            </w:r>
          </w:p>
        </w:tc>
        <w:tc>
          <w:tcPr/>
          <w:p>
            <w:pPr>
              <w:pStyle w:val="Compact"/>
            </w:pPr>
            <w:r>
              <w:t xml:space="preserve">Aurora OS</w:t>
            </w:r>
          </w:p>
        </w:tc>
        <w:tc>
          <w:tcPr/>
          <w:p>
            <w:pPr>
              <w:pStyle w:val="Compact"/>
            </w:pPr>
            <w:r>
              <w:t xml:space="preserve">Web</w:t>
            </w:r>
          </w:p>
        </w:tc>
      </w:tr>
      <w:tr>
        <w:tc>
          <w:tcPr/>
          <w:p>
            <w:pPr>
              <w:pStyle w:val="Compact"/>
            </w:pPr>
            <w:r>
              <w:rPr>
                <w:b/>
                <w:bCs/>
              </w:rPr>
              <w:t xml:space="preserve">helix-wireguard</w:t>
            </w:r>
          </w:p>
        </w:tc>
        <w:tc>
          <w:tcPr/>
          <w:p>
            <w:pPr>
              <w:pStyle w:val="Compact"/>
            </w:pPr>
            <w:r>
              <w:t xml:space="preserve">8,000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30%</w:t>
            </w:r>
          </w:p>
        </w:tc>
      </w:tr>
      <w:tr>
        <w:tc>
          <w:tcPr/>
          <w:p>
            <w:pPr>
              <w:pStyle w:val="Compact"/>
            </w:pPr>
            <w:r>
              <w:rPr>
                <w:b/>
                <w:bCs/>
              </w:rPr>
              <w:t xml:space="preserve">helix-vpn-engine</w:t>
            </w:r>
          </w:p>
        </w:tc>
        <w:tc>
          <w:tcPr/>
          <w:p>
            <w:pPr>
              <w:pStyle w:val="Compact"/>
            </w:pPr>
            <w:r>
              <w:t xml:space="preserve">6,000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40%</w:t>
            </w:r>
          </w:p>
        </w:tc>
      </w:tr>
      <w:tr>
        <w:tc>
          <w:tcPr/>
          <w:p>
            <w:pPr>
              <w:pStyle w:val="Compact"/>
            </w:pPr>
            <w:r>
              <w:rPr>
                <w:b/>
                <w:bCs/>
              </w:rPr>
              <w:t xml:space="preserve">helix-crypto</w:t>
            </w:r>
          </w:p>
        </w:tc>
        <w:tc>
          <w:tcPr/>
          <w:p>
            <w:pPr>
              <w:pStyle w:val="Compact"/>
            </w:pPr>
            <w:r>
              <w:t xml:space="preserve">2,000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b/>
                <w:bCs/>
              </w:rPr>
              <w:t xml:space="preserve">helix-network</w:t>
            </w:r>
          </w:p>
        </w:tc>
        <w:tc>
          <w:tcPr/>
          <w:p>
            <w:pPr>
              <w:pStyle w:val="Compact"/>
            </w:pPr>
            <w:r>
              <w:t xml:space="preserve">3,000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80%</w:t>
            </w:r>
          </w:p>
        </w:tc>
      </w:tr>
      <w:tr>
        <w:tc>
          <w:tcPr/>
          <w:p>
            <w:pPr>
              <w:pStyle w:val="Compact"/>
            </w:pPr>
            <w:r>
              <w:rPr>
                <w:b/>
                <w:bCs/>
              </w:rPr>
              <w:t xml:space="preserve">helix-core-api</w:t>
            </w:r>
          </w:p>
        </w:tc>
        <w:tc>
          <w:tcPr/>
          <w:p>
            <w:pPr>
              <w:pStyle w:val="Compact"/>
            </w:pPr>
            <w:r>
              <w:t xml:space="preserve">4,000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60%</w:t>
            </w:r>
          </w:p>
        </w:tc>
      </w:tr>
      <w:tr>
        <w:tc>
          <w:tcPr/>
          <w:p>
            <w:pPr>
              <w:pStyle w:val="Compact"/>
            </w:pPr>
            <w:r>
              <w:rPr>
                <w:b/>
                <w:bCs/>
              </w:rPr>
              <w:t xml:space="preserve">Platform Adapter</w:t>
            </w:r>
          </w:p>
        </w:tc>
        <w:tc>
          <w:tcPr/>
          <w:p>
            <w:pPr>
              <w:pStyle w:val="Compact"/>
            </w:pPr>
            <w:r>
              <w:t xml:space="preserve">varies</w:t>
            </w:r>
          </w:p>
        </w:tc>
        <w:tc>
          <w:tcPr/>
          <w:p>
            <w:pPr>
              <w:pStyle w:val="Compact"/>
            </w:pPr>
            <w:r>
              <w:t xml:space="preserve">15%</w:t>
            </w:r>
          </w:p>
        </w:tc>
        <w:tc>
          <w:tcPr/>
          <w:p>
            <w:pPr>
              <w:pStyle w:val="Compact"/>
            </w:pPr>
            <w:r>
              <w:t xml:space="preserve">20%</w:t>
            </w:r>
          </w:p>
        </w:tc>
        <w:tc>
          <w:tcPr/>
          <w:p>
            <w:pPr>
              <w:pStyle w:val="Compact"/>
            </w:pPr>
            <w:r>
              <w:t xml:space="preserve">15%</w:t>
            </w:r>
          </w:p>
        </w:tc>
        <w:tc>
          <w:tcPr/>
          <w:p>
            <w:pPr>
              <w:pStyle w:val="Compact"/>
            </w:pPr>
            <w:r>
              <w:t xml:space="preserve">25%</w:t>
            </w:r>
          </w:p>
        </w:tc>
        <w:tc>
          <w:tcPr/>
          <w:p>
            <w:pPr>
              <w:pStyle w:val="Compact"/>
            </w:pPr>
            <w:r>
              <w:t xml:space="preserve">25%</w:t>
            </w:r>
          </w:p>
        </w:tc>
        <w:tc>
          <w:tcPr/>
          <w:p>
            <w:pPr>
              <w:pStyle w:val="Compact"/>
            </w:pPr>
            <w:r>
              <w:t xml:space="preserve">25%</w:t>
            </w:r>
          </w:p>
        </w:tc>
        <w:tc>
          <w:tcPr/>
          <w:p>
            <w:pPr>
              <w:pStyle w:val="Compact"/>
            </w:pPr>
            <w:r>
              <w:t xml:space="preserve">20%</w:t>
            </w:r>
          </w:p>
        </w:tc>
        <w:tc>
          <w:tcPr/>
          <w:p>
            <w:pPr>
              <w:pStyle w:val="Compact"/>
            </w:pPr>
            <w:r>
              <w:t xml:space="preserve">N/A</w:t>
            </w:r>
          </w:p>
        </w:tc>
      </w:tr>
      <w:tr>
        <w:tc>
          <w:tcPr/>
          <w:p>
            <w:pPr>
              <w:pStyle w:val="Compact"/>
            </w:pPr>
            <w:r>
              <w:rPr>
                <w:b/>
                <w:bCs/>
              </w:rPr>
              <w:t xml:space="preserve">UI Code</w:t>
            </w:r>
          </w:p>
        </w:tc>
        <w:tc>
          <w:tcPr/>
          <w:p>
            <w:pPr>
              <w:pStyle w:val="Compact"/>
            </w:pPr>
            <w:r>
              <w:t xml:space="preserve">varies</w:t>
            </w:r>
          </w:p>
        </w:tc>
        <w:tc>
          <w:tcPr/>
          <w:p>
            <w:pPr>
              <w:pStyle w:val="Compact"/>
            </w:pPr>
            <w:r>
              <w:t xml:space="preserve">Tauri</w:t>
            </w:r>
          </w:p>
        </w:tc>
        <w:tc>
          <w:tcPr/>
          <w:p>
            <w:pPr>
              <w:pStyle w:val="Compact"/>
            </w:pPr>
            <w:r>
              <w:t xml:space="preserve">Tauri</w:t>
            </w:r>
          </w:p>
        </w:tc>
        <w:tc>
          <w:tcPr/>
          <w:p>
            <w:pPr>
              <w:pStyle w:val="Compact"/>
            </w:pPr>
            <w:r>
              <w:t xml:space="preserve">Tauri</w:t>
            </w:r>
          </w:p>
        </w:tc>
        <w:tc>
          <w:tcPr/>
          <w:p>
            <w:pPr>
              <w:pStyle w:val="Compact"/>
            </w:pPr>
            <w:r>
              <w:t xml:space="preserve">Flutter</w:t>
            </w:r>
          </w:p>
        </w:tc>
        <w:tc>
          <w:tcPr/>
          <w:p>
            <w:pPr>
              <w:pStyle w:val="Compact"/>
            </w:pPr>
            <w:r>
              <w:t xml:space="preserve">Flutter</w:t>
            </w:r>
          </w:p>
        </w:tc>
        <w:tc>
          <w:tcPr/>
          <w:p>
            <w:pPr>
              <w:pStyle w:val="Compact"/>
            </w:pPr>
            <w:r>
              <w:t xml:space="preserve">Flutter</w:t>
            </w:r>
          </w:p>
        </w:tc>
        <w:tc>
          <w:tcPr/>
          <w:p>
            <w:pPr>
              <w:pStyle w:val="Compact"/>
            </w:pPr>
            <w:r>
              <w:t xml:space="preserve">Qt</w:t>
            </w:r>
          </w:p>
        </w:tc>
        <w:tc>
          <w:tcPr/>
          <w:p>
            <w:pPr>
              <w:pStyle w:val="Compact"/>
            </w:pPr>
            <w:r>
              <w:t xml:space="preserve">JS</w:t>
            </w:r>
          </w:p>
        </w:tc>
      </w:tr>
      <w:tr>
        <w:tc>
          <w:tcPr/>
          <w:p>
            <w:pPr>
              <w:pStyle w:val="Compact"/>
            </w:pPr>
            <w:r>
              <w:rPr>
                <w:b/>
                <w:bCs/>
              </w:rPr>
              <w:t xml:space="preserve">Binding Layer</w:t>
            </w:r>
          </w:p>
        </w:tc>
        <w:tc>
          <w:tcPr/>
          <w:p>
            <w:pPr>
              <w:pStyle w:val="Compact"/>
            </w:pPr>
            <w:r>
              <w:t xml:space="preserve">~500/plat</w:t>
            </w:r>
          </w:p>
        </w:tc>
        <w:tc>
          <w:tcPr/>
          <w:p>
            <w:pPr>
              <w:pStyle w:val="Compact"/>
            </w:pPr>
            <w:r>
              <w:t xml:space="preserve">Tauri IPC</w:t>
            </w:r>
          </w:p>
        </w:tc>
        <w:tc>
          <w:tcPr/>
          <w:p>
            <w:pPr>
              <w:pStyle w:val="Compact"/>
            </w:pPr>
            <w:r>
              <w:t xml:space="preserve">Tauri IPC</w:t>
            </w:r>
          </w:p>
        </w:tc>
        <w:tc>
          <w:tcPr/>
          <w:p>
            <w:pPr>
              <w:pStyle w:val="Compact"/>
            </w:pPr>
            <w:r>
              <w:t xml:space="preserve">Tauri IPC</w:t>
            </w:r>
          </w:p>
        </w:tc>
        <w:tc>
          <w:tcPr/>
          <w:p>
            <w:pPr>
              <w:pStyle w:val="Compact"/>
            </w:pPr>
            <w:r>
              <w:t xml:space="preserve">FRB</w:t>
            </w:r>
          </w:p>
        </w:tc>
        <w:tc>
          <w:tcPr/>
          <w:p>
            <w:pPr>
              <w:pStyle w:val="Compact"/>
            </w:pPr>
            <w:r>
              <w:t xml:space="preserve">FRB+UniFFI</w:t>
            </w:r>
          </w:p>
        </w:tc>
        <w:tc>
          <w:tcPr/>
          <w:p>
            <w:pPr>
              <w:pStyle w:val="Compact"/>
            </w:pPr>
            <w:r>
              <w:t xml:space="preserve">FRB</w:t>
            </w:r>
          </w:p>
        </w:tc>
        <w:tc>
          <w:tcPr/>
          <w:p>
            <w:pPr>
              <w:pStyle w:val="Compact"/>
            </w:pPr>
            <w:r>
              <w:t xml:space="preserve">C FFI</w:t>
            </w:r>
          </w:p>
        </w:tc>
        <w:tc>
          <w:tcPr/>
          <w:p>
            <w:pPr>
              <w:pStyle w:val="Compact"/>
            </w:pPr>
            <w:r>
              <w:t xml:space="preserve">wasm-b</w:t>
            </w:r>
          </w:p>
        </w:tc>
      </w:tr>
    </w:tbl>
    <w:bookmarkEnd w:id="55"/>
    <w:bookmarkStart w:id="56" w:name="X56aa1086ec301b712e7f290669d3654dc6a59c5"/>
    <w:p>
      <w:pPr>
        <w:pStyle w:val="Heading3"/>
      </w:pPr>
      <w:r>
        <w:t xml:space="preserve">4.3 Effective Reuse Percentages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Rust Core Reuse</w:t>
            </w:r>
          </w:p>
        </w:tc>
        <w:tc>
          <w:tcPr/>
          <w:p>
            <w:pPr>
              <w:pStyle w:val="Compact"/>
            </w:pPr>
            <w:r>
              <w:t xml:space="preserve">Platform-Specific</w:t>
            </w:r>
          </w:p>
        </w:tc>
        <w:tc>
          <w:tcPr/>
          <w:p>
            <w:pPr>
              <w:pStyle w:val="Compact"/>
            </w:pPr>
            <w:r>
              <w:t xml:space="preserve">Binding Layer</w:t>
            </w:r>
          </w:p>
        </w:tc>
        <w:tc>
          <w:tcPr/>
          <w:p>
            <w:pPr>
              <w:pStyle w:val="Compact"/>
            </w:pPr>
            <w:r>
              <w:t xml:space="preserve">Total Reuse</w:t>
            </w:r>
          </w:p>
        </w:tc>
      </w:tr>
      <w:tr>
        <w:tc>
          <w:tcPr/>
          <w:p>
            <w:pPr>
              <w:pStyle w:val="Compact"/>
            </w:pPr>
            <w:r>
              <w:rPr>
                <w:b/>
                <w:bCs/>
              </w:rPr>
              <w:t xml:space="preserve">macOS</w:t>
            </w:r>
          </w:p>
        </w:tc>
        <w:tc>
          <w:tcPr/>
          <w:p>
            <w:pPr>
              <w:pStyle w:val="Compact"/>
            </w:pPr>
            <w:r>
              <w:t xml:space="preserve">85%</w:t>
            </w:r>
          </w:p>
        </w:tc>
        <w:tc>
          <w:tcPr/>
          <w:p>
            <w:pPr>
              <w:pStyle w:val="Compact"/>
            </w:pPr>
            <w:r>
              <w:t xml:space="preserve">10% (TUN, routes, firewall)</w:t>
            </w:r>
          </w:p>
        </w:tc>
        <w:tc>
          <w:tcPr/>
          <w:p>
            <w:pPr>
              <w:pStyle w:val="Compact"/>
            </w:pPr>
            <w:r>
              <w:t xml:space="preserve">5% (Tauri IPC)</w:t>
            </w:r>
          </w:p>
        </w:tc>
        <w:tc>
          <w:tcPr/>
          <w:p>
            <w:pPr>
              <w:pStyle w:val="Compact"/>
            </w:pPr>
            <w:r>
              <w:rPr>
                <w:b/>
                <w:bCs/>
              </w:rPr>
              <w:t xml:space="preserve">85%</w:t>
            </w:r>
          </w:p>
        </w:tc>
      </w:tr>
      <w:tr>
        <w:tc>
          <w:tcPr/>
          <w:p>
            <w:pPr>
              <w:pStyle w:val="Compact"/>
            </w:pPr>
            <w:r>
              <w:rPr>
                <w:b/>
                <w:bCs/>
              </w:rPr>
              <w:t xml:space="preserve">Windows</w:t>
            </w:r>
          </w:p>
        </w:tc>
        <w:tc>
          <w:tcPr/>
          <w:p>
            <w:pPr>
              <w:pStyle w:val="Compact"/>
            </w:pPr>
            <w:r>
              <w:t xml:space="preserve">80%</w:t>
            </w:r>
          </w:p>
        </w:tc>
        <w:tc>
          <w:tcPr/>
          <w:p>
            <w:pPr>
              <w:pStyle w:val="Compact"/>
            </w:pPr>
            <w:r>
              <w:t xml:space="preserve">15% (WFP firewall, WinTUN)</w:t>
            </w:r>
          </w:p>
        </w:tc>
        <w:tc>
          <w:tcPr/>
          <w:p>
            <w:pPr>
              <w:pStyle w:val="Compact"/>
            </w:pPr>
            <w:r>
              <w:t xml:space="preserve">5% (Tauri IPC)</w:t>
            </w:r>
          </w:p>
        </w:tc>
        <w:tc>
          <w:tcPr/>
          <w:p>
            <w:pPr>
              <w:pStyle w:val="Compact"/>
            </w:pPr>
            <w:r>
              <w:rPr>
                <w:b/>
                <w:bCs/>
              </w:rPr>
              <w:t xml:space="preserve">80%</w:t>
            </w:r>
          </w:p>
        </w:tc>
      </w:tr>
      <w:tr>
        <w:tc>
          <w:tcPr/>
          <w:p>
            <w:pPr>
              <w:pStyle w:val="Compact"/>
            </w:pPr>
            <w:r>
              <w:rPr>
                <w:b/>
                <w:bCs/>
              </w:rPr>
              <w:t xml:space="preserve">Linux</w:t>
            </w:r>
          </w:p>
        </w:tc>
        <w:tc>
          <w:tcPr/>
          <w:p>
            <w:pPr>
              <w:pStyle w:val="Compact"/>
            </w:pPr>
            <w:r>
              <w:t xml:space="preserve">85%</w:t>
            </w:r>
          </w:p>
        </w:tc>
        <w:tc>
          <w:tcPr/>
          <w:p>
            <w:pPr>
              <w:pStyle w:val="Compact"/>
            </w:pPr>
            <w:r>
              <w:t xml:space="preserve">10% (netlink, nftables)</w:t>
            </w:r>
          </w:p>
        </w:tc>
        <w:tc>
          <w:tcPr/>
          <w:p>
            <w:pPr>
              <w:pStyle w:val="Compact"/>
            </w:pPr>
            <w:r>
              <w:t xml:space="preserve">5% (Tauri IPC)</w:t>
            </w:r>
          </w:p>
        </w:tc>
        <w:tc>
          <w:tcPr/>
          <w:p>
            <w:pPr>
              <w:pStyle w:val="Compact"/>
            </w:pPr>
            <w:r>
              <w:rPr>
                <w:b/>
                <w:bCs/>
              </w:rPr>
              <w:t xml:space="preserve">85%</w:t>
            </w:r>
          </w:p>
        </w:tc>
      </w:tr>
      <w:tr>
        <w:tc>
          <w:tcPr/>
          <w:p>
            <w:pPr>
              <w:pStyle w:val="Compact"/>
            </w:pPr>
            <w:r>
              <w:rPr>
                <w:b/>
                <w:bCs/>
              </w:rPr>
              <w:t xml:space="preserve">Android</w:t>
            </w:r>
          </w:p>
        </w:tc>
        <w:tc>
          <w:tcPr/>
          <w:p>
            <w:pPr>
              <w:pStyle w:val="Compact"/>
            </w:pPr>
            <w:r>
              <w:t xml:space="preserve">72%</w:t>
            </w:r>
          </w:p>
        </w:tc>
        <w:tc>
          <w:tcPr/>
          <w:p>
            <w:pPr>
              <w:pStyle w:val="Compact"/>
            </w:pPr>
            <w:r>
              <w:t xml:space="preserve">20% (VpnService, routes)</w:t>
            </w:r>
          </w:p>
        </w:tc>
        <w:tc>
          <w:tcPr/>
          <w:p>
            <w:pPr>
              <w:pStyle w:val="Compact"/>
            </w:pPr>
            <w:r>
              <w:t xml:space="preserve">8% (FRB)</w:t>
            </w:r>
          </w:p>
        </w:tc>
        <w:tc>
          <w:tcPr/>
          <w:p>
            <w:pPr>
              <w:pStyle w:val="Compact"/>
            </w:pPr>
            <w:r>
              <w:rPr>
                <w:b/>
                <w:bCs/>
              </w:rPr>
              <w:t xml:space="preserve">72%</w:t>
            </w:r>
          </w:p>
        </w:tc>
      </w:tr>
      <w:tr>
        <w:tc>
          <w:tcPr/>
          <w:p>
            <w:pPr>
              <w:pStyle w:val="Compact"/>
            </w:pPr>
            <w:r>
              <w:rPr>
                <w:b/>
                <w:bCs/>
              </w:rPr>
              <w:t xml:space="preserve">iOS</w:t>
            </w:r>
          </w:p>
        </w:tc>
        <w:tc>
          <w:tcPr/>
          <w:p>
            <w:pPr>
              <w:pStyle w:val="Compact"/>
            </w:pPr>
            <w:r>
              <w:t xml:space="preserve">72%</w:t>
            </w:r>
          </w:p>
        </w:tc>
        <w:tc>
          <w:tcPr/>
          <w:p>
            <w:pPr>
              <w:pStyle w:val="Compact"/>
            </w:pPr>
            <w:r>
              <w:t xml:space="preserve">20% (NEPacketTunnelProvider)</w:t>
            </w:r>
          </w:p>
        </w:tc>
        <w:tc>
          <w:tcPr/>
          <w:p>
            <w:pPr>
              <w:pStyle w:val="Compact"/>
            </w:pPr>
            <w:r>
              <w:t xml:space="preserve">8% (FRB + UniFFI)</w:t>
            </w:r>
          </w:p>
        </w:tc>
        <w:tc>
          <w:tcPr/>
          <w:p>
            <w:pPr>
              <w:pStyle w:val="Compact"/>
            </w:pPr>
            <w:r>
              <w:rPr>
                <w:b/>
                <w:bCs/>
              </w:rPr>
              <w:t xml:space="preserve">72%</w:t>
            </w:r>
          </w:p>
        </w:tc>
      </w:tr>
      <w:tr>
        <w:tc>
          <w:tcPr/>
          <w:p>
            <w:pPr>
              <w:pStyle w:val="Compact"/>
            </w:pPr>
            <w:r>
              <w:rPr>
                <w:b/>
                <w:bCs/>
              </w:rPr>
              <w:t xml:space="preserve">HarmonyOS</w:t>
            </w:r>
          </w:p>
        </w:tc>
        <w:tc>
          <w:tcPr/>
          <w:p>
            <w:pPr>
              <w:pStyle w:val="Compact"/>
            </w:pPr>
            <w:r>
              <w:t xml:space="preserve">70%</w:t>
            </w:r>
          </w:p>
        </w:tc>
        <w:tc>
          <w:tcPr/>
          <w:p>
            <w:pPr>
              <w:pStyle w:val="Compact"/>
            </w:pPr>
            <w:r>
              <w:t xml:space="preserve">20% (VpnExtensionAbility)</w:t>
            </w:r>
          </w:p>
        </w:tc>
        <w:tc>
          <w:tcPr/>
          <w:p>
            <w:pPr>
              <w:pStyle w:val="Compact"/>
            </w:pPr>
            <w:r>
              <w:t xml:space="preserve">10% (FRB)</w:t>
            </w:r>
          </w:p>
        </w:tc>
        <w:tc>
          <w:tcPr/>
          <w:p>
            <w:pPr>
              <w:pStyle w:val="Compact"/>
            </w:pPr>
            <w:r>
              <w:rPr>
                <w:b/>
                <w:bCs/>
              </w:rPr>
              <w:t xml:space="preserve">70%</w:t>
            </w:r>
          </w:p>
        </w:tc>
      </w:tr>
      <w:tr>
        <w:tc>
          <w:tcPr/>
          <w:p>
            <w:pPr>
              <w:pStyle w:val="Compact"/>
            </w:pPr>
            <w:r>
              <w:rPr>
                <w:b/>
                <w:bCs/>
              </w:rPr>
              <w:t xml:space="preserve">Aurora OS</w:t>
            </w:r>
          </w:p>
        </w:tc>
        <w:tc>
          <w:tcPr/>
          <w:p>
            <w:pPr>
              <w:pStyle w:val="Compact"/>
            </w:pPr>
            <w:r>
              <w:t xml:space="preserve">75%</w:t>
            </w:r>
          </w:p>
        </w:tc>
        <w:tc>
          <w:tcPr/>
          <w:p>
            <w:pPr>
              <w:pStyle w:val="Compact"/>
            </w:pPr>
            <w:r>
              <w:t xml:space="preserve">15% (ConnMan D-Bus)</w:t>
            </w:r>
          </w:p>
        </w:tc>
        <w:tc>
          <w:tcPr/>
          <w:p>
            <w:pPr>
              <w:pStyle w:val="Compact"/>
            </w:pPr>
            <w:r>
              <w:t xml:space="preserve">10% (C FFI)</w:t>
            </w:r>
          </w:p>
        </w:tc>
        <w:tc>
          <w:tcPr/>
          <w:p>
            <w:pPr>
              <w:pStyle w:val="Compact"/>
            </w:pPr>
            <w:r>
              <w:rPr>
                <w:b/>
                <w:bCs/>
              </w:rPr>
              <w:t xml:space="preserve">75%</w:t>
            </w:r>
          </w:p>
        </w:tc>
      </w:tr>
      <w:tr>
        <w:tc>
          <w:tcPr/>
          <w:p>
            <w:pPr>
              <w:pStyle w:val="Compact"/>
            </w:pPr>
            <w:r>
              <w:rPr>
                <w:b/>
                <w:bCs/>
              </w:rPr>
              <w:t xml:space="preserve">Web</w:t>
            </w:r>
          </w:p>
        </w:tc>
        <w:tc>
          <w:tcPr/>
          <w:p>
            <w:pPr>
              <w:pStyle w:val="Compact"/>
            </w:pPr>
            <w:r>
              <w:t xml:space="preserve">45%</w:t>
            </w:r>
          </w:p>
        </w:tc>
        <w:tc>
          <w:tcPr/>
          <w:p>
            <w:pPr>
              <w:pStyle w:val="Compact"/>
            </w:pPr>
            <w:r>
              <w:t xml:space="preserve">40% (proxy-based, no TUN)</w:t>
            </w:r>
          </w:p>
        </w:tc>
        <w:tc>
          <w:tcPr/>
          <w:p>
            <w:pPr>
              <w:pStyle w:val="Compact"/>
            </w:pPr>
            <w:r>
              <w:t xml:space="preserve">15% (JS glue)</w:t>
            </w:r>
          </w:p>
        </w:tc>
        <w:tc>
          <w:tcPr/>
          <w:p>
            <w:pPr>
              <w:pStyle w:val="Compact"/>
            </w:pPr>
            <w:r>
              <w:rPr>
                <w:b/>
                <w:bCs/>
              </w:rPr>
              <w:t xml:space="preserve">45%</w:t>
            </w:r>
          </w:p>
        </w:tc>
      </w:tr>
    </w:tbl>
    <w:bookmarkEnd w:id="56"/>
    <w:bookmarkStart w:id="57" w:name="Xcca7df6bb2e6071cd3077dc75ed173d7c3f1f6d"/>
    <w:p>
      <w:pPr>
        <w:pStyle w:val="Heading3"/>
      </w:pPr>
      <w:r>
        <w:t xml:space="preserve">4.4 What Lives in Rust Core vs. Platform-Specific</w:t>
      </w:r>
    </w:p>
    <w:p>
      <w:pPr>
        <w:pStyle w:val="FirstParagraph"/>
      </w:pPr>
      <w:r>
        <w:rPr>
          <w:b/>
          <w:bCs/>
        </w:rPr>
        <w:t xml:space="preserve">Rust Core (</w:t>
      </w:r>
      <w:r>
        <w:rPr>
          <w:rStyle w:val="VerbatimChar"/>
          <w:b/>
          <w:bCs/>
        </w:rPr>
        <w:t xml:space="preserve">helix-core</w:t>
      </w:r>
      <w:r>
        <w:rPr>
          <w:b/>
          <w:bCs/>
        </w:rPr>
        <w:t xml:space="preserve">) — Platform-Agnostic:</w:t>
      </w:r>
    </w:p>
    <w:p>
      <w:pPr>
        <w:pStyle w:val="Compact"/>
        <w:numPr>
          <w:ilvl w:val="0"/>
          <w:numId w:val="1003"/>
        </w:numPr>
      </w:pPr>
      <w:r>
        <w:t xml:space="preserve">WireGuard protocol implementation (Noise protocol handshake, ChaCha20-Poly1305 encryption/decryption)</w:t>
      </w:r>
    </w:p>
    <w:p>
      <w:pPr>
        <w:pStyle w:val="Compact"/>
        <w:numPr>
          <w:ilvl w:val="0"/>
          <w:numId w:val="1003"/>
        </w:numPr>
      </w:pPr>
      <w:r>
        <w:t xml:space="preserve">Connection state machine (Disconnected → Connecting → Connected → Disconnecting → Disconnected)</w:t>
      </w:r>
    </w:p>
    <w:p>
      <w:pPr>
        <w:pStyle w:val="Compact"/>
        <w:numPr>
          <w:ilvl w:val="0"/>
          <w:numId w:val="1003"/>
        </w:numPr>
      </w:pPr>
      <w:r>
        <w:t xml:space="preserve">Server list management (download, cache, latency-based selection, smart routing)</w:t>
      </w:r>
    </w:p>
    <w:p>
      <w:pPr>
        <w:pStyle w:val="Compact"/>
        <w:numPr>
          <w:ilvl w:val="0"/>
          <w:numId w:val="1003"/>
        </w:numPr>
      </w:pPr>
      <w:r>
        <w:t xml:space="preserve">Split tunneling rule logic (rule evaluation, not enforcement)</w:t>
      </w:r>
    </w:p>
    <w:p>
      <w:pPr>
        <w:pStyle w:val="Compact"/>
        <w:numPr>
          <w:ilvl w:val="0"/>
          <w:numId w:val="1003"/>
        </w:numPr>
      </w:pPr>
      <w:r>
        <w:t xml:space="preserve">Kill switch logic (decision engine, not firewall implementation)</w:t>
      </w:r>
    </w:p>
    <w:p>
      <w:pPr>
        <w:pStyle w:val="Compact"/>
        <w:numPr>
          <w:ilvl w:val="0"/>
          <w:numId w:val="1003"/>
        </w:numPr>
      </w:pPr>
      <w:r>
        <w:t xml:space="preserve">Configuration parsing and validation (WireGuard config, server endpoints)</w:t>
      </w:r>
    </w:p>
    <w:p>
      <w:pPr>
        <w:pStyle w:val="Compact"/>
        <w:numPr>
          <w:ilvl w:val="0"/>
          <w:numId w:val="1003"/>
        </w:numPr>
      </w:pPr>
      <w:r>
        <w:t xml:space="preserve">Statistics collection (bytes transferred, connection duration, server load)</w:t>
      </w:r>
    </w:p>
    <w:p>
      <w:pPr>
        <w:pStyle w:val="Compact"/>
        <w:numPr>
          <w:ilvl w:val="0"/>
          <w:numId w:val="1003"/>
        </w:numPr>
      </w:pPr>
      <w:r>
        <w:t xml:space="preserve">API client for Helix backend (authentication, server list, account management)</w:t>
      </w:r>
    </w:p>
    <w:p>
      <w:pPr>
        <w:pStyle w:val="Compact"/>
        <w:numPr>
          <w:ilvl w:val="0"/>
          <w:numId w:val="1003"/>
        </w:numPr>
      </w:pPr>
      <w:r>
        <w:t xml:space="preserve">Event system (connection state changes, errors, statistics updates)</w:t>
      </w:r>
    </w:p>
    <w:p>
      <w:pPr>
        <w:pStyle w:val="Compact"/>
        <w:numPr>
          <w:ilvl w:val="0"/>
          <w:numId w:val="1003"/>
        </w:numPr>
      </w:pPr>
      <w:r>
        <w:t xml:space="preserve">Cryptographic key management (generation, rotation, secure storage interface)</w:t>
      </w:r>
    </w:p>
    <w:p>
      <w:pPr>
        <w:pStyle w:val="FirstParagraph"/>
      </w:pPr>
      <w:r>
        <w:rPr>
          <w:b/>
          <w:bCs/>
        </w:rPr>
        <w:t xml:space="preserve">Platform-Specific — Per-OS Implementation:</w:t>
      </w:r>
    </w:p>
    <w:p>
      <w:pPr>
        <w:pStyle w:val="Compact"/>
        <w:numPr>
          <w:ilvl w:val="0"/>
          <w:numId w:val="1004"/>
        </w:numPr>
      </w:pPr>
      <w:r>
        <w:t xml:space="preserve">TUN virtual interface creation and configuration</w:t>
      </w:r>
    </w:p>
    <w:p>
      <w:pPr>
        <w:pStyle w:val="Compact"/>
        <w:numPr>
          <w:ilvl w:val="0"/>
          <w:numId w:val="1004"/>
        </w:numPr>
      </w:pPr>
      <w:r>
        <w:t xml:space="preserve">Routing table manipulation (add/delete routes, interface metrics)</w:t>
      </w:r>
    </w:p>
    <w:p>
      <w:pPr>
        <w:pStyle w:val="Compact"/>
        <w:numPr>
          <w:ilvl w:val="0"/>
          <w:numId w:val="1004"/>
        </w:numPr>
      </w:pPr>
      <w:r>
        <w:t xml:space="preserve">DNS server configuration (per-OS DNS settings)</w:t>
      </w:r>
    </w:p>
    <w:p>
      <w:pPr>
        <w:pStyle w:val="Compact"/>
        <w:numPr>
          <w:ilvl w:val="0"/>
          <w:numId w:val="1004"/>
        </w:numPr>
      </w:pPr>
      <w:r>
        <w:t xml:space="preserve">Firewall rules for kill switch (PF on macOS, WFP on Windows, nftables on Linux)</w:t>
      </w:r>
    </w:p>
    <w:p>
      <w:pPr>
        <w:pStyle w:val="Compact"/>
        <w:numPr>
          <w:ilvl w:val="0"/>
          <w:numId w:val="1004"/>
        </w:numPr>
      </w:pPr>
      <w:r>
        <w:t xml:space="preserve">OS notification integration (Notification Center, system tray, etc.)</w:t>
      </w:r>
    </w:p>
    <w:p>
      <w:pPr>
        <w:pStyle w:val="Compact"/>
        <w:numPr>
          <w:ilvl w:val="0"/>
          <w:numId w:val="1004"/>
        </w:numPr>
      </w:pPr>
      <w:r>
        <w:t xml:space="preserve">VPN permission handling (system dialogs, entitlements)</w:t>
      </w:r>
    </w:p>
    <w:p>
      <w:pPr>
        <w:pStyle w:val="Compact"/>
        <w:numPr>
          <w:ilvl w:val="0"/>
          <w:numId w:val="1004"/>
        </w:numPr>
      </w:pPr>
      <w:r>
        <w:t xml:space="preserve">Background service lifecycle (foreground services, system extensions)</w:t>
      </w:r>
    </w:p>
    <w:p>
      <w:pPr>
        <w:pStyle w:val="Compact"/>
        <w:numPr>
          <w:ilvl w:val="0"/>
          <w:numId w:val="1004"/>
        </w:numPr>
      </w:pPr>
      <w:r>
        <w:t xml:space="preserve">Battery optimization exemptions</w:t>
      </w:r>
    </w:p>
    <w:p>
      <w:pPr>
        <w:pStyle w:val="Compact"/>
        <w:numPr>
          <w:ilvl w:val="0"/>
          <w:numId w:val="1004"/>
        </w:numPr>
      </w:pPr>
      <w:r>
        <w:t xml:space="preserve">OS-specific authentication (Touch ID, Windows Hello, biometrics)</w:t>
      </w:r>
    </w:p>
    <w:bookmarkEnd w:id="57"/>
    <w:bookmarkStart w:id="61" w:name="X075e54cfbcc3dd9efeb18fdbd5bd3a1fb05dde1"/>
    <w:p>
      <w:pPr>
        <w:pStyle w:val="Heading3"/>
      </w:pPr>
      <w:r>
        <w:t xml:space="preserve">4.5 Module Dependency Graph (Detailed)</w:t>
      </w:r>
    </w:p>
    <w:p>
      <w:pPr>
        <w:pStyle w:val="FirstParagraph"/>
      </w:pPr>
      <w:r>
        <w:drawing>
          <wp:inline>
            <wp:extent cx="5334000" cy="1299482"/>
            <wp:effectExtent b="0" l="0" r="0" t="0"/>
            <wp:docPr descr="diagram" title="" id="59" name="Picture"/>
            <a:graphic>
              <a:graphicData uri="http://schemas.openxmlformats.org/drawingml/2006/picture">
                <pic:pic>
                  <pic:nvPicPr>
                    <pic:cNvPr descr="/tmp/.private/milosvasic/tmp.Zan8DoaAl6/img/diagram_009_3688114b1108.png" id="60" name="Picture"/>
                    <pic:cNvPicPr>
                      <a:picLocks noChangeArrowheads="1" noChangeAspect="1"/>
                    </pic:cNvPicPr>
                  </pic:nvPicPr>
                  <pic:blipFill>
                    <a:blip r:embed="rId58"/>
                    <a:stretch>
                      <a:fillRect/>
                    </a:stretch>
                  </pic:blipFill>
                  <pic:spPr bwMode="auto">
                    <a:xfrm>
                      <a:off x="0" y="0"/>
                      <a:ext cx="5334000" cy="1299482"/>
                    </a:xfrm>
                    <a:prstGeom prst="rect">
                      <a:avLst/>
                    </a:prstGeom>
                    <a:noFill/>
                    <a:ln w="9525">
                      <a:noFill/>
                      <a:headEnd/>
                      <a:tailEnd/>
                    </a:ln>
                  </pic:spPr>
                </pic:pic>
              </a:graphicData>
            </a:graphic>
          </wp:inline>
        </w:drawing>
      </w:r>
    </w:p>
    <w:p>
      <w:r>
        <w:pict>
          <v:rect style="width:0;height:1.5pt" o:hralign="center" o:hrstd="t" o:hr="t"/>
        </w:pict>
      </w:r>
    </w:p>
    <w:bookmarkEnd w:id="61"/>
    <w:bookmarkEnd w:id="62"/>
    <w:bookmarkStart w:id="80" w:name="X373e5e8ee67f56eca404e8b04587b60453536e7"/>
    <w:p>
      <w:pPr>
        <w:pStyle w:val="Heading2"/>
      </w:pPr>
      <w:r>
        <w:t xml:space="preserve">5. Data Flow Architecture</w:t>
      </w:r>
    </w:p>
    <w:bookmarkStart w:id="66" w:name="Xc07bdab3f5900de575ef87ee1fc7289dc898ee9"/>
    <w:p>
      <w:pPr>
        <w:pStyle w:val="Heading3"/>
      </w:pPr>
      <w:r>
        <w:t xml:space="preserve">5.1 Connection Establishment Flow</w:t>
      </w:r>
    </w:p>
    <w:p>
      <w:pPr>
        <w:pStyle w:val="FirstParagraph"/>
      </w:pPr>
      <w:r>
        <w:drawing>
          <wp:inline>
            <wp:extent cx="5334000" cy="3170464"/>
            <wp:effectExtent b="0" l="0" r="0" t="0"/>
            <wp:docPr descr="diagram" title="" id="64" name="Picture"/>
            <a:graphic>
              <a:graphicData uri="http://schemas.openxmlformats.org/drawingml/2006/picture">
                <pic:pic>
                  <pic:nvPicPr>
                    <pic:cNvPr descr="/tmp/.private/milosvasic/tmp.Zan8DoaAl6/img/diagram_010_0aa943c8a38b.png" id="65" name="Picture"/>
                    <pic:cNvPicPr>
                      <a:picLocks noChangeArrowheads="1" noChangeAspect="1"/>
                    </pic:cNvPicPr>
                  </pic:nvPicPr>
                  <pic:blipFill>
                    <a:blip r:embed="rId63"/>
                    <a:stretch>
                      <a:fillRect/>
                    </a:stretch>
                  </pic:blipFill>
                  <pic:spPr bwMode="auto">
                    <a:xfrm>
                      <a:off x="0" y="0"/>
                      <a:ext cx="5334000" cy="3170464"/>
                    </a:xfrm>
                    <a:prstGeom prst="rect">
                      <a:avLst/>
                    </a:prstGeom>
                    <a:noFill/>
                    <a:ln w="9525">
                      <a:noFill/>
                      <a:headEnd/>
                      <a:tailEnd/>
                    </a:ln>
                  </pic:spPr>
                </pic:pic>
              </a:graphicData>
            </a:graphic>
          </wp:inline>
        </w:drawing>
      </w:r>
    </w:p>
    <w:bookmarkEnd w:id="66"/>
    <w:bookmarkStart w:id="70" w:name="X10a85fc592be9c5d6f8a80c2fbb36c663bf70e3"/>
    <w:p>
      <w:pPr>
        <w:pStyle w:val="Heading3"/>
      </w:pPr>
      <w:r>
        <w:t xml:space="preserve">5.2 Packet Routing Flow (Split Tunneling)</w:t>
      </w:r>
    </w:p>
    <w:p>
      <w:pPr>
        <w:pStyle w:val="FirstParagraph"/>
      </w:pPr>
      <w:r>
        <w:drawing>
          <wp:inline>
            <wp:extent cx="5334000" cy="4177392"/>
            <wp:effectExtent b="0" l="0" r="0" t="0"/>
            <wp:docPr descr="diagram" title="" id="68" name="Picture"/>
            <a:graphic>
              <a:graphicData uri="http://schemas.openxmlformats.org/drawingml/2006/picture">
                <pic:pic>
                  <pic:nvPicPr>
                    <pic:cNvPr descr="/tmp/.private/milosvasic/tmp.Zan8DoaAl6/img/diagram_011_33fbd48c1bcd.png" id="69" name="Picture"/>
                    <pic:cNvPicPr>
                      <a:picLocks noChangeArrowheads="1" noChangeAspect="1"/>
                    </pic:cNvPicPr>
                  </pic:nvPicPr>
                  <pic:blipFill>
                    <a:blip r:embed="rId67"/>
                    <a:stretch>
                      <a:fillRect/>
                    </a:stretch>
                  </pic:blipFill>
                  <pic:spPr bwMode="auto">
                    <a:xfrm>
                      <a:off x="0" y="0"/>
                      <a:ext cx="5334000" cy="4177392"/>
                    </a:xfrm>
                    <a:prstGeom prst="rect">
                      <a:avLst/>
                    </a:prstGeom>
                    <a:noFill/>
                    <a:ln w="9525">
                      <a:noFill/>
                      <a:headEnd/>
                      <a:tailEnd/>
                    </a:ln>
                  </pic:spPr>
                </pic:pic>
              </a:graphicData>
            </a:graphic>
          </wp:inline>
        </w:drawing>
      </w:r>
    </w:p>
    <w:bookmarkEnd w:id="70"/>
    <w:bookmarkStart w:id="74" w:name="X220adee84a18fa5cab20cb3acb75a998d04411a"/>
    <w:p>
      <w:pPr>
        <w:pStyle w:val="Heading3"/>
      </w:pPr>
      <w:r>
        <w:t xml:space="preserve">5.3 Kill Switch Activation Flow</w:t>
      </w:r>
    </w:p>
    <w:p>
      <w:pPr>
        <w:pStyle w:val="FirstParagraph"/>
      </w:pPr>
      <w:r>
        <w:drawing>
          <wp:inline>
            <wp:extent cx="5334000" cy="4898571"/>
            <wp:effectExtent b="0" l="0" r="0" t="0"/>
            <wp:docPr descr="diagram" title="" id="72" name="Picture"/>
            <a:graphic>
              <a:graphicData uri="http://schemas.openxmlformats.org/drawingml/2006/picture">
                <pic:pic>
                  <pic:nvPicPr>
                    <pic:cNvPr descr="/tmp/.private/milosvasic/tmp.Zan8DoaAl6/img/diagram_012_a2b8e281e612.png" id="73" name="Picture"/>
                    <pic:cNvPicPr>
                      <a:picLocks noChangeArrowheads="1" noChangeAspect="1"/>
                    </pic:cNvPicPr>
                  </pic:nvPicPr>
                  <pic:blipFill>
                    <a:blip r:embed="rId71"/>
                    <a:stretch>
                      <a:fillRect/>
                    </a:stretch>
                  </pic:blipFill>
                  <pic:spPr bwMode="auto">
                    <a:xfrm>
                      <a:off x="0" y="0"/>
                      <a:ext cx="5334000" cy="4898571"/>
                    </a:xfrm>
                    <a:prstGeom prst="rect">
                      <a:avLst/>
                    </a:prstGeom>
                    <a:noFill/>
                    <a:ln w="9525">
                      <a:noFill/>
                      <a:headEnd/>
                      <a:tailEnd/>
                    </a:ln>
                  </pic:spPr>
                </pic:pic>
              </a:graphicData>
            </a:graphic>
          </wp:inline>
        </w:drawing>
      </w:r>
    </w:p>
    <w:bookmarkEnd w:id="74"/>
    <w:bookmarkStart w:id="78" w:name="X0fdf731830b048e065ba1de2bf063bb92e72835"/>
    <w:p>
      <w:pPr>
        <w:pStyle w:val="Heading3"/>
      </w:pPr>
      <w:r>
        <w:t xml:space="preserve">5.4 UI to Core Communication Flow</w:t>
      </w:r>
    </w:p>
    <w:p>
      <w:pPr>
        <w:pStyle w:val="FirstParagraph"/>
      </w:pPr>
      <w:r>
        <w:drawing>
          <wp:inline>
            <wp:extent cx="5334000" cy="5007428"/>
            <wp:effectExtent b="0" l="0" r="0" t="0"/>
            <wp:docPr descr="diagram" title="" id="76" name="Picture"/>
            <a:graphic>
              <a:graphicData uri="http://schemas.openxmlformats.org/drawingml/2006/picture">
                <pic:pic>
                  <pic:nvPicPr>
                    <pic:cNvPr descr="/tmp/.private/milosvasic/tmp.Zan8DoaAl6/img/diagram_013_d04d4a7bb468.png" id="77" name="Picture"/>
                    <pic:cNvPicPr>
                      <a:picLocks noChangeArrowheads="1" noChangeAspect="1"/>
                    </pic:cNvPicPr>
                  </pic:nvPicPr>
                  <pic:blipFill>
                    <a:blip r:embed="rId75"/>
                    <a:stretch>
                      <a:fillRect/>
                    </a:stretch>
                  </pic:blipFill>
                  <pic:spPr bwMode="auto">
                    <a:xfrm>
                      <a:off x="0" y="0"/>
                      <a:ext cx="5334000" cy="5007428"/>
                    </a:xfrm>
                    <a:prstGeom prst="rect">
                      <a:avLst/>
                    </a:prstGeom>
                    <a:noFill/>
                    <a:ln w="9525">
                      <a:noFill/>
                      <a:headEnd/>
                      <a:tailEnd/>
                    </a:ln>
                  </pic:spPr>
                </pic:pic>
              </a:graphicData>
            </a:graphic>
          </wp:inline>
        </w:drawing>
      </w:r>
    </w:p>
    <w:bookmarkEnd w:id="78"/>
    <w:bookmarkStart w:id="79" w:name="Xd2806b7f91648fec1a2307fb91150814b493289"/>
    <w:p>
      <w:pPr>
        <w:pStyle w:val="Heading3"/>
      </w:pPr>
      <w:r>
        <w:t xml:space="preserve">5.5 Platform Adapter Trait Definition</w:t>
      </w:r>
    </w:p>
    <w:p>
      <w:pPr>
        <w:pStyle w:val="SourceCode"/>
      </w:pPr>
      <w:r>
        <w:rPr>
          <w:rStyle w:val="CommentTok"/>
        </w:rPr>
        <w:t xml:space="preserve">/// Core abstraction for packet I/O through the TUN interface</w:t>
      </w:r>
      <w:r>
        <w:br/>
      </w:r>
      <w:r>
        <w:rPr>
          <w:rStyle w:val="AttributeTok"/>
        </w:rPr>
        <w:t xml:space="preserve">#[</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TunnelDevice</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read_packet(</w:t>
      </w:r>
      <w:r>
        <w:rPr>
          <w:rStyle w:val="OperatorTok"/>
        </w:rPr>
        <w:t xml:space="preserve">&amp;</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usize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write_packet(</w:t>
      </w:r>
      <w:r>
        <w:rPr>
          <w:rStyle w:val="OperatorTok"/>
        </w:rPr>
        <w:t xml:space="preserve">&amp;</w:t>
      </w:r>
      <w:r>
        <w:rPr>
          <w:rStyle w:val="KeywordTok"/>
        </w:rPr>
        <w:t xml:space="preserve">self</w:t>
      </w:r>
      <w:r>
        <w:rPr>
          <w:rStyle w:val="OperatorTok"/>
        </w:rPr>
        <w:t xml:space="preserve">,</w:t>
      </w:r>
      <w:r>
        <w:rPr>
          <w:rStyle w:val="NormalTok"/>
        </w:rPr>
        <w:t xml:space="preserve"> packet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set_mtu(</w:t>
      </w:r>
      <w:r>
        <w:rPr>
          <w:rStyle w:val="OperatorTok"/>
        </w:rPr>
        <w:t xml:space="preserve">&amp;</w:t>
      </w:r>
      <w:r>
        <w:rPr>
          <w:rStyle w:val="KeywordTok"/>
        </w:rPr>
        <w:t xml:space="preserve">self</w:t>
      </w:r>
      <w:r>
        <w:rPr>
          <w:rStyle w:val="OperatorTok"/>
        </w:rPr>
        <w:t xml:space="preserve">,</w:t>
      </w:r>
      <w:r>
        <w:rPr>
          <w:rStyle w:val="NormalTok"/>
        </w:rPr>
        <w:t xml:space="preserve"> mtu</w:t>
      </w:r>
      <w:r>
        <w:rPr>
          <w:rStyle w:val="OperatorTok"/>
        </w:rPr>
        <w:t xml:space="preserve">:</w:t>
      </w:r>
      <w:r>
        <w:rPr>
          <w:rStyle w:val="NormalTok"/>
        </w:rPr>
        <w:t xml:space="preserve"> </w:t>
      </w:r>
      <w:r>
        <w:rPr>
          <w:rStyle w:val="DataTypeTok"/>
        </w:rPr>
        <w:t xml:space="preserve">u16</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get_interface_name(</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Platform-specific VPN service lifecycle and system integration</w:t>
      </w:r>
      <w:r>
        <w:br/>
      </w:r>
      <w:r>
        <w:rPr>
          <w:rStyle w:val="AttributeTok"/>
        </w:rPr>
        <w:t xml:space="preserve">#[</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PlatformAdapter</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CommentTok"/>
        </w:rPr>
        <w:t xml:space="preserve">/// Create the TUN interface with given configuration</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setup_tunnel(</w:t>
      </w:r>
      <w:r>
        <w:rPr>
          <w:rStyle w:val="OperatorTok"/>
        </w:rPr>
        <w:t xml:space="preserve">&amp;</w:t>
      </w:r>
      <w:r>
        <w:rPr>
          <w:rStyle w:val="KeywordTok"/>
        </w:rPr>
        <w:t xml:space="preserve">self</w:t>
      </w:r>
      <w:r>
        <w:rPr>
          <w:rStyle w:val="OperatorTok"/>
        </w:rPr>
        <w:t xml:space="preserve">,</w:t>
      </w:r>
      <w:r>
        <w:rPr>
          <w:rStyle w:val="NormalTok"/>
        </w:rPr>
        <w:t xml:space="preserve"> config</w:t>
      </w:r>
      <w:r>
        <w:rPr>
          <w:rStyle w:val="OperatorTok"/>
        </w:rPr>
        <w:t xml:space="preserve">:</w:t>
      </w:r>
      <w:r>
        <w:rPr>
          <w:rStyle w:val="NormalTok"/>
        </w:rPr>
        <w:t xml:space="preserve"> </w:t>
      </w:r>
      <w:r>
        <w:rPr>
          <w:rStyle w:val="OperatorTok"/>
        </w:rPr>
        <w:t xml:space="preserve">&amp;</w:t>
      </w:r>
      <w:r>
        <w:rPr>
          <w:rStyle w:val="NormalTok"/>
        </w:rPr>
        <w:t xml:space="preserve">TunnelConfig)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Box</w:t>
      </w:r>
      <w:r>
        <w:rPr>
          <w:rStyle w:val="OperatorTok"/>
        </w:rPr>
        <w:t xml:space="preserve">&lt;</w:t>
      </w:r>
      <w:r>
        <w:rPr>
          <w:rStyle w:val="KeywordTok"/>
        </w:rPr>
        <w:t xml:space="preserve">dyn</w:t>
      </w:r>
      <w:r>
        <w:rPr>
          <w:rStyle w:val="NormalTok"/>
        </w:rPr>
        <w:t xml:space="preserve"> TunnelDevice</w:t>
      </w:r>
      <w:r>
        <w:rPr>
          <w:rStyle w:val="OperatorTok"/>
        </w:rPr>
        <w:t xml:space="preserve">&gt;&gt;;</w:t>
      </w:r>
      <w:r>
        <w:br/>
      </w:r>
      <w:r>
        <w:br/>
      </w:r>
      <w:r>
        <w:rPr>
          <w:rStyle w:val="NormalTok"/>
        </w:rPr>
        <w:t xml:space="preserve">    </w:t>
      </w:r>
      <w:r>
        <w:rPr>
          <w:rStyle w:val="CommentTok"/>
        </w:rPr>
        <w:t xml:space="preserve">/// Mark a socket to bypass the VPN tunnel (for transport socket)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protect_socket(</w:t>
      </w:r>
      <w:r>
        <w:rPr>
          <w:rStyle w:val="OperatorTok"/>
        </w:rPr>
        <w:t xml:space="preserve">&amp;</w:t>
      </w:r>
      <w:r>
        <w:rPr>
          <w:rStyle w:val="KeywordTok"/>
        </w:rPr>
        <w:t xml:space="preserve">self</w:t>
      </w:r>
      <w:r>
        <w:rPr>
          <w:rStyle w:val="OperatorTok"/>
        </w:rPr>
        <w:t xml:space="preserve">,</w:t>
      </w:r>
      <w:r>
        <w:rPr>
          <w:rStyle w:val="NormalTok"/>
        </w:rPr>
        <w:t xml:space="preserve"> socket</w:t>
      </w:r>
      <w:r>
        <w:rPr>
          <w:rStyle w:val="OperatorTok"/>
        </w:rPr>
        <w:t xml:space="preserve">:</w:t>
      </w:r>
      <w:r>
        <w:rPr>
          <w:rStyle w:val="NormalTok"/>
        </w:rPr>
        <w:t xml:space="preserve"> RawFd)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Configure IP routes for the tunnel</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configure_routes(</w:t>
      </w:r>
      <w:r>
        <w:rPr>
          <w:rStyle w:val="OperatorTok"/>
        </w:rPr>
        <w:t xml:space="preserve">&amp;</w:t>
      </w:r>
      <w:r>
        <w:rPr>
          <w:rStyle w:val="KeywordTok"/>
        </w:rPr>
        <w:t xml:space="preserve">self</w:t>
      </w:r>
      <w:r>
        <w:rPr>
          <w:rStyle w:val="OperatorTok"/>
        </w:rPr>
        <w:t xml:space="preserve">,</w:t>
      </w:r>
      <w:r>
        <w:rPr>
          <w:rStyle w:val="NormalTok"/>
        </w:rPr>
        <w:t xml:space="preserve"> routes</w:t>
      </w:r>
      <w:r>
        <w:rPr>
          <w:rStyle w:val="OperatorTok"/>
        </w:rPr>
        <w:t xml:space="preserve">:</w:t>
      </w:r>
      <w:r>
        <w:rPr>
          <w:rStyle w:val="NormalTok"/>
        </w:rPr>
        <w:t xml:space="preserve"> </w:t>
      </w:r>
      <w:r>
        <w:rPr>
          <w:rStyle w:val="OperatorTok"/>
        </w:rPr>
        <w:t xml:space="preserve">&amp;</w:t>
      </w:r>
      <w:r>
        <w:rPr>
          <w:rStyle w:val="NormalTok"/>
        </w:rPr>
        <w:t xml:space="preserve">[Route])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Configure DNS servers</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configure_dns(</w:t>
      </w:r>
      <w:r>
        <w:rPr>
          <w:rStyle w:val="OperatorTok"/>
        </w:rPr>
        <w:t xml:space="preserve">&amp;</w:t>
      </w:r>
      <w:r>
        <w:rPr>
          <w:rStyle w:val="KeywordTok"/>
        </w:rPr>
        <w:t xml:space="preserve">self</w:t>
      </w:r>
      <w:r>
        <w:rPr>
          <w:rStyle w:val="OperatorTok"/>
        </w:rPr>
        <w:t xml:space="preserve">,</w:t>
      </w:r>
      <w:r>
        <w:rPr>
          <w:rStyle w:val="NormalTok"/>
        </w:rPr>
        <w:t xml:space="preserve"> servers</w:t>
      </w:r>
      <w:r>
        <w:rPr>
          <w:rStyle w:val="OperatorTok"/>
        </w:rPr>
        <w:t xml:space="preserve">:</w:t>
      </w:r>
      <w:r>
        <w:rPr>
          <w:rStyle w:val="NormalTok"/>
        </w:rPr>
        <w:t xml:space="preserve"> </w:t>
      </w:r>
      <w:r>
        <w:rPr>
          <w:rStyle w:val="OperatorTok"/>
        </w:rPr>
        <w:t xml:space="preserve">&amp;</w:t>
      </w:r>
      <w:r>
        <w:rPr>
          <w:rStyle w:val="NormalTok"/>
        </w:rPr>
        <w:t xml:space="preserve">[IpAddr])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Enable the kill switch (block all non-VPN traffic)</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enable_kill_switch(</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Disable the kill switch</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disable_kill_switch(</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Configure split tunneling by application</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set_split_tunnel_apps(</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allowed</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String</w:t>
      </w:r>
      <w:r>
        <w:rPr>
          <w:rStyle w:val="NormalTok"/>
        </w:rPr>
        <w:t xml:space="preserve">]</w:t>
      </w:r>
      <w:r>
        <w:rPr>
          <w:rStyle w:val="OperatorTok"/>
        </w:rPr>
        <w:t xml:space="preserve">,</w:t>
      </w:r>
      <w:r>
        <w:br/>
      </w:r>
      <w:r>
        <w:rPr>
          <w:rStyle w:val="NormalTok"/>
        </w:rPr>
        <w:t xml:space="preserve">        blocked</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String</w:t>
      </w:r>
      <w:r>
        <w:rPr>
          <w:rStyle w:val="NormalTok"/>
        </w:rPr>
        <w:t xml:space="preserve">]</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br/>
      </w:r>
      <w:r>
        <w:rPr>
          <w:rStyle w:val="NormalTok"/>
        </w:rPr>
        <w:t xml:space="preserve">    </w:t>
      </w:r>
      <w:r>
        <w:rPr>
          <w:rStyle w:val="CommentTok"/>
        </w:rPr>
        <w:t xml:space="preserve">/// Get the default network interface info</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get_default_interface(</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NetworkInterface</w:t>
      </w:r>
      <w:r>
        <w:rPr>
          <w:rStyle w:val="OperatorTok"/>
        </w:rPr>
        <w:t xml:space="preserve">&gt;;</w:t>
      </w:r>
      <w:r>
        <w:br/>
      </w:r>
      <w:r>
        <w:br/>
      </w:r>
      <w:r>
        <w:rPr>
          <w:rStyle w:val="NormalTok"/>
        </w:rPr>
        <w:t xml:space="preserve">    </w:t>
      </w:r>
      <w:r>
        <w:rPr>
          <w:rStyle w:val="CommentTok"/>
        </w:rPr>
        <w:t xml:space="preserve">/// Register for network change callbacks</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on_network_change(</w:t>
      </w:r>
      <w:r>
        <w:rPr>
          <w:rStyle w:val="OperatorTok"/>
        </w:rPr>
        <w:t xml:space="preserve">&amp;</w:t>
      </w:r>
      <w:r>
        <w:rPr>
          <w:rStyle w:val="KeywordTok"/>
        </w:rPr>
        <w:t xml:space="preserve">self</w:t>
      </w:r>
      <w:r>
        <w:rPr>
          <w:rStyle w:val="OperatorTok"/>
        </w:rPr>
        <w:t xml:space="preserve">,</w:t>
      </w:r>
      <w:r>
        <w:rPr>
          <w:rStyle w:val="NormalTok"/>
        </w:rPr>
        <w:t xml:space="preserve"> callback</w:t>
      </w:r>
      <w:r>
        <w:rPr>
          <w:rStyle w:val="OperatorTok"/>
        </w:rPr>
        <w:t xml:space="preserve">:</w:t>
      </w:r>
      <w:r>
        <w:rPr>
          <w:rStyle w:val="NormalTok"/>
        </w:rPr>
        <w:t xml:space="preserve"> NetworkChangeCallback)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p>
    <w:p>
      <w:r>
        <w:pict>
          <v:rect style="width:0;height:1.5pt" o:hralign="center" o:hrstd="t" o:hr="t"/>
        </w:pict>
      </w:r>
    </w:p>
    <w:bookmarkEnd w:id="79"/>
    <w:bookmarkEnd w:id="80"/>
    <w:bookmarkStart w:id="86" w:name="X6baf14fbca711998cb3bedcf612ccdc4e908090"/>
    <w:p>
      <w:pPr>
        <w:pStyle w:val="Heading2"/>
      </w:pPr>
      <w:r>
        <w:t xml:space="preserve">6. Technology Justification</w:t>
      </w:r>
    </w:p>
    <w:bookmarkStart w:id="81" w:name="X4715f4de86e1b857397ee1e1e992633a852ca53"/>
    <w:p>
      <w:pPr>
        <w:pStyle w:val="Heading3"/>
      </w:pPr>
      <w:r>
        <w:t xml:space="preserve">6.1 Why Tauri for Desktop</w:t>
      </w:r>
    </w:p>
    <w:p>
      <w:pPr>
        <w:pStyle w:val="FirstParagraph"/>
      </w:pPr>
      <w:r>
        <w:rPr>
          <w:b/>
          <w:bCs/>
        </w:rPr>
        <w:t xml:space="preserve">Decision</w:t>
      </w:r>
      <w:r>
        <w:t xml:space="preserve">: Tauri v2 over Electron, Flutter Desktop, and Qt for macOS/Windows/Linux desktop applications.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Tauri v2</w:t>
            </w:r>
          </w:p>
        </w:tc>
        <w:tc>
          <w:tcPr/>
          <w:p>
            <w:pPr>
              <w:pStyle w:val="Compact"/>
            </w:pPr>
            <w:r>
              <w:t xml:space="preserve">Electron</w:t>
            </w:r>
          </w:p>
        </w:tc>
        <w:tc>
          <w:tcPr/>
          <w:p>
            <w:pPr>
              <w:pStyle w:val="Compact"/>
            </w:pPr>
            <w:r>
              <w:t xml:space="preserve">Flutter Desktop</w:t>
            </w:r>
          </w:p>
        </w:tc>
        <w:tc>
          <w:tcPr/>
          <w:p>
            <w:pPr>
              <w:pStyle w:val="Compact"/>
            </w:pPr>
            <w:r>
              <w:t xml:space="preserve">Qt6</w:t>
            </w:r>
          </w:p>
        </w:tc>
      </w:tr>
      <w:tr>
        <w:tc>
          <w:tcPr/>
          <w:p>
            <w:pPr>
              <w:pStyle w:val="Compact"/>
            </w:pPr>
            <w:r>
              <w:rPr>
                <w:b/>
                <w:bCs/>
              </w:rPr>
              <w:t xml:space="preserve">Bundle Size</w:t>
            </w:r>
          </w:p>
        </w:tc>
        <w:tc>
          <w:tcPr/>
          <w:p>
            <w:pPr>
              <w:pStyle w:val="Compact"/>
            </w:pPr>
            <w:r>
              <w:t xml:space="preserve">~3-15 MB</w:t>
            </w:r>
          </w:p>
        </w:tc>
        <w:tc>
          <w:tcPr/>
          <w:p>
            <w:pPr>
              <w:pStyle w:val="Compact"/>
            </w:pPr>
            <w:r>
              <w:t xml:space="preserve">~96-250 MB</w:t>
            </w:r>
          </w:p>
        </w:tc>
        <w:tc>
          <w:tcPr/>
          <w:p>
            <w:pPr>
              <w:pStyle w:val="Compact"/>
            </w:pPr>
            <w:r>
              <w:t xml:space="preserve">~20-40 MB</w:t>
            </w:r>
          </w:p>
        </w:tc>
        <w:tc>
          <w:tcPr/>
          <w:p>
            <w:pPr>
              <w:pStyle w:val="Compact"/>
            </w:pPr>
            <w:r>
              <w:t xml:space="preserve">~20-60 MB</w:t>
            </w:r>
          </w:p>
        </w:tc>
      </w:tr>
      <w:tr>
        <w:tc>
          <w:tcPr/>
          <w:p>
            <w:pPr>
              <w:pStyle w:val="Compact"/>
            </w:pPr>
            <w:r>
              <w:rPr>
                <w:b/>
                <w:bCs/>
              </w:rPr>
              <w:t xml:space="preserve">RAM (idle)</w:t>
            </w:r>
          </w:p>
        </w:tc>
        <w:tc>
          <w:tcPr/>
          <w:p>
            <w:pPr>
              <w:pStyle w:val="Compact"/>
            </w:pPr>
            <w:r>
              <w:t xml:space="preserve">~30-80 MB</w:t>
            </w:r>
          </w:p>
        </w:tc>
        <w:tc>
          <w:tcPr/>
          <w:p>
            <w:pPr>
              <w:pStyle w:val="Compact"/>
            </w:pPr>
            <w:r>
              <w:t xml:space="preserve">~160-400 MB</w:t>
            </w:r>
          </w:p>
        </w:tc>
        <w:tc>
          <w:tcPr/>
          <w:p>
            <w:pPr>
              <w:pStyle w:val="Compact"/>
            </w:pPr>
            <w:r>
              <w:t xml:space="preserve">~80-150 MB</w:t>
            </w:r>
          </w:p>
        </w:tc>
        <w:tc>
          <w:tcPr/>
          <w:p>
            <w:pPr>
              <w:pStyle w:val="Compact"/>
            </w:pPr>
            <w:r>
              <w:t xml:space="preserve">~100-160 MB</w:t>
            </w:r>
          </w:p>
        </w:tc>
      </w:tr>
      <w:tr>
        <w:tc>
          <w:tcPr/>
          <w:p>
            <w:pPr>
              <w:pStyle w:val="Compact"/>
            </w:pPr>
            <w:r>
              <w:rPr>
                <w:b/>
                <w:bCs/>
              </w:rPr>
              <w:t xml:space="preserve">Startup Time</w:t>
            </w:r>
          </w:p>
        </w:tc>
        <w:tc>
          <w:tcPr/>
          <w:p>
            <w:pPr>
              <w:pStyle w:val="Compact"/>
            </w:pPr>
            <w:r>
              <w:t xml:space="preserve">~0.5-1.4s</w:t>
            </w:r>
          </w:p>
        </w:tc>
        <w:tc>
          <w:tcPr/>
          <w:p>
            <w:pPr>
              <w:pStyle w:val="Compact"/>
            </w:pPr>
            <w:r>
              <w:t xml:space="preserve">~2-4s</w:t>
            </w:r>
          </w:p>
        </w:tc>
        <w:tc>
          <w:tcPr/>
          <w:p>
            <w:pPr>
              <w:pStyle w:val="Compact"/>
            </w:pPr>
            <w:r>
              <w:t xml:space="preserve">~0.9-1.8s</w:t>
            </w:r>
          </w:p>
        </w:tc>
        <w:tc>
          <w:tcPr/>
          <w:p>
            <w:pPr>
              <w:pStyle w:val="Compact"/>
            </w:pPr>
            <w:r>
              <w:t xml:space="preserve">~1-2s</w:t>
            </w:r>
          </w:p>
        </w:tc>
      </w:tr>
      <w:tr>
        <w:tc>
          <w:tcPr/>
          <w:p>
            <w:pPr>
              <w:pStyle w:val="Compact"/>
            </w:pPr>
            <w:r>
              <w:rPr>
                <w:b/>
                <w:bCs/>
              </w:rPr>
              <w:t xml:space="preserve">Rust Backend</w:t>
            </w:r>
          </w:p>
        </w:tc>
        <w:tc>
          <w:tcPr/>
          <w:p>
            <w:pPr>
              <w:pStyle w:val="Compact"/>
            </w:pPr>
            <w:r>
              <w:t xml:space="preserve">Native</w:t>
            </w:r>
          </w:p>
        </w:tc>
        <w:tc>
          <w:tcPr/>
          <w:p>
            <w:pPr>
              <w:pStyle w:val="Compact"/>
            </w:pPr>
            <w:r>
              <w:t xml:space="preserve">Node.js</w:t>
            </w:r>
          </w:p>
        </w:tc>
        <w:tc>
          <w:tcPr/>
          <w:p>
            <w:pPr>
              <w:pStyle w:val="Compact"/>
            </w:pPr>
            <w:r>
              <w:t xml:space="preserve">Dart</w:t>
            </w:r>
          </w:p>
        </w:tc>
        <w:tc>
          <w:tcPr/>
          <w:p>
            <w:pPr>
              <w:pStyle w:val="Compact"/>
            </w:pPr>
            <w:r>
              <w:t xml:space="preserve">C++</w:t>
            </w:r>
          </w:p>
        </w:tc>
      </w:tr>
      <w:tr>
        <w:tc>
          <w:tcPr/>
          <w:p>
            <w:pPr>
              <w:pStyle w:val="Compact"/>
            </w:pPr>
            <w:r>
              <w:rPr>
                <w:b/>
                <w:bCs/>
              </w:rPr>
              <w:t xml:space="preserve">Security Model</w:t>
            </w:r>
          </w:p>
        </w:tc>
        <w:tc>
          <w:tcPr/>
          <w:p>
            <w:pPr>
              <w:pStyle w:val="Compact"/>
            </w:pPr>
            <w:r>
              <w:t xml:space="preserve">Capability-based IPC</w:t>
            </w:r>
          </w:p>
        </w:tc>
        <w:tc>
          <w:tcPr/>
          <w:p>
            <w:pPr>
              <w:pStyle w:val="Compact"/>
            </w:pPr>
            <w:r>
              <w:t xml:space="preserve">Full Node.js access</w:t>
            </w:r>
          </w:p>
        </w:tc>
        <w:tc>
          <w:tcPr/>
          <w:p>
            <w:pPr>
              <w:pStyle w:val="Compact"/>
            </w:pPr>
            <w:r>
              <w:t xml:space="preserve">Dart sandbox</w:t>
            </w:r>
          </w:p>
        </w:tc>
        <w:tc>
          <w:tcPr/>
          <w:p>
            <w:pPr>
              <w:pStyle w:val="Compact"/>
            </w:pPr>
            <w:r>
              <w:t xml:space="preserve">Native C++</w:t>
            </w:r>
          </w:p>
        </w:tc>
      </w:tr>
      <w:tr>
        <w:tc>
          <w:tcPr/>
          <w:p>
            <w:pPr>
              <w:pStyle w:val="Compact"/>
            </w:pPr>
            <w:r>
              <w:rPr>
                <w:b/>
                <w:bCs/>
              </w:rPr>
              <w:t xml:space="preserve">Auto-Updater</w:t>
            </w:r>
          </w:p>
        </w:tc>
        <w:tc>
          <w:tcPr/>
          <w:p>
            <w:pPr>
              <w:pStyle w:val="Compact"/>
            </w:pPr>
            <w:r>
              <w:t xml:space="preserve">Built-in</w:t>
            </w:r>
          </w:p>
        </w:tc>
        <w:tc>
          <w:tcPr/>
          <w:p>
            <w:pPr>
              <w:pStyle w:val="Compact"/>
            </w:pPr>
            <w:r>
              <w:t xml:space="preserve">electron-updater</w:t>
            </w:r>
          </w:p>
        </w:tc>
        <w:tc>
          <w:tcPr/>
          <w:p>
            <w:pPr>
              <w:pStyle w:val="Compact"/>
            </w:pPr>
            <w:r>
              <w:t xml:space="preserve">Custom</w:t>
            </w:r>
          </w:p>
        </w:tc>
        <w:tc>
          <w:tcPr/>
          <w:p>
            <w:pPr>
              <w:pStyle w:val="Compact"/>
            </w:pPr>
            <w:r>
              <w:t xml:space="preserve">Custom</w:t>
            </w:r>
          </w:p>
        </w:tc>
      </w:tr>
      <w:tr>
        <w:tc>
          <w:tcPr/>
          <w:p>
            <w:pPr>
              <w:pStyle w:val="Compact"/>
            </w:pPr>
            <w:r>
              <w:rPr>
                <w:b/>
                <w:bCs/>
              </w:rPr>
              <w:t xml:space="preserve">CI/CD Maturity</w:t>
            </w:r>
          </w:p>
        </w:tc>
        <w:tc>
          <w:tcPr/>
          <w:p>
            <w:pPr>
              <w:pStyle w:val="Compact"/>
            </w:pPr>
            <w:r>
              <w:t xml:space="preserve">Excellent</w:t>
            </w:r>
          </w:p>
        </w:tc>
        <w:tc>
          <w:tcPr/>
          <w:p>
            <w:pPr>
              <w:pStyle w:val="Compact"/>
            </w:pPr>
            <w:r>
              <w:t xml:space="preserve">Excellent</w:t>
            </w:r>
          </w:p>
        </w:tc>
        <w:tc>
          <w:tcPr/>
          <w:p>
            <w:pPr>
              <w:pStyle w:val="Compact"/>
            </w:pPr>
            <w:r>
              <w:t xml:space="preserve">Good</w:t>
            </w:r>
          </w:p>
        </w:tc>
        <w:tc>
          <w:tcPr/>
          <w:p>
            <w:pPr>
              <w:pStyle w:val="Compact"/>
            </w:pPr>
            <w:r>
              <w:t xml:space="preserve">Good</w:t>
            </w:r>
          </w:p>
        </w:tc>
      </w:tr>
    </w:tbl>
    <w:p>
      <w:pPr>
        <w:pStyle w:val="BodyText"/>
      </w:pPr>
      <w:r>
        <w:rPr>
          <w:b/>
          <w:bCs/>
        </w:rPr>
        <w:t xml:space="preserve">Key Justifications:</w:t>
      </w:r>
    </w:p>
    <w:p>
      <w:pPr>
        <w:numPr>
          <w:ilvl w:val="0"/>
          <w:numId w:val="1005"/>
        </w:numPr>
      </w:pPr>
      <w:r>
        <w:rPr>
          <w:b/>
          <w:bCs/>
        </w:rPr>
        <w:t xml:space="preserve">Bundle Size</w:t>
      </w:r>
      <w:r>
        <w:t xml:space="preserve">: Tauri achieves 6-32x smaller bundles than Electron. For a utility app like a VPN client, a 150-250 MB Electron bundle is unacceptable to security-conscious users who scrutinize every installed application.</w:t>
      </w:r>
    </w:p>
    <w:p>
      <w:pPr>
        <w:numPr>
          <w:ilvl w:val="0"/>
          <w:numId w:val="1005"/>
        </w:numPr>
      </w:pPr>
      <w:r>
        <w:rPr>
          <w:b/>
          <w:bCs/>
        </w:rPr>
        <w:t xml:space="preserve">Rust Synergy</w:t>
      </w:r>
      <w:r>
        <w:t xml:space="preserve">: Tauri's backend is Rust — the same language as</w:t>
      </w:r>
      <w:r>
        <w:t xml:space="preserve"> </w:t>
      </w:r>
      <w:r>
        <w:rPr>
          <w:rStyle w:val="VerbatimChar"/>
        </w:rPr>
        <w:t xml:space="preserve">helix-core</w:t>
      </w:r>
      <w:r>
        <w:t xml:space="preserve">. This eliminates language bridging overhead on desktop, allows direct crate imports, and keeps the entire desktop stack in a single language ecosystem.</w:t>
      </w:r>
    </w:p>
    <w:p>
      <w:pPr>
        <w:numPr>
          <w:ilvl w:val="0"/>
          <w:numId w:val="1005"/>
        </w:numPr>
      </w:pPr>
      <w:r>
        <w:rPr>
          <w:b/>
          <w:bCs/>
        </w:rPr>
        <w:t xml:space="preserve">Security</w:t>
      </w:r>
      <w:r>
        <w:t xml:space="preserve">: Tauri's capability-based IPC means the web frontend can only call explicitly allowed Rust commands. This is a fundamentally more secure model than Electron's full Node.js access, which is critical for a privacy-focused VPN product.</w:t>
      </w:r>
    </w:p>
    <w:p>
      <w:pPr>
        <w:numPr>
          <w:ilvl w:val="0"/>
          <w:numId w:val="1005"/>
        </w:numPr>
      </w:pPr>
      <w:r>
        <w:rPr>
          <w:b/>
          <w:bCs/>
        </w:rPr>
        <w:t xml:space="preserve">Native WebView</w:t>
      </w:r>
      <w:r>
        <w:t xml:space="preserve">: Using the OS-provided WebView (WKWebView on macOS, WebView2 on Windows, WebKitGTK on Linux) means the browser engine is maintained by the OS vendor, not bundled with the application. This reduces attack surface and ensures the engine receives regular security updates.</w:t>
      </w:r>
    </w:p>
    <w:p>
      <w:pPr>
        <w:numPr>
          <w:ilvl w:val="0"/>
          <w:numId w:val="1005"/>
        </w:numPr>
      </w:pPr>
      <w:r>
        <w:rPr>
          <w:b/>
          <w:bCs/>
        </w:rPr>
        <w:t xml:space="preserve">Production Proven</w:t>
      </w:r>
      <w:r>
        <w:t xml:space="preserve">: VPN clients like TunnlTo (WireGuard split tunneling for Windows) and UpVPN (Linux/macOS/Windows) already use Tauri successfully in production.</w:t>
      </w:r>
    </w:p>
    <w:p>
      <w:pPr>
        <w:pStyle w:val="FirstParagraph"/>
      </w:pPr>
      <w:r>
        <w:rPr>
          <w:b/>
          <w:bCs/>
        </w:rPr>
        <w:t xml:space="preserve">Why Electron Was Rejected:</w:t>
      </w:r>
    </w:p>
    <w:p>
      <w:pPr>
        <w:pStyle w:val="BlockText"/>
      </w:pPr>
      <w:r>
        <w:t xml:space="preserve">"Electron apps typically consume 200-500MB on startup... Tauri v2 runs the same application logic in 50-150MB." — Tauri vs Electron Benchmark</w:t>
      </w:r>
    </w:p>
    <w:p>
      <w:pPr>
        <w:pStyle w:val="FirstParagraph"/>
      </w:pPr>
      <w:r>
        <w:t xml:space="preserve">Despite Mullvad VPN using Electron (which validates the approach for VPN clients), the bundle size penalty (~100+ MB) contradicts Helix VPN's "minimal footprint" principle. Mullvad's choice reflects a 2018-era decision; Tauri represents the 2024+ state of the art.</w:t>
      </w:r>
    </w:p>
    <w:p>
      <w:pPr>
        <w:pStyle w:val="BodyText"/>
      </w:pPr>
      <w:r>
        <w:rPr>
          <w:b/>
          <w:bCs/>
        </w:rPr>
        <w:t xml:space="preserve">Why Flutter Desktop Was Rejected:</w:t>
      </w:r>
    </w:p>
    <w:p>
      <w:pPr>
        <w:pStyle w:val="BodyText"/>
      </w:pPr>
      <w:r>
        <w:t xml:space="preserve">Flutter's desktop support is less mature than its mobile implementation. Impeller is still in beta for macOS and in progress for Windows/Linux. The bundle sizes are 2-3x larger than Tauri. Desktop-specific issues (window management, system tray, auto-start) require more platform-specific code in Flutter than in Tauri.</w:t>
      </w:r>
    </w:p>
    <w:bookmarkEnd w:id="81"/>
    <w:bookmarkStart w:id="82" w:name="Xe05b91e17fcbd1a47957d7969b07d63cb73d4fb"/>
    <w:p>
      <w:pPr>
        <w:pStyle w:val="Heading3"/>
      </w:pPr>
      <w:r>
        <w:t xml:space="preserve">6.2 Why Flutter for Mobile</w:t>
      </w:r>
    </w:p>
    <w:p>
      <w:pPr>
        <w:pStyle w:val="FirstParagraph"/>
      </w:pPr>
      <w:r>
        <w:rPr>
          <w:b/>
          <w:bCs/>
        </w:rPr>
        <w:t xml:space="preserve">Decision</w:t>
      </w:r>
      <w:r>
        <w:t xml:space="preserve">: Flutter over React Native and Kotlin Multiplatform for Android/iOS/HarmonyOS mobile applications.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Flutter</w:t>
            </w:r>
          </w:p>
        </w:tc>
        <w:tc>
          <w:tcPr/>
          <w:p>
            <w:pPr>
              <w:pStyle w:val="Compact"/>
            </w:pPr>
            <w:r>
              <w:t xml:space="preserve">React Native</w:t>
            </w:r>
          </w:p>
        </w:tc>
        <w:tc>
          <w:tcPr/>
          <w:p>
            <w:pPr>
              <w:pStyle w:val="Compact"/>
            </w:pPr>
            <w:r>
              <w:t xml:space="preserve">KMP + Compose</w:t>
            </w:r>
          </w:p>
        </w:tc>
      </w:tr>
      <w:tr>
        <w:tc>
          <w:tcPr/>
          <w:p>
            <w:pPr>
              <w:pStyle w:val="Compact"/>
            </w:pPr>
            <w:r>
              <w:rPr>
                <w:b/>
                <w:bCs/>
              </w:rPr>
              <w:t xml:space="preserve">Code Reuse</w:t>
            </w:r>
          </w:p>
        </w:tc>
        <w:tc>
          <w:tcPr/>
          <w:p>
            <w:pPr>
              <w:pStyle w:val="Compact"/>
            </w:pPr>
            <w:r>
              <w:t xml:space="preserve">90-95%</w:t>
            </w:r>
          </w:p>
        </w:tc>
        <w:tc>
          <w:tcPr/>
          <w:p>
            <w:pPr>
              <w:pStyle w:val="Compact"/>
            </w:pPr>
            <w:r>
              <w:t xml:space="preserve">80-85%</w:t>
            </w:r>
          </w:p>
        </w:tc>
        <w:tc>
          <w:tcPr/>
          <w:p>
            <w:pPr>
              <w:pStyle w:val="Compact"/>
            </w:pPr>
            <w:r>
              <w:t xml:space="preserve">80-90% (with CMP)</w:t>
            </w:r>
          </w:p>
        </w:tc>
      </w:tr>
      <w:tr>
        <w:tc>
          <w:tcPr/>
          <w:p>
            <w:pPr>
              <w:pStyle w:val="Compact"/>
            </w:pPr>
            <w:r>
              <w:rPr>
                <w:b/>
                <w:bCs/>
              </w:rPr>
              <w:t xml:space="preserve">Performance (FPS)</w:t>
            </w:r>
          </w:p>
        </w:tc>
        <w:tc>
          <w:tcPr/>
          <w:p>
            <w:pPr>
              <w:pStyle w:val="Compact"/>
            </w:pPr>
            <w:r>
              <w:t xml:space="preserve">59-60</w:t>
            </w:r>
          </w:p>
        </w:tc>
        <w:tc>
          <w:tcPr/>
          <w:p>
            <w:pPr>
              <w:pStyle w:val="Compact"/>
            </w:pPr>
            <w:r>
              <w:t xml:space="preserve">53-56</w:t>
            </w:r>
          </w:p>
        </w:tc>
        <w:tc>
          <w:tcPr/>
          <w:p>
            <w:pPr>
              <w:pStyle w:val="Compact"/>
            </w:pPr>
            <w:r>
              <w:t xml:space="preserve">~59</w:t>
            </w:r>
          </w:p>
        </w:tc>
      </w:tr>
      <w:tr>
        <w:tc>
          <w:tcPr/>
          <w:p>
            <w:pPr>
              <w:pStyle w:val="Compact"/>
            </w:pPr>
            <w:r>
              <w:rPr>
                <w:b/>
                <w:bCs/>
              </w:rPr>
              <w:t xml:space="preserve">Bundle Size</w:t>
            </w:r>
          </w:p>
        </w:tc>
        <w:tc>
          <w:tcPr/>
          <w:p>
            <w:pPr>
              <w:pStyle w:val="Compact"/>
            </w:pPr>
            <w:r>
              <w:t xml:space="preserve">~15-30 MB</w:t>
            </w:r>
          </w:p>
        </w:tc>
        <w:tc>
          <w:tcPr/>
          <w:p>
            <w:pPr>
              <w:pStyle w:val="Compact"/>
            </w:pPr>
            <w:r>
              <w:t xml:space="preserve">~20-40 MB</w:t>
            </w:r>
          </w:p>
        </w:tc>
        <w:tc>
          <w:tcPr/>
          <w:p>
            <w:pPr>
              <w:pStyle w:val="Compact"/>
            </w:pPr>
            <w:r>
              <w:t xml:space="preserve">~10-30 MB</w:t>
            </w:r>
          </w:p>
        </w:tc>
      </w:tr>
      <w:tr>
        <w:tc>
          <w:tcPr/>
          <w:p>
            <w:pPr>
              <w:pStyle w:val="Compact"/>
            </w:pPr>
            <w:r>
              <w:rPr>
                <w:b/>
                <w:bCs/>
              </w:rPr>
              <w:t xml:space="preserve">HarmonyOS Support</w:t>
            </w:r>
          </w:p>
        </w:tc>
        <w:tc>
          <w:tcPr/>
          <w:p>
            <w:pPr>
              <w:pStyle w:val="Compact"/>
            </w:pPr>
            <w:r>
              <w:t xml:space="preserve">Yes (community ohos)</w:t>
            </w:r>
          </w:p>
        </w:tc>
        <w:tc>
          <w:tcPr/>
          <w:p>
            <w:pPr>
              <w:pStyle w:val="Compact"/>
            </w:pPr>
            <w:r>
              <w:t xml:space="preserve">Partial</w:t>
            </w:r>
          </w:p>
        </w:tc>
        <w:tc>
          <w:tcPr/>
          <w:p>
            <w:pPr>
              <w:pStyle w:val="Compact"/>
            </w:pPr>
            <w:r>
              <w:t xml:space="preserve">No</w:t>
            </w:r>
          </w:p>
        </w:tc>
      </w:tr>
      <w:tr>
        <w:tc>
          <w:tcPr/>
          <w:p>
            <w:pPr>
              <w:pStyle w:val="Compact"/>
            </w:pPr>
            <w:r>
              <w:rPr>
                <w:b/>
                <w:bCs/>
              </w:rPr>
              <w:t xml:space="preserve">Rendering</w:t>
            </w:r>
          </w:p>
        </w:tc>
        <w:tc>
          <w:tcPr/>
          <w:p>
            <w:pPr>
              <w:pStyle w:val="Compact"/>
            </w:pPr>
            <w:r>
              <w:t xml:space="preserve">Impeller (custom)</w:t>
            </w:r>
          </w:p>
        </w:tc>
        <w:tc>
          <w:tcPr/>
          <w:p>
            <w:pPr>
              <w:pStyle w:val="Compact"/>
            </w:pPr>
            <w:r>
              <w:t xml:space="preserve">Native UI components</w:t>
            </w:r>
          </w:p>
        </w:tc>
        <w:tc>
          <w:tcPr/>
          <w:p>
            <w:pPr>
              <w:pStyle w:val="Compact"/>
            </w:pPr>
            <w:r>
              <w:t xml:space="preserve">Native / Compose</w:t>
            </w:r>
          </w:p>
        </w:tc>
      </w:tr>
      <w:tr>
        <w:tc>
          <w:tcPr/>
          <w:p>
            <w:pPr>
              <w:pStyle w:val="Compact"/>
            </w:pPr>
            <w:r>
              <w:rPr>
                <w:b/>
                <w:bCs/>
              </w:rPr>
              <w:t xml:space="preserve">VPN Plugin Ecosystem</w:t>
            </w:r>
          </w:p>
        </w:tc>
        <w:tc>
          <w:tcPr/>
          <w:p>
            <w:pPr>
              <w:pStyle w:val="Compact"/>
            </w:pPr>
            <w:r>
              <w:t xml:space="preserve">flutter_vless, WireGuard plugins</w:t>
            </w:r>
          </w:p>
        </w:tc>
        <w:tc>
          <w:tcPr/>
          <w:p>
            <w:pPr>
              <w:pStyle w:val="Compact"/>
            </w:pPr>
            <w:r>
              <w:t xml:space="preserve">Limited</w:t>
            </w:r>
          </w:p>
        </w:tc>
        <w:tc>
          <w:tcPr/>
          <w:p>
            <w:pPr>
              <w:pStyle w:val="Compact"/>
            </w:pPr>
            <w:r>
              <w:t xml:space="preserve">Limited</w:t>
            </w:r>
          </w:p>
        </w:tc>
      </w:tr>
      <w:tr>
        <w:tc>
          <w:tcPr/>
          <w:p>
            <w:pPr>
              <w:pStyle w:val="Compact"/>
            </w:pPr>
            <w:r>
              <w:rPr>
                <w:b/>
                <w:bCs/>
              </w:rPr>
              <w:t xml:space="preserve">Developer Market Share</w:t>
            </w:r>
          </w:p>
        </w:tc>
        <w:tc>
          <w:tcPr/>
          <w:p>
            <w:pPr>
              <w:pStyle w:val="Compact"/>
            </w:pPr>
            <w:r>
              <w:t xml:space="preserve">46%</w:t>
            </w:r>
          </w:p>
        </w:tc>
        <w:tc>
          <w:tcPr/>
          <w:p>
            <w:pPr>
              <w:pStyle w:val="Compact"/>
            </w:pPr>
            <w:r>
              <w:t xml:space="preserve">35%</w:t>
            </w:r>
          </w:p>
        </w:tc>
        <w:tc>
          <w:tcPr/>
          <w:p>
            <w:pPr>
              <w:pStyle w:val="Compact"/>
            </w:pPr>
            <w:r>
              <w:t xml:space="preserve">Growing</w:t>
            </w:r>
          </w:p>
        </w:tc>
      </w:tr>
    </w:tbl>
    <w:p>
      <w:pPr>
        <w:pStyle w:val="BodyText"/>
      </w:pPr>
      <w:r>
        <w:rPr>
          <w:b/>
          <w:bCs/>
        </w:rPr>
        <w:t xml:space="preserve">Key Justifications:</w:t>
      </w:r>
    </w:p>
    <w:p>
      <w:pPr>
        <w:pStyle w:val="Compact"/>
        <w:numPr>
          <w:ilvl w:val="0"/>
          <w:numId w:val="1006"/>
        </w:numPr>
      </w:pPr>
      <w:r>
        <w:rPr>
          <w:b/>
          <w:bCs/>
        </w:rPr>
        <w:t xml:space="preserve">HarmonyOS Support</w:t>
      </w:r>
      <w:r>
        <w:t xml:space="preserve">: This is the decisive factor. Flutter has the strongest HarmonyOS support among all cross-platform frameworks, with a community-maintained embedding layer (</w:t>
      </w:r>
      <w:r>
        <w:rPr>
          <w:rStyle w:val="VerbatimChar"/>
        </w:rPr>
        <w:t xml:space="preserve">v3.22.0-ohos</w:t>
      </w:r>
      <w:r>
        <w:t xml:space="preserve">) that adapts the engine to HarmonyOS's graphics and platform channel systems. React Native has partial community support. Kotlin Multiplatform has no native HarmonyOS support. Tauri and Qt have no HarmonyOS support at all.</w:t>
      </w:r>
    </w:p>
    <w:p>
      <w:pPr>
        <w:pStyle w:val="BlockText"/>
      </w:pPr>
      <w:r>
        <w:t xml:space="preserve">"Flutter, RN, and uni are relatively mature cross-platform solutions for HarmonyOS, and many large enterprises have used them in their APPs." — HarmonyOS Cross-Platform Solutions Guide</w:t>
      </w:r>
    </w:p>
    <w:p>
      <w:pPr>
        <w:numPr>
          <w:ilvl w:val="0"/>
          <w:numId w:val="1007"/>
        </w:numPr>
      </w:pPr>
      <w:r>
        <w:rPr>
          <w:b/>
          <w:bCs/>
        </w:rPr>
        <w:t xml:space="preserve">Code Reuse</w:t>
      </w:r>
      <w:r>
        <w:t xml:space="preserve">: Flutter achieves the highest practical code reuse (90-95%) because the entire UI + business logic is in Dart, with only platform-specific VPN Network Extensions requiring native code.</w:t>
      </w:r>
    </w:p>
    <w:p>
      <w:pPr>
        <w:numPr>
          <w:ilvl w:val="0"/>
          <w:numId w:val="1007"/>
        </w:numPr>
      </w:pPr>
      <w:r>
        <w:rPr>
          <w:b/>
          <w:bCs/>
        </w:rPr>
        <w:t xml:space="preserve">Impeller Renderer</w:t>
      </w:r>
      <w:r>
        <w:t xml:space="preserve">: Impeller is now the default renderer on both iOS and Android, providing consistent 60 FPS without shader compilation jank. This is critical for a VPN app that may run for hours with real-time statistics updates.</w:t>
      </w:r>
    </w:p>
    <w:p>
      <w:pPr>
        <w:numPr>
          <w:ilvl w:val="0"/>
          <w:numId w:val="1007"/>
        </w:numPr>
      </w:pPr>
      <w:r>
        <w:rPr>
          <w:b/>
          <w:bCs/>
        </w:rPr>
        <w:t xml:space="preserve">VPN Plugin Ecosystem</w:t>
      </w:r>
      <w:r>
        <w:t xml:space="preserve">: The</w:t>
      </w:r>
      <w:r>
        <w:t xml:space="preserve"> </w:t>
      </w:r>
      <w:r>
        <w:rPr>
          <w:rStyle w:val="VerbatimChar"/>
        </w:rPr>
        <w:t xml:space="preserve">flutter_vless</w:t>
      </w:r>
      <w:r>
        <w:t xml:space="preserve"> </w:t>
      </w:r>
      <w:r>
        <w:t xml:space="preserve">plugin (Xray/VLESS/VMess), WireGuard plugins, and</w:t>
      </w:r>
      <w:r>
        <w:t xml:space="preserve"> </w:t>
      </w:r>
      <w:r>
        <w:rPr>
          <w:rStyle w:val="VerbatimChar"/>
        </w:rPr>
        <w:t xml:space="preserve">VPNclient App</w:t>
      </w:r>
      <w:r>
        <w:t xml:space="preserve"> </w:t>
      </w:r>
      <w:r>
        <w:t xml:space="preserve">demonstrate that production VPN clients are already being built with Flutter. This reduces the "uncharted territory" risk.</w:t>
      </w:r>
    </w:p>
    <w:p>
      <w:pPr>
        <w:numPr>
          <w:ilvl w:val="0"/>
          <w:numId w:val="1007"/>
        </w:numPr>
      </w:pPr>
      <w:r>
        <w:rPr>
          <w:b/>
          <w:bCs/>
        </w:rPr>
        <w:t xml:space="preserve">Performance</w:t>
      </w:r>
      <w:r>
        <w:t xml:space="preserve">: Flutter consistently benchmarks better than React Native across standard metrics: higher FPS in list scrolling (59-60 vs 53-56), lower CPU load (45% vs 55%), and smaller memory footprint (25 MB vs 30 MB).</w:t>
      </w:r>
    </w:p>
    <w:p>
      <w:pPr>
        <w:pStyle w:val="FirstParagraph"/>
      </w:pPr>
      <w:r>
        <w:rPr>
          <w:b/>
          <w:bCs/>
        </w:rPr>
        <w:t xml:space="preserve">Why React Native Was Rejected:</w:t>
      </w:r>
    </w:p>
    <w:p>
      <w:pPr>
        <w:pStyle w:val="Compact"/>
        <w:numPr>
          <w:ilvl w:val="0"/>
          <w:numId w:val="1008"/>
        </w:numPr>
      </w:pPr>
      <w:r>
        <w:t xml:space="preserve">No Linux support (irrelevant for mobile but important for consistency with desktop strategy)</w:t>
      </w:r>
    </w:p>
    <w:p>
      <w:pPr>
        <w:pStyle w:val="Compact"/>
        <w:numPr>
          <w:ilvl w:val="0"/>
          <w:numId w:val="1008"/>
        </w:numPr>
      </w:pPr>
      <w:r>
        <w:t xml:space="preserve">Desktop support is community-maintained, not first-party</w:t>
      </w:r>
    </w:p>
    <w:p>
      <w:pPr>
        <w:pStyle w:val="Compact"/>
        <w:numPr>
          <w:ilvl w:val="0"/>
          <w:numId w:val="1008"/>
        </w:numPr>
      </w:pPr>
      <w:r>
        <w:t xml:space="preserve">Bridge overhead (even with JSI) for VPN native modules</w:t>
      </w:r>
    </w:p>
    <w:p>
      <w:pPr>
        <w:pStyle w:val="Compact"/>
        <w:numPr>
          <w:ilvl w:val="0"/>
          <w:numId w:val="1008"/>
        </w:numPr>
      </w:pPr>
      <w:r>
        <w:t xml:space="preserve">No HarmonyOS support (despite partial community efforts, far less mature than Flutter's)</w:t>
      </w:r>
    </w:p>
    <w:p>
      <w:pPr>
        <w:pStyle w:val="Compact"/>
        <w:numPr>
          <w:ilvl w:val="0"/>
          <w:numId w:val="1008"/>
        </w:numPr>
      </w:pPr>
      <w:r>
        <w:t xml:space="preserve">VPN Network Extension integration requires native module development per platform</w:t>
      </w:r>
    </w:p>
    <w:p>
      <w:pPr>
        <w:pStyle w:val="FirstParagraph"/>
      </w:pPr>
      <w:r>
        <w:rPr>
          <w:b/>
          <w:bCs/>
        </w:rPr>
        <w:t xml:space="preserve">Why Kotlin Multiplatform Was Rejected:</w:t>
      </w:r>
    </w:p>
    <w:p>
      <w:pPr>
        <w:pStyle w:val="Compact"/>
        <w:numPr>
          <w:ilvl w:val="0"/>
          <w:numId w:val="1009"/>
        </w:numPr>
      </w:pPr>
      <w:r>
        <w:t xml:space="preserve">No HarmonyOS support whatsoever</w:t>
      </w:r>
    </w:p>
    <w:p>
      <w:pPr>
        <w:pStyle w:val="Compact"/>
        <w:numPr>
          <w:ilvl w:val="0"/>
          <w:numId w:val="1009"/>
        </w:numPr>
      </w:pPr>
      <w:r>
        <w:t xml:space="preserve">Compose Multiplatform for iOS is newer and less battle-tested than Flutter</w:t>
      </w:r>
    </w:p>
    <w:p>
      <w:pPr>
        <w:pStyle w:val="Compact"/>
        <w:numPr>
          <w:ilvl w:val="0"/>
          <w:numId w:val="1009"/>
        </w:numPr>
      </w:pPr>
      <w:r>
        <w:t xml:space="preserve">Separate UI codebases per platform unless using Compose Multiplatform (which adds risk)</w:t>
      </w:r>
    </w:p>
    <w:p>
      <w:pPr>
        <w:pStyle w:val="Compact"/>
        <w:numPr>
          <w:ilvl w:val="0"/>
          <w:numId w:val="1009"/>
        </w:numPr>
      </w:pPr>
      <w:r>
        <w:t xml:space="preserve">Smaller ecosystem than Flutter (fewer packages, smaller community)</w:t>
      </w:r>
    </w:p>
    <w:bookmarkEnd w:id="82"/>
    <w:bookmarkStart w:id="83" w:name="Xe3bf2fd3cc034680de88a9a4554c30e3ab48311"/>
    <w:p>
      <w:pPr>
        <w:pStyle w:val="Heading3"/>
      </w:pPr>
      <w:r>
        <w:t xml:space="preserve">6.3 Why Qt for Aurora OS</w:t>
      </w:r>
    </w:p>
    <w:p>
      <w:pPr>
        <w:pStyle w:val="FirstParagraph"/>
      </w:pPr>
      <w:r>
        <w:rPr>
          <w:b/>
          <w:bCs/>
        </w:rPr>
        <w:t xml:space="preserve">Decision</w:t>
      </w:r>
      <w:r>
        <w:t xml:space="preserve">: Qt6/QML over Flutter for Aurora 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Qt6/QML</w:t>
            </w:r>
          </w:p>
        </w:tc>
        <w:tc>
          <w:tcPr/>
          <w:p>
            <w:pPr>
              <w:pStyle w:val="Compact"/>
            </w:pPr>
            <w:r>
              <w:t xml:space="preserve">Flutter for Aurora</w:t>
            </w:r>
          </w:p>
        </w:tc>
      </w:tr>
      <w:tr>
        <w:tc>
          <w:tcPr/>
          <w:p>
            <w:pPr>
              <w:pStyle w:val="Compact"/>
            </w:pPr>
            <w:r>
              <w:rPr>
                <w:b/>
                <w:bCs/>
              </w:rPr>
              <w:t xml:space="preserve">Native Framework</w:t>
            </w:r>
          </w:p>
        </w:tc>
        <w:tc>
          <w:tcPr/>
          <w:p>
            <w:pPr>
              <w:pStyle w:val="Compact"/>
            </w:pPr>
            <w:r>
              <w:t xml:space="preserve">Yes (official OS framework)</w:t>
            </w:r>
          </w:p>
        </w:tc>
        <w:tc>
          <w:tcPr/>
          <w:p>
            <w:pPr>
              <w:pStyle w:val="Compact"/>
            </w:pPr>
            <w:r>
              <w:t xml:space="preserve">Supported (community)</w:t>
            </w:r>
          </w:p>
        </w:tc>
      </w:tr>
      <w:tr>
        <w:tc>
          <w:tcPr/>
          <w:p>
            <w:pPr>
              <w:pStyle w:val="Compact"/>
            </w:pPr>
            <w:r>
              <w:rPr>
                <w:b/>
                <w:bCs/>
              </w:rPr>
              <w:t xml:space="preserve">Bundle Size</w:t>
            </w:r>
          </w:p>
        </w:tc>
        <w:tc>
          <w:tcPr/>
          <w:p>
            <w:pPr>
              <w:pStyle w:val="Compact"/>
            </w:pPr>
            <w:r>
              <w:t xml:space="preserve">~15-25 MB (static link)</w:t>
            </w:r>
          </w:p>
        </w:tc>
        <w:tc>
          <w:tcPr/>
          <w:p>
            <w:pPr>
              <w:pStyle w:val="Compact"/>
            </w:pPr>
            <w:r>
              <w:t xml:space="preserve">~20-30 MB</w:t>
            </w:r>
          </w:p>
        </w:tc>
      </w:tr>
      <w:tr>
        <w:tc>
          <w:tcPr/>
          <w:p>
            <w:pPr>
              <w:pStyle w:val="Compact"/>
            </w:pPr>
            <w:r>
              <w:rPr>
                <w:b/>
                <w:bCs/>
              </w:rPr>
              <w:t xml:space="preserve">Sailfish Heritage</w:t>
            </w:r>
          </w:p>
        </w:tc>
        <w:tc>
          <w:tcPr/>
          <w:p>
            <w:pPr>
              <w:pStyle w:val="Compact"/>
            </w:pPr>
            <w:r>
              <w:t xml:space="preserve">Native Silica components</w:t>
            </w:r>
          </w:p>
        </w:tc>
        <w:tc>
          <w:tcPr/>
          <w:p>
            <w:pPr>
              <w:pStyle w:val="Compact"/>
            </w:pPr>
            <w:r>
              <w:t xml:space="preserve">Generic Material</w:t>
            </w:r>
          </w:p>
        </w:tc>
      </w:tr>
      <w:tr>
        <w:tc>
          <w:tcPr/>
          <w:p>
            <w:pPr>
              <w:pStyle w:val="Compact"/>
            </w:pPr>
            <w:r>
              <w:rPr>
                <w:b/>
                <w:bCs/>
              </w:rPr>
              <w:t xml:space="preserve">ConnMan Integration</w:t>
            </w:r>
          </w:p>
        </w:tc>
        <w:tc>
          <w:tcPr/>
          <w:p>
            <w:pPr>
              <w:pStyle w:val="Compact"/>
            </w:pPr>
            <w:r>
              <w:t xml:space="preserve">Direct D-Bus via Qt</w:t>
            </w:r>
          </w:p>
        </w:tc>
        <w:tc>
          <w:tcPr/>
          <w:p>
            <w:pPr>
              <w:pStyle w:val="Compact"/>
            </w:pPr>
            <w:r>
              <w:t xml:space="preserve">Platform channel required</w:t>
            </w:r>
          </w:p>
        </w:tc>
      </w:tr>
      <w:tr>
        <w:tc>
          <w:tcPr/>
          <w:p>
            <w:pPr>
              <w:pStyle w:val="Compact"/>
            </w:pPr>
            <w:r>
              <w:rPr>
                <w:b/>
                <w:bCs/>
              </w:rPr>
              <w:t xml:space="preserve">Rust FFI</w:t>
            </w:r>
          </w:p>
        </w:tc>
        <w:tc>
          <w:tcPr/>
          <w:p>
            <w:pPr>
              <w:pStyle w:val="Compact"/>
            </w:pPr>
            <w:r>
              <w:t xml:space="preserve">Direct C FFI</w:t>
            </w:r>
          </w:p>
        </w:tc>
        <w:tc>
          <w:tcPr/>
          <w:p>
            <w:pPr>
              <w:pStyle w:val="Compact"/>
            </w:pPr>
            <w:r>
              <w:t xml:space="preserve">Additional bridge layer</w:t>
            </w:r>
          </w:p>
        </w:tc>
      </w:tr>
    </w:tbl>
    <w:p>
      <w:pPr>
        <w:pStyle w:val="BodyText"/>
      </w:pPr>
      <w:r>
        <w:rPr>
          <w:b/>
          <w:bCs/>
        </w:rPr>
        <w:t xml:space="preserve">Key Justifications:</w:t>
      </w:r>
    </w:p>
    <w:p>
      <w:pPr>
        <w:numPr>
          <w:ilvl w:val="0"/>
          <w:numId w:val="1010"/>
        </w:numPr>
      </w:pPr>
      <w:r>
        <w:rPr>
          <w:b/>
          <w:bCs/>
        </w:rPr>
        <w:t xml:space="preserve">Native Framework</w:t>
      </w:r>
      <w:r>
        <w:t xml:space="preserve">: Qt is the native development framework for both Aurora OS and Sailfish OS. Using Qt ensures the deepest OS integration, access to all system APIs, and adherence to platform UI conventions.</w:t>
      </w:r>
    </w:p>
    <w:p>
      <w:pPr>
        <w:numPr>
          <w:ilvl w:val="0"/>
          <w:numId w:val="1010"/>
        </w:numPr>
      </w:pPr>
      <w:r>
        <w:rPr>
          <w:b/>
          <w:bCs/>
        </w:rPr>
        <w:t xml:space="preserve">ConnMan Integration</w:t>
      </w:r>
      <w:r>
        <w:t xml:space="preserve">: Aurora OS uses ConnMan as its network manager. Qt's D-Bus support allows direct integration with ConnMan's VPN plugin API without intermediate bridge layers.</w:t>
      </w:r>
    </w:p>
    <w:p>
      <w:pPr>
        <w:numPr>
          <w:ilvl w:val="0"/>
          <w:numId w:val="1010"/>
        </w:numPr>
      </w:pPr>
      <w:r>
        <w:rPr>
          <w:b/>
          <w:bCs/>
        </w:rPr>
        <w:t xml:space="preserve">Performance</w:t>
      </w:r>
      <w:r>
        <w:t xml:space="preserve">: Aurora OS devices (primarily Russian mobile devices) have more constrained hardware than mainstream Android/iOS. Qt's C++ performance and lower memory footprint are advantageous.</w:t>
      </w:r>
    </w:p>
    <w:p>
      <w:pPr>
        <w:numPr>
          <w:ilvl w:val="0"/>
          <w:numId w:val="1010"/>
        </w:numPr>
      </w:pPr>
      <w:r>
        <w:rPr>
          <w:b/>
          <w:bCs/>
        </w:rPr>
        <w:t xml:space="preserve">Direct Rust FFI</w:t>
      </w:r>
      <w:r>
        <w:t xml:space="preserve">: Qt's C++ can directly call Rust functions through C FFI using</w:t>
      </w:r>
      <w:r>
        <w:t xml:space="preserve"> </w:t>
      </w:r>
      <w:r>
        <w:rPr>
          <w:rStyle w:val="VerbatimChar"/>
        </w:rPr>
        <w:t xml:space="preserve">cbindgen</w:t>
      </w:r>
      <w:r>
        <w:t xml:space="preserve">-generated headers, with no intermediate bridge layer needed.</w:t>
      </w:r>
    </w:p>
    <w:bookmarkEnd w:id="83"/>
    <w:bookmarkStart w:id="84" w:name="X548821951d97ef7b5e618e63248380760315e5e"/>
    <w:p>
      <w:pPr>
        <w:pStyle w:val="Heading3"/>
      </w:pPr>
      <w:r>
        <w:t xml:space="preserve">6.4 Why Rust for Core</w:t>
      </w:r>
    </w:p>
    <w:p>
      <w:pPr>
        <w:pStyle w:val="FirstParagraph"/>
      </w:pPr>
      <w:r>
        <w:rPr>
          <w:b/>
          <w:bCs/>
        </w:rPr>
        <w:t xml:space="preserve">Decision</w:t>
      </w:r>
      <w:r>
        <w:t xml:space="preserve">: Rust over Go, C++, and Kotlin for the shared VPN core.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Rust</w:t>
            </w:r>
          </w:p>
        </w:tc>
        <w:tc>
          <w:tcPr/>
          <w:p>
            <w:pPr>
              <w:pStyle w:val="Compact"/>
            </w:pPr>
            <w:r>
              <w:t xml:space="preserve">Go</w:t>
            </w:r>
          </w:p>
        </w:tc>
        <w:tc>
          <w:tcPr/>
          <w:p>
            <w:pPr>
              <w:pStyle w:val="Compact"/>
            </w:pPr>
            <w:r>
              <w:t xml:space="preserve">C++</w:t>
            </w:r>
          </w:p>
        </w:tc>
        <w:tc>
          <w:tcPr/>
          <w:p>
            <w:pPr>
              <w:pStyle w:val="Compact"/>
            </w:pPr>
            <w:r>
              <w:t xml:space="preserve">Kotlin/Native</w:t>
            </w:r>
          </w:p>
        </w:tc>
      </w:tr>
      <w:tr>
        <w:tc>
          <w:tcPr/>
          <w:p>
            <w:pPr>
              <w:pStyle w:val="Compact"/>
            </w:pPr>
            <w:r>
              <w:rPr>
                <w:b/>
                <w:bCs/>
              </w:rPr>
              <w:t xml:space="preserve">Memory Safety</w:t>
            </w:r>
          </w:p>
        </w:tc>
        <w:tc>
          <w:tcPr/>
          <w:p>
            <w:pPr>
              <w:pStyle w:val="Compact"/>
            </w:pPr>
            <w:r>
              <w:t xml:space="preserve">Compile-time guarantees</w:t>
            </w:r>
          </w:p>
        </w:tc>
        <w:tc>
          <w:tcPr/>
          <w:p>
            <w:pPr>
              <w:pStyle w:val="Compact"/>
            </w:pPr>
            <w:r>
              <w:t xml:space="preserve">GC (runtime pauses)</w:t>
            </w:r>
          </w:p>
        </w:tc>
        <w:tc>
          <w:tcPr/>
          <w:p>
            <w:pPr>
              <w:pStyle w:val="Compact"/>
            </w:pPr>
            <w:r>
              <w:t xml:space="preserve">Manual (unsafe)</w:t>
            </w:r>
          </w:p>
        </w:tc>
        <w:tc>
          <w:tcPr/>
          <w:p>
            <w:pPr>
              <w:pStyle w:val="Compact"/>
            </w:pPr>
            <w:r>
              <w:t xml:space="preserve">GC (runtime pauses)</w:t>
            </w:r>
          </w:p>
        </w:tc>
      </w:tr>
      <w:tr>
        <w:tc>
          <w:tcPr/>
          <w:p>
            <w:pPr>
              <w:pStyle w:val="Compact"/>
            </w:pPr>
            <w:r>
              <w:rPr>
                <w:b/>
                <w:bCs/>
              </w:rPr>
              <w:t xml:space="preserve">Performance</w:t>
            </w:r>
          </w:p>
        </w:tc>
        <w:tc>
          <w:tcPr/>
          <w:p>
            <w:pPr>
              <w:pStyle w:val="Compact"/>
            </w:pPr>
            <w:r>
              <w:t xml:space="preserve">C++ equivalent</w:t>
            </w:r>
          </w:p>
        </w:tc>
        <w:tc>
          <w:tcPr/>
          <w:p>
            <w:pPr>
              <w:pStyle w:val="Compact"/>
            </w:pPr>
            <w:r>
              <w:t xml:space="preserve">Good, GC overhead</w:t>
            </w:r>
          </w:p>
        </w:tc>
        <w:tc>
          <w:tcPr/>
          <w:p>
            <w:pPr>
              <w:pStyle w:val="Compact"/>
            </w:pPr>
            <w:r>
              <w:t xml:space="preserve">C++ baseline</w:t>
            </w:r>
          </w:p>
        </w:tc>
        <w:tc>
          <w:tcPr/>
          <w:p>
            <w:pPr>
              <w:pStyle w:val="Compact"/>
            </w:pPr>
            <w:r>
              <w:t xml:space="preserve">Moderate (GC)</w:t>
            </w:r>
          </w:p>
        </w:tc>
      </w:tr>
      <w:tr>
        <w:tc>
          <w:tcPr/>
          <w:p>
            <w:pPr>
              <w:pStyle w:val="Compact"/>
            </w:pPr>
            <w:r>
              <w:rPr>
                <w:b/>
                <w:bCs/>
              </w:rPr>
              <w:t xml:space="preserve">Cross-Compilation</w:t>
            </w:r>
          </w:p>
        </w:tc>
        <w:tc>
          <w:tcPr/>
          <w:p>
            <w:pPr>
              <w:pStyle w:val="Compact"/>
            </w:pPr>
            <w:r>
              <w:t xml:space="preserve">Excellent (LLVM)</w:t>
            </w:r>
          </w:p>
        </w:tc>
        <w:tc>
          <w:tcPr/>
          <w:p>
            <w:pPr>
              <w:pStyle w:val="Compact"/>
            </w:pPr>
            <w:r>
              <w:t xml:space="preserve">Good</w:t>
            </w:r>
          </w:p>
        </w:tc>
        <w:tc>
          <w:tcPr/>
          <w:p>
            <w:pPr>
              <w:pStyle w:val="Compact"/>
            </w:pPr>
            <w:r>
              <w:t xml:space="preserve">Complex</w:t>
            </w:r>
          </w:p>
        </w:tc>
        <w:tc>
          <w:tcPr/>
          <w:p>
            <w:pPr>
              <w:pStyle w:val="Compact"/>
            </w:pPr>
            <w:r>
              <w:t xml:space="preserve">Limited</w:t>
            </w:r>
          </w:p>
        </w:tc>
      </w:tr>
      <w:tr>
        <w:tc>
          <w:tcPr/>
          <w:p>
            <w:pPr>
              <w:pStyle w:val="Compact"/>
            </w:pPr>
            <w:r>
              <w:rPr>
                <w:b/>
                <w:bCs/>
              </w:rPr>
              <w:t xml:space="preserve">VPN Ecosystem</w:t>
            </w:r>
          </w:p>
        </w:tc>
        <w:tc>
          <w:tcPr/>
          <w:p>
            <w:pPr>
              <w:pStyle w:val="Compact"/>
            </w:pPr>
            <w:r>
              <w:t xml:space="preserve">boringtun, wireguard-rs</w:t>
            </w:r>
          </w:p>
        </w:tc>
        <w:tc>
          <w:tcPr/>
          <w:p>
            <w:pPr>
              <w:pStyle w:val="Compact"/>
            </w:pPr>
            <w:r>
              <w:t xml:space="preserve">wireguard-go (deprecated)</w:t>
            </w:r>
          </w:p>
        </w:tc>
        <w:tc>
          <w:tcPr/>
          <w:p>
            <w:pPr>
              <w:pStyle w:val="Compact"/>
            </w:pPr>
            <w:r>
              <w:t xml:space="preserve">Strong but unsafe</w:t>
            </w:r>
          </w:p>
        </w:tc>
        <w:tc>
          <w:tcPr/>
          <w:p>
            <w:pPr>
              <w:pStyle w:val="Compact"/>
            </w:pPr>
            <w:r>
              <w:t xml:space="preserve">Limited</w:t>
            </w:r>
          </w:p>
        </w:tc>
      </w:tr>
      <w:tr>
        <w:tc>
          <w:tcPr/>
          <w:p>
            <w:pPr>
              <w:pStyle w:val="Compact"/>
            </w:pPr>
            <w:r>
              <w:rPr>
                <w:b/>
                <w:bCs/>
              </w:rPr>
              <w:t xml:space="preserve">WASM Target</w:t>
            </w:r>
          </w:p>
        </w:tc>
        <w:tc>
          <w:tcPr/>
          <w:p>
            <w:pPr>
              <w:pStyle w:val="Compact"/>
            </w:pPr>
            <w:r>
              <w:t xml:space="preserve">Tier 2 (wasm-bindgen)</w:t>
            </w:r>
          </w:p>
        </w:tc>
        <w:tc>
          <w:tcPr/>
          <w:p>
            <w:pPr>
              <w:pStyle w:val="Compact"/>
            </w:pPr>
            <w:r>
              <w:t xml:space="preserve">Experimental</w:t>
            </w:r>
          </w:p>
        </w:tc>
        <w:tc>
          <w:tcPr/>
          <w:p>
            <w:pPr>
              <w:pStyle w:val="Compact"/>
            </w:pPr>
            <w:r>
              <w:t xml:space="preserve">No</w:t>
            </w:r>
          </w:p>
        </w:tc>
        <w:tc>
          <w:tcPr/>
          <w:p>
            <w:pPr>
              <w:pStyle w:val="Compact"/>
            </w:pPr>
            <w:r>
              <w:t xml:space="preserve">No</w:t>
            </w:r>
          </w:p>
        </w:tc>
      </w:tr>
      <w:tr>
        <w:tc>
          <w:tcPr/>
          <w:p>
            <w:pPr>
              <w:pStyle w:val="Compact"/>
            </w:pPr>
            <w:r>
              <w:rPr>
                <w:b/>
                <w:bCs/>
              </w:rPr>
              <w:t xml:space="preserve">Mobile FFI</w:t>
            </w:r>
          </w:p>
        </w:tc>
        <w:tc>
          <w:tcPr/>
          <w:p>
            <w:pPr>
              <w:pStyle w:val="Compact"/>
            </w:pPr>
            <w:r>
              <w:t xml:space="preserve">UniFFI, FRB, JNI</w:t>
            </w:r>
          </w:p>
        </w:tc>
        <w:tc>
          <w:tcPr/>
          <w:p>
            <w:pPr>
              <w:pStyle w:val="Compact"/>
            </w:pPr>
            <w:r>
              <w:t xml:space="preserve">CGO (overhead)</w:t>
            </w:r>
          </w:p>
        </w:tc>
        <w:tc>
          <w:tcPr/>
          <w:p>
            <w:pPr>
              <w:pStyle w:val="Compact"/>
            </w:pPr>
            <w:r>
              <w:t xml:space="preserve">JNI (complex)</w:t>
            </w:r>
          </w:p>
        </w:tc>
        <w:tc>
          <w:tcPr/>
          <w:p>
            <w:pPr>
              <w:pStyle w:val="Compact"/>
            </w:pPr>
            <w:r>
              <w:t xml:space="preserve">Native Kotlin</w:t>
            </w:r>
          </w:p>
        </w:tc>
      </w:tr>
    </w:tbl>
    <w:p>
      <w:pPr>
        <w:pStyle w:val="BodyText"/>
      </w:pPr>
      <w:r>
        <w:rPr>
          <w:b/>
          <w:bCs/>
        </w:rPr>
        <w:t xml:space="preserve">Key Justifications:</w:t>
      </w:r>
    </w:p>
    <w:p>
      <w:pPr>
        <w:pStyle w:val="Compact"/>
        <w:numPr>
          <w:ilvl w:val="0"/>
          <w:numId w:val="1011"/>
        </w:numPr>
      </w:pPr>
      <w:r>
        <w:rPr>
          <w:b/>
          <w:bCs/>
        </w:rPr>
        <w:t xml:space="preserve">Memory Safety</w:t>
      </w:r>
      <w:r>
        <w:t xml:space="preserve">: Rust's ownership model eliminates entire classes of security vulnerabilities (buffer overflows, use-after-free, double-free) that are endemic in C++ VPN implementations. For a product handling sensitive network traffic, this is non-negotiable.</w:t>
      </w:r>
    </w:p>
    <w:p>
      <w:pPr>
        <w:pStyle w:val="BlockText"/>
      </w:pPr>
      <w:r>
        <w:t xml:space="preserve">"After we decided to create a userspace WireGuard implementation, there was the small matter of choosing the right language... The obvious answer was Rust. Rust is a modern, safe language that is both as fast as C++ and is arguably safer than Go." — Cloudflare BoringTun</w:t>
      </w:r>
    </w:p>
    <w:p>
      <w:pPr>
        <w:numPr>
          <w:ilvl w:val="0"/>
          <w:numId w:val="1012"/>
        </w:numPr>
      </w:pPr>
      <w:r>
        <w:rPr>
          <w:b/>
          <w:bCs/>
        </w:rPr>
        <w:t xml:space="preserve">VPN Ecosystem</w:t>
      </w:r>
      <w:r>
        <w:t xml:space="preserve">: The WireGuard ecosystem has coalesced around Rust. Cloudflare's</w:t>
      </w:r>
      <w:r>
        <w:t xml:space="preserve"> </w:t>
      </w:r>
      <w:r>
        <w:rPr>
          <w:rStyle w:val="VerbatimChar"/>
        </w:rPr>
        <w:t xml:space="preserve">boringtun</w:t>
      </w:r>
      <w:r>
        <w:t xml:space="preserve"> </w:t>
      </w:r>
      <w:r>
        <w:t xml:space="preserve">is deployed on millions of devices. Mullvad's</w:t>
      </w:r>
      <w:r>
        <w:t xml:space="preserve"> </w:t>
      </w:r>
      <w:r>
        <w:rPr>
          <w:rStyle w:val="VerbatimChar"/>
        </w:rPr>
        <w:t xml:space="preserve">gotatun</w:t>
      </w:r>
      <w:r>
        <w:t xml:space="preserve"> </w:t>
      </w:r>
      <w:r>
        <w:t xml:space="preserve">fork replaced WireGuard-Go specifically because Go's garbage collector caused crashes during tunnel operation. Rust is the de facto standard for modern VPN protocol implementations.</w:t>
      </w:r>
    </w:p>
    <w:p>
      <w:pPr>
        <w:numPr>
          <w:ilvl w:val="0"/>
          <w:numId w:val="1012"/>
        </w:numPr>
      </w:pPr>
      <w:r>
        <w:rPr>
          <w:b/>
          <w:bCs/>
        </w:rPr>
        <w:t xml:space="preserve">Cross-Compilation</w:t>
      </w:r>
      <w:r>
        <w:t xml:space="preserve">: Rust's LLVM backend provides first-class cross-compilation for all target platforms from a single toolchain. The same</w:t>
      </w:r>
      <w:r>
        <w:t xml:space="preserve"> </w:t>
      </w:r>
      <w:r>
        <w:rPr>
          <w:rStyle w:val="VerbatimChar"/>
        </w:rPr>
        <w:t xml:space="preserve">Cargo.toml</w:t>
      </w:r>
      <w:r>
        <w:t xml:space="preserve"> </w:t>
      </w:r>
      <w:r>
        <w:t xml:space="preserve">builds for macOS, Windows, Linux, Android, iOS, and WASM with minimal platform-specific configuration.</w:t>
      </w:r>
    </w:p>
    <w:p>
      <w:pPr>
        <w:numPr>
          <w:ilvl w:val="0"/>
          <w:numId w:val="1012"/>
        </w:numPr>
      </w:pPr>
      <w:r>
        <w:rPr>
          <w:b/>
          <w:bCs/>
        </w:rPr>
        <w:t xml:space="preserve">FFI Ecosystem</w:t>
      </w:r>
      <w:r>
        <w:t xml:space="preserve">: Tools like UniFFI (Mozilla),</w:t>
      </w:r>
      <w:r>
        <w:t xml:space="preserve"> </w:t>
      </w:r>
      <w:r>
        <w:rPr>
          <w:rStyle w:val="VerbatimChar"/>
        </w:rPr>
        <w:t xml:space="preserve">flutter_rust_bridge</w:t>
      </w:r>
      <w:r>
        <w:t xml:space="preserve">, and</w:t>
      </w:r>
      <w:r>
        <w:t xml:space="preserve"> </w:t>
      </w:r>
      <w:r>
        <w:rPr>
          <w:rStyle w:val="VerbatimChar"/>
        </w:rPr>
        <w:t xml:space="preserve">wasm-bindgen</w:t>
      </w:r>
      <w:r>
        <w:t xml:space="preserve"> </w:t>
      </w:r>
      <w:r>
        <w:t xml:space="preserve">provide mature, automated binding generation that eliminates handwritten FFI boilerplate — the traditional achilles heel of cross-language development.</w:t>
      </w:r>
    </w:p>
    <w:p>
      <w:pPr>
        <w:numPr>
          <w:ilvl w:val="0"/>
          <w:numId w:val="1012"/>
        </w:numPr>
      </w:pPr>
      <w:r>
        <w:rPr>
          <w:b/>
          <w:bCs/>
        </w:rPr>
        <w:t xml:space="preserve">WASM Target</w:t>
      </w:r>
      <w:r>
        <w:t xml:space="preserve">: Rust's Tier 2 WASM target enables the browser extension to reuse the cryptographic components of the core, compiled to WebAssembly for near-native performance in the browser.</w:t>
      </w:r>
    </w:p>
    <w:bookmarkEnd w:id="84"/>
    <w:bookmarkStart w:id="85" w:name="X00f9f708ce64c38ec7854373194e1442d61c4cc"/>
    <w:p>
      <w:pPr>
        <w:pStyle w:val="Heading3"/>
      </w:pPr>
      <w:r>
        <w:t xml:space="preserve">6.5 Alternative Analysis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pPr>
            <w:r>
              <w:t xml:space="preserve">Why Rejected</w:t>
            </w:r>
          </w:p>
        </w:tc>
      </w:tr>
      <w:tr>
        <w:tc>
          <w:tcPr/>
          <w:p>
            <w:pPr>
              <w:pStyle w:val="Compact"/>
            </w:pPr>
            <w:r>
              <w:rPr>
                <w:b/>
                <w:bCs/>
              </w:rPr>
              <w:t xml:space="preserve">Electron</w:t>
            </w:r>
            <w:r>
              <w:t xml:space="preserve"> </w:t>
            </w:r>
            <w:r>
              <w:t xml:space="preserve">(desktop)</w:t>
            </w:r>
          </w:p>
        </w:tc>
        <w:tc>
          <w:tcPr/>
          <w:p>
            <w:pPr>
              <w:pStyle w:val="Compact"/>
            </w:pPr>
            <w:r>
              <w:t xml:space="preserve">Bundle size 6-32x larger than Tauri; bundled Chromium is security liability; 160-400 MB RAM</w:t>
            </w:r>
          </w:p>
        </w:tc>
      </w:tr>
      <w:tr>
        <w:tc>
          <w:tcPr/>
          <w:p>
            <w:pPr>
              <w:pStyle w:val="Compact"/>
            </w:pPr>
            <w:r>
              <w:rPr>
                <w:b/>
                <w:bCs/>
              </w:rPr>
              <w:t xml:space="preserve">Flutter Desktop</w:t>
            </w:r>
            <w:r>
              <w:t xml:space="preserve"> </w:t>
            </w:r>
            <w:r>
              <w:t xml:space="preserve">(desktop)</w:t>
            </w:r>
          </w:p>
        </w:tc>
        <w:tc>
          <w:tcPr/>
          <w:p>
            <w:pPr>
              <w:pStyle w:val="Compact"/>
            </w:pPr>
            <w:r>
              <w:t xml:space="preserve">Desktop support less mature; Impeller not ready; larger bundles than Tauri</w:t>
            </w:r>
          </w:p>
        </w:tc>
      </w:tr>
      <w:tr>
        <w:tc>
          <w:tcPr/>
          <w:p>
            <w:pPr>
              <w:pStyle w:val="Compact"/>
            </w:pPr>
            <w:r>
              <w:rPr>
                <w:b/>
                <w:bCs/>
              </w:rPr>
              <w:t xml:space="preserve">React Native</w:t>
            </w:r>
            <w:r>
              <w:t xml:space="preserve"> </w:t>
            </w:r>
            <w:r>
              <w:t xml:space="preserve">(mobile)</w:t>
            </w:r>
          </w:p>
        </w:tc>
        <w:tc>
          <w:tcPr/>
          <w:p>
            <w:pPr>
              <w:pStyle w:val="Compact"/>
            </w:pPr>
            <w:r>
              <w:t xml:space="preserve">No HarmonyOS support; no Linux support; larger bundles; bridge overhead</w:t>
            </w:r>
          </w:p>
        </w:tc>
      </w:tr>
      <w:tr>
        <w:tc>
          <w:tcPr/>
          <w:p>
            <w:pPr>
              <w:pStyle w:val="Compact"/>
            </w:pPr>
            <w:r>
              <w:rPr>
                <w:b/>
                <w:bCs/>
              </w:rPr>
              <w:t xml:space="preserve">KMP + Compose</w:t>
            </w:r>
            <w:r>
              <w:t xml:space="preserve"> </w:t>
            </w:r>
            <w:r>
              <w:t xml:space="preserve">(mobile)</w:t>
            </w:r>
          </w:p>
        </w:tc>
        <w:tc>
          <w:tcPr/>
          <w:p>
            <w:pPr>
              <w:pStyle w:val="Compact"/>
            </w:pPr>
            <w:r>
              <w:t xml:space="preserve">No HarmonyOS support; CMP for iOS less mature; smaller ecosystem</w:t>
            </w:r>
          </w:p>
        </w:tc>
      </w:tr>
      <w:tr>
        <w:tc>
          <w:tcPr/>
          <w:p>
            <w:pPr>
              <w:pStyle w:val="Compact"/>
            </w:pPr>
            <w:r>
              <w:rPr>
                <w:b/>
                <w:bCs/>
              </w:rPr>
              <w:t xml:space="preserve">Go</w:t>
            </w:r>
            <w:r>
              <w:t xml:space="preserve"> </w:t>
            </w:r>
            <w:r>
              <w:t xml:space="preserve">(core)</w:t>
            </w:r>
          </w:p>
        </w:tc>
        <w:tc>
          <w:tcPr/>
          <w:p>
            <w:pPr>
              <w:pStyle w:val="Compact"/>
            </w:pPr>
            <w:r>
              <w:t xml:space="preserve">GC pauses cause tunnel drops; boringtun replaced wireguard-go due to crashes</w:t>
            </w:r>
          </w:p>
        </w:tc>
      </w:tr>
      <w:tr>
        <w:tc>
          <w:tcPr/>
          <w:p>
            <w:pPr>
              <w:pStyle w:val="Compact"/>
            </w:pPr>
            <w:r>
              <w:rPr>
                <w:b/>
                <w:bCs/>
              </w:rPr>
              <w:t xml:space="preserve">C++</w:t>
            </w:r>
            <w:r>
              <w:t xml:space="preserve"> </w:t>
            </w:r>
            <w:r>
              <w:t xml:space="preserve">(core)</w:t>
            </w:r>
          </w:p>
        </w:tc>
        <w:tc>
          <w:tcPr/>
          <w:p>
            <w:pPr>
              <w:pStyle w:val="Compact"/>
            </w:pPr>
            <w:r>
              <w:t xml:space="preserve">Memory safety concerns; longer development cycles; harder to secure</w:t>
            </w:r>
          </w:p>
        </w:tc>
      </w:tr>
      <w:tr>
        <w:tc>
          <w:tcPr/>
          <w:p>
            <w:pPr>
              <w:pStyle w:val="Compact"/>
            </w:pPr>
            <w:r>
              <w:rPr>
                <w:b/>
                <w:bCs/>
              </w:rPr>
              <w:t xml:space="preserve">Kotlin/Native</w:t>
            </w:r>
            <w:r>
              <w:t xml:space="preserve"> </w:t>
            </w:r>
            <w:r>
              <w:t xml:space="preserve">(core)</w:t>
            </w:r>
          </w:p>
        </w:tc>
        <w:tc>
          <w:tcPr/>
          <w:p>
            <w:pPr>
              <w:pStyle w:val="Compact"/>
            </w:pPr>
            <w:r>
              <w:t xml:space="preserve">GC-based; limited cross-compilation; smaller ecosystem</w:t>
            </w:r>
          </w:p>
        </w:tc>
      </w:tr>
      <w:tr>
        <w:tc>
          <w:tcPr/>
          <w:p>
            <w:pPr>
              <w:pStyle w:val="Compact"/>
            </w:pPr>
            <w:r>
              <w:rPr>
                <w:b/>
                <w:bCs/>
              </w:rPr>
              <w:t xml:space="preserve">Ionic/Capacitor</w:t>
            </w:r>
          </w:p>
        </w:tc>
        <w:tc>
          <w:tcPr/>
          <w:p>
            <w:pPr>
              <w:pStyle w:val="Compact"/>
            </w:pPr>
            <w:r>
              <w:t xml:space="preserve">WebView-based; insufficient native API access for VPN tunnels</w:t>
            </w:r>
          </w:p>
        </w:tc>
      </w:tr>
      <w:tr>
        <w:tc>
          <w:tcPr/>
          <w:p>
            <w:pPr>
              <w:pStyle w:val="Compact"/>
            </w:pPr>
            <w:r>
              <w:rPr>
                <w:b/>
                <w:bCs/>
              </w:rPr>
              <w:t xml:space="preserve">NativeScript</w:t>
            </w:r>
          </w:p>
        </w:tc>
        <w:tc>
          <w:tcPr/>
          <w:p>
            <w:pPr>
              <w:pStyle w:val="Compact"/>
            </w:pPr>
            <w:r>
              <w:t xml:space="preserve">No desktop support; limited VPN ecosystem; smaller community</w:t>
            </w:r>
          </w:p>
        </w:tc>
      </w:tr>
      <w:tr>
        <w:tc>
          <w:tcPr/>
          <w:p>
            <w:pPr>
              <w:pStyle w:val="Compact"/>
            </w:pPr>
            <w:r>
              <w:rPr>
                <w:b/>
                <w:bCs/>
              </w:rPr>
              <w:t xml:space="preserve">Neutralinojs</w:t>
            </w:r>
          </w:p>
        </w:tc>
        <w:tc>
          <w:tcPr/>
          <w:p>
            <w:pPr>
              <w:pStyle w:val="Compact"/>
            </w:pPr>
            <w:r>
              <w:t xml:space="preserve">No mobile support; immature ecosystem; no VPN integration patterns</w:t>
            </w:r>
          </w:p>
        </w:tc>
      </w:tr>
    </w:tbl>
    <w:p>
      <w:r>
        <w:pict>
          <v:rect style="width:0;height:1.5pt" o:hralign="center" o:hrstd="t" o:hr="t"/>
        </w:pict>
      </w:r>
    </w:p>
    <w:bookmarkEnd w:id="85"/>
    <w:bookmarkEnd w:id="86"/>
    <w:bookmarkStart w:id="92" w:name="Xedc8c1fea8b1aa81738209320d172ec6283acdb"/>
    <w:p>
      <w:pPr>
        <w:pStyle w:val="Heading2"/>
      </w:pPr>
      <w:r>
        <w:t xml:space="preserve">7. Implementation Roadmap</w:t>
      </w:r>
    </w:p>
    <w:bookmarkStart w:id="87" w:name="Xd871993858cc39b40f13d46b30d220d31dce088"/>
    <w:p>
      <w:pPr>
        <w:pStyle w:val="Heading3"/>
      </w:pPr>
      <w:r>
        <w:t xml:space="preserve">7.1 Phase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Deliverables</w:t>
            </w:r>
          </w:p>
        </w:tc>
      </w:tr>
      <w:tr>
        <w:tc>
          <w:tcPr/>
          <w:p>
            <w:pPr>
              <w:pStyle w:val="Compact"/>
            </w:pPr>
            <w:r>
              <w:rPr>
                <w:b/>
                <w:bCs/>
              </w:rPr>
              <w:t xml:space="preserve">P0: Core Foundation</w:t>
            </w:r>
          </w:p>
        </w:tc>
        <w:tc>
          <w:tcPr/>
          <w:p>
            <w:pPr>
              <w:pStyle w:val="Compact"/>
            </w:pPr>
            <w:r>
              <w:t xml:space="preserve">6 weeks</w:t>
            </w:r>
          </w:p>
        </w:tc>
        <w:tc>
          <w:tcPr/>
          <w:p>
            <w:pPr>
              <w:pStyle w:val="Compact"/>
            </w:pPr>
            <w:r>
              <w:rPr>
                <w:rStyle w:val="VerbatimChar"/>
              </w:rPr>
              <w:t xml:space="preserve">helix-core</w:t>
            </w:r>
            <w:r>
              <w:t xml:space="preserve"> </w:t>
            </w:r>
            <w:r>
              <w:t xml:space="preserve">crate workspace; WireGuard protocol; Linux adapter; CI/CD pipeline</w:t>
            </w:r>
          </w:p>
        </w:tc>
      </w:tr>
      <w:tr>
        <w:tc>
          <w:tcPr/>
          <w:p>
            <w:pPr>
              <w:pStyle w:val="Compact"/>
            </w:pPr>
            <w:r>
              <w:rPr>
                <w:b/>
                <w:bCs/>
              </w:rPr>
              <w:t xml:space="preserve">P0: Desktop MVP</w:t>
            </w:r>
          </w:p>
        </w:tc>
        <w:tc>
          <w:tcPr/>
          <w:p>
            <w:pPr>
              <w:pStyle w:val="Compact"/>
            </w:pPr>
            <w:r>
              <w:t xml:space="preserve">4 weeks</w:t>
            </w:r>
          </w:p>
        </w:tc>
        <w:tc>
          <w:tcPr/>
          <w:p>
            <w:pPr>
              <w:pStyle w:val="Compact"/>
            </w:pPr>
            <w:r>
              <w:t xml:space="preserve">Tauri app for macOS/Windows/Linux; basic connect/disconnect; kill switch</w:t>
            </w:r>
          </w:p>
        </w:tc>
      </w:tr>
      <w:tr>
        <w:tc>
          <w:tcPr/>
          <w:p>
            <w:pPr>
              <w:pStyle w:val="Compact"/>
            </w:pPr>
            <w:r>
              <w:rPr>
                <w:b/>
                <w:bCs/>
              </w:rPr>
              <w:t xml:space="preserve">P1: Mobile Core</w:t>
            </w:r>
          </w:p>
        </w:tc>
        <w:tc>
          <w:tcPr/>
          <w:p>
            <w:pPr>
              <w:pStyle w:val="Compact"/>
            </w:pPr>
            <w:r>
              <w:t xml:space="preserve">4 weeks</w:t>
            </w:r>
          </w:p>
        </w:tc>
        <w:tc>
          <w:tcPr/>
          <w:p>
            <w:pPr>
              <w:pStyle w:val="Compact"/>
            </w:pPr>
            <w:r>
              <w:t xml:space="preserve">Android + iOS platform adapters;</w:t>
            </w:r>
            <w:r>
              <w:t xml:space="preserve"> </w:t>
            </w:r>
            <w:r>
              <w:rPr>
                <w:rStyle w:val="VerbatimChar"/>
              </w:rPr>
              <w:t xml:space="preserve">flutter_rust_bridge</w:t>
            </w:r>
            <w:r>
              <w:t xml:space="preserve"> </w:t>
            </w:r>
            <w:r>
              <w:t xml:space="preserve">integration</w:t>
            </w:r>
          </w:p>
        </w:tc>
      </w:tr>
      <w:tr>
        <w:tc>
          <w:tcPr/>
          <w:p>
            <w:pPr>
              <w:pStyle w:val="Compact"/>
            </w:pPr>
            <w:r>
              <w:rPr>
                <w:b/>
                <w:bCs/>
              </w:rPr>
              <w:t xml:space="preserve">P1: Mobile App</w:t>
            </w:r>
          </w:p>
        </w:tc>
        <w:tc>
          <w:tcPr/>
          <w:p>
            <w:pPr>
              <w:pStyle w:val="Compact"/>
            </w:pPr>
            <w:r>
              <w:t xml:space="preserve">4 weeks</w:t>
            </w:r>
          </w:p>
        </w:tc>
        <w:tc>
          <w:tcPr/>
          <w:p>
            <w:pPr>
              <w:pStyle w:val="Compact"/>
            </w:pPr>
            <w:r>
              <w:t xml:space="preserve">Flutter UI; server selection; statistics; settings</w:t>
            </w:r>
          </w:p>
        </w:tc>
      </w:tr>
      <w:tr>
        <w:tc>
          <w:tcPr/>
          <w:p>
            <w:pPr>
              <w:pStyle w:val="Compact"/>
            </w:pPr>
            <w:r>
              <w:rPr>
                <w:b/>
                <w:bCs/>
              </w:rPr>
              <w:t xml:space="preserve">P2: HarmonyOS</w:t>
            </w:r>
          </w:p>
        </w:tc>
        <w:tc>
          <w:tcPr/>
          <w:p>
            <w:pPr>
              <w:pStyle w:val="Compact"/>
            </w:pPr>
            <w:r>
              <w:t xml:space="preserve">3 weeks</w:t>
            </w:r>
          </w:p>
        </w:tc>
        <w:tc>
          <w:tcPr/>
          <w:p>
            <w:pPr>
              <w:pStyle w:val="Compact"/>
            </w:pPr>
            <w:r>
              <w:t xml:space="preserve">HarmonyOS platform adapter; Flutter ohos build</w:t>
            </w:r>
          </w:p>
        </w:tc>
      </w:tr>
      <w:tr>
        <w:tc>
          <w:tcPr/>
          <w:p>
            <w:pPr>
              <w:pStyle w:val="Compact"/>
            </w:pPr>
            <w:r>
              <w:rPr>
                <w:b/>
                <w:bCs/>
              </w:rPr>
              <w:t xml:space="preserve">P2: Aurora OS</w:t>
            </w:r>
          </w:p>
        </w:tc>
        <w:tc>
          <w:tcPr/>
          <w:p>
            <w:pPr>
              <w:pStyle w:val="Compact"/>
            </w:pPr>
            <w:r>
              <w:t xml:space="preserve">3 weeks</w:t>
            </w:r>
          </w:p>
        </w:tc>
        <w:tc>
          <w:tcPr/>
          <w:p>
            <w:pPr>
              <w:pStyle w:val="Compact"/>
            </w:pPr>
            <w:r>
              <w:t xml:space="preserve">Qt6 UI; ConnMan D-Bus adapter; C FFI bridge</w:t>
            </w:r>
          </w:p>
        </w:tc>
      </w:tr>
      <w:tr>
        <w:tc>
          <w:tcPr/>
          <w:p>
            <w:pPr>
              <w:pStyle w:val="Compact"/>
            </w:pPr>
            <w:r>
              <w:rPr>
                <w:b/>
                <w:bCs/>
              </w:rPr>
              <w:t xml:space="preserve">P3: Web Extension</w:t>
            </w:r>
          </w:p>
        </w:tc>
        <w:tc>
          <w:tcPr/>
          <w:p>
            <w:pPr>
              <w:pStyle w:val="Compact"/>
            </w:pPr>
            <w:r>
              <w:t xml:space="preserve">3 weeks</w:t>
            </w:r>
          </w:p>
        </w:tc>
        <w:tc>
          <w:tcPr/>
          <w:p>
            <w:pPr>
              <w:pStyle w:val="Compact"/>
            </w:pPr>
            <w:r>
              <w:t xml:space="preserve">Browser extension; WASM crypto; proxy mode; native messaging</w:t>
            </w:r>
          </w:p>
        </w:tc>
      </w:tr>
      <w:tr>
        <w:tc>
          <w:tcPr/>
          <w:p>
            <w:pPr>
              <w:pStyle w:val="Compact"/>
            </w:pPr>
            <w:r>
              <w:rPr>
                <w:b/>
                <w:bCs/>
              </w:rPr>
              <w:t xml:space="preserve">P3: Polish</w:t>
            </w:r>
          </w:p>
        </w:tc>
        <w:tc>
          <w:tcPr/>
          <w:p>
            <w:pPr>
              <w:pStyle w:val="Compact"/>
            </w:pPr>
            <w:r>
              <w:t xml:space="preserve">3 weeks</w:t>
            </w:r>
          </w:p>
        </w:tc>
        <w:tc>
          <w:tcPr/>
          <w:p>
            <w:pPr>
              <w:pStyle w:val="Compact"/>
            </w:pPr>
            <w:r>
              <w:t xml:space="preserve">Admin dashboard; OTA updates; telemetry; security audit</w:t>
            </w:r>
          </w:p>
        </w:tc>
      </w:tr>
    </w:tbl>
    <w:bookmarkEnd w:id="87"/>
    <w:bookmarkStart w:id="91" w:name="X879bd0351e0f79c9212e4d13cd642df539bb7f8"/>
    <w:p>
      <w:pPr>
        <w:pStyle w:val="Heading3"/>
      </w:pPr>
      <w:r>
        <w:t xml:space="preserve">7.2 Dependency Graph</w:t>
      </w:r>
    </w:p>
    <w:p>
      <w:pPr>
        <w:pStyle w:val="FirstParagraph"/>
      </w:pPr>
      <w:r>
        <w:drawing>
          <wp:inline>
            <wp:extent cx="5334000" cy="2660196"/>
            <wp:effectExtent b="0" l="0" r="0" t="0"/>
            <wp:docPr descr="diagram" title="" id="89" name="Picture"/>
            <a:graphic>
              <a:graphicData uri="http://schemas.openxmlformats.org/drawingml/2006/picture">
                <pic:pic>
                  <pic:nvPicPr>
                    <pic:cNvPr descr="/tmp/.private/milosvasic/tmp.Zan8DoaAl6/img/diagram_014_2bd467ce96b4.png" id="90" name="Picture"/>
                    <pic:cNvPicPr>
                      <a:picLocks noChangeArrowheads="1" noChangeAspect="1"/>
                    </pic:cNvPicPr>
                  </pic:nvPicPr>
                  <pic:blipFill>
                    <a:blip r:embed="rId88"/>
                    <a:stretch>
                      <a:fillRect/>
                    </a:stretch>
                  </pic:blipFill>
                  <pic:spPr bwMode="auto">
                    <a:xfrm>
                      <a:off x="0" y="0"/>
                      <a:ext cx="5334000" cy="2660196"/>
                    </a:xfrm>
                    <a:prstGeom prst="rect">
                      <a:avLst/>
                    </a:prstGeom>
                    <a:noFill/>
                    <a:ln w="9525">
                      <a:noFill/>
                      <a:headEnd/>
                      <a:tailEnd/>
                    </a:ln>
                  </pic:spPr>
                </pic:pic>
              </a:graphicData>
            </a:graphic>
          </wp:inline>
        </w:drawing>
      </w:r>
    </w:p>
    <w:p>
      <w:r>
        <w:pict>
          <v:rect style="width:0;height:1.5pt" o:hralign="center" o:hrstd="t" o:hr="t"/>
        </w:pict>
      </w:r>
    </w:p>
    <w:bookmarkEnd w:id="91"/>
    <w:bookmarkEnd w:id="92"/>
    <w:bookmarkStart w:id="93" w:name="X47558641dcff023f9dec74f6496e5b9edf732a2"/>
    <w:p>
      <w:pPr>
        <w:pStyle w:val="Heading2"/>
      </w:pPr>
      <w:r>
        <w:t xml:space="preserve">8. Risk Assessment &amp; Mitigation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rPr>
                <w:b/>
                <w:bCs/>
              </w:rPr>
              <w:t xml:space="preserve">Tauri v2 mobile immaturity</w:t>
            </w:r>
          </w:p>
        </w:tc>
        <w:tc>
          <w:tcPr/>
          <w:p>
            <w:pPr>
              <w:pStyle w:val="Compact"/>
            </w:pPr>
            <w:r>
              <w:t xml:space="preserve">Medium</w:t>
            </w:r>
          </w:p>
        </w:tc>
        <w:tc>
          <w:tcPr/>
          <w:p>
            <w:pPr>
              <w:pStyle w:val="Compact"/>
            </w:pPr>
            <w:r>
              <w:t xml:space="preserve">Medium</w:t>
            </w:r>
          </w:p>
        </w:tc>
        <w:tc>
          <w:tcPr/>
          <w:p>
            <w:pPr>
              <w:pStyle w:val="Compact"/>
            </w:pPr>
            <w:r>
              <w:t xml:space="preserve">Desktop is production-stable; mobile plugins can be written in Swift/Kotlin if needed</w:t>
            </w:r>
          </w:p>
        </w:tc>
      </w:tr>
      <w:tr>
        <w:tc>
          <w:tcPr/>
          <w:p>
            <w:pPr>
              <w:pStyle w:val="Compact"/>
            </w:pPr>
            <w:r>
              <w:rPr>
                <w:b/>
                <w:bCs/>
              </w:rPr>
              <w:t xml:space="preserve">Flutter HarmonyOS breaking changes</w:t>
            </w:r>
          </w:p>
        </w:tc>
        <w:tc>
          <w:tcPr/>
          <w:p>
            <w:pPr>
              <w:pStyle w:val="Compact"/>
            </w:pPr>
            <w:r>
              <w:t xml:space="preserve">Medium</w:t>
            </w:r>
          </w:p>
        </w:tc>
        <w:tc>
          <w:tcPr/>
          <w:p>
            <w:pPr>
              <w:pStyle w:val="Compact"/>
            </w:pPr>
            <w:r>
              <w:t xml:space="preserve">High</w:t>
            </w:r>
          </w:p>
        </w:tc>
        <w:tc>
          <w:tcPr/>
          <w:p>
            <w:pPr>
              <w:pStyle w:val="Compact"/>
            </w:pPr>
            <w:r>
              <w:t xml:space="preserve">Pin to specific ohos embedding version; maintain fork if needed</w:t>
            </w:r>
          </w:p>
        </w:tc>
      </w:tr>
      <w:tr>
        <w:tc>
          <w:tcPr/>
          <w:p>
            <w:pPr>
              <w:pStyle w:val="Compact"/>
            </w:pPr>
            <w:r>
              <w:rPr>
                <w:b/>
                <w:bCs/>
              </w:rPr>
              <w:t xml:space="preserve">UniFFI async limitations</w:t>
            </w:r>
          </w:p>
        </w:tc>
        <w:tc>
          <w:tcPr/>
          <w:p>
            <w:pPr>
              <w:pStyle w:val="Compact"/>
            </w:pPr>
            <w:r>
              <w:t xml:space="preserve">Medium</w:t>
            </w:r>
          </w:p>
        </w:tc>
        <w:tc>
          <w:tcPr/>
          <w:p>
            <w:pPr>
              <w:pStyle w:val="Compact"/>
            </w:pPr>
            <w:r>
              <w:t xml:space="preserve">Medium</w:t>
            </w:r>
          </w:p>
        </w:tc>
        <w:tc>
          <w:tcPr/>
          <w:p>
            <w:pPr>
              <w:pStyle w:val="Compact"/>
            </w:pPr>
            <w:r>
              <w:t xml:space="preserve">Use Tokio Runtime pattern with</w:t>
            </w:r>
            <w:r>
              <w:t xml:space="preserve"> </w:t>
            </w:r>
            <w:r>
              <w:rPr>
                <w:rStyle w:val="VerbatimChar"/>
              </w:rPr>
              <w:t xml:space="preserve">LazyLock</w:t>
            </w:r>
            <w:r>
              <w:t xml:space="preserve">; fall back to sync FFI with callbacks</w:t>
            </w:r>
          </w:p>
        </w:tc>
      </w:tr>
      <w:tr>
        <w:tc>
          <w:tcPr/>
          <w:p>
            <w:pPr>
              <w:pStyle w:val="Compact"/>
            </w:pPr>
            <w:r>
              <w:rPr>
                <w:b/>
                <w:bCs/>
              </w:rPr>
              <w:t xml:space="preserve">iOS App Store rejection</w:t>
            </w:r>
          </w:p>
        </w:tc>
        <w:tc>
          <w:tcPr/>
          <w:p>
            <w:pPr>
              <w:pStyle w:val="Compact"/>
            </w:pPr>
            <w:r>
              <w:t xml:space="preserve">Low</w:t>
            </w:r>
          </w:p>
        </w:tc>
        <w:tc>
          <w:tcPr/>
          <w:p>
            <w:pPr>
              <w:pStyle w:val="Compact"/>
            </w:pPr>
            <w:r>
              <w:t xml:space="preserve">High</w:t>
            </w:r>
          </w:p>
        </w:tc>
        <w:tc>
          <w:tcPr/>
          <w:p>
            <w:pPr>
              <w:pStyle w:val="Compact"/>
            </w:pPr>
            <w:r>
              <w:t xml:space="preserve">Clear privacy policy; legitimate use case documentation; comply with all entitlement requirements</w:t>
            </w:r>
          </w:p>
        </w:tc>
      </w:tr>
      <w:tr>
        <w:tc>
          <w:tcPr/>
          <w:p>
            <w:pPr>
              <w:pStyle w:val="Compact"/>
            </w:pPr>
            <w:r>
              <w:rPr>
                <w:b/>
                <w:bCs/>
              </w:rPr>
              <w:t xml:space="preserve">Windows driver signing (WinTUN)</w:t>
            </w:r>
          </w:p>
        </w:tc>
        <w:tc>
          <w:tcPr/>
          <w:p>
            <w:pPr>
              <w:pStyle w:val="Compact"/>
            </w:pPr>
            <w:r>
              <w:t xml:space="preserve">Low</w:t>
            </w:r>
          </w:p>
        </w:tc>
        <w:tc>
          <w:tcPr/>
          <w:p>
            <w:pPr>
              <w:pStyle w:val="Compact"/>
            </w:pPr>
            <w:r>
              <w:t xml:space="preserve">Medium</w:t>
            </w:r>
          </w:p>
        </w:tc>
        <w:tc>
          <w:tcPr/>
          <w:p>
            <w:pPr>
              <w:pStyle w:val="Compact"/>
            </w:pPr>
            <w:r>
              <w:t xml:space="preserve">WinTUN is already signed by WireGuard Foundation; no custom driver needed</w:t>
            </w:r>
          </w:p>
        </w:tc>
      </w:tr>
      <w:tr>
        <w:tc>
          <w:tcPr/>
          <w:p>
            <w:pPr>
              <w:pStyle w:val="Compact"/>
            </w:pPr>
            <w:r>
              <w:rPr>
                <w:b/>
                <w:bCs/>
              </w:rPr>
              <w:t xml:space="preserve">Android OEM battery optimization</w:t>
            </w:r>
          </w:p>
        </w:tc>
        <w:tc>
          <w:tcPr/>
          <w:p>
            <w:pPr>
              <w:pStyle w:val="Compact"/>
            </w:pPr>
            <w:r>
              <w:t xml:space="preserve">High</w:t>
            </w:r>
          </w:p>
        </w:tc>
        <w:tc>
          <w:tcPr/>
          <w:p>
            <w:pPr>
              <w:pStyle w:val="Compact"/>
            </w:pPr>
            <w:r>
              <w:t xml:space="preserve">Medium</w:t>
            </w:r>
          </w:p>
        </w:tc>
        <w:tc>
          <w:tcPr/>
          <w:p>
            <w:pPr>
              <w:pStyle w:val="Compact"/>
            </w:pPr>
            <w:r>
              <w:t xml:space="preserve">Implement foreground service + UIDT jobs; provide battery exemption guides</w:t>
            </w:r>
          </w:p>
        </w:tc>
      </w:tr>
      <w:tr>
        <w:tc>
          <w:tcPr/>
          <w:p>
            <w:pPr>
              <w:pStyle w:val="Compact"/>
            </w:pPr>
            <w:r>
              <w:rPr>
                <w:b/>
                <w:bCs/>
              </w:rPr>
              <w:t xml:space="preserve">WFP rule conflicts (Windows)</w:t>
            </w:r>
          </w:p>
        </w:tc>
        <w:tc>
          <w:tcPr/>
          <w:p>
            <w:pPr>
              <w:pStyle w:val="Compact"/>
            </w:pPr>
            <w:r>
              <w:t xml:space="preserve">Medium</w:t>
            </w:r>
          </w:p>
        </w:tc>
        <w:tc>
          <w:tcPr/>
          <w:p>
            <w:pPr>
              <w:pStyle w:val="Compact"/>
            </w:pPr>
            <w:r>
              <w:t xml:space="preserve">Medium</w:t>
            </w:r>
          </w:p>
        </w:tc>
        <w:tc>
          <w:tcPr/>
          <w:p>
            <w:pPr>
              <w:pStyle w:val="Compact"/>
            </w:pPr>
            <w:r>
              <w:t xml:space="preserve">Careful layer/weight positioning; rule restoration on BFE restart</w:t>
            </w:r>
          </w:p>
        </w:tc>
      </w:tr>
      <w:tr>
        <w:tc>
          <w:tcPr/>
          <w:p>
            <w:pPr>
              <w:pStyle w:val="Compact"/>
            </w:pPr>
            <w:r>
              <w:rPr>
                <w:b/>
                <w:bCs/>
              </w:rPr>
              <w:t xml:space="preserve">Rust core binary size</w:t>
            </w:r>
          </w:p>
        </w:tc>
        <w:tc>
          <w:tcPr/>
          <w:p>
            <w:pPr>
              <w:pStyle w:val="Compact"/>
            </w:pPr>
            <w:r>
              <w:t xml:space="preserve">Medium</w:t>
            </w:r>
          </w:p>
        </w:tc>
        <w:tc>
          <w:tcPr/>
          <w:p>
            <w:pPr>
              <w:pStyle w:val="Compact"/>
            </w:pPr>
            <w:r>
              <w:t xml:space="preserve">Low</w:t>
            </w:r>
          </w:p>
        </w:tc>
        <w:tc>
          <w:tcPr/>
          <w:p>
            <w:pPr>
              <w:pStyle w:val="Compact"/>
            </w:pPr>
            <w:r>
              <w:t xml:space="preserve">Apply all size optimizations; use</w:t>
            </w:r>
            <w:r>
              <w:t xml:space="preserve"> </w:t>
            </w:r>
            <w:r>
              <w:rPr>
                <w:rStyle w:val="VerbatimChar"/>
              </w:rPr>
              <w:t xml:space="preserve">ring</w:t>
            </w:r>
            <w:r>
              <w:t xml:space="preserve"> </w:t>
            </w:r>
            <w:r>
              <w:t xml:space="preserve">over OpenSSL; strip symbols</w:t>
            </w:r>
          </w:p>
        </w:tc>
      </w:tr>
    </w:tbl>
    <w:p>
      <w:r>
        <w:pict>
          <v:rect style="width:0;height:1.5pt" o:hralign="center" o:hrstd="t" o:hr="t"/>
        </w:pict>
      </w:r>
    </w:p>
    <w:bookmarkEnd w:id="93"/>
    <w:bookmarkStart w:id="98" w:name="X14b6d9a4d4fdd4e9e8d31b7c455c83776464be6"/>
    <w:p>
      <w:pPr>
        <w:pStyle w:val="Heading2"/>
      </w:pPr>
      <w:r>
        <w:t xml:space="preserve">9. Appendices</w:t>
      </w:r>
    </w:p>
    <w:bookmarkStart w:id="94" w:name="X1f2644eb0bb469195be68fa0e1c38201ff7f7cc"/>
    <w:p>
      <w:pPr>
        <w:pStyle w:val="Heading3"/>
      </w:pPr>
      <w:r>
        <w:t xml:space="preserve">Appendix A: Rust Cross-Compilation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Target Triple</w:t>
            </w:r>
          </w:p>
        </w:tc>
        <w:tc>
          <w:tcPr/>
          <w:p>
            <w:pPr>
              <w:pStyle w:val="Compact"/>
            </w:pPr>
            <w:r>
              <w:t xml:space="preserve">Tier</w:t>
            </w:r>
          </w:p>
        </w:tc>
        <w:tc>
          <w:tcPr/>
          <w:p>
            <w:pPr>
              <w:pStyle w:val="Compact"/>
            </w:pPr>
            <w:r>
              <w:t xml:space="preserve">CI Runner</w:t>
            </w:r>
          </w:p>
        </w:tc>
      </w:tr>
      <w:tr>
        <w:tc>
          <w:tcPr/>
          <w:p>
            <w:pPr>
              <w:pStyle w:val="Compact"/>
            </w:pPr>
            <w:r>
              <w:t xml:space="preserve">macOS (Intel)</w:t>
            </w:r>
          </w:p>
        </w:tc>
        <w:tc>
          <w:tcPr/>
          <w:p>
            <w:pPr>
              <w:pStyle w:val="Compact"/>
            </w:pPr>
            <w:r>
              <w:rPr>
                <w:rStyle w:val="VerbatimChar"/>
              </w:rPr>
              <w:t xml:space="preserve">x86_64-apple-darwin</w:t>
            </w:r>
          </w:p>
        </w:tc>
        <w:tc>
          <w:tcPr/>
          <w:p>
            <w:pPr>
              <w:pStyle w:val="Compact"/>
            </w:pPr>
            <w:r>
              <w:t xml:space="preserve">Tier 2</w:t>
            </w:r>
          </w:p>
        </w:tc>
        <w:tc>
          <w:tcPr/>
          <w:p>
            <w:pPr>
              <w:pStyle w:val="Compact"/>
            </w:pPr>
            <w:r>
              <w:t xml:space="preserve">macos-latest</w:t>
            </w:r>
          </w:p>
        </w:tc>
      </w:tr>
      <w:tr>
        <w:tc>
          <w:tcPr/>
          <w:p>
            <w:pPr>
              <w:pStyle w:val="Compact"/>
            </w:pPr>
            <w:r>
              <w:t xml:space="preserve">macOS (Apple Silicon)</w:t>
            </w:r>
          </w:p>
        </w:tc>
        <w:tc>
          <w:tcPr/>
          <w:p>
            <w:pPr>
              <w:pStyle w:val="Compact"/>
            </w:pPr>
            <w:r>
              <w:rPr>
                <w:rStyle w:val="VerbatimChar"/>
              </w:rPr>
              <w:t xml:space="preserve">aarch64-apple-darwin</w:t>
            </w:r>
          </w:p>
        </w:tc>
        <w:tc>
          <w:tcPr/>
          <w:p>
            <w:pPr>
              <w:pStyle w:val="Compact"/>
            </w:pPr>
            <w:r>
              <w:t xml:space="preserve">Tier 2</w:t>
            </w:r>
          </w:p>
        </w:tc>
        <w:tc>
          <w:tcPr/>
          <w:p>
            <w:pPr>
              <w:pStyle w:val="Compact"/>
            </w:pPr>
            <w:r>
              <w:t xml:space="preserve">macos-latest</w:t>
            </w:r>
          </w:p>
        </w:tc>
      </w:tr>
      <w:tr>
        <w:tc>
          <w:tcPr/>
          <w:p>
            <w:pPr>
              <w:pStyle w:val="Compact"/>
            </w:pPr>
            <w:r>
              <w:t xml:space="preserve">iOS (Device)</w:t>
            </w:r>
          </w:p>
        </w:tc>
        <w:tc>
          <w:tcPr/>
          <w:p>
            <w:pPr>
              <w:pStyle w:val="Compact"/>
            </w:pPr>
            <w:r>
              <w:rPr>
                <w:rStyle w:val="VerbatimChar"/>
              </w:rPr>
              <w:t xml:space="preserve">aarch64-apple-ios</w:t>
            </w:r>
          </w:p>
        </w:tc>
        <w:tc>
          <w:tcPr/>
          <w:p>
            <w:pPr>
              <w:pStyle w:val="Compact"/>
            </w:pPr>
            <w:r>
              <w:t xml:space="preserve">Tier 2</w:t>
            </w:r>
          </w:p>
        </w:tc>
        <w:tc>
          <w:tcPr/>
          <w:p>
            <w:pPr>
              <w:pStyle w:val="Compact"/>
            </w:pPr>
            <w:r>
              <w:t xml:space="preserve">macos-latest</w:t>
            </w:r>
          </w:p>
        </w:tc>
      </w:tr>
      <w:tr>
        <w:tc>
          <w:tcPr/>
          <w:p>
            <w:pPr>
              <w:pStyle w:val="Compact"/>
            </w:pPr>
            <w:r>
              <w:t xml:space="preserve">iOS (Simulator)</w:t>
            </w:r>
          </w:p>
        </w:tc>
        <w:tc>
          <w:tcPr/>
          <w:p>
            <w:pPr>
              <w:pStyle w:val="Compact"/>
            </w:pPr>
            <w:r>
              <w:rPr>
                <w:rStyle w:val="VerbatimChar"/>
              </w:rPr>
              <w:t xml:space="preserve">aarch64-apple-ios-sim</w:t>
            </w:r>
          </w:p>
        </w:tc>
        <w:tc>
          <w:tcPr/>
          <w:p>
            <w:pPr>
              <w:pStyle w:val="Compact"/>
            </w:pPr>
            <w:r>
              <w:t xml:space="preserve">Tier 2</w:t>
            </w:r>
          </w:p>
        </w:tc>
        <w:tc>
          <w:tcPr/>
          <w:p>
            <w:pPr>
              <w:pStyle w:val="Compact"/>
            </w:pPr>
            <w:r>
              <w:t xml:space="preserve">macos-latest</w:t>
            </w:r>
          </w:p>
        </w:tc>
      </w:tr>
      <w:tr>
        <w:tc>
          <w:tcPr/>
          <w:p>
            <w:pPr>
              <w:pStyle w:val="Compact"/>
            </w:pPr>
            <w:r>
              <w:t xml:space="preserve">Windows (x64)</w:t>
            </w:r>
          </w:p>
        </w:tc>
        <w:tc>
          <w:tcPr/>
          <w:p>
            <w:pPr>
              <w:pStyle w:val="Compact"/>
            </w:pPr>
            <w:r>
              <w:rPr>
                <w:rStyle w:val="VerbatimChar"/>
              </w:rPr>
              <w:t xml:space="preserve">x86_64-pc-windows-msvc</w:t>
            </w:r>
          </w:p>
        </w:tc>
        <w:tc>
          <w:tcPr/>
          <w:p>
            <w:pPr>
              <w:pStyle w:val="Compact"/>
            </w:pPr>
            <w:r>
              <w:t xml:space="preserve">Tier 1</w:t>
            </w:r>
          </w:p>
        </w:tc>
        <w:tc>
          <w:tcPr/>
          <w:p>
            <w:pPr>
              <w:pStyle w:val="Compact"/>
            </w:pPr>
            <w:r>
              <w:t xml:space="preserve">windows-latest</w:t>
            </w:r>
          </w:p>
        </w:tc>
      </w:tr>
      <w:tr>
        <w:tc>
          <w:tcPr/>
          <w:p>
            <w:pPr>
              <w:pStyle w:val="Compact"/>
            </w:pPr>
            <w:r>
              <w:t xml:space="preserve">Windows (ARM64)</w:t>
            </w:r>
          </w:p>
        </w:tc>
        <w:tc>
          <w:tcPr/>
          <w:p>
            <w:pPr>
              <w:pStyle w:val="Compact"/>
            </w:pPr>
            <w:r>
              <w:rPr>
                <w:rStyle w:val="VerbatimChar"/>
              </w:rPr>
              <w:t xml:space="preserve">aarch64-pc-windows-msvc</w:t>
            </w:r>
          </w:p>
        </w:tc>
        <w:tc>
          <w:tcPr/>
          <w:p>
            <w:pPr>
              <w:pStyle w:val="Compact"/>
            </w:pPr>
            <w:r>
              <w:t xml:space="preserve">Tier 2</w:t>
            </w:r>
          </w:p>
        </w:tc>
        <w:tc>
          <w:tcPr/>
          <w:p>
            <w:pPr>
              <w:pStyle w:val="Compact"/>
            </w:pPr>
            <w:r>
              <w:t xml:space="preserve">windows-latest</w:t>
            </w:r>
          </w:p>
        </w:tc>
      </w:tr>
      <w:tr>
        <w:tc>
          <w:tcPr/>
          <w:p>
            <w:pPr>
              <w:pStyle w:val="Compact"/>
            </w:pPr>
            <w:r>
              <w:t xml:space="preserve">Linux (x64)</w:t>
            </w:r>
          </w:p>
        </w:tc>
        <w:tc>
          <w:tcPr/>
          <w:p>
            <w:pPr>
              <w:pStyle w:val="Compact"/>
            </w:pPr>
            <w:r>
              <w:rPr>
                <w:rStyle w:val="VerbatimChar"/>
              </w:rPr>
              <w:t xml:space="preserve">x86_64-unknown-linux-gnu</w:t>
            </w:r>
          </w:p>
        </w:tc>
        <w:tc>
          <w:tcPr/>
          <w:p>
            <w:pPr>
              <w:pStyle w:val="Compact"/>
            </w:pPr>
            <w:r>
              <w:t xml:space="preserve">Tier 1</w:t>
            </w:r>
          </w:p>
        </w:tc>
        <w:tc>
          <w:tcPr/>
          <w:p>
            <w:pPr>
              <w:pStyle w:val="Compact"/>
            </w:pPr>
            <w:r>
              <w:t xml:space="preserve">ubuntu-latest</w:t>
            </w:r>
          </w:p>
        </w:tc>
      </w:tr>
      <w:tr>
        <w:tc>
          <w:tcPr/>
          <w:p>
            <w:pPr>
              <w:pStyle w:val="Compact"/>
            </w:pPr>
            <w:r>
              <w:t xml:space="preserve">Linux (ARM64)</w:t>
            </w:r>
          </w:p>
        </w:tc>
        <w:tc>
          <w:tcPr/>
          <w:p>
            <w:pPr>
              <w:pStyle w:val="Compact"/>
            </w:pPr>
            <w:r>
              <w:rPr>
                <w:rStyle w:val="VerbatimChar"/>
              </w:rPr>
              <w:t xml:space="preserve">aarch64-unknown-linux-gnu</w:t>
            </w:r>
          </w:p>
        </w:tc>
        <w:tc>
          <w:tcPr/>
          <w:p>
            <w:pPr>
              <w:pStyle w:val="Compact"/>
            </w:pPr>
            <w:r>
              <w:t xml:space="preserve">Tier 1</w:t>
            </w:r>
          </w:p>
        </w:tc>
        <w:tc>
          <w:tcPr/>
          <w:p>
            <w:pPr>
              <w:pStyle w:val="Compact"/>
            </w:pPr>
            <w:r>
              <w:t xml:space="preserve">ubuntu-latest</w:t>
            </w:r>
          </w:p>
        </w:tc>
      </w:tr>
      <w:tr>
        <w:tc>
          <w:tcPr/>
          <w:p>
            <w:pPr>
              <w:pStyle w:val="Compact"/>
            </w:pPr>
            <w:r>
              <w:t xml:space="preserve">Android (ARM64)</w:t>
            </w:r>
          </w:p>
        </w:tc>
        <w:tc>
          <w:tcPr/>
          <w:p>
            <w:pPr>
              <w:pStyle w:val="Compact"/>
            </w:pPr>
            <w:r>
              <w:rPr>
                <w:rStyle w:val="VerbatimChar"/>
              </w:rPr>
              <w:t xml:space="preserve">aarch64-linux-android</w:t>
            </w:r>
          </w:p>
        </w:tc>
        <w:tc>
          <w:tcPr/>
          <w:p>
            <w:pPr>
              <w:pStyle w:val="Compact"/>
            </w:pPr>
            <w:r>
              <w:t xml:space="preserve">Tier 2</w:t>
            </w:r>
          </w:p>
        </w:tc>
        <w:tc>
          <w:tcPr/>
          <w:p>
            <w:pPr>
              <w:pStyle w:val="Compact"/>
            </w:pPr>
            <w:r>
              <w:t xml:space="preserve">ubuntu-latest (cross-rs)</w:t>
            </w:r>
          </w:p>
        </w:tc>
      </w:tr>
      <w:tr>
        <w:tc>
          <w:tcPr/>
          <w:p>
            <w:pPr>
              <w:pStyle w:val="Compact"/>
            </w:pPr>
            <w:r>
              <w:t xml:space="preserve">Android (ARMv7)</w:t>
            </w:r>
          </w:p>
        </w:tc>
        <w:tc>
          <w:tcPr/>
          <w:p>
            <w:pPr>
              <w:pStyle w:val="Compact"/>
            </w:pPr>
            <w:r>
              <w:rPr>
                <w:rStyle w:val="VerbatimChar"/>
              </w:rPr>
              <w:t xml:space="preserve">armv7-linux-androideabi</w:t>
            </w:r>
          </w:p>
        </w:tc>
        <w:tc>
          <w:tcPr/>
          <w:p>
            <w:pPr>
              <w:pStyle w:val="Compact"/>
            </w:pPr>
            <w:r>
              <w:t xml:space="preserve">Tier 2</w:t>
            </w:r>
          </w:p>
        </w:tc>
        <w:tc>
          <w:tcPr/>
          <w:p>
            <w:pPr>
              <w:pStyle w:val="Compact"/>
            </w:pPr>
            <w:r>
              <w:t xml:space="preserve">ubuntu-latest (cross-rs)</w:t>
            </w:r>
          </w:p>
        </w:tc>
      </w:tr>
      <w:tr>
        <w:tc>
          <w:tcPr/>
          <w:p>
            <w:pPr>
              <w:pStyle w:val="Compact"/>
            </w:pPr>
            <w:r>
              <w:t xml:space="preserve">HarmonyOS</w:t>
            </w:r>
          </w:p>
        </w:tc>
        <w:tc>
          <w:tcPr/>
          <w:p>
            <w:pPr>
              <w:pStyle w:val="Compact"/>
            </w:pPr>
            <w:r>
              <w:rPr>
                <w:rStyle w:val="VerbatimChar"/>
              </w:rPr>
              <w:t xml:space="preserve">aarch64-unknown-linux-ohos</w:t>
            </w:r>
          </w:p>
        </w:tc>
        <w:tc>
          <w:tcPr/>
          <w:p>
            <w:pPr>
              <w:pStyle w:val="Compact"/>
            </w:pPr>
            <w:r>
              <w:t xml:space="preserve">Tier 2</w:t>
            </w:r>
          </w:p>
        </w:tc>
        <w:tc>
          <w:tcPr/>
          <w:p>
            <w:pPr>
              <w:pStyle w:val="Compact"/>
            </w:pPr>
            <w:r>
              <w:t xml:space="preserve">ubuntu-latest</w:t>
            </w:r>
          </w:p>
        </w:tc>
      </w:tr>
      <w:tr>
        <w:tc>
          <w:tcPr/>
          <w:p>
            <w:pPr>
              <w:pStyle w:val="Compact"/>
            </w:pPr>
            <w:r>
              <w:t xml:space="preserve">Web</w:t>
            </w:r>
          </w:p>
        </w:tc>
        <w:tc>
          <w:tcPr/>
          <w:p>
            <w:pPr>
              <w:pStyle w:val="Compact"/>
            </w:pPr>
            <w:r>
              <w:rPr>
                <w:rStyle w:val="VerbatimChar"/>
              </w:rPr>
              <w:t xml:space="preserve">wasm32-unknown-unknown</w:t>
            </w:r>
          </w:p>
        </w:tc>
        <w:tc>
          <w:tcPr/>
          <w:p>
            <w:pPr>
              <w:pStyle w:val="Compact"/>
            </w:pPr>
            <w:r>
              <w:t xml:space="preserve">Tier 2</w:t>
            </w:r>
          </w:p>
        </w:tc>
        <w:tc>
          <w:tcPr/>
          <w:p>
            <w:pPr>
              <w:pStyle w:val="Compact"/>
            </w:pPr>
            <w:r>
              <w:t xml:space="preserve">ubuntu-latest</w:t>
            </w:r>
          </w:p>
        </w:tc>
      </w:tr>
    </w:tbl>
    <w:bookmarkEnd w:id="94"/>
    <w:bookmarkStart w:id="95" w:name="X187eb3817d3e931dfa1e25a68961149e7d1d686"/>
    <w:p>
      <w:pPr>
        <w:pStyle w:val="Heading3"/>
      </w:pPr>
      <w:r>
        <w:t xml:space="preserve">Appendix B: Binary Size Optimization Profile</w:t>
      </w:r>
    </w:p>
    <w:p>
      <w:pPr>
        <w:pStyle w:val="SourceCode"/>
      </w:pPr>
      <w:r>
        <w:rPr>
          <w:rStyle w:val="CommentTok"/>
        </w:rPr>
        <w:t xml:space="preserve"># Cargo.toml — Release profile for all platforms</w:t>
      </w:r>
      <w:r>
        <w:br/>
      </w:r>
      <w:r>
        <w:rPr>
          <w:rStyle w:val="KeywordTok"/>
        </w:rPr>
        <w:t xml:space="preserve">[profile.release]</w:t>
      </w:r>
      <w:r>
        <w:br/>
      </w:r>
      <w:r>
        <w:rPr>
          <w:rStyle w:val="DataTypeTok"/>
        </w:rPr>
        <w:t xml:space="preserve">opt-level</w:t>
      </w:r>
      <w:r>
        <w:rPr>
          <w:rStyle w:val="NormalTok"/>
        </w:rPr>
        <w:t xml:space="preserve"> </w:t>
      </w:r>
      <w:r>
        <w:rPr>
          <w:rStyle w:val="OperatorTok"/>
        </w:rPr>
        <w:t xml:space="preserve">=</w:t>
      </w:r>
      <w:r>
        <w:rPr>
          <w:rStyle w:val="NormalTok"/>
        </w:rPr>
        <w:t xml:space="preserve"> </w:t>
      </w:r>
      <w:r>
        <w:rPr>
          <w:rStyle w:val="StringTok"/>
        </w:rPr>
        <w:t xml:space="preserve">"z"</w:t>
      </w:r>
      <w:r>
        <w:rPr>
          <w:rStyle w:val="NormalTok"/>
        </w:rPr>
        <w:t xml:space="preserve">          </w:t>
      </w:r>
      <w:r>
        <w:rPr>
          <w:rStyle w:val="CommentTok"/>
        </w:rPr>
        <w:t xml:space="preserve"># Optimize for size</w:t>
      </w:r>
      <w:r>
        <w:br/>
      </w:r>
      <w:r>
        <w:rPr>
          <w:rStyle w:val="DataTypeTok"/>
        </w:rPr>
        <w:t xml:space="preserve">lto</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Link Time Optimization</w:t>
      </w:r>
      <w:r>
        <w:br/>
      </w:r>
      <w:r>
        <w:rPr>
          <w:rStyle w:val="DataTypeTok"/>
        </w:rPr>
        <w:t xml:space="preserve">codegen-units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Single codegen unit for max optimization</w:t>
      </w:r>
      <w:r>
        <w:br/>
      </w:r>
      <w:r>
        <w:rPr>
          <w:rStyle w:val="DataTypeTok"/>
        </w:rPr>
        <w:t xml:space="preserve">panic</w:t>
      </w:r>
      <w:r>
        <w:rPr>
          <w:rStyle w:val="NormalTok"/>
        </w:rPr>
        <w:t xml:space="preserve"> </w:t>
      </w:r>
      <w:r>
        <w:rPr>
          <w:rStyle w:val="OperatorTok"/>
        </w:rPr>
        <w:t xml:space="preserve">=</w:t>
      </w:r>
      <w:r>
        <w:rPr>
          <w:rStyle w:val="NormalTok"/>
        </w:rPr>
        <w:t xml:space="preserve"> </w:t>
      </w:r>
      <w:r>
        <w:rPr>
          <w:rStyle w:val="StringTok"/>
        </w:rPr>
        <w:t xml:space="preserve">"abort"</w:t>
      </w:r>
      <w:r>
        <w:rPr>
          <w:rStyle w:val="NormalTok"/>
        </w:rPr>
        <w:t xml:space="preserve">          </w:t>
      </w:r>
      <w:r>
        <w:rPr>
          <w:rStyle w:val="CommentTok"/>
        </w:rPr>
        <w:t xml:space="preserve"># Remove unwinding code</w:t>
      </w:r>
      <w:r>
        <w:br/>
      </w:r>
      <w:r>
        <w:rPr>
          <w:rStyle w:val="DataTypeTok"/>
        </w:rPr>
        <w:t xml:space="preserve">strip</w:t>
      </w:r>
      <w:r>
        <w:rPr>
          <w:rStyle w:val="NormalTok"/>
        </w:rPr>
        <w:t xml:space="preserve"> </w:t>
      </w:r>
      <w:r>
        <w:rPr>
          <w:rStyle w:val="OperatorTok"/>
        </w:rPr>
        <w:t xml:space="preserve">=</w:t>
      </w:r>
      <w:r>
        <w:rPr>
          <w:rStyle w:val="NormalTok"/>
        </w:rPr>
        <w:t xml:space="preserve"> </w:t>
      </w:r>
      <w:r>
        <w:rPr>
          <w:rStyle w:val="StringTok"/>
        </w:rPr>
        <w:t xml:space="preserve">"symbols"</w:t>
      </w:r>
      <w:r>
        <w:rPr>
          <w:rStyle w:val="NormalTok"/>
        </w:rPr>
        <w:t xml:space="preserve">        </w:t>
      </w:r>
      <w:r>
        <w:rPr>
          <w:rStyle w:val="CommentTok"/>
        </w:rPr>
        <w:t xml:space="preserve"># Remove all symbol information</w:t>
      </w:r>
      <w:r>
        <w:br/>
      </w:r>
      <w:r>
        <w:br/>
      </w:r>
      <w:r>
        <w:rPr>
          <w:rStyle w:val="CommentTok"/>
        </w:rPr>
        <w:t xml:space="preserve"># Mobile-specific additional optimizations</w:t>
      </w:r>
      <w:r>
        <w:br/>
      </w:r>
      <w:r>
        <w:rPr>
          <w:rStyle w:val="KeywordTok"/>
        </w:rPr>
        <w:t xml:space="preserve">[profile.mobile-release]</w:t>
      </w:r>
      <w:r>
        <w:br/>
      </w:r>
      <w:r>
        <w:rPr>
          <w:rStyle w:val="DataTypeTok"/>
        </w:rPr>
        <w:t xml:space="preserve">inherits</w:t>
      </w:r>
      <w:r>
        <w:rPr>
          <w:rStyle w:val="NormalTok"/>
        </w:rPr>
        <w:t xml:space="preserve"> </w:t>
      </w:r>
      <w:r>
        <w:rPr>
          <w:rStyle w:val="OperatorTok"/>
        </w:rPr>
        <w:t xml:space="preserve">=</w:t>
      </w:r>
      <w:r>
        <w:rPr>
          <w:rStyle w:val="NormalTok"/>
        </w:rPr>
        <w:t xml:space="preserve"> </w:t>
      </w:r>
      <w:r>
        <w:rPr>
          <w:rStyle w:val="StringTok"/>
        </w:rPr>
        <w:t xml:space="preserve">"release"</w:t>
      </w:r>
      <w:r>
        <w:br/>
      </w:r>
      <w:r>
        <w:rPr>
          <w:rStyle w:val="DataTypeTok"/>
        </w:rPr>
        <w:t xml:space="preserve">opt-level</w:t>
      </w:r>
      <w:r>
        <w:rPr>
          <w:rStyle w:val="NormalTok"/>
        </w:rPr>
        <w:t xml:space="preserve"> </w:t>
      </w:r>
      <w:r>
        <w:rPr>
          <w:rStyle w:val="OperatorTok"/>
        </w:rPr>
        <w:t xml:space="preserve">=</w:t>
      </w:r>
      <w:r>
        <w:rPr>
          <w:rStyle w:val="NormalTok"/>
        </w:rPr>
        <w:t xml:space="preserve"> </w:t>
      </w:r>
      <w:r>
        <w:rPr>
          <w:rStyle w:val="StringTok"/>
        </w:rPr>
        <w:t xml:space="preserve">"z"</w:t>
      </w:r>
      <w:r>
        <w:br/>
      </w:r>
      <w:r>
        <w:rPr>
          <w:rStyle w:val="DataTypeTok"/>
        </w:rPr>
        <w:t xml:space="preserve">lto</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codegen-units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panic</w:t>
      </w:r>
      <w:r>
        <w:rPr>
          <w:rStyle w:val="NormalTok"/>
        </w:rPr>
        <w:t xml:space="preserve"> </w:t>
      </w:r>
      <w:r>
        <w:rPr>
          <w:rStyle w:val="OperatorTok"/>
        </w:rPr>
        <w:t xml:space="preserve">=</w:t>
      </w:r>
      <w:r>
        <w:rPr>
          <w:rStyle w:val="NormalTok"/>
        </w:rPr>
        <w:t xml:space="preserve"> </w:t>
      </w:r>
      <w:r>
        <w:rPr>
          <w:rStyle w:val="StringTok"/>
        </w:rPr>
        <w:t xml:space="preserve">"abort"</w:t>
      </w:r>
      <w:r>
        <w:br/>
      </w:r>
      <w:r>
        <w:rPr>
          <w:rStyle w:val="DataTypeTok"/>
        </w:rPr>
        <w:t xml:space="preserve">strip</w:t>
      </w:r>
      <w:r>
        <w:rPr>
          <w:rStyle w:val="NormalTok"/>
        </w:rPr>
        <w:t xml:space="preserve"> </w:t>
      </w:r>
      <w:r>
        <w:rPr>
          <w:rStyle w:val="OperatorTok"/>
        </w:rPr>
        <w:t xml:space="preserve">=</w:t>
      </w:r>
      <w:r>
        <w:rPr>
          <w:rStyle w:val="NormalTok"/>
        </w:rPr>
        <w:t xml:space="preserve"> </w:t>
      </w:r>
      <w:r>
        <w:rPr>
          <w:rStyle w:val="StringTok"/>
        </w:rPr>
        <w:t xml:space="preserve">"symbols"</w:t>
      </w:r>
    </w:p>
    <w:p>
      <w:pPr>
        <w:pStyle w:val="FirstParagraph"/>
      </w:pPr>
      <w:r>
        <w:rPr>
          <w:b/>
          <w:bCs/>
        </w:rPr>
        <w:t xml:space="preserve">Expected size impact</w:t>
      </w:r>
      <w:r>
        <w:t xml:space="preserve">: ~61% reduction (from ~18 MB baseline to ~7 MB optimized).</w:t>
      </w:r>
    </w:p>
    <w:bookmarkEnd w:id="95"/>
    <w:bookmarkStart w:id="96" w:name="appendix-c-glossary"/>
    <w:p>
      <w:pPr>
        <w:pStyle w:val="Heading3"/>
      </w:pPr>
      <w:r>
        <w:t xml:space="preserve">Appendix C: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TUN</w:t>
            </w:r>
          </w:p>
        </w:tc>
        <w:tc>
          <w:tcPr/>
          <w:p>
            <w:pPr>
              <w:pStyle w:val="Compact"/>
            </w:pPr>
            <w:r>
              <w:t xml:space="preserve">Virtual network interface that operates at Layer 3 (IP). Used to intercept and inject IP packets.</w:t>
            </w:r>
          </w:p>
        </w:tc>
      </w:tr>
      <w:tr>
        <w:tc>
          <w:tcPr/>
          <w:p>
            <w:pPr>
              <w:pStyle w:val="Compact"/>
            </w:pPr>
            <w:r>
              <w:rPr>
                <w:b/>
                <w:bCs/>
              </w:rPr>
              <w:t xml:space="preserve">NEPacketTunnelProvider</w:t>
            </w:r>
          </w:p>
        </w:tc>
        <w:tc>
          <w:tcPr/>
          <w:p>
            <w:pPr>
              <w:pStyle w:val="Compact"/>
            </w:pPr>
            <w:r>
              <w:t xml:space="preserve">iOS/macOS Network Extension class for implementing custom VPN protocols at the packet level.</w:t>
            </w:r>
          </w:p>
        </w:tc>
      </w:tr>
      <w:tr>
        <w:tc>
          <w:tcPr/>
          <w:p>
            <w:pPr>
              <w:pStyle w:val="Compact"/>
            </w:pPr>
            <w:r>
              <w:rPr>
                <w:b/>
                <w:bCs/>
              </w:rPr>
              <w:t xml:space="preserve">VpnService</w:t>
            </w:r>
          </w:p>
        </w:tc>
        <w:tc>
          <w:tcPr/>
          <w:p>
            <w:pPr>
              <w:pStyle w:val="Compact"/>
            </w:pPr>
            <w:r>
              <w:t xml:space="preserve">Android API for creating custom VPN connections via a TUN interface.</w:t>
            </w:r>
          </w:p>
        </w:tc>
      </w:tr>
      <w:tr>
        <w:tc>
          <w:tcPr/>
          <w:p>
            <w:pPr>
              <w:pStyle w:val="Compact"/>
            </w:pPr>
            <w:r>
              <w:rPr>
                <w:b/>
                <w:bCs/>
              </w:rPr>
              <w:t xml:space="preserve">WFP</w:t>
            </w:r>
          </w:p>
        </w:tc>
        <w:tc>
          <w:tcPr/>
          <w:p>
            <w:pPr>
              <w:pStyle w:val="Compact"/>
            </w:pPr>
            <w:r>
              <w:t xml:space="preserve">Windows Filtering Platform — kernel-mode framework for network packet filtering.</w:t>
            </w:r>
          </w:p>
        </w:tc>
      </w:tr>
      <w:tr>
        <w:tc>
          <w:tcPr/>
          <w:p>
            <w:pPr>
              <w:pStyle w:val="Compact"/>
            </w:pPr>
            <w:r>
              <w:rPr>
                <w:b/>
                <w:bCs/>
              </w:rPr>
              <w:t xml:space="preserve">WinTUN</w:t>
            </w:r>
          </w:p>
        </w:tc>
        <w:tc>
          <w:tcPr/>
          <w:p>
            <w:pPr>
              <w:pStyle w:val="Compact"/>
            </w:pPr>
            <w:r>
              <w:t xml:space="preserve">Virtual TUN adapter driver for Windows, maintained by the WireGuard project.</w:t>
            </w:r>
          </w:p>
        </w:tc>
      </w:tr>
      <w:tr>
        <w:tc>
          <w:tcPr/>
          <w:p>
            <w:pPr>
              <w:pStyle w:val="Compact"/>
            </w:pPr>
            <w:r>
              <w:rPr>
                <w:b/>
                <w:bCs/>
              </w:rPr>
              <w:t xml:space="preserve">ConnMan</w:t>
            </w:r>
          </w:p>
        </w:tc>
        <w:tc>
          <w:tcPr/>
          <w:p>
            <w:pPr>
              <w:pStyle w:val="Compact"/>
            </w:pPr>
            <w:r>
              <w:t xml:space="preserve">Connection Manager — Linux network management daemon used by Sailfish OS / Aurora OS.</w:t>
            </w:r>
          </w:p>
        </w:tc>
      </w:tr>
      <w:tr>
        <w:tc>
          <w:tcPr/>
          <w:p>
            <w:pPr>
              <w:pStyle w:val="Compact"/>
            </w:pPr>
            <w:r>
              <w:rPr>
                <w:b/>
                <w:bCs/>
              </w:rPr>
              <w:t xml:space="preserve">Impeller</w:t>
            </w:r>
          </w:p>
        </w:tc>
        <w:tc>
          <w:tcPr/>
          <w:p>
            <w:pPr>
              <w:pStyle w:val="Compact"/>
            </w:pPr>
            <w:r>
              <w:t xml:space="preserve">Flutter's rendering engine, replacing Skia for consistent GPU-accelerated performance.</w:t>
            </w:r>
          </w:p>
        </w:tc>
      </w:tr>
      <w:tr>
        <w:tc>
          <w:tcPr/>
          <w:p>
            <w:pPr>
              <w:pStyle w:val="Compact"/>
            </w:pPr>
            <w:r>
              <w:rPr>
                <w:b/>
                <w:bCs/>
              </w:rPr>
              <w:t xml:space="preserve">UniFFI</w:t>
            </w:r>
          </w:p>
        </w:tc>
        <w:tc>
          <w:tcPr/>
          <w:p>
            <w:pPr>
              <w:pStyle w:val="Compact"/>
            </w:pPr>
            <w:r>
              <w:t xml:space="preserve">Mozilla's multi-language binding generator for Rust (Swift, Kotlin, Python bindings).</w:t>
            </w:r>
          </w:p>
        </w:tc>
      </w:tr>
      <w:tr>
        <w:tc>
          <w:tcPr/>
          <w:p>
            <w:pPr>
              <w:pStyle w:val="Compact"/>
            </w:pPr>
            <w:r>
              <w:rPr>
                <w:b/>
                <w:bCs/>
              </w:rPr>
              <w:t xml:space="preserve">flutter_rust_bridge</w:t>
            </w:r>
          </w:p>
        </w:tc>
        <w:tc>
          <w:tcPr/>
          <w:p>
            <w:pPr>
              <w:pStyle w:val="Compact"/>
            </w:pPr>
            <w:r>
              <w:t xml:space="preserve">Code generation tool for seamless Dart-Rust FFI integration in Flutter apps.</w:t>
            </w:r>
          </w:p>
        </w:tc>
      </w:tr>
      <w:tr>
        <w:tc>
          <w:tcPr/>
          <w:p>
            <w:pPr>
              <w:pStyle w:val="Compact"/>
            </w:pPr>
            <w:r>
              <w:rPr>
                <w:b/>
                <w:bCs/>
              </w:rPr>
              <w:t xml:space="preserve">FRB</w:t>
            </w:r>
          </w:p>
        </w:tc>
        <w:tc>
          <w:tcPr/>
          <w:p>
            <w:pPr>
              <w:pStyle w:val="Compact"/>
            </w:pPr>
            <w:r>
              <w:t xml:space="preserve">Short for</w:t>
            </w:r>
            <w:r>
              <w:t xml:space="preserve"> </w:t>
            </w:r>
            <w:r>
              <w:rPr>
                <w:rStyle w:val="VerbatimChar"/>
              </w:rPr>
              <w:t xml:space="preserve">flutter_rust_bridge</w:t>
            </w:r>
            <w:r>
              <w:t xml:space="preserve">.</w:t>
            </w:r>
          </w:p>
        </w:tc>
      </w:tr>
      <w:tr>
        <w:tc>
          <w:tcPr/>
          <w:p>
            <w:pPr>
              <w:pStyle w:val="Compact"/>
            </w:pPr>
            <w:r>
              <w:rPr>
                <w:b/>
                <w:bCs/>
              </w:rPr>
              <w:t xml:space="preserve">Kill Switch</w:t>
            </w:r>
          </w:p>
        </w:tc>
        <w:tc>
          <w:tcPr/>
          <w:p>
            <w:pPr>
              <w:pStyle w:val="Compact"/>
            </w:pPr>
            <w:r>
              <w:t xml:space="preserve">Feature that blocks all network traffic when the VPN connection drops, preventing IP leaks.</w:t>
            </w:r>
          </w:p>
        </w:tc>
      </w:tr>
      <w:tr>
        <w:tc>
          <w:tcPr/>
          <w:p>
            <w:pPr>
              <w:pStyle w:val="Compact"/>
            </w:pPr>
            <w:r>
              <w:rPr>
                <w:b/>
                <w:bCs/>
              </w:rPr>
              <w:t xml:space="preserve">Split Tunneling</w:t>
            </w:r>
          </w:p>
        </w:tc>
        <w:tc>
          <w:tcPr/>
          <w:p>
            <w:pPr>
              <w:pStyle w:val="Compact"/>
            </w:pPr>
            <w:r>
              <w:t xml:space="preserve">Routing only selected traffic through the VPN while allowing other traffic direct access.</w:t>
            </w:r>
          </w:p>
        </w:tc>
      </w:tr>
      <w:tr>
        <w:tc>
          <w:tcPr/>
          <w:p>
            <w:pPr>
              <w:pStyle w:val="Compact"/>
            </w:pPr>
            <w:r>
              <w:rPr>
                <w:b/>
                <w:bCs/>
              </w:rPr>
              <w:t xml:space="preserve">PAC</w:t>
            </w:r>
          </w:p>
        </w:tc>
        <w:tc>
          <w:tcPr/>
          <w:p>
            <w:pPr>
              <w:pStyle w:val="Compact"/>
            </w:pPr>
            <w:r>
              <w:t xml:space="preserve">Proxy Auto-Configuration — JavaScript-based proxy configuration used by browser extensions.</w:t>
            </w:r>
          </w:p>
        </w:tc>
      </w:tr>
      <w:tr>
        <w:tc>
          <w:tcPr/>
          <w:p>
            <w:pPr>
              <w:pStyle w:val="Compact"/>
            </w:pPr>
            <w:r>
              <w:rPr>
                <w:b/>
                <w:bCs/>
              </w:rPr>
              <w:t xml:space="preserve">WASM</w:t>
            </w:r>
          </w:p>
        </w:tc>
        <w:tc>
          <w:tcPr/>
          <w:p>
            <w:pPr>
              <w:pStyle w:val="Compact"/>
            </w:pPr>
            <w:r>
              <w:t xml:space="preserve">WebAssembly — binary instruction format for sandboxed execution in web browsers.</w:t>
            </w:r>
          </w:p>
        </w:tc>
      </w:tr>
    </w:tbl>
    <w:bookmarkEnd w:id="96"/>
    <w:bookmarkStart w:id="97" w:name="appendix-d-reference-architectures"/>
    <w:p>
      <w:pPr>
        <w:pStyle w:val="Heading3"/>
      </w:pPr>
      <w:r>
        <w:t xml:space="preserve">Appendix D: Reference Architectures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w:t>
            </w:r>
          </w:p>
        </w:tc>
        <w:tc>
          <w:tcPr/>
          <w:p>
            <w:pPr>
              <w:pStyle w:val="Compact"/>
            </w:pPr>
            <w:r>
              <w:t xml:space="preserve">Architecture</w:t>
            </w:r>
          </w:p>
        </w:tc>
        <w:tc>
          <w:tcPr/>
          <w:p>
            <w:pPr>
              <w:pStyle w:val="Compact"/>
            </w:pPr>
            <w:r>
              <w:t xml:space="preserve">Code Reuse</w:t>
            </w:r>
          </w:p>
        </w:tc>
        <w:tc>
          <w:tcPr/>
          <w:p>
            <w:pPr>
              <w:pStyle w:val="Compact"/>
            </w:pPr>
            <w:r>
              <w:t xml:space="preserve">Relevance</w:t>
            </w:r>
          </w:p>
        </w:tc>
      </w:tr>
      <w:tr>
        <w:tc>
          <w:tcPr/>
          <w:p>
            <w:pPr>
              <w:pStyle w:val="Compact"/>
            </w:pPr>
            <w:r>
              <w:rPr>
                <w:b/>
                <w:bCs/>
              </w:rPr>
              <w:t xml:space="preserve">Mullvad VPN</w:t>
            </w:r>
          </w:p>
        </w:tc>
        <w:tc>
          <w:tcPr/>
          <w:p>
            <w:pPr>
              <w:pStyle w:val="Compact"/>
            </w:pPr>
            <w:r>
              <w:t xml:space="preserve">Rust daemon + Electron GUI</w:t>
            </w:r>
          </w:p>
        </w:tc>
        <w:tc>
          <w:tcPr/>
          <w:p>
            <w:pPr>
              <w:pStyle w:val="Compact"/>
            </w:pPr>
            <w:r>
              <w:t xml:space="preserve">~85% desktop, ~70% Android</w:t>
            </w:r>
          </w:p>
        </w:tc>
        <w:tc>
          <w:tcPr/>
          <w:p>
            <w:pPr>
              <w:pStyle w:val="Compact"/>
            </w:pPr>
            <w:r>
              <w:t xml:space="preserve">Primary reference — same Rust core + multi-UI approach</w:t>
            </w:r>
          </w:p>
        </w:tc>
      </w:tr>
      <w:tr>
        <w:tc>
          <w:tcPr/>
          <w:p>
            <w:pPr>
              <w:pStyle w:val="Compact"/>
            </w:pPr>
            <w:r>
              <w:rPr>
                <w:b/>
                <w:bCs/>
              </w:rPr>
              <w:t xml:space="preserve">Signal</w:t>
            </w:r>
          </w:p>
        </w:tc>
        <w:tc>
          <w:tcPr/>
          <w:p>
            <w:pPr>
              <w:pStyle w:val="Compact"/>
            </w:pPr>
            <w:r>
              <w:t xml:space="preserve">libsignal Rust core + platform UIs</w:t>
            </w:r>
          </w:p>
        </w:tc>
        <w:tc>
          <w:tcPr/>
          <w:p>
            <w:pPr>
              <w:pStyle w:val="Compact"/>
            </w:pPr>
            <w:r>
              <w:t xml:space="preserve">~80%</w:t>
            </w:r>
          </w:p>
        </w:tc>
        <w:tc>
          <w:tcPr/>
          <w:p>
            <w:pPr>
              <w:pStyle w:val="Compact"/>
            </w:pPr>
            <w:r>
              <w:t xml:space="preserve">FFI bridge patterns, manual JNI approach</w:t>
            </w:r>
          </w:p>
        </w:tc>
      </w:tr>
      <w:tr>
        <w:tc>
          <w:tcPr/>
          <w:p>
            <w:pPr>
              <w:pStyle w:val="Compact"/>
            </w:pPr>
            <w:r>
              <w:rPr>
                <w:b/>
                <w:bCs/>
              </w:rPr>
              <w:t xml:space="preserve">BoringTun</w:t>
            </w:r>
          </w:p>
        </w:tc>
        <w:tc>
          <w:tcPr/>
          <w:p>
            <w:pPr>
              <w:pStyle w:val="Compact"/>
            </w:pPr>
            <w:r>
              <w:t xml:space="preserve">Pure Rust WireGuard library</w:t>
            </w:r>
          </w:p>
        </w:tc>
        <w:tc>
          <w:tcPr/>
          <w:p>
            <w:pPr>
              <w:pStyle w:val="Compact"/>
            </w:pPr>
            <w:r>
              <w:t xml:space="preserve">~95% (library only)</w:t>
            </w:r>
          </w:p>
        </w:tc>
        <w:tc>
          <w:tcPr/>
          <w:p>
            <w:pPr>
              <w:pStyle w:val="Compact"/>
            </w:pPr>
            <w:r>
              <w:t xml:space="preserve">WireGuard protocol foundation</w:t>
            </w:r>
          </w:p>
        </w:tc>
      </w:tr>
      <w:tr>
        <w:tc>
          <w:tcPr/>
          <w:p>
            <w:pPr>
              <w:pStyle w:val="Compact"/>
            </w:pPr>
            <w:r>
              <w:rPr>
                <w:b/>
                <w:bCs/>
              </w:rPr>
              <w:t xml:space="preserve">TunnlTo</w:t>
            </w:r>
          </w:p>
        </w:tc>
        <w:tc>
          <w:tcPr/>
          <w:p>
            <w:pPr>
              <w:pStyle w:val="Compact"/>
            </w:pPr>
            <w:r>
              <w:t xml:space="preserve">Rust + Tauri (Windows)</w:t>
            </w:r>
          </w:p>
        </w:tc>
        <w:tc>
          <w:tcPr/>
          <w:p>
            <w:pPr>
              <w:pStyle w:val="Compact"/>
            </w:pPr>
            <w:r>
              <w:t xml:space="preserve">~90%</w:t>
            </w:r>
          </w:p>
        </w:tc>
        <w:tc>
          <w:tcPr/>
          <w:p>
            <w:pPr>
              <w:pStyle w:val="Compact"/>
            </w:pPr>
            <w:r>
              <w:t xml:space="preserve">Validates Tauri for VPN clients</w:t>
            </w:r>
          </w:p>
        </w:tc>
      </w:tr>
      <w:tr>
        <w:tc>
          <w:tcPr/>
          <w:p>
            <w:pPr>
              <w:pStyle w:val="Compact"/>
            </w:pPr>
            <w:r>
              <w:rPr>
                <w:b/>
                <w:bCs/>
              </w:rPr>
              <w:t xml:space="preserve">UpVPN</w:t>
            </w:r>
          </w:p>
        </w:tc>
        <w:tc>
          <w:tcPr/>
          <w:p>
            <w:pPr>
              <w:pStyle w:val="Compact"/>
            </w:pPr>
            <w:r>
              <w:t xml:space="preserve">Rust + Tauri (multi-platform)</w:t>
            </w:r>
          </w:p>
        </w:tc>
        <w:tc>
          <w:tcPr/>
          <w:p>
            <w:pPr>
              <w:pStyle w:val="Compact"/>
            </w:pPr>
            <w:r>
              <w:t xml:space="preserve">~85%</w:t>
            </w:r>
          </w:p>
        </w:tc>
        <w:tc>
          <w:tcPr/>
          <w:p>
            <w:pPr>
              <w:pStyle w:val="Compact"/>
            </w:pPr>
            <w:r>
              <w:t xml:space="preserve">Validates Tauri v2 for VPN</w:t>
            </w:r>
          </w:p>
        </w:tc>
      </w:tr>
      <w:tr>
        <w:tc>
          <w:tcPr/>
          <w:p>
            <w:pPr>
              <w:pStyle w:val="Compact"/>
            </w:pPr>
            <w:r>
              <w:rPr>
                <w:b/>
                <w:bCs/>
              </w:rPr>
              <w:t xml:space="preserve">VPNclient App</w:t>
            </w:r>
          </w:p>
        </w:tc>
        <w:tc>
          <w:tcPr/>
          <w:p>
            <w:pPr>
              <w:pStyle w:val="Compact"/>
            </w:pPr>
            <w:r>
              <w:t xml:space="preserve">Flutter + Rust</w:t>
            </w:r>
          </w:p>
        </w:tc>
        <w:tc>
          <w:tcPr/>
          <w:p>
            <w:pPr>
              <w:pStyle w:val="Compact"/>
            </w:pPr>
            <w:r>
              <w:t xml:space="preserve">~85%</w:t>
            </w:r>
          </w:p>
        </w:tc>
        <w:tc>
          <w:tcPr/>
          <w:p>
            <w:pPr>
              <w:pStyle w:val="Compact"/>
            </w:pPr>
            <w:r>
              <w:t xml:space="preserve">Validates Flutter for VPN</w:t>
            </w:r>
          </w:p>
        </w:tc>
      </w:tr>
    </w:tbl>
    <w:p>
      <w:r>
        <w:pict>
          <v:rect style="width:0;height:1.5pt" o:hralign="center" o:hrstd="t" o:hr="t"/>
        </w:pict>
      </w:r>
    </w:p>
    <w:p>
      <w:pPr>
        <w:pStyle w:val="FirstParagraph"/>
      </w:pPr>
      <w:r>
        <w:rPr>
          <w:i/>
          <w:iCs/>
        </w:rPr>
        <w:t xml:space="preserve">Document compiled: July 2025</w:t>
      </w:r>
      <w:r>
        <w:br/>
      </w:r>
      <w:r>
        <w:rPr>
          <w:i/>
          <w:iCs/>
        </w:rPr>
        <w:t xml:space="preserve">Based on research from 25+ independent sources including official framework documentation, open-source VPN client analysis, and cross-platform development benchmarks.</w:t>
      </w:r>
      <w:r>
        <w:br/>
      </w:r>
      <w:r>
        <w:rPr>
          <w:i/>
          <w:iCs/>
        </w:rPr>
        <w:t xml:space="preserve">Next review: August 2025 (post-implementation kickoff)</w:t>
      </w:r>
    </w:p>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VPN — MVP2 Architecture &amp; Technology Stack Document</dc:title>
  <dc:creator/>
  <cp:keywords/>
  <dcterms:created xsi:type="dcterms:W3CDTF">2026-07-04T13:49:55Z</dcterms:created>
  <dcterms:modified xsi:type="dcterms:W3CDTF">2026-07-04T13:49:55Z</dcterms:modified>
</cp:coreProperties>
</file>

<file path=docProps/custom.xml><?xml version="1.0" encoding="utf-8"?>
<Properties xmlns="http://schemas.openxmlformats.org/officeDocument/2006/custom-properties" xmlns:vt="http://schemas.openxmlformats.org/officeDocument/2006/docPropsVTypes"/>
</file>