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Stress + Chaos Test Strategy</w:t>
      </w:r>
    </w:p>
    <w:bookmarkStart w:id="22" w:name="stress--chaos-test-strategy"/>
    <w:p>
      <w:pPr>
        <w:pStyle w:val="Heading1"/>
      </w:pPr>
      <w:r>
        <w:t xml:space="preserve">Stress + Chaos Test Strategy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2026-07-04T12:00:00Z</w:t>
      </w:r>
    </w:p>
    <w:p>
      <w:pPr>
        <w:pStyle w:val="BlockText"/>
      </w:pPr>
      <w:r>
        <w:rPr>
          <w:b/>
          <w:bCs/>
        </w:rPr>
        <w:t xml:space="preserve">Rev 2 (2026-07-04):</w:t>
      </w:r>
      <w:r>
        <w:t xml:space="preserve"> </w:t>
      </w:r>
      <w:r>
        <w:t xml:space="preserve">independently re-verified against</w:t>
      </w:r>
      <w:r>
        <w:t xml:space="preserve"> </w:t>
      </w:r>
      <w:r>
        <w:rPr>
          <w:rStyle w:val="VerbatimChar"/>
        </w:rPr>
        <w:t xml:space="preserve">SPECIFICATION.md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reconciliation-flow.md</w:t>
      </w:r>
      <w:r>
        <w:t xml:space="preserve"> </w:t>
      </w:r>
      <w:r>
        <w:t xml:space="preserve">during a corpus-wide gap-analysis pass; the target/hardware</w:t>
      </w:r>
      <w:r>
        <w:t xml:space="preserve"> </w:t>
      </w:r>
      <w:r>
        <w:t xml:space="preserve">safety framing (§3 — injections are bounded to test-container cgroups/tmpfs, never</w:t>
      </w:r>
      <w:r>
        <w:t xml:space="preserve"> </w:t>
      </w:r>
      <w:r>
        <w:t xml:space="preserve">the host) is explicit and consistent with §11.4.133/§12. No contradictions found.</w:t>
      </w:r>
    </w:p>
    <w:p>
      <w:pPr>
        <w:pStyle w:val="BlockText"/>
      </w:pPr>
      <w:r>
        <w:t xml:space="preserve">Master technical specification — Volume 8 (Testing &amp; QA), nano-detail document</w:t>
      </w:r>
      <w:r>
        <w:t xml:space="preserve"> </w:t>
      </w:r>
      <w:r>
        <w:rPr>
          <w:b/>
          <w:bCs/>
        </w:rPr>
        <w:t xml:space="preserve">stress-chaos</w:t>
      </w:r>
      <w:r>
        <w:t xml:space="preserve">,</w:t>
      </w:r>
      <w:r>
        <w:t xml:space="preserve"> </w:t>
      </w:r>
      <w:r>
        <w:t xml:space="preserve">one of the seven §11.4.169 cross-cutting test-type deep-dives. It deepens</w:t>
      </w:r>
      <w:r>
        <w:t xml:space="preserve"> </w:t>
      </w:r>
      <w:hyperlink r:id="rId9">
        <w:r>
          <w:rPr>
            <w:rStyle w:val="VerbatimChar"/>
          </w:rPr>
          <w:t xml:space="preserve">10-testing-acceptance-and-qa.md</w:t>
        </w:r>
      </w:hyperlink>
      <w:r>
        <w:t xml:space="preserve"> </w:t>
      </w:r>
      <w:r>
        <w:t xml:space="preserve">§5.9 (STRESS + CHAOS)</w:t>
      </w:r>
      <w:r>
        <w:t xml:space="preserve"> </w:t>
      </w:r>
      <w:r>
        <w:t xml:space="preserve">into an implementation-ready bank mapped onto the §11.4.85</w:t>
      </w:r>
      <w:r>
        <w:t xml:space="preserve"> </w:t>
      </w:r>
      <w:r>
        <w:rPr>
          <w:b/>
          <w:bCs/>
        </w:rPr>
        <w:t xml:space="preserve">closed-set</w:t>
      </w:r>
      <w:r>
        <w:t xml:space="preserve"> </w:t>
      </w:r>
      <w:r>
        <w:t xml:space="preserve">helper contracts</w:t>
      </w:r>
      <w:r>
        <w:t xml:space="preserve"> </w:t>
      </w:r>
      <w:r>
        <w:t xml:space="preserve">(</w:t>
      </w:r>
      <w:r>
        <w:rPr>
          <w:rStyle w:val="VerbatimChar"/>
        </w:rPr>
        <w:t xml:space="preserve">ab_stress_run</w:t>
      </w:r>
      <w:r>
        <w:t xml:space="preserve">,</w:t>
      </w:r>
      <w:r>
        <w:t xml:space="preserve"> </w:t>
      </w:r>
      <w:r>
        <w:rPr>
          <w:rStyle w:val="VerbatimChar"/>
        </w:rPr>
        <w:t xml:space="preserve">ab_chaos_kill_pid_during</w:t>
      </w:r>
      <w:r>
        <w:t xml:space="preserve">, …) with chaos-injection cleanup in</w:t>
      </w:r>
      <w:r>
        <w:t xml:space="preserve"> </w:t>
      </w:r>
      <w:r>
        <w:rPr>
          <w:rStyle w:val="VerbatimChar"/>
        </w:rPr>
        <w:t xml:space="preserve">trap EXIT</w:t>
      </w:r>
      <w:r>
        <w:t xml:space="preserve"> </w:t>
      </w:r>
      <w:r>
        <w:t xml:space="preserve">(§11.4.14) and target/hardware safety (§11.4.133). SPEC-ONLY: it describes harness, fixtures,</w:t>
      </w:r>
      <w:r>
        <w:t xml:space="preserve"> </w:t>
      </w:r>
      <w:r>
        <w:t xml:space="preserve">evidence, gate, and the paired §1.1 mutation; it does not build the product. Sources cited</w:t>
      </w:r>
      <w:r>
        <w:t xml:space="preserve"> </w:t>
      </w:r>
      <w:r>
        <w:t xml:space="preserve">inline by id —</w:t>
      </w:r>
      <w:r>
        <w:t xml:space="preserve"> </w:t>
      </w:r>
      <w:r>
        <w:rPr>
          <w:rStyle w:val="VerbatimChar"/>
        </w:rPr>
        <w:t xml:space="preserve">[OVERVIEW]</w:t>
      </w:r>
      <w:r>
        <w:t xml:space="preserve"> </w:t>
      </w:r>
      <w:r>
        <w:t xml:space="preserve">= doc 10;</w:t>
      </w:r>
      <w:r>
        <w:t xml:space="preserve"> </w:t>
      </w:r>
      <w:r>
        <w:rPr>
          <w:rStyle w:val="VerbatimChar"/>
        </w:rPr>
        <w:t xml:space="preserve">[TM]</w:t>
      </w:r>
      <w:r>
        <w:t xml:space="preserve"> </w:t>
      </w:r>
      <w:r>
        <w:t xml:space="preserve">= [</w:t>
      </w:r>
      <w:r>
        <w:rPr>
          <w:rStyle w:val="VerbatimChar"/>
        </w:rPr>
        <w:t xml:space="preserve">../v05-security/threat-model.md</w:t>
      </w:r>
      <w:r>
        <w:t xml:space="preserve">];</w:t>
      </w:r>
      <w:r>
        <w:t xml:space="preserve"> </w:t>
      </w:r>
      <w:r>
        <w:rPr>
          <w:rStyle w:val="VerbatimChar"/>
        </w:rPr>
        <w:t xml:space="preserve">[reconcile]</w:t>
      </w:r>
      <w:r>
        <w:t xml:space="preserve"> </w:t>
      </w:r>
      <w:r>
        <w:t xml:space="preserve">= [</w:t>
      </w:r>
      <w:r>
        <w:rPr>
          <w:rStyle w:val="VerbatimChar"/>
        </w:rPr>
        <w:t xml:space="preserve">../v03-control-plane/reconciliation-flow.md</w:t>
      </w:r>
      <w:r>
        <w:t xml:space="preserve">];</w:t>
      </w:r>
      <w:r>
        <w:t xml:space="preserve"> </w:t>
      </w:r>
      <w:r>
        <w:rPr>
          <w:rStyle w:val="VerbatimChar"/>
        </w:rPr>
        <w:t xml:space="preserve">[ladder]</w:t>
      </w:r>
      <w:r>
        <w:t xml:space="preserve"> </w:t>
      </w:r>
      <w:r>
        <w:t xml:space="preserve">=</w:t>
      </w:r>
      <w:r>
        <w:t xml:space="preserve"> </w:t>
      </w:r>
      <w:r>
        <w:t xml:space="preserve">[</w:t>
      </w:r>
      <w:r>
        <w:rPr>
          <w:rStyle w:val="VerbatimChar"/>
        </w:rPr>
        <w:t xml:space="preserve">../v02-data-plane/transport-selection-ladder.md</w:t>
      </w:r>
      <w:r>
        <w:t xml:space="preserve">];</w:t>
      </w:r>
      <w:r>
        <w:t xml:space="preserve"> </w:t>
      </w:r>
      <w:r>
        <w:rPr>
          <w:rStyle w:val="VerbatimChar"/>
        </w:rPr>
        <w:t xml:space="preserve">[01-DP]</w:t>
      </w:r>
      <w:r>
        <w:t xml:space="preserve"> </w:t>
      </w:r>
      <w:r>
        <w:t xml:space="preserve">= doc 01. Claims not grounded in</w:t>
      </w:r>
      <w:r>
        <w:t xml:space="preserve"> </w:t>
      </w:r>
      <w:r>
        <w:t xml:space="preserve">the evidence base are marked</w:t>
      </w:r>
      <w:r>
        <w:t xml:space="preserve"> </w:t>
      </w:r>
      <w:r>
        <w:rPr>
          <w:b/>
          <w:bCs/>
        </w:rPr>
        <w:t xml:space="preserve">UNVERIFIED</w:t>
      </w:r>
      <w:r>
        <w:t xml:space="preserve"> </w:t>
      </w:r>
      <w:r>
        <w:t xml:space="preserve">per constitution §11.4.6 — never fabricated.</w:t>
      </w:r>
    </w:p>
    <w:p>
      <w:r>
        <w:pict>
          <v:rect style="width:0;height:1.5pt" o:hralign="center" o:hrstd="t" o:hr="t"/>
        </w:pict>
      </w:r>
    </w:p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9e096c8519da77f08d1aa8315fe2b82f37cce81">
        <w:r>
          <w:rPr>
            <w:rStyle w:val="Hyperlink"/>
          </w:rPr>
          <w:t xml:space="preserve">0. Scope on HelixVPN surfaces</w:t>
        </w:r>
      </w:hyperlink>
    </w:p>
    <w:p>
      <w:pPr>
        <w:pStyle w:val="Compact"/>
        <w:numPr>
          <w:ilvl w:val="0"/>
          <w:numId w:val="1001"/>
        </w:numPr>
      </w:pPr>
      <w:hyperlink w:anchor="X6e237234925130658dfc5e0ee22de485bef105e">
        <w:r>
          <w:rPr>
            <w:rStyle w:val="Hyperlink"/>
          </w:rPr>
          <w:t xml:space="preserve">1. The §11.4.85 closed-set, instantiated for HelixVPN</w:t>
        </w:r>
      </w:hyperlink>
    </w:p>
    <w:p>
      <w:pPr>
        <w:pStyle w:val="Compact"/>
        <w:numPr>
          <w:ilvl w:val="0"/>
          <w:numId w:val="1001"/>
        </w:numPr>
      </w:pPr>
      <w:hyperlink w:anchor="X584e19ba49d0794540bac2da2eacc915e551c82">
        <w:r>
          <w:rPr>
            <w:rStyle w:val="Hyperlink"/>
          </w:rPr>
          <w:t xml:space="preserve">2. Harness — the §11.4.85 helper contracts</w:t>
        </w:r>
      </w:hyperlink>
    </w:p>
    <w:p>
      <w:pPr>
        <w:pStyle w:val="Compact"/>
        <w:numPr>
          <w:ilvl w:val="0"/>
          <w:numId w:val="1001"/>
        </w:numPr>
      </w:pPr>
      <w:hyperlink w:anchor="X852f423c3e52185dde3e0985f61b958aa9a9581">
        <w:r>
          <w:rPr>
            <w:rStyle w:val="Hyperlink"/>
          </w:rPr>
          <w:t xml:space="preserve">3. Target/hardware safety (§11.4.133) + cleanup (§11.4.14)</w:t>
        </w:r>
      </w:hyperlink>
    </w:p>
    <w:p>
      <w:pPr>
        <w:pStyle w:val="Compact"/>
        <w:numPr>
          <w:ilvl w:val="0"/>
          <w:numId w:val="1001"/>
        </w:numPr>
      </w:pPr>
      <w:hyperlink w:anchor="X7cb8c840e2856593ad572e1107089030ca0438f">
        <w:r>
          <w:rPr>
            <w:rStyle w:val="Hyperlink"/>
          </w:rPr>
          <w:t xml:space="preserve">4. Fixtures — real (§11.4.27)</w:t>
        </w:r>
      </w:hyperlink>
    </w:p>
    <w:p>
      <w:pPr>
        <w:pStyle w:val="Compact"/>
        <w:numPr>
          <w:ilvl w:val="0"/>
          <w:numId w:val="1001"/>
        </w:numPr>
      </w:pPr>
      <w:hyperlink w:anchor="X3eefa6d49e224912c8af5272ee3a5ce88b8e3c7">
        <w:r>
          <w:rPr>
            <w:rStyle w:val="Hyperlink"/>
          </w:rPr>
          <w:t xml:space="preserve">5. Captured evidence (§11.4.69 / .85)</w:t>
        </w:r>
      </w:hyperlink>
    </w:p>
    <w:p>
      <w:pPr>
        <w:pStyle w:val="Compact"/>
        <w:numPr>
          <w:ilvl w:val="0"/>
          <w:numId w:val="1001"/>
        </w:numPr>
      </w:pPr>
      <w:hyperlink w:anchor="X7f8deef5ca7fdf1602d9ed585a2cb6f3fb4703b">
        <w:r>
          <w:rPr>
            <w:rStyle w:val="Hyperlink"/>
          </w:rPr>
          <w:t xml:space="preserve">6. Determinism (§11.4.50)</w:t>
        </w:r>
      </w:hyperlink>
    </w:p>
    <w:p>
      <w:pPr>
        <w:pStyle w:val="Compact"/>
        <w:numPr>
          <w:ilvl w:val="0"/>
          <w:numId w:val="1001"/>
        </w:numPr>
      </w:pPr>
      <w:hyperlink w:anchor="X4a9ee052ffd9935cc08d712aab289adc3e353d9">
        <w:r>
          <w:rPr>
            <w:rStyle w:val="Hyperlink"/>
          </w:rPr>
          <w:t xml:space="preserve">7. Acceptance gate</w:t>
        </w:r>
      </w:hyperlink>
    </w:p>
    <w:p>
      <w:pPr>
        <w:pStyle w:val="Compact"/>
        <w:numPr>
          <w:ilvl w:val="0"/>
          <w:numId w:val="1001"/>
        </w:numPr>
      </w:pPr>
      <w:hyperlink w:anchor="X990696f1dbd6ef8551b08b60989c9a10658a43d">
        <w:r>
          <w:rPr>
            <w:rStyle w:val="Hyperlink"/>
          </w:rPr>
          <w:t xml:space="preserve">8. The paired §1.1 mutation</w:t>
        </w:r>
      </w:hyperlink>
    </w:p>
    <w:p>
      <w:pPr>
        <w:pStyle w:val="Compact"/>
        <w:numPr>
          <w:ilvl w:val="0"/>
          <w:numId w:val="1001"/>
        </w:numPr>
      </w:pPr>
      <w:hyperlink w:anchor="X72be8df6c798bc58f995dad9a098aee2808e11c">
        <w:r>
          <w:rPr>
            <w:rStyle w:val="Hyperlink"/>
          </w:rPr>
          <w:t xml:space="preserve">9. Test skeletons</w:t>
        </w:r>
      </w:hyperlink>
    </w:p>
    <w:p>
      <w:pPr>
        <w:pStyle w:val="Compact"/>
        <w:numPr>
          <w:ilvl w:val="0"/>
          <w:numId w:val="1001"/>
        </w:numPr>
      </w:pPr>
      <w:hyperlink w:anchor="sources-verified">
        <w:r>
          <w:rPr>
            <w:rStyle w:val="Hyperlink"/>
          </w:rPr>
          <w:t xml:space="preserve">Sources verified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1" w:name="X9e096c8519da77f08d1aa8315fe2b82f37cce81"/>
    <w:p>
      <w:pPr>
        <w:pStyle w:val="Heading2"/>
      </w:pPr>
      <w:r>
        <w:t xml:space="preserve">0. Scope on HelixVPN surfaces</w:t>
      </w:r>
    </w:p>
    <w:p>
      <w:pPr>
        <w:pStyle w:val="FirstParagraph"/>
      </w:pPr>
      <w:r>
        <w:t xml:space="preserve">§11.4.85 makes resilience a per-fix obligation: happy-path coverage alone is a §11.4 bluff at the</w:t>
      </w:r>
      <w:r>
        <w:t xml:space="preserve"> </w:t>
      </w:r>
      <w:r>
        <w:t xml:space="preserve">resilience layer. For a VPN the resilience failures are the</w:t>
      </w:r>
      <w:r>
        <w:t xml:space="preserve"> </w:t>
      </w:r>
      <w:r>
        <w:rPr>
          <w:i/>
          <w:iCs/>
        </w:rPr>
        <w:t xml:space="preserve">dangerous</w:t>
      </w:r>
      <w:r>
        <w:t xml:space="preserve"> </w:t>
      </w:r>
      <w:r>
        <w:t xml:space="preserve">ones — a tunnel that drops</w:t>
      </w:r>
      <w:r>
        <w:t xml:space="preserve"> </w:t>
      </w:r>
      <w:r>
        <w:t xml:space="preserve">mid-transfer must</w:t>
      </w:r>
      <w:r>
        <w:t xml:space="preserve"> </w:t>
      </w:r>
      <w:r>
        <w:rPr>
          <w:b/>
          <w:bCs/>
        </w:rPr>
        <w:t xml:space="preserve">not leak plaintext during the gap</w:t>
      </w:r>
      <w:r>
        <w:t xml:space="preserve">; a reconcile that races a Redis drop must</w:t>
      </w:r>
      <w:r>
        <w:t xml:space="preserve"> </w:t>
      </w:r>
      <w:r>
        <w:rPr>
          <w:b/>
          <w:bCs/>
        </w:rPr>
        <w:t xml:space="preserve">not lose a delta</w:t>
      </w:r>
      <w:r>
        <w:t xml:space="preserve">; a torn network-map snapshot must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be applied half-written. This</w:t>
      </w:r>
      <w:r>
        <w:t xml:space="preserve"> </w:t>
      </w:r>
      <w:r>
        <w:t xml:space="preserve">bank exercises every HelixVPN fix under sustained load, concurrent contention, boundary inputs,</w:t>
      </w:r>
      <w:r>
        <w:t xml:space="preserve"> </w:t>
      </w:r>
      <w:r>
        <w:t xml:space="preserve">and failure injection, and asserts categorised recovery with captured evidence.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Surface</w:t>
            </w:r>
          </w:p>
        </w:tc>
        <w:tc>
          <w:tcPr/>
          <w:p>
            <w:pPr>
              <w:pStyle w:val="Compact"/>
            </w:pPr>
            <w:r>
              <w:t xml:space="preserve">STRESS dimension</w:t>
            </w:r>
          </w:p>
        </w:tc>
        <w:tc>
          <w:tcPr/>
          <w:p>
            <w:pPr>
              <w:pStyle w:val="Compact"/>
            </w:pPr>
            <w:r>
              <w:t xml:space="preserve">CHAOS injection</w:t>
            </w:r>
          </w:p>
        </w:tc>
        <w:tc>
          <w:tcPr/>
          <w:p>
            <w:pPr>
              <w:pStyle w:val="Compact"/>
            </w:pPr>
            <w:r>
              <w:t xml:space="preserve">Recovery invariant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coordinator reconcile</w:t>
            </w:r>
          </w:p>
        </w:tc>
        <w:tc>
          <w:tcPr/>
          <w:p>
            <w:pPr>
              <w:pStyle w:val="Compact"/>
            </w:pPr>
            <w:r>
              <w:t xml:space="preserve">≥100 policy edits / ≥30 s churn</w:t>
            </w:r>
          </w:p>
        </w:tc>
        <w:tc>
          <w:tcPr/>
          <w:p>
            <w:pPr>
              <w:pStyle w:val="Compact"/>
            </w:pPr>
            <w:r>
              <w:t xml:space="preserve">Redis drop mid-reconcile</w:t>
            </w:r>
          </w:p>
        </w:tc>
        <w:tc>
          <w:tcPr/>
          <w:p>
            <w:pPr>
              <w:pStyle w:val="Compact"/>
            </w:pPr>
            <w:r>
              <w:t xml:space="preserve">no lost delta; degrades gracefully ([reconcile §0.2])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 forwarding</w:t>
            </w:r>
          </w:p>
        </w:tc>
        <w:tc>
          <w:tcPr/>
          <w:p>
            <w:pPr>
              <w:pStyle w:val="Compact"/>
            </w:pPr>
            <w:r>
              <w:t xml:space="preserve">sustained</w:t>
            </w:r>
            <w:r>
              <w:t xml:space="preserve"> </w:t>
            </w:r>
            <w:r>
              <w:rPr>
                <w:rStyle w:val="VerbatimChar"/>
              </w:rPr>
              <w:t xml:space="preserve">iperf3</w:t>
            </w:r>
            <w:r>
              <w:t xml:space="preserve"> </w:t>
            </w:r>
            <w:r>
              <w:t xml:space="preserve">transfer</w:t>
            </w:r>
          </w:p>
        </w:tc>
        <w:tc>
          <w:tcPr/>
          <w:p>
            <w:pPr>
              <w:pStyle w:val="Compact"/>
            </w:pPr>
            <w:r>
              <w:t xml:space="preserve">SIGKILL the edge mid-transfer</w:t>
            </w:r>
          </w:p>
        </w:tc>
        <w:tc>
          <w:tcPr/>
          <w:p>
            <w:pPr>
              <w:pStyle w:val="Compact"/>
            </w:pPr>
            <w:r>
              <w:t xml:space="preserve">tunnel re-establishes;</w:t>
            </w:r>
            <w:r>
              <w:t xml:space="preserve"> </w:t>
            </w:r>
            <w:r>
              <w:rPr>
                <w:b/>
                <w:bCs/>
              </w:rPr>
              <w:t xml:space="preserve">zero leak in the gap</w:t>
            </w:r>
            <w:r>
              <w:t xml:space="preserve"> </w:t>
            </w:r>
            <w:r>
              <w:t xml:space="preserve">(S9)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 transport ladder</w:t>
            </w:r>
          </w:p>
        </w:tc>
        <w:tc>
          <w:tcPr/>
          <w:p>
            <w:pPr>
              <w:pStyle w:val="Compact"/>
            </w:pPr>
            <w:r>
              <w:t xml:space="preserve">repeated re-pick under flap</w:t>
            </w:r>
          </w:p>
        </w:tc>
        <w:tc>
          <w:tcPr/>
          <w:p>
            <w:pPr>
              <w:pStyle w:val="Compact"/>
            </w:pPr>
            <w:r>
              <w:t xml:space="preserve">interface flap mid-flow</w:t>
            </w:r>
          </w:p>
        </w:tc>
        <w:tc>
          <w:tcPr/>
          <w:p>
            <w:pPr>
              <w:pStyle w:val="Compact"/>
            </w:pPr>
            <w:r>
              <w:t xml:space="preserve">re-establishes &lt; 3 s; kill-switch sealed during churn ([ladder §3])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coordinator fan-out</w:t>
            </w:r>
          </w:p>
        </w:tc>
        <w:tc>
          <w:tcPr/>
          <w:p>
            <w:pPr>
              <w:pStyle w:val="Compact"/>
            </w:pPr>
            <w:r>
              <w:t xml:space="preserve">≥10 concurrent enrollments</w:t>
            </w:r>
          </w:p>
        </w:tc>
        <w:tc>
          <w:tcPr/>
          <w:p>
            <w:pPr>
              <w:pStyle w:val="Compact"/>
            </w:pPr>
            <w:r>
              <w:t xml:space="preserve">partial-write of map snapshot</w:t>
            </w:r>
          </w:p>
        </w:tc>
        <w:tc>
          <w:tcPr/>
          <w:p>
            <w:pPr>
              <w:pStyle w:val="Compact"/>
            </w:pPr>
            <w:r>
              <w:t xml:space="preserve">recovery restores a consistent (not torn) map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connector liveness</w:t>
            </w:r>
          </w:p>
        </w:tc>
        <w:tc>
          <w:tcPr/>
          <w:p>
            <w:pPr>
              <w:pStyle w:val="Compact"/>
            </w:pPr>
            <w:r>
              <w:t xml:space="preserve">N connectors attach/detach</w:t>
            </w:r>
          </w:p>
        </w:tc>
        <w:tc>
          <w:tcPr/>
          <w:p>
            <w:pPr>
              <w:pStyle w:val="Compact"/>
            </w:pPr>
            <w:r>
              <w:t xml:space="preserve">connector process kill</w:t>
            </w:r>
          </w:p>
        </w:tc>
        <w:tc>
          <w:tcPr/>
          <w:p>
            <w:pPr>
              <w:pStyle w:val="Compact"/>
            </w:pPr>
            <w:r>
              <w:t xml:space="preserve">peer drops from every map within convergence budget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IPAM allocator</w:t>
            </w:r>
          </w:p>
        </w:tc>
        <w:tc>
          <w:tcPr/>
          <w:p>
            <w:pPr>
              <w:pStyle w:val="Compact"/>
            </w:pPr>
            <w:r>
              <w:t xml:space="preserve">boundary ranges (empty/max/off-by-one)</w:t>
            </w:r>
          </w:p>
        </w:tc>
        <w:tc>
          <w:tcPr/>
          <w:p>
            <w:pPr>
              <w:pStyle w:val="Compact"/>
            </w:pPr>
            <w:r>
              <w:t xml:space="preserve">mid-write SIGKILL of the alloc tx</w:t>
            </w:r>
          </w:p>
        </w:tc>
        <w:tc>
          <w:tcPr/>
          <w:p>
            <w:pPr>
              <w:pStyle w:val="Compact"/>
            </w:pPr>
            <w:r>
              <w:t xml:space="preserve">no double-allocation; tx rolls back atomically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X72bf397664794645752547b978fdb39c5224cca"/>
    <w:p>
      <w:pPr>
        <w:pStyle w:val="Heading2"/>
      </w:pPr>
      <w:r>
        <w:t xml:space="preserve">1. The §11.4.85 closed-set, instantiated for HelixVPN</w:t>
      </w:r>
    </w:p>
    <w:p>
      <w:pPr>
        <w:pStyle w:val="FirstParagraph"/>
      </w:pPr>
      <w:r>
        <w:t xml:space="preserve">§11.4.85 fixes a closed, mechanically-auditable set. Each member is instantiated below; the</w:t>
      </w:r>
      <w:r>
        <w:t xml:space="preserve"> </w:t>
      </w:r>
      <w:r>
        <w:t xml:space="preserve">generic</w:t>
      </w:r>
      <w:r>
        <w:t xml:space="preserve"> </w:t>
      </w:r>
      <w:r>
        <w:rPr>
          <w:rStyle w:val="VerbatimChar"/>
        </w:rPr>
        <w:t xml:space="preserve">ab_*</w:t>
      </w:r>
      <w:r>
        <w:t xml:space="preserve"> </w:t>
      </w:r>
      <w:r>
        <w:t xml:space="preserve">helper is in column 3.</w:t>
      </w:r>
    </w:p>
    <w:p>
      <w:pPr>
        <w:pStyle w:val="BodyText"/>
      </w:pPr>
      <w:r>
        <w:rPr>
          <w:b/>
          <w:bCs/>
        </w:rPr>
        <w:t xml:space="preserve">STRESS (closed-set):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§ member</w:t>
            </w:r>
          </w:p>
        </w:tc>
        <w:tc>
          <w:tcPr/>
          <w:p>
            <w:pPr>
              <w:pStyle w:val="Compact"/>
            </w:pPr>
            <w:r>
              <w:t xml:space="preserve">HelixVPN instantiation</w:t>
            </w:r>
          </w:p>
        </w:tc>
        <w:tc>
          <w:tcPr/>
          <w:p>
            <w:pPr>
              <w:pStyle w:val="Compact"/>
            </w:pPr>
            <w:r>
              <w:t xml:space="preserve">Helper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sustained load (N≥100 OR ≥30 s, p50/p95/p99 recorded)</w:t>
            </w:r>
          </w:p>
        </w:tc>
        <w:tc>
          <w:tcPr/>
          <w:p>
            <w:pPr>
              <w:pStyle w:val="Compact"/>
            </w:pPr>
            <w:r>
              <w:t xml:space="preserve">≥100</w:t>
            </w:r>
            <w:r>
              <w:t xml:space="preserve"> </w:t>
            </w:r>
            <w:r>
              <w:rPr>
                <w:rStyle w:val="VerbatimChar"/>
              </w:rPr>
              <w:t xml:space="preserve">policy apply</w:t>
            </w:r>
            <w:r>
              <w:t xml:space="preserve"> </w:t>
            </w:r>
            <w:r>
              <w:t xml:space="preserve">edits driving reconcile; ≥30 s</w:t>
            </w:r>
            <w:r>
              <w:t xml:space="preserve"> </w:t>
            </w:r>
            <w:r>
              <w:rPr>
                <w:rStyle w:val="VerbatimChar"/>
              </w:rPr>
              <w:t xml:space="preserve">iperf3</w:t>
            </w:r>
            <w:r>
              <w:t xml:space="preserve"> </w:t>
            </w:r>
            <w:r>
              <w:t xml:space="preserve">through the edge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ab_stress_run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concurrent contention (N≥10 parallel, no deadlock/leak)</w:t>
            </w:r>
          </w:p>
        </w:tc>
        <w:tc>
          <w:tcPr/>
          <w:p>
            <w:pPr>
              <w:pStyle w:val="Compact"/>
            </w:pPr>
            <w:r>
              <w:t xml:space="preserve">≥10 concurrent enrollments; ≥10 concurrent</w:t>
            </w:r>
            <w:r>
              <w:t xml:space="preserve"> </w:t>
            </w:r>
            <w:r>
              <w:rPr>
                <w:rStyle w:val="VerbatimChar"/>
              </w:rPr>
              <w:t xml:space="preserve">WatchNetworkMap</w:t>
            </w:r>
            <w:r>
              <w:t xml:space="preserve"> </w:t>
            </w:r>
            <w:r>
              <w:t xml:space="preserve">opens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ab_stress_concurrent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boundary conditions (empty/max/off-by-one)</w:t>
            </w:r>
          </w:p>
        </w:tc>
        <w:tc>
          <w:tcPr/>
          <w:p>
            <w:pPr>
              <w:pStyle w:val="Compact"/>
            </w:pPr>
            <w:r>
              <w:t xml:space="preserve">empty ACL; max-peer NetworkMap; off-by-one overlay</w:t>
            </w:r>
            <w:r>
              <w:t xml:space="preserve"> </w:t>
            </w:r>
            <w:r>
              <w:rPr>
                <w:rStyle w:val="VerbatimChar"/>
              </w:rPr>
              <w:t xml:space="preserve">/48</w:t>
            </w:r>
            <w:r>
              <w:t xml:space="preserve"> </w:t>
            </w:r>
            <w:r>
              <w:t xml:space="preserve">range 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ab_stress_boundary</w:t>
            </w:r>
          </w:p>
        </w:tc>
      </w:tr>
    </w:tbl>
    <w:p>
      <w:pPr>
        <w:pStyle w:val="BodyText"/>
      </w:pPr>
      <w:r>
        <w:rPr>
          <w:b/>
          <w:bCs/>
        </w:rPr>
        <w:t xml:space="preserve">CHAOS (closed-set, applied per fix-class appropriateness):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§ member</w:t>
            </w:r>
          </w:p>
        </w:tc>
        <w:tc>
          <w:tcPr/>
          <w:p>
            <w:pPr>
              <w:pStyle w:val="Compact"/>
            </w:pPr>
            <w:r>
              <w:t xml:space="preserve">HelixVPN instantiation</w:t>
            </w:r>
          </w:p>
        </w:tc>
        <w:tc>
          <w:tcPr/>
          <w:p>
            <w:pPr>
              <w:pStyle w:val="Compact"/>
            </w:pPr>
            <w:r>
              <w:t xml:space="preserve">Helper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process-death injection</w:t>
            </w:r>
          </w:p>
        </w:tc>
        <w:tc>
          <w:tcPr/>
          <w:p>
            <w:pPr>
              <w:pStyle w:val="Compact"/>
            </w:pPr>
            <w:r>
              <w:t xml:space="preserve">SIGKILL the edge / coordinator / connector mid-call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ab_chaos_kill_pid_during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network-fault injection</w:t>
            </w:r>
          </w:p>
        </w:tc>
        <w:tc>
          <w:tcPr/>
          <w:p>
            <w:pPr>
              <w:pStyle w:val="Compact"/>
            </w:pPr>
            <w:r>
              <w:t xml:space="preserve">drop/delay/reorder via</w:t>
            </w:r>
            <w:r>
              <w:t xml:space="preserve"> </w:t>
            </w:r>
            <w:r>
              <w:rPr>
                <w:rStyle w:val="VerbatimChar"/>
              </w:rPr>
              <w:t xml:space="preserve">tc netem</w:t>
            </w:r>
            <w:r>
              <w:t xml:space="preserve">; Redis Streams partition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ab_chaos_drop_network_during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input-corruption injection</w:t>
            </w:r>
          </w:p>
        </w:tc>
        <w:tc>
          <w:tcPr/>
          <w:p>
            <w:pPr>
              <w:pStyle w:val="Compact"/>
            </w:pPr>
            <w:r>
              <w:t xml:space="preserve">corrupt the map-snapshot file /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mid-test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ab_chaos_corrupt_file_during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resource-exhaustion injection</w:t>
            </w:r>
          </w:p>
        </w:tc>
        <w:tc>
          <w:tcPr/>
          <w:p>
            <w:pPr>
              <w:pStyle w:val="Compact"/>
            </w:pPr>
            <w:r>
              <w:t xml:space="preserve">edge OOM pressure; coordinator FD exhaustion; disk-full on the DB volume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ab_chaos_oom_pressure_during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ab_chaos_disk_full_during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state-corruption injection</w:t>
            </w:r>
          </w:p>
        </w:tc>
        <w:tc>
          <w:tcPr/>
          <w:p>
            <w:pPr>
              <w:pStyle w:val="Compact"/>
            </w:pPr>
            <w:r>
              <w:t xml:space="preserve">partial-write of the network-map snapshot; mid-flight Redis lock loss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ab_chaos_corrupt_file_during</w:t>
            </w:r>
            <w:r>
              <w:t xml:space="preserve"> </w:t>
            </w:r>
            <w:r>
              <w:t xml:space="preserve">(+ recovery assert)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X2a7e01b3181435445564e4ec0b6cf308ea1c435"/>
    <w:p>
      <w:pPr>
        <w:pStyle w:val="Heading2"/>
      </w:pPr>
      <w:r>
        <w:t xml:space="preserve">2. Harness — the §11.4.85 helper contracts</w:t>
      </w:r>
    </w:p>
    <w:p>
      <w:pPr>
        <w:pStyle w:val="FirstParagraph"/>
      </w:pPr>
      <w:r>
        <w:t xml:space="preserve">The bank is built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on the §11.4.85</w:t>
      </w:r>
      <w:r>
        <w:t xml:space="preserve"> </w:t>
      </w:r>
      <w:r>
        <w:rPr>
          <w:rStyle w:val="VerbatimChar"/>
        </w:rPr>
        <w:t xml:space="preserve">stress_chaos.sh</w:t>
      </w:r>
      <w:r>
        <w:t xml:space="preserve"> </w:t>
      </w:r>
      <w:r>
        <w:t xml:space="preserve">helper library; each helper composes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ab_pass_with_evidence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ab_skip_with_reason</w:t>
      </w:r>
      <w:r>
        <w:t xml:space="preserve"> </w:t>
      </w:r>
      <w:r>
        <w:t xml:space="preserve">(§11.4.69) and a mandatory</w:t>
      </w:r>
      <w:r>
        <w:t xml:space="preserve"> </w:t>
      </w:r>
      <w:r>
        <w:rPr>
          <w:rStyle w:val="VerbatimChar"/>
        </w:rPr>
        <w:t xml:space="preserve">trap '...' EXIT</w:t>
      </w:r>
      <w:r>
        <w:t xml:space="preserve"> </w:t>
      </w:r>
      <w:r>
        <w:t xml:space="preserve">cleanup (§11.4.14). The helpers are run via</w:t>
      </w:r>
      <w:r>
        <w:t xml:space="preserve"> </w:t>
      </w:r>
      <w:r>
        <w:rPr>
          <w:rStyle w:val="VerbatimChar"/>
        </w:rPr>
        <w:t xml:space="preserve">make chaos</w:t>
      </w:r>
      <w:r>
        <w:t xml:space="preserve"> </w:t>
      </w:r>
      <w:r>
        <w:t xml:space="preserve">(overview §9), backgrounded (§11.4.89) so</w:t>
      </w:r>
      <w:r>
        <w:t xml:space="preserve"> </w:t>
      </w:r>
      <w:r>
        <w:t xml:space="preserve">the main work stream is never blocked, and dispatched by</w:t>
      </w:r>
      <w:r>
        <w:t xml:space="preserve"> </w:t>
      </w:r>
      <w:r>
        <w:rPr>
          <w:rStyle w:val="VerbatimChar"/>
        </w:rPr>
        <w:t xml:space="preserve">helix_qa</w:t>
      </w:r>
      <w:r>
        <w:t xml:space="preserve"> </w:t>
      </w:r>
      <w:r>
        <w:t xml:space="preserve">under the real-time sync</w:t>
      </w:r>
      <w:r>
        <w:t xml:space="preserve"> </w:t>
      </w:r>
      <w:r>
        <w:t xml:space="preserve">channel (§11.4.116).</w:t>
      </w:r>
    </w:p>
    <w:p>
      <w:pPr>
        <w:pStyle w:val="SourceCode"/>
      </w:pPr>
      <w:r>
        <w:rPr>
          <w:rStyle w:val="CommentTok"/>
        </w:rPr>
        <w:t xml:space="preserve"># stress_chaos.sh contract surface (§11.4.85) — the only API this bank calls</w:t>
      </w:r>
      <w:r>
        <w:br/>
      </w:r>
      <w:r>
        <w:rPr>
          <w:rStyle w:val="ExtensionTok"/>
        </w:rPr>
        <w:t xml:space="preserve">ab_stress_run</w:t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secs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sustained; records latency.json p50/p95/p99</w:t>
      </w:r>
      <w:r>
        <w:br/>
      </w:r>
      <w:r>
        <w:rPr>
          <w:rStyle w:val="ExtensionTok"/>
        </w:rPr>
        <w:t xml:space="preserve">ab_stress_concurrent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N parallel; asserts no deadlock/leak</w:t>
      </w:r>
      <w:r>
        <w:br/>
      </w:r>
      <w:r>
        <w:rPr>
          <w:rStyle w:val="ExtensionTok"/>
        </w:rPr>
        <w:t xml:space="preserve">ab_chaos_kill_pid_during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workload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--on-kill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hook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--assert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--evidence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dir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ab_chaos_drop_network_during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iface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stream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workload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--assert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--evidence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dir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ab_chaos_corrupt_file_during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workload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--assert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--evidence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dir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ab_chaos_oom_pressure_during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workload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--assert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--evidence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dir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ab_chaos_disk_full_during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mount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workload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--assert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--evidence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dir</w:t>
      </w:r>
      <w:r>
        <w:rPr>
          <w:rStyle w:val="OperatorTok"/>
        </w:rPr>
        <w:t xml:space="preserve">&gt;</w:t>
      </w:r>
    </w:p>
    <w:p>
      <w:pPr>
        <w:pStyle w:val="SourceCode"/>
      </w:pPr>
      <w:r>
        <w:rPr>
          <w:rStyle w:val="CommentTok"/>
        </w:rPr>
        <w:t xml:space="preserve"># CHAOS: kill the edge mid-transfer, assert recovery AND no leak during the gap (overview §5.9)</w:t>
      </w:r>
      <w:r>
        <w:br/>
      </w:r>
      <w:r>
        <w:rPr>
          <w:rStyle w:val="ExtensionTok"/>
        </w:rPr>
        <w:t xml:space="preserve">ab_chaos_kill_pid_during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edge_pid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'ip netns exec client iperf3 -t 20 -c 10.10.0.20'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--on-kill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'sleep 3'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--assert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'tunnel_reestablished_within 3s &amp;&amp; killswitch_sealed_during_gap'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--evidence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"qa-results/chaos/edge_kill_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/"</w:t>
      </w:r>
      <w:r>
        <w:br/>
      </w:r>
      <w:r>
        <w:rPr>
          <w:rStyle w:val="CommentTok"/>
        </w:rPr>
        <w:t xml:space="preserve"># the assertion re-reads the gap pcap: ZERO plaintext egress while the edge was dead (composes S4/S9)</w:t>
      </w:r>
    </w:p>
    <w:p>
      <w:pPr>
        <w:pStyle w:val="FirstParagraph"/>
      </w:pPr>
      <w:r>
        <w:t xml:space="preserve">Single-resource-owner partitioning (§11.4.119): exactly one process owns the edge data port during</w:t>
      </w:r>
      <w:r>
        <w:t xml:space="preserve"> </w:t>
      </w:r>
      <w:r>
        <w:t xml:space="preserve">a chaos run; concurrent observers are read-only probes. Each chaos run owns its rig exclusively so</w:t>
      </w:r>
      <w:r>
        <w:t xml:space="preserve"> </w:t>
      </w:r>
      <w:r>
        <w:t xml:space="preserve">evidence is never cross-contaminated.</w:t>
      </w:r>
    </w:p>
    <w:p>
      <w:r>
        <w:pict>
          <v:rect style="width:0;height:1.5pt" o:hralign="center" o:hrstd="t" o:hr="t"/>
        </w:pict>
      </w:r>
    </w:p>
    <w:bookmarkEnd w:id="13"/>
    <w:bookmarkStart w:id="14" w:name="Xa9e528cc45f132fbab8e32a53373ca0e38aa32a"/>
    <w:p>
      <w:pPr>
        <w:pStyle w:val="Heading2"/>
      </w:pPr>
      <w:r>
        <w:t xml:space="preserve">3. Target/hardware safety (§11.4.133) + cleanup (§11.4.14)</w:t>
      </w:r>
    </w:p>
    <w:p>
      <w:pPr>
        <w:pStyle w:val="FirstParagraph"/>
      </w:pPr>
      <w:r>
        <w:t xml:space="preserve">Chaos injection on a VPN must be</w:t>
      </w:r>
      <w:r>
        <w:t xml:space="preserve"> </w:t>
      </w:r>
      <w:r>
        <w:rPr>
          <w:b/>
          <w:bCs/>
        </w:rPr>
        <w:t xml:space="preserve">safe for the target system and its host</w:t>
      </w:r>
      <w:r>
        <w:t xml:space="preserve"> </w:t>
      </w:r>
      <w:r>
        <w:t xml:space="preserve">— §11.4.133 forbids</w:t>
      </w:r>
      <w:r>
        <w:t xml:space="preserve"> </w:t>
      </w:r>
      <w:r>
        <w:t xml:space="preserve">any unsafe write. HelixVPN's injections are all reversible, bounded, software-only: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unsafe hardware/system writes.</w:t>
      </w:r>
      <w:r>
        <w:t xml:space="preserve"> </w:t>
      </w:r>
      <w:r>
        <w:t xml:space="preserve">Injections touch</w:t>
      </w:r>
      <w:r>
        <w:t xml:space="preserve"> </w:t>
      </w:r>
      <w:r>
        <w:rPr>
          <w:i/>
          <w:iCs/>
        </w:rPr>
        <w:t xml:space="preserve">process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namespace</w:t>
      </w:r>
      <w:r>
        <w:t xml:space="preserve"> </w:t>
      </w:r>
      <w:r>
        <w:t xml:space="preserve">state only —</w:t>
      </w:r>
      <w:r>
        <w:t xml:space="preserve"> </w:t>
      </w:r>
      <w:r>
        <w:rPr>
          <w:rStyle w:val="VerbatimChar"/>
        </w:rPr>
        <w:t xml:space="preserve">kill</w:t>
      </w:r>
      <w:r>
        <w:t xml:space="preserve">,</w:t>
      </w:r>
      <w:r>
        <w:t xml:space="preserve"> </w:t>
      </w:r>
      <w:r>
        <w:rPr>
          <w:rStyle w:val="VerbatimChar"/>
        </w:rPr>
        <w:t xml:space="preserve">tc netem</w:t>
      </w:r>
      <w:r>
        <w:t xml:space="preserve">, a corrupt copy of a</w:t>
      </w:r>
      <w:r>
        <w:t xml:space="preserve"> </w:t>
      </w:r>
      <w:r>
        <w:rPr>
          <w:i/>
          <w:iCs/>
        </w:rPr>
        <w:t xml:space="preserve">test</w:t>
      </w:r>
      <w:r>
        <w:t xml:space="preserve"> </w:t>
      </w:r>
      <w:r>
        <w:t xml:space="preserve">snapshot file,</w:t>
      </w:r>
      <w:r>
        <w:t xml:space="preserve"> </w:t>
      </w:r>
      <w:r>
        <w:rPr>
          <w:rStyle w:val="VerbatimChar"/>
        </w:rPr>
        <w:t xml:space="preserve">cgroup</w:t>
      </w:r>
      <w:r>
        <w:t xml:space="preserve"> </w:t>
      </w:r>
      <w:r>
        <w:t xml:space="preserve">memory pressure on the</w:t>
      </w:r>
      <w:r>
        <w:t xml:space="preserve"> </w:t>
      </w:r>
      <w:r>
        <w:rPr>
          <w:i/>
          <w:iCs/>
        </w:rPr>
        <w:t xml:space="preserve">test</w:t>
      </w:r>
      <w:r>
        <w:t xml:space="preserve"> </w:t>
      </w:r>
      <w:r>
        <w:t xml:space="preserve">edge container, a</w:t>
      </w:r>
      <w:r>
        <w:t xml:space="preserve"> </w:t>
      </w:r>
      <w:r>
        <w:rPr>
          <w:rStyle w:val="VerbatimChar"/>
        </w:rPr>
        <w:t xml:space="preserve">tmpfs</w:t>
      </w:r>
      <w:r>
        <w:t xml:space="preserve">-bounded disk-full on a</w:t>
      </w:r>
      <w:r>
        <w:t xml:space="preserve"> </w:t>
      </w:r>
      <w:r>
        <w:rPr>
          <w:i/>
          <w:iCs/>
        </w:rPr>
        <w:t xml:space="preserve">scratch</w:t>
      </w:r>
      <w:r>
        <w:t xml:space="preserve"> </w:t>
      </w:r>
      <w:r>
        <w:t xml:space="preserve">mount. No kernel/voltage/clock</w:t>
      </w:r>
      <w:r>
        <w:t xml:space="preserve"> </w:t>
      </w:r>
      <w:r>
        <w:t xml:space="preserve">register, no real partition, no host firewall outside the netns table (§11.4.133 (2)).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Bounded blast radius (§12 host-safety).</w:t>
      </w:r>
      <w:r>
        <w:t xml:space="preserve"> </w:t>
      </w:r>
      <w:r>
        <w:t xml:space="preserve">OOM pressure is applied via the test container's</w:t>
      </w:r>
      <w:r>
        <w:t xml:space="preserve"> </w:t>
      </w:r>
      <w:r>
        <w:t xml:space="preserve">cgroup</w:t>
      </w:r>
      <w:r>
        <w:t xml:space="preserve"> </w:t>
      </w:r>
      <w:r>
        <w:rPr>
          <w:rStyle w:val="VerbatimChar"/>
        </w:rPr>
        <w:t xml:space="preserve">MemoryMax</w:t>
      </w:r>
      <w:r>
        <w:t xml:space="preserve">, never the host's; disk-full uses a small</w:t>
      </w:r>
      <w:r>
        <w:t xml:space="preserve"> </w:t>
      </w:r>
      <w:r>
        <w:rPr>
          <w:rStyle w:val="VerbatimChar"/>
        </w:rPr>
        <w:t xml:space="preserve">tmpfs</w:t>
      </w:r>
      <w:r>
        <w:t xml:space="preserve"> </w:t>
      </w:r>
      <w:r>
        <w:t xml:space="preserve">scratch volume, never the</w:t>
      </w:r>
      <w:r>
        <w:t xml:space="preserve"> </w:t>
      </w:r>
      <w:r>
        <w:t xml:space="preserve">host root; the edge runs rootless (§11.4.161) so a chaos-induced crash cannot escalate.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Cleanup is non-negotiable (§11.4.14).</w:t>
      </w:r>
      <w:r>
        <w:t xml:space="preserve"> </w:t>
      </w:r>
      <w:r>
        <w:t xml:space="preserve">Every helper installs</w:t>
      </w:r>
      <w:r>
        <w:t xml:space="preserve"> </w:t>
      </w:r>
      <w:r>
        <w:rPr>
          <w:rStyle w:val="VerbatimChar"/>
        </w:rPr>
        <w:t xml:space="preserve">trap '&lt;cleanup&gt;' EXIT</w:t>
      </w:r>
      <w:r>
        <w:t xml:space="preserve">:</w:t>
      </w:r>
      <w:r>
        <w:t xml:space="preserve"> </w:t>
      </w:r>
      <w:r>
        <w:t xml:space="preserve">corrupt-restore (restore the snapshot from a pre-op copy, §9.2), disk-fill-cleanup (remove the</w:t>
      </w:r>
      <w:r>
        <w:t xml:space="preserve"> </w:t>
      </w:r>
      <w:r>
        <w:rPr>
          <w:rStyle w:val="VerbatimChar"/>
        </w:rPr>
        <w:t xml:space="preserve">tmpfs</w:t>
      </w:r>
      <w:r>
        <w:t xml:space="preserve"> </w:t>
      </w:r>
      <w:r>
        <w:t xml:space="preserve">filler), process-restart (the supervisor brings the killed process back),</w:t>
      </w:r>
      <w:r>
        <w:t xml:space="preserve"> </w:t>
      </w:r>
      <w:r>
        <w:rPr>
          <w:rStyle w:val="VerbatimChar"/>
        </w:rPr>
        <w:t xml:space="preserve">tc qdisc del</w:t>
      </w:r>
      <w:r>
        <w:t xml:space="preserve"> </w:t>
      </w:r>
      <w:r>
        <w:t xml:space="preserve">(remove netem), netns teardown. A cleanup failure is itself a §11.4.14 violation — the</w:t>
      </w:r>
      <w:r>
        <w:t xml:space="preserve"> </w:t>
      </w:r>
      <w:r>
        <w:t xml:space="preserve">orchestrator runs a post-test quiescence check and FAILs the just-completed run if it left orphan</w:t>
      </w:r>
      <w:r>
        <w:t xml:space="preserve"> </w:t>
      </w:r>
      <w:r>
        <w:t xml:space="preserve">state.</w:t>
      </w:r>
    </w:p>
    <w:p>
      <w:pPr>
        <w:pStyle w:val="SourceCode"/>
      </w:pPr>
      <w:r>
        <w:rPr>
          <w:rStyle w:val="CommentTok"/>
        </w:rPr>
        <w:t xml:space="preserve"># every chaos helper's mandatory cleanup shape (§11.4.14 + §11.4.133)</w:t>
      </w:r>
      <w:r>
        <w:br/>
      </w:r>
      <w:r>
        <w:rPr>
          <w:rStyle w:val="BuiltInTok"/>
        </w:rPr>
        <w:t xml:space="preserve">trap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'restore_snapshot_from_backup; rm -f "$TMPFS_FILLER"; tc qdisc del dev "$IFACE" root 2&gt;/dev/null;</w:t>
      </w:r>
      <w:r>
        <w:br/>
      </w:r>
      <w:r>
        <w:rPr>
          <w:rStyle w:val="StringTok"/>
        </w:rPr>
        <w:t xml:space="preserve">      supervisor_restart "$KILLED"; rig/netns_down.sh'</w:t>
      </w:r>
      <w:r>
        <w:rPr>
          <w:rStyle w:val="NormalTok"/>
        </w:rPr>
        <w:t xml:space="preserve"> EXIT</w:t>
      </w:r>
    </w:p>
    <w:p>
      <w:r>
        <w:pict>
          <v:rect style="width:0;height:1.5pt" o:hralign="center" o:hrstd="t" o:hr="t"/>
        </w:pict>
      </w:r>
    </w:p>
    <w:bookmarkEnd w:id="14"/>
    <w:bookmarkStart w:id="15" w:name="X348080d2f94891f307a1d5b9b0615a261bdf4eb"/>
    <w:p>
      <w:pPr>
        <w:pStyle w:val="Heading2"/>
      </w:pPr>
      <w:r>
        <w:t xml:space="preserve">4. Fixtures — real (§11.4.27)</w:t>
      </w:r>
    </w:p>
    <w:p>
      <w:pPr>
        <w:pStyle w:val="FirstParagraph"/>
      </w:pPr>
      <w:r>
        <w:t xml:space="preserve">Stress/chaos is below the unit layer:</w:t>
      </w:r>
      <w:r>
        <w:t xml:space="preserve"> </w:t>
      </w:r>
      <w:r>
        <w:rPr>
          <w:b/>
          <w:bCs/>
        </w:rPr>
        <w:t xml:space="preserve">no mocks</w:t>
      </w:r>
      <w:r>
        <w:t xml:space="preserve">. The system under chaos is the real, fully-wired</w:t>
      </w:r>
      <w:r>
        <w:t xml:space="preserve"> </w:t>
      </w:r>
      <w:r>
        <w:t xml:space="preserve">stack booted via</w:t>
      </w:r>
      <w:r>
        <w:t xml:space="preserve"> </w:t>
      </w:r>
      <w:r>
        <w:rPr>
          <w:rStyle w:val="VerbatimChar"/>
        </w:rPr>
        <w:t xml:space="preserve">containers</w:t>
      </w:r>
      <w:r>
        <w:t xml:space="preserve"> </w:t>
      </w:r>
      <w:r>
        <w:t xml:space="preserve">(§11.4.76).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Fixture</w:t>
            </w:r>
          </w:p>
        </w:tc>
        <w:tc>
          <w:tcPr/>
          <w:p>
            <w:pPr>
              <w:pStyle w:val="Compact"/>
            </w:pPr>
            <w:r>
              <w:t xml:space="preserve">What</w:t>
            </w:r>
          </w:p>
        </w:tc>
        <w:tc>
          <w:tcPr/>
          <w:p>
            <w:pPr>
              <w:pStyle w:val="Compact"/>
            </w:pPr>
            <w:r>
              <w:t xml:space="preserve">Why real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real_edge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real_coordinator</w:t>
            </w:r>
            <w:r>
              <w:t xml:space="preserve"> </w:t>
            </w:r>
            <w:r>
              <w:t xml:space="preserve">+ real PG/Redis</w:t>
            </w:r>
          </w:p>
        </w:tc>
        <w:tc>
          <w:tcPr/>
          <w:p>
            <w:pPr>
              <w:pStyle w:val="Compact"/>
            </w:pPr>
            <w:r>
              <w:t xml:space="preserve">the wired stack via</w:t>
            </w:r>
            <w:r>
              <w:t xml:space="preserve"> </w:t>
            </w:r>
            <w:r>
              <w:rPr>
                <w:rStyle w:val="VerbatimChar"/>
              </w:rPr>
              <w:t xml:space="preserve">containers/pkg/boot</w:t>
            </w:r>
          </w:p>
        </w:tc>
        <w:tc>
          <w:tcPr/>
          <w:p>
            <w:pPr>
              <w:pStyle w:val="Compact"/>
            </w:pPr>
            <w:r>
              <w:t xml:space="preserve">chaos must hit real recovery paths, not stubbed ones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policy_churn.yaml</w:t>
            </w:r>
            <w:r>
              <w:t xml:space="preserve"> </w:t>
            </w:r>
            <w:r>
              <w:t xml:space="preserve">(≥100 edits)</w:t>
            </w:r>
          </w:p>
        </w:tc>
        <w:tc>
          <w:tcPr/>
          <w:p>
            <w:pPr>
              <w:pStyle w:val="Compact"/>
            </w:pPr>
            <w:r>
              <w:t xml:space="preserve">a real sequence of</w:t>
            </w:r>
            <w:r>
              <w:t xml:space="preserve"> </w:t>
            </w:r>
            <w:r>
              <w:rPr>
                <w:rStyle w:val="VerbatimChar"/>
              </w:rPr>
              <w:t xml:space="preserve">policy apply</w:t>
            </w:r>
            <w:r>
              <w:t xml:space="preserve"> </w:t>
            </w:r>
            <w:r>
              <w:t xml:space="preserve">commands</w:t>
            </w:r>
          </w:p>
        </w:tc>
        <w:tc>
          <w:tcPr/>
          <w:p>
            <w:pPr>
              <w:pStyle w:val="Compact"/>
            </w:pPr>
            <w:r>
              <w:t xml:space="preserve">sustained reconcile load must be real compile+stream work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map_snapshot.bin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map_snapshot.bin.bak</w:t>
            </w:r>
          </w:p>
        </w:tc>
        <w:tc>
          <w:tcPr/>
          <w:p>
            <w:pPr>
              <w:pStyle w:val="Compact"/>
            </w:pPr>
            <w:r>
              <w:t xml:space="preserve">a real network-map snapshot + a pre-op backup</w:t>
            </w:r>
          </w:p>
        </w:tc>
        <w:tc>
          <w:tcPr/>
          <w:p>
            <w:pPr>
              <w:pStyle w:val="Compact"/>
            </w:pPr>
            <w:r>
              <w:t xml:space="preserve">the corruption target + the §9.2 restore 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connectors_10.toml</w:t>
            </w:r>
          </w:p>
        </w:tc>
        <w:tc>
          <w:tcPr/>
          <w:p>
            <w:pPr>
              <w:pStyle w:val="Compact"/>
            </w:pPr>
            <w:r>
              <w:t xml:space="preserve">10 real connector configs</w:t>
            </w:r>
          </w:p>
        </w:tc>
        <w:tc>
          <w:tcPr/>
          <w:p>
            <w:pPr>
              <w:pStyle w:val="Compact"/>
            </w:pPr>
            <w:r>
              <w:t xml:space="preserve">concurrent attach/detach must be real enrollments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X2c9b7ad1be569ff8dca1ded2ffee146d85493bc"/>
    <w:p>
      <w:pPr>
        <w:pStyle w:val="Heading2"/>
      </w:pPr>
      <w:r>
        <w:t xml:space="preserve">5. Captured evidence (§11.4.69 / .85)</w:t>
      </w:r>
    </w:p>
    <w:p>
      <w:pPr>
        <w:pStyle w:val="FirstParagraph"/>
      </w:pPr>
      <w:r>
        <w:t xml:space="preserve">Every PASS cites the §11.4.85-mandated artifact set under</w:t>
      </w:r>
      <w:r>
        <w:t xml:space="preserve"> </w:t>
      </w:r>
      <w:r>
        <w:rPr>
          <w:rStyle w:val="VerbatimChar"/>
        </w:rPr>
        <w:t xml:space="preserve">qa-results/{stress,chaos}/&lt;run-id&gt;/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From</w:t>
            </w:r>
          </w:p>
        </w:tc>
        <w:tc>
          <w:tcPr/>
          <w:p>
            <w:pPr>
              <w:pStyle w:val="Compact"/>
            </w:pPr>
            <w:r>
              <w:t xml:space="preserve">Asserts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latency.json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ab_stress_run</w:t>
            </w:r>
          </w:p>
        </w:tc>
        <w:tc>
          <w:tcPr/>
          <w:p>
            <w:pPr>
              <w:pStyle w:val="Compact"/>
            </w:pPr>
            <w:r>
              <w:t xml:space="preserve">per-iteration p50/p95/p99 within budget under sustained load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categorised_errors.txt</w:t>
            </w:r>
          </w:p>
        </w:tc>
        <w:tc>
          <w:tcPr/>
          <w:p>
            <w:pPr>
              <w:pStyle w:val="Compact"/>
            </w:pPr>
            <w:r>
              <w:t xml:space="preserve">every helper</w:t>
            </w:r>
          </w:p>
        </w:tc>
        <w:tc>
          <w:tcPr/>
          <w:p>
            <w:pPr>
              <w:pStyle w:val="Compact"/>
            </w:pPr>
            <w:r>
              <w:t xml:space="preserve">per-error-class counts (refused-cleanly vs crashed) — §11.4.85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recovery_trace.log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ab_chaos_*</w:t>
            </w:r>
          </w:p>
        </w:tc>
        <w:tc>
          <w:tcPr/>
          <w:p>
            <w:pPr>
              <w:pStyle w:val="Compact"/>
            </w:pPr>
            <w:r>
              <w:t xml:space="preserve">the recovery timeline (kill→detect→re-establish)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state_delta_snapshot.json</w:t>
            </w:r>
          </w:p>
        </w:tc>
        <w:tc>
          <w:tcPr/>
          <w:p>
            <w:pPr>
              <w:pStyle w:val="Compact"/>
            </w:pPr>
            <w:r>
              <w:t xml:space="preserve">state-corruption runs</w:t>
            </w:r>
          </w:p>
        </w:tc>
        <w:tc>
          <w:tcPr/>
          <w:p>
            <w:pPr>
              <w:pStyle w:val="Compact"/>
            </w:pPr>
            <w:r>
              <w:t xml:space="preserve">the post-recovery state == a consistent state (not torn)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gap_pcap.pcap</w:t>
            </w:r>
          </w:p>
        </w:tc>
        <w:tc>
          <w:tcPr/>
          <w:p>
            <w:pPr>
              <w:pStyle w:val="Compact"/>
            </w:pPr>
            <w:r>
              <w:t xml:space="preserve">edge-kill / iface-flap runs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zero</w:t>
            </w:r>
            <w:r>
              <w:t xml:space="preserve"> </w:t>
            </w:r>
            <w:r>
              <w:t xml:space="preserve">plaintext /</w:t>
            </w:r>
            <w:r>
              <w:t xml:space="preserve"> </w:t>
            </w:r>
            <w:r>
              <w:rPr>
                <w:rStyle w:val="VerbatimChar"/>
              </w:rPr>
              <w:t xml:space="preserve">:53</w:t>
            </w:r>
            <w:r>
              <w:t xml:space="preserve"> </w:t>
            </w:r>
            <w:r>
              <w:t xml:space="preserve">during the recovery gap (S9)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concurrency_result.json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ab_stress_concurrent</w:t>
            </w:r>
          </w:p>
        </w:tc>
        <w:tc>
          <w:tcPr/>
          <w:p>
            <w:pPr>
              <w:pStyle w:val="Compact"/>
            </w:pPr>
            <w:r>
              <w:t xml:space="preserve">N parallel ops, zero deadlock, zero resource leak</w:t>
            </w:r>
          </w:p>
        </w:tc>
      </w:tr>
    </w:tbl>
    <w:p>
      <w:pPr>
        <w:pStyle w:val="BodyText"/>
      </w:pPr>
      <w:r>
        <w:t xml:space="preserve">Anti-bluff (overview §0): a chaos PASS that only proves "the process was killed" is a B-class</w:t>
      </w:r>
      <w:r>
        <w:t xml:space="preserve"> </w:t>
      </w:r>
      <w:r>
        <w:t xml:space="preserve">bluff — it MUST prove</w:t>
      </w:r>
      <w:r>
        <w:t xml:space="preserve"> </w:t>
      </w:r>
      <w:r>
        <w:rPr>
          <w:i/>
          <w:iCs/>
        </w:rPr>
        <w:t xml:space="preserve">categorised recovery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recovery_trace.log</w:t>
      </w:r>
      <w:r>
        <w:t xml:space="preserve"> </w:t>
      </w:r>
      <w:r>
        <w:t xml:space="preserve">+ the no-leak</w:t>
      </w:r>
      <w:r>
        <w:t xml:space="preserve"> </w:t>
      </w:r>
      <w:r>
        <w:rPr>
          <w:rStyle w:val="VerbatimChar"/>
        </w:rPr>
        <w:t xml:space="preserve">gap_pcap</w:t>
      </w:r>
      <w:r>
        <w:t xml:space="preserve">),</w:t>
      </w:r>
      <w:r>
        <w:t xml:space="preserve"> </w:t>
      </w:r>
      <w:r>
        <w:t xml:space="preserve">or it FAILs.</w:t>
      </w:r>
    </w:p>
    <w:p>
      <w:r>
        <w:pict>
          <v:rect style="width:0;height:1.5pt" o:hralign="center" o:hrstd="t" o:hr="t"/>
        </w:pict>
      </w:r>
    </w:p>
    <w:bookmarkEnd w:id="16"/>
    <w:bookmarkStart w:id="17" w:name="X5a4a4fe95f9bd0a5cc07276f20f5eafe1d605b7"/>
    <w:p>
      <w:pPr>
        <w:pStyle w:val="Heading2"/>
      </w:pPr>
      <w:r>
        <w:t xml:space="preserve">6. Determinism (§11.4.50)</w:t>
      </w:r>
    </w:p>
    <w:p>
      <w:pPr>
        <w:pStyle w:val="FirstParagraph"/>
      </w:pPr>
      <w:r>
        <w:t xml:space="preserve">Chaos is timing-sensitive, so determinism is asserted on the</w:t>
      </w:r>
      <w:r>
        <w:t xml:space="preserve"> </w:t>
      </w:r>
      <w:r>
        <w:rPr>
          <w:b/>
          <w:bCs/>
        </w:rPr>
        <w:t xml:space="preserve">recovery verdict</w:t>
      </w:r>
      <w:r>
        <w:t xml:space="preserve">, not the raw</w:t>
      </w:r>
      <w:r>
        <w:t xml:space="preserve"> </w:t>
      </w:r>
      <w:r>
        <w:t xml:space="preserve">timing.</w:t>
      </w:r>
      <w:r>
        <w:t xml:space="preserve"> </w:t>
      </w:r>
      <w:r>
        <w:rPr>
          <w:rStyle w:val="VerbatimChar"/>
        </w:rPr>
        <w:t xml:space="preserve">ab_run_n_times "chaos-edge-kill" 3 run_edge_kill</w:t>
      </w:r>
      <w:r>
        <w:t xml:space="preserve"> </w:t>
      </w:r>
      <w:r>
        <w:t xml:space="preserve">runs N=3 against the same artifact MD5;</w:t>
      </w:r>
      <w:r>
        <w:t xml:space="preserve"> </w:t>
      </w:r>
      <w:r>
        <w:t xml:space="preserve">the evidence-hash is over the verdict tuple</w:t>
      </w:r>
      <w:r>
        <w:t xml:space="preserve"> </w:t>
      </w:r>
      <w:r>
        <w:rPr>
          <w:rStyle w:val="VerbatimChar"/>
        </w:rPr>
        <w:t xml:space="preserve">(reestablished_within_budget: bool, leak_during_gap: bool, lost_delta: bool)</w:t>
      </w:r>
      <w:r>
        <w:t xml:space="preserve">; all three runs MUST yield the identical tuple. A run where the tunnel</w:t>
      </w:r>
      <w:r>
        <w:t xml:space="preserve"> </w:t>
      </w:r>
      <w:r>
        <w:t xml:space="preserve">re-establishes in 2 of 3 is</w:t>
      </w:r>
      <w:r>
        <w:t xml:space="preserve"> </w:t>
      </w:r>
      <w:r>
        <w:rPr>
          <w:b/>
          <w:bCs/>
        </w:rPr>
        <w:t xml:space="preserve">auto-FAIL</w:t>
      </w:r>
      <w:r>
        <w:t xml:space="preserve"> </w:t>
      </w:r>
      <w:r>
        <w:t xml:space="preserve">(§11.4.50, no flake escape). The raw kill→recover timings</w:t>
      </w:r>
      <w:r>
        <w:t xml:space="preserve"> </w:t>
      </w:r>
      <w:r>
        <w:t xml:space="preserve">are recorded for trend (§11.4.24). Cycle-validation runs N=10 for the leak-critical chaos cases.</w:t>
      </w:r>
    </w:p>
    <w:p>
      <w:r>
        <w:pict>
          <v:rect style="width:0;height:1.5pt" o:hralign="center" o:hrstd="t" o:hr="t"/>
        </w:pict>
      </w:r>
    </w:p>
    <w:bookmarkEnd w:id="17"/>
    <w:bookmarkStart w:id="18" w:name="X4a9ee052ffd9935cc08d712aab289adc3e353d9"/>
    <w:p>
      <w:pPr>
        <w:pStyle w:val="Heading2"/>
      </w:pPr>
      <w:r>
        <w:t xml:space="preserve">7. Acceptance gate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Bar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SC-EDGE-KILL</w:t>
            </w:r>
          </w:p>
        </w:tc>
        <w:tc>
          <w:tcPr/>
          <w:p>
            <w:pPr>
              <w:pStyle w:val="Compact"/>
            </w:pPr>
            <w:r>
              <w:t xml:space="preserve">tunnel re-establishes ≤ budget;</w:t>
            </w:r>
            <w:r>
              <w:t xml:space="preserve"> </w:t>
            </w:r>
            <w:r>
              <w:rPr>
                <w:b/>
                <w:bCs/>
              </w:rPr>
              <w:t xml:space="preserve">zero</w:t>
            </w:r>
            <w:r>
              <w:t xml:space="preserve"> </w:t>
            </w:r>
            <w:r>
              <w:t xml:space="preserve">leak in the gap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recovery_trace.log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gap_pcap.pcap</w:t>
            </w:r>
          </w:p>
        </w:tc>
        <w:tc>
          <w:tcPr/>
          <w:p>
            <w:pPr>
              <w:pStyle w:val="Compact"/>
            </w:pPr>
            <w:r>
              <w:t xml:space="preserve">MVP (release-blocking)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SC-REDIS-DROP</w:t>
            </w:r>
          </w:p>
        </w:tc>
        <w:tc>
          <w:tcPr/>
          <w:p>
            <w:pPr>
              <w:pStyle w:val="Compact"/>
            </w:pPr>
            <w:r>
              <w:t xml:space="preserve">reconcile degrades gracefully;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lost delta after recovery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state_delta_snapshot.json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SC-IFACE-FLAP</w:t>
            </w:r>
          </w:p>
        </w:tc>
        <w:tc>
          <w:tcPr/>
          <w:p>
            <w:pPr>
              <w:pStyle w:val="Compact"/>
            </w:pPr>
            <w:r>
              <w:t xml:space="preserve">client re-picks transport ≤ 3 s; kill-switch sealed during churn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gap_pcap.pcap</w:t>
            </w:r>
            <w:r>
              <w:t xml:space="preserve"> </w:t>
            </w:r>
            <w:r>
              <w:t xml:space="preserve">+ ladder telemetry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SC-SNAPSHOT-TORN</w:t>
            </w:r>
          </w:p>
        </w:tc>
        <w:tc>
          <w:tcPr/>
          <w:p>
            <w:pPr>
              <w:pStyle w:val="Compact"/>
            </w:pPr>
            <w:r>
              <w:t xml:space="preserve">partial-write recovery yields a consistent map, never torn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state_delta_snapshot.json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SC-RECONCILE-CHURN</w:t>
            </w:r>
          </w:p>
        </w:tc>
        <w:tc>
          <w:tcPr/>
          <w:p>
            <w:pPr>
              <w:pStyle w:val="Compact"/>
            </w:pPr>
            <w:r>
              <w:t xml:space="preserve">≥100 edits / ≥30 s: p99 reconcile within SLO; no leak/crash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latency.json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SC-ENROLL-CONCURRENT</w:t>
            </w:r>
          </w:p>
        </w:tc>
        <w:tc>
          <w:tcPr/>
          <w:p>
            <w:pPr>
              <w:pStyle w:val="Compact"/>
            </w:pPr>
            <w:r>
              <w:t xml:space="preserve">≥10 concurrent enrollments: zero deadlock, zero double-alloc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concurrency_result.json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SC-OOM / SC-DISK-FULL</w:t>
            </w:r>
          </w:p>
        </w:tc>
        <w:tc>
          <w:tcPr/>
          <w:p>
            <w:pPr>
              <w:pStyle w:val="Compact"/>
            </w:pPr>
            <w:r>
              <w:t xml:space="preserve">edge refuses cleanly OR degrades;</w:t>
            </w:r>
            <w:r>
              <w:t xml:space="preserve"> </w:t>
            </w:r>
            <w:r>
              <w:rPr>
                <w:b/>
                <w:bCs/>
              </w:rPr>
              <w:t xml:space="preserve">never</w:t>
            </w:r>
            <w:r>
              <w:t xml:space="preserve"> </w:t>
            </w:r>
            <w:r>
              <w:t xml:space="preserve">crashes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categorised_errors.txt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</w:tbl>
    <w:p>
      <w:pPr>
        <w:pStyle w:val="BodyText"/>
      </w:pPr>
      <w:r>
        <w:t xml:space="preserve">Every closed defect registers a</w:t>
      </w:r>
      <w:r>
        <w:t xml:space="preserve"> </w:t>
      </w:r>
      <w:r>
        <w:rPr>
          <w:b/>
          <w:bCs/>
        </w:rPr>
        <w:t xml:space="preserve">permanent CHAOS guard</w:t>
      </w:r>
      <w:r>
        <w:t xml:space="preserve"> </w:t>
      </w:r>
      <w:r>
        <w:t xml:space="preserve">(§11.4.135): the chaos test that</w:t>
      </w:r>
      <w:r>
        <w:t xml:space="preserve"> </w:t>
      </w:r>
      <w:r>
        <w:t xml:space="preserve">reproduced the failure becomes a standing regression guard in</w:t>
      </w:r>
      <w:r>
        <w:t xml:space="preserve"> </w:t>
      </w:r>
      <w:r>
        <w:rPr>
          <w:rStyle w:val="VerbatimChar"/>
        </w:rPr>
        <w:t xml:space="preserve">make chaos</w:t>
      </w:r>
      <w:r>
        <w:t xml:space="preserve">. The leak-critical SC</w:t>
      </w:r>
      <w:r>
        <w:t xml:space="preserve"> </w:t>
      </w:r>
      <w:r>
        <w:t xml:space="preserve">cases (SC-EDGE-KILL, SC-IFACE-FLAP) are §11.4.132 risk-ordered first.</w:t>
      </w:r>
    </w:p>
    <w:p>
      <w:r>
        <w:pict>
          <v:rect style="width:0;height:1.5pt" o:hralign="center" o:hrstd="t" o:hr="t"/>
        </w:pict>
      </w:r>
    </w:p>
    <w:bookmarkEnd w:id="18"/>
    <w:bookmarkStart w:id="19" w:name="X8f889bcb6093d0e8b2b8bf52983d21abf16cf41"/>
    <w:p>
      <w:pPr>
        <w:pStyle w:val="Heading2"/>
      </w:pPr>
      <w:r>
        <w:t xml:space="preserve">8. The paired §1.1 mutation</w:t>
      </w:r>
    </w:p>
    <w:p>
      <w:pPr>
        <w:pStyle w:val="SourceCode"/>
      </w:pPr>
      <w:r>
        <w:rPr>
          <w:rStyle w:val="VerbatimChar"/>
        </w:rPr>
        <w:t xml:space="preserve">MUTATION (paired §1.1, gate CM-CHAOS-NO-LEAK-DURING-GAP):</w:t>
      </w:r>
      <w:r>
        <w:br/>
      </w:r>
      <w:r>
        <w:rPr>
          <w:rStyle w:val="VerbatimChar"/>
        </w:rPr>
        <w:t xml:space="preserve">  Remove the kill-switch re-enforcement that runs BEFORE the FSM</w:t>
      </w:r>
      <w:r>
        <w:br/>
      </w:r>
      <w:r>
        <w:rPr>
          <w:rStyle w:val="VerbatimChar"/>
        </w:rPr>
        <w:t xml:space="preserve">  transition on tunnel drop (S9) — i.e. let the firewall briefly open</w:t>
      </w:r>
      <w:r>
        <w:br/>
      </w:r>
      <w:r>
        <w:rPr>
          <w:rStyle w:val="VerbatimChar"/>
        </w:rPr>
        <w:t xml:space="preserve">  during the edge-kill recovery gap.</w:t>
      </w:r>
      <w:r>
        <w:br/>
      </w:r>
      <w:r>
        <w:rPr>
          <w:rStyle w:val="VerbatimChar"/>
        </w:rPr>
        <w:t xml:space="preserve">EXPECTED:  gap_pcap.pcap now shows plaintext (and/or :53) egress during</w:t>
      </w:r>
      <w:r>
        <w:br/>
      </w:r>
      <w:r>
        <w:rPr>
          <w:rStyle w:val="VerbatimChar"/>
        </w:rPr>
        <w:t xml:space="preserve">           the gap → SC-EDGE-KILL FAILs → mutation caught.</w:t>
      </w:r>
      <w:r>
        <w:br/>
      </w:r>
      <w:r>
        <w:rPr>
          <w:rStyle w:val="VerbatimChar"/>
        </w:rPr>
        <w:t xml:space="preserve">RESTORE:   re-instate the pre-transition re-enforcement; re-run → GREEN.</w:t>
      </w:r>
    </w:p>
    <w:p>
      <w:pPr>
        <w:pStyle w:val="FirstParagraph"/>
      </w:pPr>
      <w:r>
        <w:t xml:space="preserve">A second mutation (</w:t>
      </w:r>
      <w:r>
        <w:rPr>
          <w:rStyle w:val="VerbatimChar"/>
        </w:rPr>
        <w:t xml:space="preserve">CM-CHAOS-RECOVERY-RESTORES-CONSISTENT</w:t>
      </w:r>
      <w:r>
        <w:t xml:space="preserve">) strips the snapshot-write atomicity so</w:t>
      </w:r>
      <w:r>
        <w:t xml:space="preserve"> </w:t>
      </w:r>
      <w:r>
        <w:t xml:space="preserve">a corrupt/torn map is applied after a partial-write injection; expected:</w:t>
      </w:r>
      <w:r>
        <w:t xml:space="preserve"> </w:t>
      </w:r>
      <w:r>
        <w:rPr>
          <w:rStyle w:val="VerbatimChar"/>
        </w:rPr>
        <w:t xml:space="preserve">state_delta_snapshot.json</w:t>
      </w:r>
      <w:r>
        <w:t xml:space="preserve"> </w:t>
      </w:r>
      <w:r>
        <w:t xml:space="preserve">shows a torn map → SC-SNAPSHOT-TORN FAILs → caught. A third (</w:t>
      </w:r>
      <w:r>
        <w:rPr>
          <w:rStyle w:val="VerbatimChar"/>
        </w:rPr>
        <w:t xml:space="preserve">CM-CHAOS-CLEANUP-PRESENT</w:t>
      </w:r>
      <w:r>
        <w:t xml:space="preserve">) removes a</w:t>
      </w:r>
      <w:r>
        <w:t xml:space="preserve"> </w:t>
      </w:r>
      <w:r>
        <w:t xml:space="preserve">helper's</w:t>
      </w:r>
      <w:r>
        <w:t xml:space="preserve"> </w:t>
      </w:r>
      <w:r>
        <w:rPr>
          <w:rStyle w:val="VerbatimChar"/>
        </w:rPr>
        <w:t xml:space="preserve">trap EXIT</w:t>
      </w:r>
      <w:r>
        <w:t xml:space="preserve"> </w:t>
      </w:r>
      <w:r>
        <w:t xml:space="preserve">and asserts the orphan-state quiescence check FAILs (§11.4.14). All mutations</w:t>
      </w:r>
      <w:r>
        <w:t xml:space="preserve"> </w:t>
      </w:r>
      <w:r>
        <w:t xml:space="preserve">restored and the tree verified quiescent (§11.4.84) before commit.</w:t>
      </w:r>
    </w:p>
    <w:p>
      <w:r>
        <w:pict>
          <v:rect style="width:0;height:1.5pt" o:hralign="center" o:hrstd="t" o:hr="t"/>
        </w:pict>
      </w:r>
    </w:p>
    <w:bookmarkEnd w:id="19"/>
    <w:bookmarkStart w:id="20" w:name="X72be8df6c798bc58f995dad9a098aee2808e11c"/>
    <w:p>
      <w:pPr>
        <w:pStyle w:val="Heading2"/>
      </w:pPr>
      <w:r>
        <w:t xml:space="preserve">9. Test skeletons</w:t>
      </w:r>
    </w:p>
    <w:p>
      <w:pPr>
        <w:pStyle w:val="SourceCode"/>
      </w:pPr>
      <w:r>
        <w:rPr>
          <w:rStyle w:val="CommentTok"/>
        </w:rPr>
        <w:t xml:space="preserve"># scripts/stress_chaos.sh — SC-REDIS-DROP: Redis drop mid-reconcile, no lost delta (§11.4.85)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rPr>
          <w:rStyle w:val="VariableTok"/>
        </w:rPr>
        <w:t xml:space="preserve">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"qa-results/chaos/redis_drop_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trap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'restore_redis; rig/netns_down.sh'</w:t>
      </w:r>
      <w:r>
        <w:rPr>
          <w:rStyle w:val="NormalTok"/>
        </w:rPr>
        <w:t xml:space="preserve"> EXIT                         </w:t>
      </w:r>
      <w:r>
        <w:rPr>
          <w:rStyle w:val="CommentTok"/>
        </w:rPr>
        <w:t xml:space="preserve"># §11.4.14</w:t>
      </w:r>
      <w:r>
        <w:br/>
      </w:r>
      <w:r>
        <w:rPr>
          <w:rStyle w:val="ExtensionTok"/>
        </w:rPr>
        <w:t xml:space="preserve">apply_policy_edits</w:t>
      </w:r>
      <w:r>
        <w:rPr>
          <w:rStyle w:val="NormalTok"/>
        </w:rPr>
        <w:t xml:space="preserve"> 120 </w:t>
      </w:r>
      <w:r>
        <w:rPr>
          <w:rStyle w:val="KeywordTok"/>
        </w:rPr>
        <w:t xml:space="preserve">&amp;</w:t>
      </w:r>
      <w:r>
        <w:rPr>
          <w:rStyle w:val="NormalTok"/>
        </w:rPr>
        <w:t xml:space="preserve">                                              </w:t>
      </w:r>
      <w:r>
        <w:rPr>
          <w:rStyle w:val="CommentTok"/>
        </w:rPr>
        <w:t xml:space="preserve"># ≥100 edits churning reconcile</w:t>
      </w:r>
      <w:r>
        <w:br/>
      </w:r>
      <w:r>
        <w:rPr>
          <w:rStyle w:val="VariableTok"/>
        </w:rPr>
        <w:t xml:space="preserve">PID_REDIS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redis_pid</w:t>
      </w:r>
      <w:r>
        <w:rPr>
          <w:rStyle w:val="VariableTok"/>
        </w:rPr>
        <w:t xml:space="preserve">)</w:t>
      </w:r>
      <w:r>
        <w:br/>
      </w:r>
      <w:r>
        <w:rPr>
          <w:rStyle w:val="ExtensionTok"/>
        </w:rPr>
        <w:t xml:space="preserve">ab_chaos_drop_network_during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$PID_REDIS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'wait_for_reconcile_quiescent'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'all_deltas_delivered_after_recovery &amp;&amp; no_torn_map'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--evidence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</w:t>
      </w:r>
      <w:r>
        <w:rPr>
          <w:rStyle w:val="StringTok"/>
        </w:rPr>
        <w:t xml:space="preserve">"</w:t>
      </w:r>
      <w:r>
        <w:br/>
      </w:r>
      <w:r>
        <w:rPr>
          <w:rStyle w:val="CommentTok"/>
        </w:rPr>
        <w:t xml:space="preserve"># the assertion diffs the post-recovery served maps against the authoritative CompiledPolicy:</w:t>
      </w:r>
      <w:r>
        <w:br/>
      </w:r>
      <w:r>
        <w:rPr>
          <w:rStyle w:val="CommentTok"/>
        </w:rPr>
        <w:t xml:space="preserve"># every affected device's final map MUST equal the compiled target (no lost delta).</w:t>
      </w:r>
    </w:p>
    <w:p>
      <w:pPr>
        <w:pStyle w:val="SourceCode"/>
      </w:pPr>
      <w:r>
        <w:rPr>
          <w:rStyle w:val="CommentTok"/>
        </w:rPr>
        <w:t xml:space="preserve"># SC-RECONCILE-CHURN: ≥100 edits / ≥30 s sustained, p99 within SLO (§11.4.85 sustained-load)</w:t>
      </w:r>
      <w:r>
        <w:br/>
      </w:r>
      <w:r>
        <w:rPr>
          <w:rStyle w:val="ExtensionTok"/>
        </w:rPr>
        <w:t xml:space="preserve">ab_stress_run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"reconcile-churn"</w:t>
      </w:r>
      <w:r>
        <w:rPr>
          <w:rStyle w:val="NormalTok"/>
        </w:rPr>
        <w:t xml:space="preserve"> 30 </w:t>
      </w:r>
      <w:r>
        <w:rPr>
          <w:rStyle w:val="StringTok"/>
        </w:rPr>
        <w:t xml:space="preserve">'apply_one_policy_edit_and_wait_reconciled'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ab_pass_with_evidence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"reconcile p99 within SLO under 30s churn"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"qa-results/stress/reconcile-churn/latency.json"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ab_fail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"reconcile degraded under sustained churn"</w:t>
      </w:r>
    </w:p>
    <w:p>
      <w:pPr>
        <w:pStyle w:val="SourceCode"/>
      </w:pPr>
      <w:r>
        <w:rPr>
          <w:rStyle w:val="CommentTok"/>
        </w:rPr>
        <w:t xml:space="preserve"># SC-ENROLL-CONCURRENT: ≥10 parallel enrollments, no deadlock / no double-allocation (§11.4.85 concurrent)</w:t>
      </w:r>
      <w:r>
        <w:br/>
      </w:r>
      <w:r>
        <w:rPr>
          <w:rStyle w:val="ExtensionTok"/>
        </w:rPr>
        <w:t xml:space="preserve">ab_stress_concurrent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"enroll-10"</w:t>
      </w:r>
      <w:r>
        <w:rPr>
          <w:rStyle w:val="NormalTok"/>
        </w:rPr>
        <w:t xml:space="preserve"> 10 </w:t>
      </w:r>
      <w:r>
        <w:rPr>
          <w:rStyle w:val="StringTok"/>
        </w:rPr>
        <w:t xml:space="preserve">'enroll_one_device'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'distinct_overlay_ips == 10 &amp;&amp; deadlocks == 0'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--evidence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"qa-results/stress/enroll-10/concurrency_result.json"</w:t>
      </w:r>
    </w:p>
    <w:p>
      <w:pPr>
        <w:pStyle w:val="SourceCode"/>
      </w:pPr>
      <w:r>
        <w:rPr>
          <w:rStyle w:val="CommentTok"/>
        </w:rPr>
        <w:t xml:space="preserve"># SC-OOM: edge under memory pressure — refuses cleanly, never crashes (target-safe, §11.4.133)</w:t>
      </w:r>
      <w:r>
        <w:br/>
      </w:r>
      <w:r>
        <w:rPr>
          <w:rStyle w:val="ExtensionTok"/>
        </w:rPr>
        <w:t xml:space="preserve">ab_chaos_oom_pressure_during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edge_pid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'ip netns exec client iperf3 -t 10 -c 10.10.0.20'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'edge_refused_cleanly_or_degraded &amp;&amp; helix_edge_up_recovered'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--evidence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"qa-results/chaos/edge_oom_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/"</w:t>
      </w:r>
      <w:r>
        <w:br/>
      </w:r>
      <w:r>
        <w:rPr>
          <w:rStyle w:val="CommentTok"/>
        </w:rPr>
        <w:t xml:space="preserve"># pressure applied via the test container cgroup MemoryMax — NEVER the host (§12 host-safety)</w:t>
      </w:r>
    </w:p>
    <w:p>
      <w:pPr>
        <w:pStyle w:val="FirstParagraph"/>
      </w:pPr>
      <w:r>
        <w:rPr>
          <w:b/>
          <w:bCs/>
        </w:rPr>
        <w:t xml:space="preserve">Honest boundary (§11.4.6).</w:t>
      </w:r>
      <w:r>
        <w:t xml:space="preserve"> </w:t>
      </w:r>
      <w:r>
        <w:t xml:space="preserve">This bank proves</w:t>
      </w:r>
      <w:r>
        <w:t xml:space="preserve"> </w:t>
      </w:r>
      <w:r>
        <w:rPr>
          <w:i/>
          <w:iCs/>
        </w:rPr>
        <w:t xml:space="preserve">categorised, bounded</w:t>
      </w:r>
      <w:r>
        <w:t xml:space="preserve"> </w:t>
      </w:r>
      <w:r>
        <w:t xml:space="preserve">recovery for the modelled</w:t>
      </w:r>
      <w:r>
        <w:t xml:space="preserve"> </w:t>
      </w:r>
      <w:r>
        <w:t xml:space="preserve">fault set;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prove recovery under faults outside the closed set (e.g. simultaneous</w:t>
      </w:r>
      <w:r>
        <w:t xml:space="preserve"> </w:t>
      </w:r>
      <w:r>
        <w:t xml:space="preserve">multi-fault, byzantine clock skew) — those are stated coverage gaps, re-armed by §11.4.118</w:t>
      </w:r>
      <w:r>
        <w:t xml:space="preserve"> </w:t>
      </w:r>
      <w:r>
        <w:t xml:space="preserve">discovery passes. The concrete recovery budgets (3 s flap, edge restart budget) are MVP</w:t>
      </w:r>
      <w:r>
        <w:t xml:space="preserve"> </w:t>
      </w:r>
      <w:r>
        <w:rPr>
          <w:b/>
          <w:bCs/>
        </w:rPr>
        <w:t xml:space="preserve">measured</w:t>
      </w:r>
      <w:r>
        <w:t xml:space="preserve"> </w:t>
      </w:r>
      <w:r>
        <w:t xml:space="preserve">targets,</w:t>
      </w:r>
      <w:r>
        <w:t xml:space="preserve"> </w:t>
      </w:r>
      <w:r>
        <w:rPr>
          <w:b/>
          <w:bCs/>
        </w:rPr>
        <w:t xml:space="preserve">UNVERIFIED</w:t>
      </w:r>
      <w:r>
        <w:t xml:space="preserve"> </w:t>
      </w:r>
      <w:r>
        <w:t xml:space="preserve">until the rig produces the</w:t>
      </w:r>
      <w:r>
        <w:t xml:space="preserve"> </w:t>
      </w:r>
      <w:r>
        <w:rPr>
          <w:rStyle w:val="VerbatimChar"/>
        </w:rPr>
        <w:t xml:space="preserve">recovery_trace.log</w:t>
      </w:r>
      <w:r>
        <w:t xml:space="preserve">. The "no lost delta under</w:t>
      </w:r>
      <w:r>
        <w:t xml:space="preserve"> </w:t>
      </w:r>
      <w:r>
        <w:t xml:space="preserve">Redis drop" claim rests on the Redis Streams consumer-group at-least-once semantics ([reconcile §0.3</w:t>
      </w:r>
      <w:r>
        <w:t xml:space="preserve"> </w:t>
      </w:r>
      <w:r>
        <w:rPr>
          <w:rStyle w:val="VerbatimChar"/>
        </w:rPr>
        <w:t xml:space="preserve">events:*</w:t>
      </w:r>
      <w:r>
        <w:t xml:space="preserve"> </w:t>
      </w:r>
      <w:r>
        <w:t xml:space="preserve">consumer group]) and is</w:t>
      </w:r>
      <w:r>
        <w:t xml:space="preserve"> </w:t>
      </w:r>
      <w:r>
        <w:rPr>
          <w:b/>
          <w:bCs/>
        </w:rPr>
        <w:t xml:space="preserve">UNVERIFIED</w:t>
      </w:r>
      <w:r>
        <w:t xml:space="preserve"> </w:t>
      </w:r>
      <w:r>
        <w:t xml:space="preserve">for the specific drop-timing until the chaos run</w:t>
      </w:r>
      <w:r>
        <w:t xml:space="preserve"> </w:t>
      </w:r>
      <w:r>
        <w:t xml:space="preserve">executes.</w:t>
      </w:r>
    </w:p>
    <w:p>
      <w:r>
        <w:pict>
          <v:rect style="width:0;height:1.5pt" o:hralign="center" o:hrstd="t" o:hr="t"/>
        </w:pict>
      </w:r>
    </w:p>
    <w:bookmarkEnd w:id="20"/>
    <w:bookmarkStart w:id="21" w:name="sources-verified"/>
    <w:p>
      <w:pPr>
        <w:pStyle w:val="Heading2"/>
      </w:pPr>
      <w:r>
        <w:t xml:space="preserve">Sources verified</w:t>
      </w:r>
    </w:p>
    <w:p>
      <w:pPr>
        <w:pStyle w:val="Compact"/>
        <w:numPr>
          <w:ilvl w:val="0"/>
          <w:numId w:val="1003"/>
        </w:numPr>
      </w:pPr>
      <w:r>
        <w:t xml:space="preserve">[OVERVIEW] [</w:t>
      </w:r>
      <w:r>
        <w:rPr>
          <w:rStyle w:val="VerbatimChar"/>
        </w:rPr>
        <w:t xml:space="preserve">../10-testing-acceptance-and-qa.md</w:t>
      </w:r>
      <w:r>
        <w:t xml:space="preserve">] — §0 (bluff classes), §5.9 (STRESS+CHAOS</w:t>
      </w:r>
      <w:r>
        <w:t xml:space="preserve"> </w:t>
      </w:r>
      <w:r>
        <w:t xml:space="preserve">strategy + helper list + edge-kill skeleton), §6 (coverage ledger), §8 (determinism/risk-order),</w:t>
      </w:r>
      <w:r>
        <w:t xml:space="preserve"> </w:t>
      </w:r>
      <w:r>
        <w:t xml:space="preserve">§9 (</w:t>
      </w:r>
      <w:r>
        <w:rPr>
          <w:rStyle w:val="VerbatimChar"/>
        </w:rPr>
        <w:t xml:space="preserve">make chaos</w:t>
      </w:r>
      <w:r>
        <w:t xml:space="preserve">, backgrounded), §11.4.135 regression guard. (Read 2026-06-26.)</w:t>
      </w:r>
    </w:p>
    <w:p>
      <w:pPr>
        <w:pStyle w:val="Compact"/>
        <w:numPr>
          <w:ilvl w:val="0"/>
          <w:numId w:val="1003"/>
        </w:numPr>
      </w:pPr>
      <w:r>
        <w:t xml:space="preserve">[TM] [</w:t>
      </w:r>
      <w:r>
        <w:rPr>
          <w:rStyle w:val="VerbatimChar"/>
        </w:rPr>
        <w:t xml:space="preserve">../v05-security/threat-model.md</w:t>
      </w:r>
      <w:r>
        <w:t xml:space="preserve">] —</w:t>
      </w:r>
      <w:r>
        <w:t xml:space="preserve"> </w:t>
      </w:r>
      <w:r>
        <w:rPr>
          <w:rStyle w:val="VerbatimChar"/>
        </w:rPr>
        <w:t xml:space="preserve">T-CLI-T-1</w:t>
      </w:r>
      <w:r>
        <w:t xml:space="preserve">/</w:t>
      </w:r>
      <w:r>
        <w:rPr>
          <w:rStyle w:val="VerbatimChar"/>
        </w:rPr>
        <w:t xml:space="preserve">T-DP-D-1</w:t>
      </w:r>
      <w:r>
        <w:t xml:space="preserve"> </w:t>
      </w:r>
      <w:r>
        <w:t xml:space="preserve">(kill-switch leak window), S9</w:t>
      </w:r>
      <w:r>
        <w:t xml:space="preserve"> </w:t>
      </w:r>
      <w:r>
        <w:t xml:space="preserve">state machine, §10 R-RACE. (Read 2026-06-26.)</w:t>
      </w:r>
    </w:p>
    <w:p>
      <w:pPr>
        <w:pStyle w:val="Compact"/>
        <w:numPr>
          <w:ilvl w:val="0"/>
          <w:numId w:val="1003"/>
        </w:numPr>
      </w:pPr>
      <w:r>
        <w:t xml:space="preserve">[reconcile] [</w:t>
      </w:r>
      <w:r>
        <w:rPr>
          <w:rStyle w:val="VerbatimChar"/>
        </w:rPr>
        <w:t xml:space="preserve">../v03-control-plane/reconciliation-flow.md</w:t>
      </w:r>
      <w:r>
        <w:t xml:space="preserve">] — §0.2 signature flow, §0.3</w:t>
      </w:r>
      <w:r>
        <w:t xml:space="preserve"> </w:t>
      </w:r>
      <w:r>
        <w:rPr>
          <w:rStyle w:val="VerbatimChar"/>
        </w:rPr>
        <w:t xml:space="preserve">events:policy/routes/devices</w:t>
      </w:r>
      <w:r>
        <w:t xml:space="preserve"> </w:t>
      </w:r>
      <w:r>
        <w:t xml:space="preserve">Redis Streams consumer group</w:t>
      </w:r>
      <w:r>
        <w:t xml:space="preserve"> </w:t>
      </w:r>
      <w:r>
        <w:rPr>
          <w:rStyle w:val="VerbatimChar"/>
        </w:rPr>
        <w:t xml:space="preserve">coordinator</w:t>
      </w:r>
      <w:r>
        <w:t xml:space="preserve">. (Read 2026-06-26.)</w:t>
      </w:r>
    </w:p>
    <w:p>
      <w:pPr>
        <w:pStyle w:val="Compact"/>
        <w:numPr>
          <w:ilvl w:val="0"/>
          <w:numId w:val="1003"/>
        </w:numPr>
      </w:pPr>
      <w:r>
        <w:t xml:space="preserve">[ladder] [</w:t>
      </w:r>
      <w:r>
        <w:rPr>
          <w:rStyle w:val="VerbatimChar"/>
        </w:rPr>
        <w:t xml:space="preserve">../v02-data-plane/transport-selection-ladder.md</w:t>
      </w:r>
      <w:r>
        <w:t xml:space="preserve">] — §3 ladder state machine + flap</w:t>
      </w:r>
      <w:r>
        <w:t xml:space="preserve"> </w:t>
      </w:r>
      <w:r>
        <w:t xml:space="preserve">re-pick budget. (Read 2026-06-26.)</w:t>
      </w:r>
    </w:p>
    <w:p>
      <w:pPr>
        <w:pStyle w:val="Compact"/>
        <w:numPr>
          <w:ilvl w:val="0"/>
          <w:numId w:val="1003"/>
        </w:numPr>
      </w:pPr>
      <w:r>
        <w:t xml:space="preserve">[01-DP]</w:t>
      </w:r>
      <w:r>
        <w:t xml:space="preserve"> </w:t>
      </w:r>
      <w:r>
        <w:rPr>
          <w:rStyle w:val="VerbatimChar"/>
        </w:rPr>
        <w:t xml:space="preserve">final/01-data-plane.md</w:t>
      </w:r>
      <w:r>
        <w:t xml:space="preserve"> </w:t>
      </w:r>
      <w:r>
        <w:t xml:space="preserve">— edge fail-static (I3), WG core. (Cited via overview.)</w:t>
      </w:r>
    </w:p>
    <w:p>
      <w:pPr>
        <w:pStyle w:val="Compact"/>
        <w:numPr>
          <w:ilvl w:val="0"/>
          <w:numId w:val="1003"/>
        </w:numPr>
      </w:pPr>
      <w:r>
        <w:t xml:space="preserve">Constitution: §11.4.169, §11.4.85 (stress+chaos closed-set + helper contracts), §11.4.14</w:t>
      </w:r>
      <w:r>
        <w:t xml:space="preserve"> </w:t>
      </w:r>
      <w:r>
        <w:t xml:space="preserve">(cleanup/quiescence), §11.4.133 (target/hardware safety), §11.4.69 (sink-side evidence),</w:t>
      </w:r>
      <w:r>
        <w:t xml:space="preserve"> </w:t>
      </w:r>
      <w:r>
        <w:t xml:space="preserve">§11.4.50 (determinism), §11.4.119 (single-resource-owner), §11.4.135 (regression guard),</w:t>
      </w:r>
      <w:r>
        <w:t xml:space="preserve"> </w:t>
      </w:r>
      <w:r>
        <w:t xml:space="preserve">§11.4.89 (background execution), §11.4.116 (sync channel), §11.4.84 (quiescence), §12 (host</w:t>
      </w:r>
      <w:r>
        <w:t xml:space="preserve"> </w:t>
      </w:r>
      <w:r>
        <w:t xml:space="preserve">safety), §9.2 (pre-op backup), §1.1 (paired mutation).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10-testing-acceptance-and-qa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10-testing-acceptance-and-qa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Stress + Chaos Test Strategy</dc:title>
  <dc:creator/>
  <cp:keywords/>
  <dcterms:created xsi:type="dcterms:W3CDTF">2026-07-04T13:44:41Z</dcterms:created>
  <dcterms:modified xsi:type="dcterms:W3CDTF">2026-07-04T13:44:41Z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