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daita_test</w:t>
      </w:r>
    </w:p>
    <w:bookmarkStart w:id="48" w:name="research-daita_test"/>
    <w:p>
      <w:pPr>
        <w:pStyle w:val="Heading1"/>
      </w:pPr>
      <w:r>
        <w:t xml:space="preserve">RESEARCH daita_test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t xml:space="preserve">Scope: (1) DAITA / maybenot traffic-analysis defense — current state of the</w:t>
      </w:r>
      <w:r>
        <w:t xml:space="preserve"> </w:t>
      </w:r>
      <w:r>
        <w:t xml:space="preserve">maybenot framework and Mullvad's DAITA v1/v2; (2) VPN testing methodology —</w:t>
      </w:r>
      <w:r>
        <w:t xml:space="preserve"> </w:t>
      </w:r>
      <w:r>
        <w:t xml:space="preserve">Linux netns rigs, nftables DPI/leak blocking, tc netem impairment, iperf3</w:t>
      </w:r>
      <w:r>
        <w:t xml:space="preserve"> </w:t>
      </w:r>
      <w:r>
        <w:t xml:space="preserve">throughput, DNS / kill-switch leak testing. Access date for all sources: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e40735df4f7f9159b484e515caef41bc18c6143"/>
    <w:p>
      <w:pPr>
        <w:pStyle w:val="Heading2"/>
      </w:pPr>
      <w:r>
        <w:t xml:space="preserve">1. maybenot framework — current state (2025-2026)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maybenot is an open-source</w:t>
      </w:r>
      <w:r>
        <w:t xml:space="preserve"> </w:t>
      </w:r>
      <w:r>
        <w:rPr>
          <w:b/>
          <w:bCs/>
        </w:rPr>
        <w:t xml:space="preserve">framework for traffic-analysis</w:t>
      </w:r>
      <w:r>
        <w:rPr>
          <w:b/>
          <w:bCs/>
        </w:rPr>
        <w:t xml:space="preserve"> </w:t>
      </w:r>
      <w:r>
        <w:rPr>
          <w:b/>
          <w:bCs/>
        </w:rPr>
        <w:t xml:space="preserve">defenses</w:t>
      </w:r>
      <w:r>
        <w:t xml:space="preserve"> </w:t>
      </w:r>
      <w:r>
        <w:t xml:space="preserve">that "hide patterns in encrypted communication" to increase the</w:t>
      </w:r>
      <w:r>
        <w:t xml:space="preserve"> </w:t>
      </w:r>
      <w:r>
        <w:t xml:space="preserve">uncertainty of a network attacker. It is an evolution/generalization of the Tor</w:t>
      </w:r>
      <w:r>
        <w:t xml:space="preserve"> </w:t>
      </w:r>
      <w:r>
        <w:rPr>
          <w:b/>
          <w:bCs/>
        </w:rPr>
        <w:t xml:space="preserve">Circuit Padding Framework</w:t>
      </w:r>
      <w:r>
        <w:t xml:space="preserve"> </w:t>
      </w:r>
      <w:r>
        <w:t xml:space="preserve">(Perry &amp; Kadianakis), generalized to support many</w:t>
      </w:r>
      <w:r>
        <w:t xml:space="preserve"> </w:t>
      </w:r>
      <w:r>
        <w:t xml:space="preserve">protocols (TLS, QUIC,</w:t>
      </w:r>
      <w:r>
        <w:t xml:space="preserve"> </w:t>
      </w:r>
      <w:r>
        <w:rPr>
          <w:b/>
          <w:bCs/>
        </w:rPr>
        <w:t xml:space="preserve">WireGuard</w:t>
      </w:r>
      <w:r>
        <w:t xml:space="preserve">, Tor). Originally published as an academic</w:t>
      </w:r>
      <w:r>
        <w:t xml:space="preserve"> </w:t>
      </w:r>
      <w:r>
        <w:t xml:space="preserve">paper (Pulls, WPES'23 / arXiv 2304.09510). [maybenot GitHub], [arXiv 2304.09510],</w:t>
      </w:r>
      <w:r>
        <w:t xml:space="preserve"> </w:t>
      </w:r>
      <w:r>
        <w:t xml:space="preserve">[ACM WPES'23 DOI 10.1145/3603216.3624953].</w:t>
      </w:r>
    </w:p>
    <w:p>
      <w:pPr>
        <w:pStyle w:val="BodyText"/>
      </w:pPr>
      <w:r>
        <w:rPr>
          <w:b/>
          <w:bCs/>
        </w:rPr>
        <w:t xml:space="preserve">Model — probabilistic state machines.</w:t>
      </w:r>
      <w:r>
        <w:t xml:space="preserve"> </w:t>
      </w:r>
      <w:r>
        <w:t xml:space="preserve">A defense is expressed as</w:t>
      </w:r>
      <w:r>
        <w:t xml:space="preserve"> </w:t>
      </w:r>
      <w:r>
        <w:rPr>
          <w:b/>
          <w:bCs/>
        </w:rPr>
        <w:t xml:space="preserve">a list of</w:t>
      </w:r>
      <w:r>
        <w:rPr>
          <w:b/>
          <w:bCs/>
        </w:rPr>
        <w:t xml:space="preserve"> </w:t>
      </w:r>
      <w:r>
        <w:rPr>
          <w:b/>
          <w:bCs/>
        </w:rPr>
        <w:t xml:space="preserve">probabilistic state machines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limits on padding and blocking actions</w:t>
      </w:r>
      <w:r>
        <w:t xml:space="preserve">.</w:t>
      </w:r>
      <w:r>
        <w:t xml:space="preserve"> </w:t>
      </w:r>
      <w:r>
        <w:t xml:space="preserve">Each machine reacts to events (packet sent/received, timers) and triggers two</w:t>
      </w:r>
      <w:r>
        <w:t xml:space="preserve"> </w:t>
      </w:r>
      <w:r>
        <w:t xml:space="preserve">classes of action: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Padding</w:t>
      </w:r>
      <w:r>
        <w:t xml:space="preserve"> </w:t>
      </w:r>
      <w:r>
        <w:t xml:space="preserve">— inject cover/dummy packets.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Blocking</w:t>
      </w:r>
      <w:r>
        <w:t xml:space="preserve"> </w:t>
      </w:r>
      <w:r>
        <w:t xml:space="preserve">— delay/hold outgoing traffic (timing normalization).</w:t>
      </w:r>
      <w:r>
        <w:t xml:space="preserve"> </w:t>
      </w:r>
      <w:r>
        <w:t xml:space="preserve">The "limits" cap how much padding traffic and how much outgoing-traffic blocking</w:t>
      </w:r>
      <w:r>
        <w:t xml:space="preserve"> </w:t>
      </w:r>
      <w:r>
        <w:t xml:space="preserve">a machine may impose (the</w:t>
      </w:r>
      <w:r>
        <w:t xml:space="preserve"> </w:t>
      </w:r>
      <w:r>
        <w:rPr>
          <w:b/>
          <w:bCs/>
        </w:rPr>
        <w:t xml:space="preserve">padding budget</w:t>
      </w:r>
      <w:r>
        <w:t xml:space="preserve">). [maybenot GitHub], [pulls.name</w:t>
      </w:r>
      <w:r>
        <w:t xml:space="preserve"> </w:t>
      </w:r>
      <w:r>
        <w:t xml:space="preserve">DAITA blog].</w:t>
      </w:r>
    </w:p>
    <w:p>
      <w:pPr>
        <w:pStyle w:val="FirstParagraph"/>
      </w:pPr>
      <w:r>
        <w:rPr>
          <w:b/>
          <w:bCs/>
        </w:rPr>
        <w:t xml:space="preserve">Implementation / crates (Rust).</w:t>
      </w:r>
      <w:r>
        <w:t xml:space="preserve"> </w:t>
      </w:r>
      <w:r>
        <w:t xml:space="preserve">Written in Rust,</w:t>
      </w:r>
      <w:r>
        <w:t xml:space="preserve"> </w:t>
      </w:r>
      <w:r>
        <w:rPr>
          <w:b/>
          <w:bCs/>
        </w:rPr>
        <w:t xml:space="preserve">MSRV 1.85</w:t>
      </w:r>
      <w:r>
        <w:t xml:space="preserve">. The</w:t>
      </w:r>
      <w:r>
        <w:t xml:space="preserve"> </w:t>
      </w:r>
      <w:r>
        <w:t xml:space="preserve">workspace publishes several crates: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maybenot</w:t>
      </w:r>
      <w:r>
        <w:t xml:space="preserve"> </w:t>
      </w:r>
      <w:r>
        <w:t xml:space="preserve">— core framework. Latest version</w:t>
      </w:r>
      <w:r>
        <w:t xml:space="preserve"> </w:t>
      </w:r>
      <w:r>
        <w:rPr>
          <w:b/>
          <w:bCs/>
        </w:rPr>
        <w:t xml:space="preserve">2.2.2</w:t>
      </w:r>
      <w:r>
        <w:t xml:space="preserve">. [libraries.io/cargo/maybenot]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maybenot-simulator</w:t>
      </w:r>
      <w:r>
        <w:t xml:space="preserve"> </w:t>
      </w:r>
      <w:r>
        <w:t xml:space="preserve">— testing/eval simulator. Latest</w:t>
      </w:r>
      <w:r>
        <w:t xml:space="preserve"> </w:t>
      </w:r>
      <w:r>
        <w:rPr>
          <w:b/>
          <w:bCs/>
        </w:rPr>
        <w:t xml:space="preserve">2.2.1</w:t>
      </w:r>
      <w:r>
        <w:t xml:space="preserve">. [crates.io maybenot-simulator]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maybenot-ffi</w:t>
      </w:r>
      <w:r>
        <w:t xml:space="preserve"> </w:t>
      </w:r>
      <w:r>
        <w:t xml:space="preserve">— C FFI wrapper (used for non-Rust integration).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maybenot-machines</w:t>
      </w:r>
      <w:r>
        <w:t xml:space="preserve"> </w:t>
      </w:r>
      <w:r>
        <w:t xml:space="preserve">— a published library of useful/ready-made machines,</w:t>
      </w:r>
      <w:r>
        <w:t xml:space="preserve"> </w:t>
      </w:r>
      <w:r>
        <w:t xml:space="preserve">latest</w:t>
      </w:r>
      <w:r>
        <w:t xml:space="preserve"> </w:t>
      </w:r>
      <w:r>
        <w:rPr>
          <w:b/>
          <w:bCs/>
        </w:rPr>
        <w:t xml:space="preserve">1.0.1</w:t>
      </w:r>
      <w:r>
        <w:t xml:space="preserve">. [search result, crates.io maybenot-machines]</w:t>
      </w:r>
      <w:r>
        <w:t xml:space="preserve"> </w:t>
      </w:r>
      <w:r>
        <w:t xml:space="preserve">So the</w:t>
      </w:r>
      <w:r>
        <w:t xml:space="preserve"> </w:t>
      </w:r>
      <w:r>
        <w:rPr>
          <w:b/>
          <w:bCs/>
        </w:rPr>
        <w:t xml:space="preserve">2.x line</w:t>
      </w:r>
      <w:r>
        <w:t xml:space="preserve"> </w:t>
      </w:r>
      <w:r>
        <w:t xml:space="preserve">is current (core 2.2.2). [maybenot GitHub], [libraries.io].</w:t>
      </w:r>
    </w:p>
    <w:p>
      <w:pPr>
        <w:pStyle w:val="FirstParagraph"/>
      </w:pPr>
      <w:r>
        <w:rPr>
          <w:b/>
          <w:bCs/>
        </w:rPr>
        <w:t xml:space="preserve">Integration.</w:t>
      </w:r>
      <w:r>
        <w:t xml:space="preserve"> </w:t>
      </w:r>
      <w:r>
        <w:t xml:space="preserve">maybenot "is used by Mullvad VPN in DAITA," via a</w:t>
      </w:r>
      <w:r>
        <w:t xml:space="preserve"> </w:t>
      </w:r>
      <w:r>
        <w:rPr>
          <w:b/>
          <w:bCs/>
        </w:rPr>
        <w:t xml:space="preserve">WireGuard-Go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</w:t>
      </w:r>
      <w:r>
        <w:t xml:space="preserve">. Third parties are adopting it: NetBird has an open issue to add</w:t>
      </w:r>
      <w:r>
        <w:t xml:space="preserve"> </w:t>
      </w:r>
      <w:r>
        <w:t xml:space="preserve">DAITA via the maybenot framework. [maybenot GitHub], [netbirdio/netbird#2366].</w:t>
      </w:r>
    </w:p>
    <w:p>
      <w:r>
        <w:pict>
          <v:rect style="width:0;height:1.5pt" o:hralign="center" o:hrstd="t" o:hr="t"/>
        </w:pict>
      </w:r>
    </w:p>
    <w:bookmarkEnd w:id="9"/>
    <w:bookmarkStart w:id="10" w:name="Xf09adbc1abdde0a4118a63af24e63f3628b3c33"/>
    <w:p>
      <w:pPr>
        <w:pStyle w:val="Heading2"/>
      </w:pPr>
      <w:r>
        <w:t xml:space="preserve">2. Mullvad DAITA — the three defenses (the Mullvad-parity target)</w:t>
      </w:r>
    </w:p>
    <w:p>
      <w:pPr>
        <w:pStyle w:val="FirstParagraph"/>
      </w:pPr>
      <w:r>
        <w:t xml:space="preserve">DAITA =</w:t>
      </w:r>
      <w:r>
        <w:t xml:space="preserve"> </w:t>
      </w:r>
      <w:r>
        <w:rPr>
          <w:b/>
          <w:bCs/>
        </w:rPr>
        <w:t xml:space="preserve">Defense Against AI-guided Traffic Analysis</w:t>
      </w:r>
      <w:r>
        <w:t xml:space="preserve">, built on maybenot,</w:t>
      </w:r>
      <w:r>
        <w:t xml:space="preserve"> </w:t>
      </w:r>
      <w:r>
        <w:t xml:space="preserve">developed with Karlstad University. Resists ML/AI</w:t>
      </w:r>
      <w:r>
        <w:t xml:space="preserve"> </w:t>
      </w:r>
      <w:r>
        <w:rPr>
          <w:b/>
          <w:bCs/>
        </w:rPr>
        <w:t xml:space="preserve">website-fingerprinting</w:t>
      </w:r>
      <w:r>
        <w:t xml:space="preserve"> </w:t>
      </w:r>
      <w:r>
        <w:t xml:space="preserve">attacks (Deep Fingerprinting "DF", Robust Fingerprinting "RF"). Three mechanisms</w:t>
      </w:r>
      <w:r>
        <w:t xml:space="preserve"> </w:t>
      </w:r>
      <w:r>
        <w:t xml:space="preserve">(Mullvad's own framing): [mullvad.net/vpn/daita], [mullvad.net DAITA blog].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Packet Size Normalization (constant packet size).</w:t>
      </w:r>
      <w:r>
        <w:t xml:space="preserve"> </w:t>
      </w:r>
      <w:r>
        <w:t xml:space="preserve">All packets sent over</w:t>
      </w:r>
      <w:r>
        <w:t xml:space="preserve"> </w:t>
      </w:r>
      <w:r>
        <w:t xml:space="preserve">the VPN are padded to</w:t>
      </w:r>
      <w:r>
        <w:t xml:space="preserve"> </w:t>
      </w:r>
      <w:r>
        <w:rPr>
          <w:b/>
          <w:bCs/>
        </w:rPr>
        <w:t xml:space="preserve">one constant size</w:t>
      </w:r>
      <w:r>
        <w:t xml:space="preserve">. Small packets are especially</w:t>
      </w:r>
      <w:r>
        <w:t xml:space="preserve"> </w:t>
      </w:r>
      <w:r>
        <w:t xml:space="preserve">revealing, so this removes size as a feature.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Dummy Packet Injection (cover traffic).</w:t>
      </w:r>
      <w:r>
        <w:t xml:space="preserve"> </w:t>
      </w:r>
      <w:r>
        <w:t xml:space="preserve">Dummy packets are interspersed</w:t>
      </w:r>
      <w:r>
        <w:t xml:space="preserve"> </w:t>
      </w:r>
      <w:r>
        <w:rPr>
          <w:b/>
          <w:bCs/>
        </w:rPr>
        <w:t xml:space="preserve">unpredictably</w:t>
      </w:r>
      <w:r>
        <w:t xml:space="preserve"> </w:t>
      </w:r>
      <w:r>
        <w:t xml:space="preserve">to mask routine signals — observer can't separate real</w:t>
      </w:r>
      <w:r>
        <w:t xml:space="preserve"> </w:t>
      </w:r>
      <w:r>
        <w:t xml:space="preserve">activity from background noise.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Traffic Pattern Distortion.</w:t>
      </w:r>
      <w:r>
        <w:t xml:space="preserve"> </w:t>
      </w:r>
      <w:r>
        <w:t xml:space="preserve">During bursty activity (e.g. a page load)</w:t>
      </w:r>
      <w:r>
        <w:t xml:space="preserve"> </w:t>
      </w:r>
      <w:r>
        <w:t xml:space="preserve">DAITA sends cover traffic</w:t>
      </w:r>
      <w:r>
        <w:t xml:space="preserve"> </w:t>
      </w:r>
      <w:r>
        <w:rPr>
          <w:b/>
          <w:bCs/>
        </w:rPr>
        <w:t xml:space="preserve">in both directions</w:t>
      </w:r>
      <w:r>
        <w:t xml:space="preserve"> </w:t>
      </w:r>
      <w:r>
        <w:t xml:space="preserve">(client↔relay) to distort</w:t>
      </w:r>
      <w:r>
        <w:t xml:space="preserve"> </w:t>
      </w:r>
      <w:r>
        <w:t xml:space="preserve">the recognizable shape of a site visit.</w:t>
      </w:r>
    </w:p>
    <w:p>
      <w:r>
        <w:pict>
          <v:rect style="width:0;height:1.5pt" o:hralign="center" o:hrstd="t" o:hr="t"/>
        </w:pict>
      </w:r>
    </w:p>
    <w:bookmarkEnd w:id="10"/>
    <w:bookmarkStart w:id="11" w:name="X5c881ef251dc0c5b0926d70c565d77b8e8d10cd"/>
    <w:p>
      <w:pPr>
        <w:pStyle w:val="Heading2"/>
      </w:pPr>
      <w:r>
        <w:t xml:space="preserve">3. DAITA v1 — hardcoded client machines (concrete numbers)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v1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four hardcoded state machines</w:t>
      </w:r>
      <w:r>
        <w:t xml:space="preserve">:</w:t>
      </w:r>
      <w:r>
        <w:t xml:space="preserve"> </w:t>
      </w:r>
      <w:r>
        <w:t xml:space="preserve">[pulls.name 2025-03-27 DAITA v1 and v2 blog], [WebSearch summary].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Inactivity padding</w:t>
      </w:r>
      <w:r>
        <w:t xml:space="preserve"> </w:t>
      </w:r>
      <w:r>
        <w:t xml:space="preserve">— sends a padding packet if</w:t>
      </w:r>
      <w:r>
        <w:t xml:space="preserve"> </w:t>
      </w:r>
      <w:r>
        <w:rPr>
          <w:b/>
          <w:bCs/>
        </w:rPr>
        <w:t xml:space="preserve">no data has been sent on</w:t>
      </w:r>
      <w:r>
        <w:rPr>
          <w:b/>
          <w:bCs/>
        </w:rPr>
        <w:t xml:space="preserve"> </w:t>
      </w:r>
      <w:r>
        <w:rPr>
          <w:b/>
          <w:bCs/>
        </w:rPr>
        <w:t xml:space="preserve">the tunnel for a randomized [1.5, 9.5] seconds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3rd-packet ratio</w:t>
      </w:r>
      <w:r>
        <w:t xml:space="preserve"> </w:t>
      </w:r>
      <w:r>
        <w:t xml:space="preserve">— ensures a packet is sent</w:t>
      </w:r>
      <w:r>
        <w:t xml:space="preserve"> </w:t>
      </w:r>
      <w:r>
        <w:rPr>
          <w:b/>
          <w:bCs/>
        </w:rPr>
        <w:t xml:space="preserve">for every 3rd packet</w:t>
      </w:r>
      <w:r>
        <w:rPr>
          <w:b/>
          <w:bCs/>
        </w:rPr>
        <w:t xml:space="preserve"> </w:t>
      </w:r>
      <w:r>
        <w:rPr>
          <w:b/>
          <w:bCs/>
        </w:rPr>
        <w:t xml:space="preserve">received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5th-packet ratio</w:t>
      </w:r>
      <w:r>
        <w:t xml:space="preserve"> </w:t>
      </w:r>
      <w:r>
        <w:t xml:space="preserve">— ensures a packet is sent</w:t>
      </w:r>
      <w:r>
        <w:t xml:space="preserve"> </w:t>
      </w:r>
      <w:r>
        <w:rPr>
          <w:b/>
          <w:bCs/>
        </w:rPr>
        <w:t xml:space="preserve">for every 5th packet</w:t>
      </w:r>
      <w:r>
        <w:rPr>
          <w:b/>
          <w:bCs/>
        </w:rPr>
        <w:t xml:space="preserve"> </w:t>
      </w:r>
      <w:r>
        <w:rPr>
          <w:b/>
          <w:bCs/>
        </w:rPr>
        <w:t xml:space="preserve">received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Randomized padding</w:t>
      </w:r>
      <w:r>
        <w:t xml:space="preserve"> </w:t>
      </w:r>
      <w:r>
        <w:t xml:space="preserve">— sends padding after randomized delays, active when</w:t>
      </w:r>
      <w:r>
        <w:t xml:space="preserve"> </w:t>
      </w:r>
      <w:r>
        <w:t xml:space="preserve">the connection is otherwise idle.</w:t>
      </w:r>
    </w:p>
    <w:p>
      <w:pPr>
        <w:pStyle w:val="FirstParagraph"/>
      </w:pPr>
      <w:r>
        <w:rPr>
          <w:b/>
          <w:bCs/>
        </w:rPr>
        <w:t xml:space="preserve">Relay-side (v1):</w:t>
      </w:r>
      <w:r>
        <w:t xml:space="preserve"> </w:t>
      </w:r>
      <w:r>
        <w:t xml:space="preserve">each relay defense =</w:t>
      </w:r>
      <w:r>
        <w:t xml:space="preserve"> </w:t>
      </w:r>
      <w:r>
        <w:rPr>
          <w:b/>
          <w:bCs/>
        </w:rPr>
        <w:t xml:space="preserve">three machines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NetFlow</w:t>
      </w:r>
      <w:r>
        <w:t xml:space="preserve"> </w:t>
      </w:r>
      <w:r>
        <w:t xml:space="preserve">machine, an</w:t>
      </w:r>
      <w:r>
        <w:t xml:space="preserve"> </w:t>
      </w:r>
      <w:r>
        <w:rPr>
          <w:b/>
          <w:bCs/>
        </w:rPr>
        <w:t xml:space="preserve">Interspace-inspired padding</w:t>
      </w:r>
      <w:r>
        <w:t xml:space="preserve"> </w:t>
      </w:r>
      <w:r>
        <w:t xml:space="preserve">machine, and</w:t>
      </w:r>
      <w:r>
        <w:t xml:space="preserve"> </w:t>
      </w:r>
      <w:r>
        <w:rPr>
          <w:b/>
          <w:bCs/>
        </w:rPr>
        <w:t xml:space="preserve">a unique machine</w:t>
      </w:r>
      <w:r>
        <w:rPr>
          <w:b/>
          <w:bCs/>
        </w:rPr>
        <w:t xml:space="preserve"> </w:t>
      </w:r>
      <w:r>
        <w:rPr>
          <w:b/>
          <w:bCs/>
        </w:rPr>
        <w:t xml:space="preserve">generated to reduce accuracy against DF and RF</w:t>
      </w:r>
      <w:r>
        <w:t xml:space="preserve">. [pulls.name DAITA blog].</w:t>
      </w:r>
    </w:p>
    <w:p>
      <w:r>
        <w:pict>
          <v:rect style="width:0;height:1.5pt" o:hralign="center" o:hrstd="t" o:hr="t"/>
        </w:pict>
      </w:r>
    </w:p>
    <w:bookmarkEnd w:id="11"/>
    <w:bookmarkStart w:id="12" w:name="X164d77953b1542f6e84628f5d9f6e85b933ebca"/>
    <w:p>
      <w:pPr>
        <w:pStyle w:val="Heading2"/>
      </w:pPr>
      <w:r>
        <w:t xml:space="preserve">4. DAITA v2 — dynamic negotiated defenses (the current generation)</w:t>
      </w:r>
    </w:p>
    <w:p>
      <w:pPr>
        <w:pStyle w:val="FirstParagraph"/>
      </w:pPr>
      <w:r>
        <w:t xml:space="preserve">v2 overhauls the architecture:</w:t>
      </w:r>
      <w:r>
        <w:t xml:space="preserve"> </w:t>
      </w:r>
      <w:r>
        <w:rPr>
          <w:b/>
          <w:bCs/>
        </w:rPr>
        <w:t xml:space="preserve">no more hardcoded client machines — defenses</w:t>
      </w:r>
      <w:r>
        <w:rPr>
          <w:b/>
          <w:bCs/>
        </w:rPr>
        <w:t xml:space="preserve"> </w:t>
      </w:r>
      <w:r>
        <w:rPr>
          <w:b/>
          <w:bCs/>
        </w:rPr>
        <w:t xml:space="preserve">are dynamic and negotiated.</w:t>
      </w:r>
      <w:r>
        <w:t xml:space="preserve"> </w:t>
      </w:r>
      <w:r>
        <w:t xml:space="preserve">[pulls.name DAITA blog], [cyberinsider DAITA v2],</w:t>
      </w:r>
      <w:r>
        <w:t xml:space="preserve"> </w:t>
      </w:r>
      <w:r>
        <w:t xml:space="preserve">[mullvad blogs].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Negotiation.</w:t>
      </w:r>
      <w:r>
        <w:t xml:space="preserve"> </w:t>
      </w:r>
      <w:r>
        <w:t xml:space="preserve">When a v2 client negotiates DAITA, the</w:t>
      </w:r>
      <w:r>
        <w:t xml:space="preserve"> </w:t>
      </w:r>
      <w:r>
        <w:rPr>
          <w:b/>
          <w:bCs/>
        </w:rPr>
        <w:t xml:space="preserve">relay selects from a</w:t>
      </w:r>
      <w:r>
        <w:rPr>
          <w:b/>
          <w:bCs/>
        </w:rPr>
        <w:t xml:space="preserve"> </w:t>
      </w:r>
      <w:r>
        <w:rPr>
          <w:b/>
          <w:bCs/>
        </w:rPr>
        <w:t xml:space="preserve">database of defenses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sends the appropriate machines + limits (padding</w:t>
      </w:r>
      <w:r>
        <w:rPr>
          <w:b/>
          <w:bCs/>
        </w:rPr>
        <w:t xml:space="preserve"> </w:t>
      </w:r>
      <w:r>
        <w:rPr>
          <w:b/>
          <w:bCs/>
        </w:rPr>
        <w:t xml:space="preserve">budgets) to the client</w:t>
      </w:r>
      <w:r>
        <w:t xml:space="preserve">. Strategy is chosen server-side and pushed.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Bandwidth overhead.</w:t>
      </w:r>
      <w:r>
        <w:t xml:space="preserve"> </w:t>
      </w:r>
      <w:r>
        <w:t xml:space="preserve">v2 uses roughly</w:t>
      </w:r>
      <w:r>
        <w:t xml:space="preserve"> </w:t>
      </w:r>
      <w:r>
        <w:rPr>
          <w:b/>
          <w:bCs/>
        </w:rPr>
        <w:t xml:space="preserve">half as many dummy packets</w:t>
      </w:r>
      <w:r>
        <w:t xml:space="preserve"> </w:t>
      </w:r>
      <w:r>
        <w:t xml:space="preserve">as v1</w:t>
      </w:r>
      <w:r>
        <w:t xml:space="preserve"> </w:t>
      </w:r>
      <w:r>
        <w:t xml:space="preserve">("the same level of protection at</w:t>
      </w:r>
      <w:r>
        <w:t xml:space="preserve"> </w:t>
      </w:r>
      <w:r>
        <w:rPr>
          <w:b/>
          <w:bCs/>
        </w:rPr>
        <w:t xml:space="preserve">half the average bandwidth overhead</w:t>
      </w:r>
      <w:r>
        <w:t xml:space="preserve">"),</w:t>
      </w:r>
      <w:r>
        <w:t xml:space="preserve"> </w:t>
      </w:r>
      <w:r>
        <w:t xml:space="preserve">via more precise insertion logic — notably better on mobile. [pulls.name],</w:t>
      </w:r>
      <w:r>
        <w:t xml:space="preserve"> </w:t>
      </w:r>
      <w:r>
        <w:t xml:space="preserve">[cyberinsider].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Protection retained.</w:t>
      </w:r>
      <w:r>
        <w:t xml:space="preserve"> </w:t>
      </w:r>
      <w:r>
        <w:t xml:space="preserve">Internal benchmarks: v2 maintains v1-level protection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Deep Fingerprinting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Robust Fingerprinting</w:t>
      </w:r>
      <w:r>
        <w:t xml:space="preserve"> </w:t>
      </w:r>
      <w:r>
        <w:t xml:space="preserve">while cutting</w:t>
      </w:r>
      <w:r>
        <w:t xml:space="preserve"> </w:t>
      </w:r>
      <w:r>
        <w:t xml:space="preserve">average bandwidth. [cyberinsider], [pulls.name].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Platform availability.</w:t>
      </w:r>
      <w:r>
        <w:t xml:space="preserve"> </w:t>
      </w:r>
      <w:r>
        <w:t xml:space="preserve">DAITA is shipped on Mullvad clients incl. Linux and</w:t>
      </w:r>
      <w:r>
        <w:t xml:space="preserve"> </w:t>
      </w:r>
      <w:r>
        <w:t xml:space="preserve">macOS (Mullvad blog "DAITA now available on Linux and macOS"). [mullvad blog].</w:t>
      </w:r>
    </w:p>
    <w:p>
      <w:pPr>
        <w:pStyle w:val="FirstParagraph"/>
      </w:pPr>
      <w:r>
        <w:rPr>
          <w:b/>
          <w:bCs/>
        </w:rPr>
        <w:t xml:space="preserve">Parity design takeaways for a self-hosted VPN:</w:t>
      </w:r>
      <w:r>
        <w:t xml:space="preserve"> </w:t>
      </w:r>
      <w:r>
        <w:t xml:space="preserve">implement (a) constant packet</w:t>
      </w:r>
      <w:r>
        <w:t xml:space="preserve"> </w:t>
      </w:r>
      <w:r>
        <w:t xml:space="preserve">padding to a single MTU-bounded size, (b) probabilistic dummy injection with a</w:t>
      </w:r>
      <w:r>
        <w:t xml:space="preserve"> </w:t>
      </w:r>
      <w:r>
        <w:t xml:space="preserve">capped padding budget, (c) bidirectional cover traffic during bursts, and</w:t>
      </w:r>
      <w:r>
        <w:t xml:space="preserve"> </w:t>
      </w:r>
      <w:r>
        <w:t xml:space="preserve">(d) server-pushed machine selection (v2 model) rather than hardcoded client</w:t>
      </w:r>
      <w:r>
        <w:t xml:space="preserve"> </w:t>
      </w:r>
      <w:r>
        <w:t xml:space="preserve">timers. Reuse the</w:t>
      </w:r>
      <w:r>
        <w:t xml:space="preserve"> </w:t>
      </w:r>
      <w:r>
        <w:rPr>
          <w:b/>
          <w:bCs/>
        </w:rPr>
        <w:t xml:space="preserve">maybenot</w:t>
      </w:r>
      <w:r>
        <w:t xml:space="preserve"> </w:t>
      </w:r>
      <w:r>
        <w:t xml:space="preserve">crate (core 2.2.2) +</w:t>
      </w:r>
      <w:r>
        <w:t xml:space="preserve"> </w:t>
      </w:r>
      <w:r>
        <w:rPr>
          <w:rStyle w:val="VerbatimChar"/>
        </w:rPr>
        <w:t xml:space="preserve">maybenot-machines</w:t>
      </w:r>
      <w:r>
        <w:t xml:space="preserve"> </w:t>
      </w:r>
      <w:r>
        <w:t xml:space="preserve">rather</w:t>
      </w:r>
      <w:r>
        <w:t xml:space="preserve"> </w:t>
      </w:r>
      <w:r>
        <w:t xml:space="preserve">than reimplementing the state-machine engine.</w:t>
      </w:r>
    </w:p>
    <w:p>
      <w:r>
        <w:pict>
          <v:rect style="width:0;height:1.5pt" o:hralign="center" o:hrstd="t" o:hr="t"/>
        </w:pict>
      </w:r>
    </w:p>
    <w:bookmarkEnd w:id="12"/>
    <w:bookmarkStart w:id="18" w:name="Xce2d9483909b9aacc81c243937119992909bd8f"/>
    <w:p>
      <w:pPr>
        <w:pStyle w:val="Heading2"/>
      </w:pPr>
      <w:r>
        <w:t xml:space="preserve">5. VPN testing methodology</w:t>
      </w:r>
    </w:p>
    <w:bookmarkStart w:id="13" w:name="X6ac74ee66f4dc8d297c1a7d88fcc5a5ce484af5"/>
    <w:p>
      <w:pPr>
        <w:pStyle w:val="Heading3"/>
      </w:pPr>
      <w:r>
        <w:t xml:space="preserve">5.1 Linux network namespaces (netns) — isolated test rig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ip netns</w:t>
      </w:r>
      <w:r>
        <w:t xml:space="preserve"> </w:t>
      </w:r>
      <w:r>
        <w:t xml:space="preserve">creates isolated network stacks; pair namespaces with</w:t>
      </w:r>
      <w:r>
        <w:t xml:space="preserve"> </w:t>
      </w:r>
      <w:r>
        <w:rPr>
          <w:b/>
          <w:bCs/>
        </w:rPr>
        <w:t xml:space="preserve">veth</w:t>
      </w:r>
      <w:r>
        <w:t xml:space="preserve"> </w:t>
      </w:r>
      <w:r>
        <w:t xml:space="preserve">virtual-ethernet links to build a client-ns ↔ gateway/relay-ns ↔ "internet-ns"</w:t>
      </w:r>
      <w:r>
        <w:t xml:space="preserve"> </w:t>
      </w:r>
      <w:r>
        <w:t xml:space="preserve">topology without touching host/production traffic. [oneuptime ip netns guide],</w:t>
      </w:r>
      <w:r>
        <w:t xml:space="preserve"> </w:t>
      </w:r>
      <w:r>
        <w:t xml:space="preserve">[girondi.net network namespaces].</w:t>
      </w:r>
    </w:p>
    <w:p>
      <w:pPr>
        <w:pStyle w:val="Compact"/>
        <w:numPr>
          <w:ilvl w:val="0"/>
          <w:numId w:val="1006"/>
        </w:numPr>
      </w:pPr>
      <w:r>
        <w:t xml:space="preserve">Run the VPN client in one ns, the relay/server in another, and a synthetic</w:t>
      </w:r>
      <w:r>
        <w:t xml:space="preserve"> </w:t>
      </w:r>
      <w:r>
        <w:t xml:space="preserve">"internet" upstream in a third — fully reproducible, CI-friendly, no real WAN.</w:t>
      </w:r>
      <w:r>
        <w:t xml:space="preserve"> </w:t>
      </w:r>
      <w:r>
        <w:t xml:space="preserve">[girondi.net], [oneuptime].</w:t>
      </w:r>
    </w:p>
    <w:bookmarkEnd w:id="13"/>
    <w:bookmarkStart w:id="14" w:name="X2563d2c55c3710415a6dff2fda82a138777c7fb"/>
    <w:p>
      <w:pPr>
        <w:pStyle w:val="Heading3"/>
      </w:pPr>
      <w:r>
        <w:t xml:space="preserve">5.2 tc netem — network impairment emulation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netem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tc qdisc</w:t>
      </w:r>
      <w:r>
        <w:t xml:space="preserve"> </w:t>
      </w:r>
      <w:r>
        <w:t xml:space="preserve">that injects</w:t>
      </w:r>
      <w:r>
        <w:t xml:space="preserve"> </w:t>
      </w:r>
      <w:r>
        <w:rPr>
          <w:b/>
          <w:bCs/>
        </w:rPr>
        <w:t xml:space="preserve">latency, jitter, packet loss,</w:t>
      </w:r>
      <w:r>
        <w:rPr>
          <w:b/>
          <w:bCs/>
        </w:rPr>
        <w:t xml:space="preserve"> </w:t>
      </w:r>
      <w:r>
        <w:rPr>
          <w:b/>
          <w:bCs/>
        </w:rPr>
        <w:t xml:space="preserve">duplication, reordering, corruption</w:t>
      </w:r>
      <w:r>
        <w:t xml:space="preserve">. Apply it</w:t>
      </w:r>
      <w:r>
        <w:t xml:space="preserve"> </w:t>
      </w:r>
      <w:r>
        <w:rPr>
          <w:b/>
          <w:bCs/>
        </w:rPr>
        <w:t xml:space="preserve">inside a namespace</w:t>
      </w:r>
      <w:r>
        <w:t xml:space="preserve"> </w:t>
      </w:r>
      <w:r>
        <w:t xml:space="preserve">on the</w:t>
      </w:r>
      <w:r>
        <w:t xml:space="preserve"> </w:t>
      </w:r>
      <w:r>
        <w:t xml:space="preserve">veth so only the test path is impaired. [man7 tc-netem(8)], [oneuptime netem</w:t>
      </w:r>
      <w:r>
        <w:t xml:space="preserve"> </w:t>
      </w:r>
      <w:r>
        <w:t xml:space="preserve">RHEL9], [srtlab netem cookbook].</w:t>
      </w:r>
    </w:p>
    <w:p>
      <w:pPr>
        <w:pStyle w:val="Compact"/>
        <w:numPr>
          <w:ilvl w:val="0"/>
          <w:numId w:val="1007"/>
        </w:numPr>
      </w:pPr>
      <w:r>
        <w:t xml:space="preserve">Realism features:</w:t>
      </w:r>
      <w:r>
        <w:t xml:space="preserve"> </w:t>
      </w:r>
      <w:r>
        <w:rPr>
          <w:b/>
          <w:bCs/>
        </w:rPr>
        <w:t xml:space="preserve">delay correlation</w:t>
      </w:r>
      <w:r>
        <w:t xml:space="preserve"> </w:t>
      </w:r>
      <w:r>
        <w:t xml:space="preserve">(e.g. 25% — each packet's delay</w:t>
      </w:r>
      <w:r>
        <w:t xml:space="preserve"> </w:t>
      </w:r>
      <w:r>
        <w:t xml:space="preserve">correlates to the previous), and the</w:t>
      </w:r>
      <w:r>
        <w:t xml:space="preserve"> </w:t>
      </w:r>
      <w:r>
        <w:rPr>
          <w:b/>
          <w:bCs/>
        </w:rPr>
        <w:t xml:space="preserve">Gilbert-Elliott model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bursty</w:t>
      </w:r>
      <w:r>
        <w:rPr>
          <w:b/>
          <w:bCs/>
        </w:rP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(more realistic for wireless than uniform random loss). Combine with</w:t>
      </w:r>
      <w:r>
        <w:t xml:space="preserve"> </w:t>
      </w:r>
      <w:r>
        <w:rPr>
          <w:b/>
          <w:bCs/>
        </w:rPr>
        <w:t xml:space="preserve">HTB</w:t>
      </w:r>
      <w:r>
        <w:t xml:space="preserve"> </w:t>
      </w:r>
      <w:r>
        <w:t xml:space="preserve">to impair only selected traffic classes / rate-limit. [oneuptime</w:t>
      </w:r>
      <w:r>
        <w:t xml:space="preserve"> </w:t>
      </w:r>
      <w:r>
        <w:t xml:space="preserve">netem], [man7], [samwho.dev emulating bad networks].</w:t>
      </w:r>
    </w:p>
    <w:bookmarkEnd w:id="14"/>
    <w:bookmarkStart w:id="15" w:name="X51993dc42b253617f426dbe62fdabddaccbc771"/>
    <w:p>
      <w:pPr>
        <w:pStyle w:val="Heading3"/>
      </w:pPr>
      <w:r>
        <w:t xml:space="preserve">5.3 iperf3 — throughput / loss / jitter bars</w:t>
      </w:r>
    </w:p>
    <w:p>
      <w:pPr>
        <w:pStyle w:val="Compact"/>
        <w:numPr>
          <w:ilvl w:val="0"/>
          <w:numId w:val="1008"/>
        </w:numPr>
      </w:pPr>
      <w:r>
        <w:t xml:space="preserve">Client-server tool measuring</w:t>
      </w:r>
      <w:r>
        <w:t xml:space="preserve"> </w:t>
      </w:r>
      <w:r>
        <w:rPr>
          <w:b/>
          <w:bCs/>
        </w:rPr>
        <w:t xml:space="preserve">TCP/UDP throughput, packet loss, jitter</w:t>
      </w:r>
      <w:r>
        <w:t xml:space="preserve">.</w:t>
      </w:r>
      <w:r>
        <w:t xml:space="preserve"> </w:t>
      </w:r>
      <w:r>
        <w:t xml:space="preserve">Control channel on</w:t>
      </w:r>
      <w:r>
        <w:t xml:space="preserve"> </w:t>
      </w:r>
      <w:r>
        <w:rPr>
          <w:b/>
          <w:bCs/>
        </w:rPr>
        <w:t xml:space="preserve">TCP 5201</w:t>
      </w:r>
      <w:r>
        <w:t xml:space="preserve">; data on the same TCP/UDP port. Run server in</w:t>
      </w:r>
      <w:r>
        <w:t xml:space="preserve"> </w:t>
      </w:r>
      <w:r>
        <w:t xml:space="preserve">one ns, client in another, measure tunnel goodput vs bare-link, and re-run</w:t>
      </w:r>
      <w:r>
        <w:t xml:space="preserve"> </w:t>
      </w:r>
      <w:r>
        <w:t xml:space="preserve">under each netem profile to produce throughput-vs-impairment bars. [redhat</w:t>
      </w:r>
      <w:r>
        <w:t xml:space="preserve"> </w:t>
      </w:r>
      <w:r>
        <w:t xml:space="preserve">iperf3 blog], [andrewbaker iperf3], [cisconetsolutions iperf3].</w:t>
      </w:r>
    </w:p>
    <w:bookmarkEnd w:id="15"/>
    <w:bookmarkStart w:id="16" w:name="X9d51a3595da4a939962a09b3d56a52be8f80b7e"/>
    <w:p>
      <w:pPr>
        <w:pStyle w:val="Heading3"/>
      </w:pPr>
      <w:r>
        <w:t xml:space="preserve">5.4 nftables — DPI simulation + kill-switch + leak blocking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Kill-switch (fwmark routing).</w:t>
      </w:r>
      <w:r>
        <w:t xml:space="preserve"> </w:t>
      </w:r>
      <w:r>
        <w:t xml:space="preserve">WireGuard tags tunnel traffic with an</w:t>
      </w:r>
      <w:r>
        <w:t xml:space="preserve"> </w:t>
      </w:r>
      <w:r>
        <w:rPr>
          <w:b/>
          <w:bCs/>
        </w:rPr>
        <w:t xml:space="preserve">fwmark</w:t>
      </w:r>
      <w:r>
        <w:t xml:space="preserve">; an OUTPUT firewall rule</w:t>
      </w:r>
      <w:r>
        <w:t xml:space="preserve"> </w:t>
      </w:r>
      <w:r>
        <w:rPr>
          <w:b/>
          <w:bCs/>
        </w:rPr>
        <w:t xml:space="preserve">rejects any traffic NOT matching the</w:t>
      </w:r>
      <w:r>
        <w:rPr>
          <w:b/>
          <w:bCs/>
        </w:rPr>
        <w:t xml:space="preserve"> </w:t>
      </w:r>
      <w:r>
        <w:rPr>
          <w:b/>
          <w:bCs/>
        </w:rPr>
        <w:t xml:space="preserve">WireGuard fwmark</w:t>
      </w:r>
      <w:r>
        <w:t xml:space="preserve">, so if the tunnel drops, all egress fails closed. Classic</w:t>
      </w:r>
      <w:r>
        <w:t xml:space="preserve"> </w:t>
      </w:r>
      <w:r>
        <w:t xml:space="preserve">WireGuard</w:t>
      </w:r>
      <w:r>
        <w:t xml:space="preserve"> </w:t>
      </w:r>
      <w:r>
        <w:rPr>
          <w:rStyle w:val="VerbatimChar"/>
        </w:rPr>
        <w:t xml:space="preserve">PostUp</w:t>
      </w:r>
      <w:r>
        <w:t xml:space="preserve"> </w:t>
      </w:r>
      <w:r>
        <w:t xml:space="preserve">pattern (iptables/nftables). [ivpn WireGuard kill switch],</w:t>
      </w:r>
      <w:r>
        <w:t xml:space="preserve"> </w:t>
      </w:r>
      <w:r>
        <w:t xml:space="preserve">[ivpn nftables leak prevention].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DNS-leak blocking (DPI-style port drop).</w:t>
      </w:r>
      <w:r>
        <w:t xml:space="preserve"> </w:t>
      </w:r>
      <w:r>
        <w:t xml:space="preserve">nftables rules that</w:t>
      </w:r>
      <w:r>
        <w:t xml:space="preserve"> </w:t>
      </w:r>
      <w:r>
        <w:rPr>
          <w:b/>
          <w:bCs/>
        </w:rPr>
        <w:t xml:space="preserve">drop UDP/53</w:t>
      </w:r>
      <w:r>
        <w:rPr>
          <w:b/>
          <w:bCs/>
        </w:rPr>
        <w:t xml:space="preserve"> </w:t>
      </w:r>
      <w:r>
        <w:rPr>
          <w:b/>
          <w:bCs/>
        </w:rPr>
        <w:t xml:space="preserve">and TCP/53 on the physical (non-VPN) interface</w:t>
      </w:r>
      <w:r>
        <w:t xml:space="preserve"> </w:t>
      </w:r>
      <w:r>
        <w:t xml:space="preserve">physically prevent any DNS</w:t>
      </w:r>
      <w:r>
        <w:t xml:space="preserve"> </w:t>
      </w:r>
      <w:r>
        <w:t xml:space="preserve">query from escaping the tunnel — "brutal but effective"; leaking apps get</w:t>
      </w:r>
      <w:r>
        <w:t xml:space="preserve"> </w:t>
      </w:r>
      <w:r>
        <w:t xml:space="preserve">connection-refused instead of reaching the ISP resolver. [WebSearch DNS-leak</w:t>
      </w:r>
      <w:r>
        <w:t xml:space="preserve"> </w:t>
      </w:r>
      <w:r>
        <w:t xml:space="preserve">summary], [vpnsmith WireGuard DNS leak].</w:t>
      </w:r>
    </w:p>
    <w:p>
      <w:pPr>
        <w:pStyle w:val="Compact"/>
        <w:numPr>
          <w:ilvl w:val="0"/>
          <w:numId w:val="1009"/>
        </w:numPr>
      </w:pPr>
      <w:r>
        <w:t xml:space="preserve">A "DPI simulation" rig generalizes this: nftables (or netem corruption) on the</w:t>
      </w:r>
      <w:r>
        <w:t xml:space="preserve"> </w:t>
      </w:r>
      <w:r>
        <w:t xml:space="preserve">middle namespace to</w:t>
      </w:r>
      <w:r>
        <w:t xml:space="preserve"> </w:t>
      </w:r>
      <w:r>
        <w:rPr>
          <w:b/>
          <w:bCs/>
        </w:rPr>
        <w:t xml:space="preserve">drop/mangle the VPN's wire signature</w:t>
      </w:r>
      <w:r>
        <w:t xml:space="preserve"> </w:t>
      </w:r>
      <w:r>
        <w:t xml:space="preserve">and confirm the</w:t>
      </w:r>
      <w:r>
        <w:t xml:space="preserve"> </w:t>
      </w:r>
      <w:r>
        <w:t xml:space="preserve">obfuscation/transport still connects (fail-closed vs fall-through behaviour).</w:t>
      </w:r>
    </w:p>
    <w:bookmarkEnd w:id="16"/>
    <w:bookmarkStart w:id="17" w:name="X1836efa2bfd10c77e1c80be67b5b3bc01717c31"/>
    <w:p>
      <w:pPr>
        <w:pStyle w:val="Heading3"/>
      </w:pPr>
      <w:r>
        <w:t xml:space="preserve">5.5 DNS / kill-switch / IPv6 leak testing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DNS leak test</w:t>
      </w:r>
      <w:r>
        <w:t xml:space="preserve">: confirm DNS queries resolve via the tunnel resolver, not the</w:t>
      </w:r>
      <w:r>
        <w:t xml:space="preserve"> </w:t>
      </w:r>
      <w:r>
        <w:t xml:space="preserve">local/ISP resolver (dnsleaktest.com-style, or query a controlled resolver in</w:t>
      </w:r>
      <w:r>
        <w:t xml:space="preserve"> </w:t>
      </w:r>
      <w:r>
        <w:t xml:space="preserve">the upstream ns and assert the source). [WebSearch DNS-leak summary],</w:t>
      </w:r>
      <w:r>
        <w:t xml:space="preserve"> </w:t>
      </w:r>
      <w:r>
        <w:t xml:space="preserve">[vpn.how 2026 leak testing].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Leak-test the full matrix</w:t>
      </w:r>
      <w:r>
        <w:t xml:space="preserve">:</w:t>
      </w:r>
      <w:r>
        <w:t xml:space="preserve"> </w:t>
      </w:r>
      <w:r>
        <w:rPr>
          <w:b/>
          <w:bCs/>
        </w:rPr>
        <w:t xml:space="preserve">DNS, WebRTC, IPv6</w:t>
      </w:r>
      <w:r>
        <w:t xml:space="preserve">. IPv6 is a common gap —</w:t>
      </w:r>
      <w:r>
        <w:t xml:space="preserve"> </w:t>
      </w:r>
      <w:r>
        <w:t xml:space="preserve">either route v6 through the tunnel or</w:t>
      </w:r>
      <w:r>
        <w:t xml:space="preserve"> </w:t>
      </w:r>
      <w:r>
        <w:rPr>
          <w:b/>
          <w:bCs/>
        </w:rPr>
        <w:t xml:space="preserve">block v6 egress</w:t>
      </w:r>
      <w:r>
        <w:t xml:space="preserve"> </w:t>
      </w:r>
      <w:r>
        <w:t xml:space="preserve">at nftables; assert</w:t>
      </w:r>
      <w:r>
        <w:t xml:space="preserve"> </w:t>
      </w:r>
      <w:r>
        <w:t xml:space="preserve">no v6 escapes. [vpn.how 2026], [a.vpn.how IPv6 leaks 2026].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Kill-switch test</w:t>
      </w:r>
      <w:r>
        <w:t xml:space="preserve">: bring the tunnel interface down mid-iperf3/curl and</w:t>
      </w:r>
      <w:r>
        <w:t xml:space="preserve"> </w:t>
      </w:r>
      <w:r>
        <w:t xml:space="preserve">assert</w:t>
      </w:r>
      <w:r>
        <w:t xml:space="preserve"> </w:t>
      </w:r>
      <w:r>
        <w:rPr>
          <w:b/>
          <w:bCs/>
        </w:rPr>
        <w:t xml:space="preserve">zero packets</w:t>
      </w:r>
      <w:r>
        <w:t xml:space="preserve"> </w:t>
      </w:r>
      <w:r>
        <w:t xml:space="preserve">reach the upstream ns (fail-closed), then restore.</w:t>
      </w:r>
      <w:r>
        <w:t xml:space="preserve"> </w:t>
      </w:r>
      <w:r>
        <w:t xml:space="preserve">[ivpn kill switch], [WebSearch DNS-leak summary].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Priority order</w:t>
      </w:r>
      <w:r>
        <w:t xml:space="preserve"> </w:t>
      </w:r>
      <w:r>
        <w:t xml:space="preserve">(defense-in-depth): tunnel DNS config (systemd-resolved</w:t>
      </w:r>
      <w:r>
        <w:t xml:space="preserve"> </w:t>
      </w:r>
      <w:r>
        <w:t xml:space="preserve">PostUp) → nftables drop of 53 outside tunnel → server-side resolver</w:t>
      </w:r>
      <w:r>
        <w:t xml:space="preserve"> </w:t>
      </w:r>
      <w:r>
        <w:t xml:space="preserve">(Unbound/AdGuard Home) → server-side DNAT of UDP/53. [WebSearch DNS-leak</w:t>
      </w:r>
      <w:r>
        <w:t xml:space="preserve"> </w:t>
      </w:r>
      <w:r>
        <w:t xml:space="preserve">summary].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negative-findings--gaps"/>
    <w:p>
      <w:pPr>
        <w:pStyle w:val="Heading2"/>
      </w:pPr>
      <w:r>
        <w:t xml:space="preserve">Negative findings / gaps</w:t>
      </w:r>
    </w:p>
    <w:p>
      <w:pPr>
        <w:pStyle w:val="Compact"/>
        <w:numPr>
          <w:ilvl w:val="0"/>
          <w:numId w:val="1011"/>
        </w:numPr>
      </w:pPr>
      <w:r>
        <w:t xml:space="preserve">maybenot GitHub README does not print an explicit version banner; version 2.2.2</w:t>
      </w:r>
      <w:r>
        <w:t xml:space="preserve"> </w:t>
      </w:r>
      <w:r>
        <w:t xml:space="preserve">(core) confirmed via libraries.io, not the README.</w:t>
      </w:r>
      <w:r>
        <w:t xml:space="preserve"> </w:t>
      </w:r>
      <w:r>
        <w:rPr>
          <w:rStyle w:val="VerbatimChar"/>
        </w:rPr>
        <w:t xml:space="preserve">maybenot-machines</w:t>
      </w:r>
      <w:r>
        <w:t xml:space="preserve"> </w:t>
      </w:r>
      <w:r>
        <w:t xml:space="preserve">1.0.1</w:t>
      </w:r>
      <w:r>
        <w:t xml:space="preserve"> </w:t>
      </w:r>
      <w:r>
        <w:t xml:space="preserve">is from a search-result snippet, not a fetched crates.io page — treat the</w:t>
      </w:r>
      <w:r>
        <w:t xml:space="preserve"> </w:t>
      </w:r>
      <w:r>
        <w:t xml:space="preserve">machines-crate version as</w:t>
      </w:r>
      <w:r>
        <w:t xml:space="preserve"> </w:t>
      </w:r>
      <w:r>
        <w:rPr>
          <w:b/>
          <w:bCs/>
        </w:rPr>
        <w:t xml:space="preserve">UNCONFIRMED</w:t>
      </w:r>
      <w:r>
        <w:t xml:space="preserve"> </w:t>
      </w:r>
      <w:r>
        <w:t xml:space="preserve">pending a direct crates.io read.</w:t>
      </w:r>
    </w:p>
    <w:p>
      <w:pPr>
        <w:pStyle w:val="Compact"/>
        <w:numPr>
          <w:ilvl w:val="0"/>
          <w:numId w:val="1011"/>
        </w:numPr>
      </w:pPr>
      <w:r>
        <w:t xml:space="preserve">Exact DAITA v2 padding-budget numbers and the relay defense-database size are</w:t>
      </w:r>
      <w:r>
        <w:t xml:space="preserve"> </w:t>
      </w:r>
      <w:r>
        <w:t xml:space="preserve">not published by Mullvad in detail (the "half the dummy packets" / "half</w:t>
      </w:r>
      <w:r>
        <w:t xml:space="preserve"> </w:t>
      </w:r>
      <w:r>
        <w:t xml:space="preserve">average bandwidth overhead" figure is the public quantitative claim).</w:t>
      </w:r>
    </w:p>
    <w:p>
      <w:pPr>
        <w:pStyle w:val="Compact"/>
        <w:numPr>
          <w:ilvl w:val="0"/>
          <w:numId w:val="1011"/>
        </w:numPr>
      </w:pPr>
      <w:r>
        <w:t xml:space="preserve">DAITA v1 client machine numbers ([1.5,9.5]s, 3rd/5th-packet ratios) come from</w:t>
      </w:r>
      <w:r>
        <w:t xml:space="preserve"> </w:t>
      </w:r>
      <w:r>
        <w:t xml:space="preserve">Tobias Pulls' (maybenot author) blog, which is authoritative for this design;</w:t>
      </w:r>
      <w:r>
        <w:t xml:space="preserve"> </w:t>
      </w:r>
      <w:r>
        <w:t xml:space="preserve">Mullvad's own blog states the mechanisms qualitatively, not these constants.</w:t>
      </w:r>
    </w:p>
    <w:bookmarkEnd w:id="19"/>
    <w:bookmarkStart w:id="4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2"/>
        </w:numPr>
      </w:pPr>
      <w:hyperlink r:id="rId20">
        <w:r>
          <w:rPr>
            <w:rStyle w:val="Hyperlink"/>
          </w:rPr>
          <w:t xml:space="preserve">https://github.com/maybenot-io/maybenot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21">
        <w:r>
          <w:rPr>
            <w:rStyle w:val="Hyperlink"/>
          </w:rPr>
          <w:t xml:space="preserve">https://arxiv.org/abs/2304.09510</w:t>
        </w:r>
      </w:hyperlink>
      <w:r>
        <w:t xml:space="preserve"> </w:t>
      </w:r>
      <w:r>
        <w:t xml:space="preserve">(Maybenot: A Framework for Traffic Analysis Defenses) — 2026-06-25</w:t>
      </w:r>
    </w:p>
    <w:p>
      <w:pPr>
        <w:pStyle w:val="Compact"/>
        <w:numPr>
          <w:ilvl w:val="0"/>
          <w:numId w:val="1012"/>
        </w:numPr>
      </w:pPr>
      <w:hyperlink r:id="rId22">
        <w:r>
          <w:rPr>
            <w:rStyle w:val="Hyperlink"/>
          </w:rPr>
          <w:t xml:space="preserve">https://dl.acm.org/doi/10.1145/3603216.3624953</w:t>
        </w:r>
      </w:hyperlink>
      <w:r>
        <w:t xml:space="preserve"> </w:t>
      </w:r>
      <w:r>
        <w:t xml:space="preserve">(WPES'23) — 2026-06-25</w:t>
      </w:r>
    </w:p>
    <w:p>
      <w:pPr>
        <w:pStyle w:val="Compact"/>
        <w:numPr>
          <w:ilvl w:val="0"/>
          <w:numId w:val="1012"/>
        </w:numPr>
      </w:pPr>
      <w:hyperlink r:id="rId23">
        <w:r>
          <w:rPr>
            <w:rStyle w:val="Hyperlink"/>
          </w:rPr>
          <w:t xml:space="preserve">https://libraries.io/cargo/maybenot</w:t>
        </w:r>
      </w:hyperlink>
      <w:r>
        <w:t xml:space="preserve"> </w:t>
      </w:r>
      <w:r>
        <w:t xml:space="preserve">(core v2.2.2) — 2026-06-25</w:t>
      </w:r>
    </w:p>
    <w:p>
      <w:pPr>
        <w:pStyle w:val="Compact"/>
        <w:numPr>
          <w:ilvl w:val="0"/>
          <w:numId w:val="1012"/>
        </w:numPr>
      </w:pPr>
      <w:hyperlink r:id="rId24">
        <w:r>
          <w:rPr>
            <w:rStyle w:val="Hyperlink"/>
          </w:rPr>
          <w:t xml:space="preserve">https://crates.io/crates/maybenot-simulator</w:t>
        </w:r>
      </w:hyperlink>
      <w:r>
        <w:t xml:space="preserve"> </w:t>
      </w:r>
      <w:r>
        <w:t xml:space="preserve">(v2.2.1) — 2026-06-25</w:t>
      </w:r>
    </w:p>
    <w:p>
      <w:pPr>
        <w:pStyle w:val="Compact"/>
        <w:numPr>
          <w:ilvl w:val="0"/>
          <w:numId w:val="1012"/>
        </w:numPr>
      </w:pPr>
      <w:hyperlink r:id="rId25">
        <w:r>
          <w:rPr>
            <w:rStyle w:val="Hyperlink"/>
          </w:rPr>
          <w:t xml:space="preserve">https://crates.io/crates/maybenot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26">
        <w:r>
          <w:rPr>
            <w:rStyle w:val="Hyperlink"/>
          </w:rPr>
          <w:t xml:space="preserve">https://pulls.name/blog/2025-03-27-daita-v1-and-v2-defenses/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27">
        <w:r>
          <w:rPr>
            <w:rStyle w:val="Hyperlink"/>
          </w:rPr>
          <w:t xml:space="preserve">https://mullvad.net/en/vpn/daita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28">
        <w:r>
          <w:rPr>
            <w:rStyle w:val="Hyperlink"/>
          </w:rPr>
          <w:t xml:space="preserve">https://mullvad.net/en/blog/daita-defense-against-ai-guided-traffic-analysis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29">
        <w:r>
          <w:rPr>
            <w:rStyle w:val="Hyperlink"/>
          </w:rPr>
          <w:t xml:space="preserve">https://mullvad.net/en/blog/introducing-defense-against-ai-guided-traffic-analysis-daita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0">
        <w:r>
          <w:rPr>
            <w:rStyle w:val="Hyperlink"/>
          </w:rPr>
          <w:t xml:space="preserve">https://mullvad.net/en/blog/defense-against-ai-guided-traffic-analysis-daita-now-available-on-linux-and-macos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1">
        <w:r>
          <w:rPr>
            <w:rStyle w:val="Hyperlink"/>
          </w:rPr>
          <w:t xml:space="preserve">https://cyberinsider.com/mullvads-daita-v2-brings-stronger-resistance-to-ai-enhanced-vpn-traffic-analysis/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2">
        <w:r>
          <w:rPr>
            <w:rStyle w:val="Hyperlink"/>
          </w:rPr>
          <w:t xml:space="preserve">https://github.com/netbirdio/netbird/issues/2366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3">
        <w:r>
          <w:rPr>
            <w:rStyle w:val="Hyperlink"/>
          </w:rPr>
          <w:t xml:space="preserve">https://man7.org/linux/man-pages/man8/tc-netem.8.html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4">
        <w:r>
          <w:rPr>
            <w:rStyle w:val="Hyperlink"/>
          </w:rPr>
          <w:t xml:space="preserve">https://oneuptime.com/blog/post/2026-03-04-simulate-network-latency-packet-loss-tc-netem-rhel-9/view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5">
        <w:r>
          <w:rPr>
            <w:rStyle w:val="Hyperlink"/>
          </w:rPr>
          <w:t xml:space="preserve">https://oneuptime.com/blog/post/2026-03-02-how-to-use-ip-netns-for-network-namespace-testing-on-ubuntu/view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6">
        <w:r>
          <w:rPr>
            <w:rStyle w:val="Hyperlink"/>
          </w:rPr>
          <w:t xml:space="preserve">https://girondi.net/post/network_namespaces/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7">
        <w:r>
          <w:rPr>
            <w:rStyle w:val="Hyperlink"/>
          </w:rPr>
          <w:t xml:space="preserve">https://srtlab.github.io/srt-cookbook/how-to-articles/using-netem-to-emulate-networks.html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8">
        <w:r>
          <w:rPr>
            <w:rStyle w:val="Hyperlink"/>
          </w:rPr>
          <w:t xml:space="preserve">https://samwho.dev/blog/emulating-bad-networks/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39">
        <w:r>
          <w:rPr>
            <w:rStyle w:val="Hyperlink"/>
          </w:rPr>
          <w:t xml:space="preserve">https://www.redhat.com/en/blog/network-testing-iperf3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40">
        <w:r>
          <w:rPr>
            <w:rStyle w:val="Hyperlink"/>
          </w:rPr>
          <w:t xml:space="preserve">https://andrewbaker.ninja/2026/01/04/iperf3-the-engineers-swiss-army-knife-for-network-performance-testing/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41">
        <w:r>
          <w:rPr>
            <w:rStyle w:val="Hyperlink"/>
          </w:rPr>
          <w:t xml:space="preserve">https://www.cisconetsolutions.com/iperf-network-testing-and-troubleshooting-tool/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42">
        <w:r>
          <w:rPr>
            <w:rStyle w:val="Hyperlink"/>
          </w:rPr>
          <w:t xml:space="preserve">https://www.ivpn.net/knowledgebase/linux/linux-wireguard-kill-switch/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43">
        <w:r>
          <w:rPr>
            <w:rStyle w:val="Hyperlink"/>
          </w:rPr>
          <w:t xml:space="preserve">https://www.ivpn.net/knowledgebase/linux/linux-how-do-i-prevent-vpn-leaks-using-nftables-and-openvpn/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44">
        <w:r>
          <w:rPr>
            <w:rStyle w:val="Hyperlink"/>
          </w:rPr>
          <w:t xml:space="preserve">https://www.vpnsmith.com/en/blog/wireguard-dns-leak-prevention-2026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45">
        <w:r>
          <w:rPr>
            <w:rStyle w:val="Hyperlink"/>
          </w:rPr>
          <w:t xml:space="preserve">https://vpn.how/en/pages/vpn-leak-testing-in-2026-step-by-step-guide-with-dns-webrtc-and-ipv6-checks.html</w:t>
        </w:r>
      </w:hyperlink>
      <w:r>
        <w:t xml:space="preserve"> </w:t>
      </w:r>
      <w:r>
        <w:t xml:space="preserve">— 2026-06-25</w:t>
      </w:r>
    </w:p>
    <w:p>
      <w:pPr>
        <w:pStyle w:val="Compact"/>
        <w:numPr>
          <w:ilvl w:val="0"/>
          <w:numId w:val="1012"/>
        </w:numPr>
      </w:pPr>
      <w:hyperlink r:id="rId46">
        <w:r>
          <w:rPr>
            <w:rStyle w:val="Hyperlink"/>
          </w:rPr>
          <w:t xml:space="preserve">https://a.vpn.how/en/pages/ipv6-leaks-and-vpns-in-2026-how-to-seal-every-gap-without-losing-speed.html</w:t>
        </w:r>
      </w:hyperlink>
      <w:r>
        <w:t xml:space="preserve"> </w:t>
      </w:r>
      <w:r>
        <w:t xml:space="preserve">— 2026-06-25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a.vpn.how/en/pages/ipv6-leaks-and-vpns-in-2026-how-to-seal-every-gap-without-losing-speed.html" TargetMode="External" /><Relationship Type="http://schemas.openxmlformats.org/officeDocument/2006/relationships/hyperlink" Id="rId40" Target="https://andrewbaker.ninja/2026/01/04/iperf3-the-engineers-swiss-army-knife-for-network-performance-testing/" TargetMode="External" /><Relationship Type="http://schemas.openxmlformats.org/officeDocument/2006/relationships/hyperlink" Id="rId21" Target="https://arxiv.org/abs/2304.09510" TargetMode="External" /><Relationship Type="http://schemas.openxmlformats.org/officeDocument/2006/relationships/hyperlink" Id="rId25" Target="https://crates.io/crates/maybenot" TargetMode="External" /><Relationship Type="http://schemas.openxmlformats.org/officeDocument/2006/relationships/hyperlink" Id="rId24" Target="https://crates.io/crates/maybenot-simulator" TargetMode="External" /><Relationship Type="http://schemas.openxmlformats.org/officeDocument/2006/relationships/hyperlink" Id="rId31" Target="https://cyberinsider.com/mullvads-daita-v2-brings-stronger-resistance-to-ai-enhanced-vpn-traffic-analysis/" TargetMode="External" /><Relationship Type="http://schemas.openxmlformats.org/officeDocument/2006/relationships/hyperlink" Id="rId22" Target="https://dl.acm.org/doi/10.1145/3603216.3624953" TargetMode="External" /><Relationship Type="http://schemas.openxmlformats.org/officeDocument/2006/relationships/hyperlink" Id="rId36" Target="https://girondi.net/post/network_namespaces/" TargetMode="External" /><Relationship Type="http://schemas.openxmlformats.org/officeDocument/2006/relationships/hyperlink" Id="rId20" Target="https://github.com/maybenot-io/maybenot" TargetMode="External" /><Relationship Type="http://schemas.openxmlformats.org/officeDocument/2006/relationships/hyperlink" Id="rId32" Target="https://github.com/netbirdio/netbird/issues/2366" TargetMode="External" /><Relationship Type="http://schemas.openxmlformats.org/officeDocument/2006/relationships/hyperlink" Id="rId23" Target="https://libraries.io/cargo/maybenot" TargetMode="External" /><Relationship Type="http://schemas.openxmlformats.org/officeDocument/2006/relationships/hyperlink" Id="rId33" Target="https://man7.org/linux/man-pages/man8/tc-netem.8.html" TargetMode="External" /><Relationship Type="http://schemas.openxmlformats.org/officeDocument/2006/relationships/hyperlink" Id="rId28" Target="https://mullvad.net/en/blog/daita-defense-against-ai-guided-traffic-analysis" TargetMode="External" /><Relationship Type="http://schemas.openxmlformats.org/officeDocument/2006/relationships/hyperlink" Id="rId30" Target="https://mullvad.net/en/blog/defense-against-ai-guided-traffic-analysis-daita-now-available-on-linux-and-macos" TargetMode="External" /><Relationship Type="http://schemas.openxmlformats.org/officeDocument/2006/relationships/hyperlink" Id="rId29" Target="https://mullvad.net/en/blog/introducing-defense-against-ai-guided-traffic-analysis-daita" TargetMode="External" /><Relationship Type="http://schemas.openxmlformats.org/officeDocument/2006/relationships/hyperlink" Id="rId27" Target="https://mullvad.net/en/vpn/daita" TargetMode="External" /><Relationship Type="http://schemas.openxmlformats.org/officeDocument/2006/relationships/hyperlink" Id="rId35" Target="https://oneuptime.com/blog/post/2026-03-02-how-to-use-ip-netns-for-network-namespace-testing-on-ubuntu/view" TargetMode="External" /><Relationship Type="http://schemas.openxmlformats.org/officeDocument/2006/relationships/hyperlink" Id="rId34" Target="https://oneuptime.com/blog/post/2026-03-04-simulate-network-latency-packet-loss-tc-netem-rhel-9/view" TargetMode="External" /><Relationship Type="http://schemas.openxmlformats.org/officeDocument/2006/relationships/hyperlink" Id="rId26" Target="https://pulls.name/blog/2025-03-27-daita-v1-and-v2-defenses/" TargetMode="External" /><Relationship Type="http://schemas.openxmlformats.org/officeDocument/2006/relationships/hyperlink" Id="rId38" Target="https://samwho.dev/blog/emulating-bad-networks/" TargetMode="External" /><Relationship Type="http://schemas.openxmlformats.org/officeDocument/2006/relationships/hyperlink" Id="rId37" Target="https://srtlab.github.io/srt-cookbook/how-to-articles/using-netem-to-emulate-networks.html" TargetMode="External" /><Relationship Type="http://schemas.openxmlformats.org/officeDocument/2006/relationships/hyperlink" Id="rId45" Target="https://vpn.how/en/pages/vpn-leak-testing-in-2026-step-by-step-guide-with-dns-webrtc-and-ipv6-checks.html" TargetMode="External" /><Relationship Type="http://schemas.openxmlformats.org/officeDocument/2006/relationships/hyperlink" Id="rId41" Target="https://www.cisconetsolutions.com/iperf-network-testing-and-troubleshooting-tool/" TargetMode="External" /><Relationship Type="http://schemas.openxmlformats.org/officeDocument/2006/relationships/hyperlink" Id="rId43" Target="https://www.ivpn.net/knowledgebase/linux/linux-how-do-i-prevent-vpn-leaks-using-nftables-and-openvpn/" TargetMode="External" /><Relationship Type="http://schemas.openxmlformats.org/officeDocument/2006/relationships/hyperlink" Id="rId42" Target="https://www.ivpn.net/knowledgebase/linux/linux-wireguard-kill-switch/" TargetMode="External" /><Relationship Type="http://schemas.openxmlformats.org/officeDocument/2006/relationships/hyperlink" Id="rId39" Target="https://www.redhat.com/en/blog/network-testing-iperf3" TargetMode="External" /><Relationship Type="http://schemas.openxmlformats.org/officeDocument/2006/relationships/hyperlink" Id="rId44" Target="https://www.vpnsmith.com/en/blog/wireguard-dns-leak-prevention-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.vpn.how/en/pages/ipv6-leaks-and-vpns-in-2026-how-to-seal-every-gap-without-losing-speed.html" TargetMode="External" /><Relationship Type="http://schemas.openxmlformats.org/officeDocument/2006/relationships/hyperlink" Id="rId40" Target="https://andrewbaker.ninja/2026/01/04/iperf3-the-engineers-swiss-army-knife-for-network-performance-testing/" TargetMode="External" /><Relationship Type="http://schemas.openxmlformats.org/officeDocument/2006/relationships/hyperlink" Id="rId21" Target="https://arxiv.org/abs/2304.09510" TargetMode="External" /><Relationship Type="http://schemas.openxmlformats.org/officeDocument/2006/relationships/hyperlink" Id="rId25" Target="https://crates.io/crates/maybenot" TargetMode="External" /><Relationship Type="http://schemas.openxmlformats.org/officeDocument/2006/relationships/hyperlink" Id="rId24" Target="https://crates.io/crates/maybenot-simulator" TargetMode="External" /><Relationship Type="http://schemas.openxmlformats.org/officeDocument/2006/relationships/hyperlink" Id="rId31" Target="https://cyberinsider.com/mullvads-daita-v2-brings-stronger-resistance-to-ai-enhanced-vpn-traffic-analysis/" TargetMode="External" /><Relationship Type="http://schemas.openxmlformats.org/officeDocument/2006/relationships/hyperlink" Id="rId22" Target="https://dl.acm.org/doi/10.1145/3603216.3624953" TargetMode="External" /><Relationship Type="http://schemas.openxmlformats.org/officeDocument/2006/relationships/hyperlink" Id="rId36" Target="https://girondi.net/post/network_namespaces/" TargetMode="External" /><Relationship Type="http://schemas.openxmlformats.org/officeDocument/2006/relationships/hyperlink" Id="rId20" Target="https://github.com/maybenot-io/maybenot" TargetMode="External" /><Relationship Type="http://schemas.openxmlformats.org/officeDocument/2006/relationships/hyperlink" Id="rId32" Target="https://github.com/netbirdio/netbird/issues/2366" TargetMode="External" /><Relationship Type="http://schemas.openxmlformats.org/officeDocument/2006/relationships/hyperlink" Id="rId23" Target="https://libraries.io/cargo/maybenot" TargetMode="External" /><Relationship Type="http://schemas.openxmlformats.org/officeDocument/2006/relationships/hyperlink" Id="rId33" Target="https://man7.org/linux/man-pages/man8/tc-netem.8.html" TargetMode="External" /><Relationship Type="http://schemas.openxmlformats.org/officeDocument/2006/relationships/hyperlink" Id="rId28" Target="https://mullvad.net/en/blog/daita-defense-against-ai-guided-traffic-analysis" TargetMode="External" /><Relationship Type="http://schemas.openxmlformats.org/officeDocument/2006/relationships/hyperlink" Id="rId30" Target="https://mullvad.net/en/blog/defense-against-ai-guided-traffic-analysis-daita-now-available-on-linux-and-macos" TargetMode="External" /><Relationship Type="http://schemas.openxmlformats.org/officeDocument/2006/relationships/hyperlink" Id="rId29" Target="https://mullvad.net/en/blog/introducing-defense-against-ai-guided-traffic-analysis-daita" TargetMode="External" /><Relationship Type="http://schemas.openxmlformats.org/officeDocument/2006/relationships/hyperlink" Id="rId27" Target="https://mullvad.net/en/vpn/daita" TargetMode="External" /><Relationship Type="http://schemas.openxmlformats.org/officeDocument/2006/relationships/hyperlink" Id="rId35" Target="https://oneuptime.com/blog/post/2026-03-02-how-to-use-ip-netns-for-network-namespace-testing-on-ubuntu/view" TargetMode="External" /><Relationship Type="http://schemas.openxmlformats.org/officeDocument/2006/relationships/hyperlink" Id="rId34" Target="https://oneuptime.com/blog/post/2026-03-04-simulate-network-latency-packet-loss-tc-netem-rhel-9/view" TargetMode="External" /><Relationship Type="http://schemas.openxmlformats.org/officeDocument/2006/relationships/hyperlink" Id="rId26" Target="https://pulls.name/blog/2025-03-27-daita-v1-and-v2-defenses/" TargetMode="External" /><Relationship Type="http://schemas.openxmlformats.org/officeDocument/2006/relationships/hyperlink" Id="rId38" Target="https://samwho.dev/blog/emulating-bad-networks/" TargetMode="External" /><Relationship Type="http://schemas.openxmlformats.org/officeDocument/2006/relationships/hyperlink" Id="rId37" Target="https://srtlab.github.io/srt-cookbook/how-to-articles/using-netem-to-emulate-networks.html" TargetMode="External" /><Relationship Type="http://schemas.openxmlformats.org/officeDocument/2006/relationships/hyperlink" Id="rId45" Target="https://vpn.how/en/pages/vpn-leak-testing-in-2026-step-by-step-guide-with-dns-webrtc-and-ipv6-checks.html" TargetMode="External" /><Relationship Type="http://schemas.openxmlformats.org/officeDocument/2006/relationships/hyperlink" Id="rId41" Target="https://www.cisconetsolutions.com/iperf-network-testing-and-troubleshooting-tool/" TargetMode="External" /><Relationship Type="http://schemas.openxmlformats.org/officeDocument/2006/relationships/hyperlink" Id="rId43" Target="https://www.ivpn.net/knowledgebase/linux/linux-how-do-i-prevent-vpn-leaks-using-nftables-and-openvpn/" TargetMode="External" /><Relationship Type="http://schemas.openxmlformats.org/officeDocument/2006/relationships/hyperlink" Id="rId42" Target="https://www.ivpn.net/knowledgebase/linux/linux-wireguard-kill-switch/" TargetMode="External" /><Relationship Type="http://schemas.openxmlformats.org/officeDocument/2006/relationships/hyperlink" Id="rId39" Target="https://www.redhat.com/en/blog/network-testing-iperf3" TargetMode="External" /><Relationship Type="http://schemas.openxmlformats.org/officeDocument/2006/relationships/hyperlink" Id="rId44" Target="https://www.vpnsmith.com/en/blog/wireguard-dns-leak-prevention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daita_test</dc:title>
  <dc:creator/>
  <cp:keywords/>
  <dcterms:created xsi:type="dcterms:W3CDTF">2026-07-04T13:45:13Z</dcterms:created>
  <dcterms:modified xsi:type="dcterms:W3CDTF">2026-07-04T13:45:13Z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