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24FF1" w14:textId="4F392797" w:rsidR="00777CA6" w:rsidRDefault="001F6DC7" w:rsidP="002712DF">
      <w:pPr>
        <w:pStyle w:val="BodyText"/>
        <w:ind w:left="8346"/>
        <w:jc w:val="both"/>
        <w:rPr>
          <w:rFonts w:ascii="Times New Roman"/>
          <w:sz w:val="20"/>
        </w:rPr>
      </w:pPr>
      <w:r>
        <w:rPr>
          <w:noProof/>
        </w:rPr>
        <mc:AlternateContent>
          <mc:Choice Requires="wps">
            <w:drawing>
              <wp:anchor distT="0" distB="0" distL="114300" distR="114300" simplePos="0" relativeHeight="15729152" behindDoc="0" locked="0" layoutInCell="1" allowOverlap="1" wp14:anchorId="4FC63305" wp14:editId="56CB4594">
                <wp:simplePos x="0" y="0"/>
                <wp:positionH relativeFrom="page">
                  <wp:posOffset>1041400</wp:posOffset>
                </wp:positionH>
                <wp:positionV relativeFrom="page">
                  <wp:posOffset>9835515</wp:posOffset>
                </wp:positionV>
                <wp:extent cx="5678805" cy="222885"/>
                <wp:effectExtent l="0" t="0" r="0" b="0"/>
                <wp:wrapNone/>
                <wp:docPr id="34" name="docshape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78805" cy="222885"/>
                        </a:xfrm>
                        <a:prstGeom prst="rect">
                          <a:avLst/>
                        </a:prstGeom>
                        <a:solidFill>
                          <a:srgbClr val="2AABA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E3B2BA" id="docshape1" o:spid="_x0000_s1026" style="position:absolute;margin-left:82pt;margin-top:774.45pt;width:447.15pt;height:17.55pt;z-index:15729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" fillcolor="#2aaba8" stroked="f">
                <w10:wrap anchorx="page" anchory="page"/>
              </v:rect>
            </w:pict>
          </mc:Fallback>
        </mc:AlternateContent>
      </w:r>
      <w:r>
        <w:rPr>
          <w:rFonts w:ascii="Times New Roman"/>
          <w:noProof/>
          <w:sz w:val="20"/>
        </w:rPr>
        <w:drawing>
          <wp:inline distT="0" distB="0" distL="0" distR="0" wp14:anchorId="01A01B31" wp14:editId="763FC824">
            <wp:extent cx="1009521" cy="335851"/>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009521" cy="335851"/>
                    </a:xfrm>
                    <a:prstGeom prst="rect">
                      <a:avLst/>
                    </a:prstGeom>
                  </pic:spPr>
                </pic:pic>
              </a:graphicData>
            </a:graphic>
          </wp:inline>
        </w:drawing>
      </w:r>
    </w:p>
    <w:p w14:paraId="37B199D5" w14:textId="77777777" w:rsidR="00777CA6" w:rsidRDefault="00777CA6" w:rsidP="002712DF">
      <w:pPr>
        <w:pStyle w:val="BodyText"/>
        <w:jc w:val="both"/>
        <w:rPr>
          <w:rFonts w:ascii="Times New Roman"/>
          <w:sz w:val="20"/>
        </w:rPr>
      </w:pPr>
    </w:p>
    <w:p w14:paraId="33674C95" w14:textId="77777777" w:rsidR="00777CA6" w:rsidRDefault="00777CA6" w:rsidP="002712DF">
      <w:pPr>
        <w:pStyle w:val="BodyText"/>
        <w:jc w:val="both"/>
        <w:rPr>
          <w:rFonts w:ascii="Times New Roman"/>
          <w:sz w:val="20"/>
        </w:rPr>
      </w:pPr>
    </w:p>
    <w:p w14:paraId="1CF1BF8E" w14:textId="77777777" w:rsidR="00777CA6" w:rsidRDefault="00777CA6" w:rsidP="002712DF">
      <w:pPr>
        <w:pStyle w:val="BodyText"/>
        <w:jc w:val="both"/>
        <w:rPr>
          <w:rFonts w:ascii="Times New Roman"/>
          <w:sz w:val="20"/>
        </w:rPr>
      </w:pPr>
    </w:p>
    <w:p w14:paraId="014E72BF" w14:textId="77777777" w:rsidR="00777CA6" w:rsidRDefault="00777CA6" w:rsidP="002712DF">
      <w:pPr>
        <w:pStyle w:val="BodyText"/>
        <w:jc w:val="both"/>
        <w:rPr>
          <w:rFonts w:ascii="Times New Roman"/>
          <w:sz w:val="20"/>
        </w:rPr>
      </w:pPr>
    </w:p>
    <w:p w14:paraId="3994B9CB" w14:textId="77777777" w:rsidR="00777CA6" w:rsidRDefault="00777CA6" w:rsidP="002712DF">
      <w:pPr>
        <w:pStyle w:val="BodyText"/>
        <w:spacing w:before="5"/>
        <w:jc w:val="both"/>
        <w:rPr>
          <w:rFonts w:ascii="Times New Roman"/>
          <w:sz w:val="16"/>
        </w:rPr>
      </w:pPr>
    </w:p>
    <w:p w14:paraId="19A86143" w14:textId="7663F030" w:rsidR="00777CA6" w:rsidRDefault="00000000" w:rsidP="002712DF">
      <w:pPr>
        <w:spacing w:before="40"/>
        <w:ind w:left="484"/>
        <w:jc w:val="both"/>
        <w:rPr>
          <w:b/>
          <w:sz w:val="30"/>
        </w:rPr>
      </w:pPr>
      <w:r>
        <w:rPr>
          <w:b/>
          <w:sz w:val="30"/>
        </w:rPr>
        <w:t>Final</w:t>
      </w:r>
      <w:r>
        <w:rPr>
          <w:b/>
          <w:spacing w:val="-3"/>
          <w:sz w:val="30"/>
        </w:rPr>
        <w:t xml:space="preserve"> </w:t>
      </w:r>
      <w:r>
        <w:rPr>
          <w:b/>
          <w:sz w:val="30"/>
        </w:rPr>
        <w:t>Assessment</w:t>
      </w:r>
      <w:r>
        <w:rPr>
          <w:b/>
          <w:spacing w:val="-3"/>
          <w:sz w:val="30"/>
        </w:rPr>
        <w:t xml:space="preserve"> </w:t>
      </w:r>
      <w:r>
        <w:rPr>
          <w:b/>
          <w:sz w:val="30"/>
        </w:rPr>
        <w:t>for</w:t>
      </w:r>
      <w:r>
        <w:rPr>
          <w:b/>
          <w:spacing w:val="-3"/>
          <w:sz w:val="30"/>
        </w:rPr>
        <w:t xml:space="preserve"> </w:t>
      </w:r>
      <w:r w:rsidR="00557FAB">
        <w:rPr>
          <w:b/>
          <w:spacing w:val="-2"/>
          <w:sz w:val="30"/>
        </w:rPr>
        <w:t>Data Analytics</w:t>
      </w:r>
    </w:p>
    <w:p w14:paraId="6BA81556" w14:textId="77777777" w:rsidR="00777CA6" w:rsidRDefault="00777CA6" w:rsidP="002712DF">
      <w:pPr>
        <w:pStyle w:val="BodyText"/>
        <w:jc w:val="both"/>
        <w:rPr>
          <w:b/>
          <w:sz w:val="30"/>
        </w:rPr>
      </w:pPr>
    </w:p>
    <w:p w14:paraId="2A4787D1" w14:textId="77777777" w:rsidR="00777CA6" w:rsidRDefault="00777CA6" w:rsidP="002712DF">
      <w:pPr>
        <w:pStyle w:val="BodyText"/>
        <w:jc w:val="both"/>
        <w:rPr>
          <w:b/>
          <w:sz w:val="30"/>
        </w:rPr>
      </w:pPr>
    </w:p>
    <w:p w14:paraId="15323545" w14:textId="77777777" w:rsidR="00777CA6" w:rsidRDefault="00777CA6" w:rsidP="002712DF">
      <w:pPr>
        <w:pStyle w:val="BodyText"/>
        <w:jc w:val="both"/>
        <w:rPr>
          <w:b/>
          <w:sz w:val="30"/>
        </w:rPr>
      </w:pPr>
    </w:p>
    <w:p w14:paraId="42325176" w14:textId="636A9A35" w:rsidR="00777CA6" w:rsidRDefault="00557FAB" w:rsidP="002712DF">
      <w:pPr>
        <w:pStyle w:val="Title"/>
        <w:spacing w:line="273" w:lineRule="auto"/>
      </w:pPr>
      <w:r>
        <w:t xml:space="preserve">HOUSE RENT PRICE </w:t>
      </w:r>
      <w:r>
        <w:br/>
      </w:r>
      <w:r w:rsidRPr="00557FAB">
        <w:rPr>
          <w:sz w:val="76"/>
          <w:szCs w:val="76"/>
        </w:rPr>
        <w:t>ANALYSIS REPORT</w:t>
      </w:r>
    </w:p>
    <w:p w14:paraId="1F6BFAF4" w14:textId="03C8709F" w:rsidR="00777CA6" w:rsidRDefault="001F6DC7" w:rsidP="002712DF">
      <w:pPr>
        <w:pStyle w:val="BodyText"/>
        <w:spacing w:before="8"/>
        <w:jc w:val="both"/>
        <w:rPr>
          <w:b/>
          <w:sz w:val="20"/>
        </w:rPr>
      </w:pPr>
      <w:r>
        <w:rPr>
          <w:noProof/>
        </w:rPr>
        <mc:AlternateContent>
          <mc:Choice Requires="wps">
            <w:drawing>
              <wp:anchor distT="0" distB="0" distL="0" distR="0" simplePos="0" relativeHeight="487587840" behindDoc="1" locked="0" layoutInCell="1" allowOverlap="1" wp14:anchorId="07EE06C4" wp14:editId="0697ACAF">
                <wp:simplePos x="0" y="0"/>
                <wp:positionH relativeFrom="page">
                  <wp:posOffset>1047750</wp:posOffset>
                </wp:positionH>
                <wp:positionV relativeFrom="paragraph">
                  <wp:posOffset>175895</wp:posOffset>
                </wp:positionV>
                <wp:extent cx="3999865" cy="219075"/>
                <wp:effectExtent l="0" t="0" r="0" b="0"/>
                <wp:wrapTopAndBottom/>
                <wp:docPr id="33" name="docshape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99865" cy="219075"/>
                        </a:xfrm>
                        <a:prstGeom prst="rect">
                          <a:avLst/>
                        </a:prstGeom>
                        <a:solidFill>
                          <a:srgbClr val="2AABA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5F8B3F" id="docshape2" o:spid="_x0000_s1026" style="position:absolute;margin-left:82.5pt;margin-top:13.85pt;width:314.95pt;height:17.25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" fillcolor="#2aaba8" stroked="f">
                <w10:wrap type="topAndBottom" anchorx="page"/>
              </v:rect>
            </w:pict>
          </mc:Fallback>
        </mc:AlternateContent>
      </w:r>
    </w:p>
    <w:p w14:paraId="0C872960" w14:textId="77777777" w:rsidR="00777CA6" w:rsidRDefault="00777CA6" w:rsidP="002712DF">
      <w:pPr>
        <w:pStyle w:val="BodyText"/>
        <w:jc w:val="both"/>
        <w:rPr>
          <w:b/>
          <w:sz w:val="72"/>
        </w:rPr>
      </w:pPr>
    </w:p>
    <w:p w14:paraId="384B0D56" w14:textId="77777777" w:rsidR="00777CA6" w:rsidRDefault="00777CA6" w:rsidP="002712DF">
      <w:pPr>
        <w:pStyle w:val="BodyText"/>
        <w:spacing w:before="7"/>
        <w:jc w:val="both"/>
        <w:rPr>
          <w:b/>
          <w:sz w:val="54"/>
        </w:rPr>
      </w:pPr>
    </w:p>
    <w:p w14:paraId="324B5E55" w14:textId="77777777" w:rsidR="00777CA6" w:rsidRDefault="00000000" w:rsidP="002712DF">
      <w:pPr>
        <w:ind w:left="558"/>
        <w:jc w:val="both"/>
        <w:rPr>
          <w:b/>
          <w:sz w:val="32"/>
        </w:rPr>
      </w:pPr>
      <w:r>
        <w:rPr>
          <w:b/>
          <w:sz w:val="32"/>
        </w:rPr>
        <w:t>Prepared</w:t>
      </w:r>
      <w:r>
        <w:rPr>
          <w:b/>
          <w:spacing w:val="-18"/>
          <w:sz w:val="32"/>
        </w:rPr>
        <w:t xml:space="preserve"> </w:t>
      </w:r>
      <w:r>
        <w:rPr>
          <w:b/>
          <w:spacing w:val="-5"/>
          <w:sz w:val="32"/>
        </w:rPr>
        <w:t>by</w:t>
      </w:r>
    </w:p>
    <w:p w14:paraId="106E9E4D" w14:textId="77777777" w:rsidR="00777CA6" w:rsidRDefault="00777CA6" w:rsidP="002712DF">
      <w:pPr>
        <w:pStyle w:val="BodyText"/>
        <w:spacing w:before="4"/>
        <w:jc w:val="both"/>
        <w:rPr>
          <w:b/>
          <w:sz w:val="28"/>
        </w:rPr>
      </w:pPr>
    </w:p>
    <w:tbl>
      <w:tblPr>
        <w:tblW w:w="0" w:type="auto"/>
        <w:tblInd w:w="516" w:type="dxa"/>
        <w:tblLayout w:type="fixed"/>
        <w:tblCellMar>
          <w:left w:w="0" w:type="dxa"/>
          <w:right w:w="0" w:type="dxa"/>
        </w:tblCellMar>
        <w:tblLook w:val="01E0" w:firstRow="1" w:lastRow="1" w:firstColumn="1" w:lastColumn="1" w:noHBand="0" w:noVBand="0"/>
      </w:tblPr>
      <w:tblGrid>
        <w:gridCol w:w="2436"/>
        <w:gridCol w:w="2207"/>
      </w:tblGrid>
      <w:tr w:rsidR="00777CA6" w14:paraId="6A72EF17" w14:textId="77777777" w:rsidTr="002712DF">
        <w:trPr>
          <w:trHeight w:val="1788"/>
        </w:trPr>
        <w:tc>
          <w:tcPr>
            <w:tcW w:w="2436" w:type="dxa"/>
            <w:tcBorders>
              <w:right w:val="single" w:sz="12" w:space="0" w:color="E81C23"/>
            </w:tcBorders>
          </w:tcPr>
          <w:p w14:paraId="7EBBA505" w14:textId="77777777" w:rsidR="00777CA6" w:rsidRDefault="00777CA6" w:rsidP="002712DF">
            <w:pPr>
              <w:pStyle w:val="TableParagraph"/>
              <w:jc w:val="both"/>
              <w:rPr>
                <w:rFonts w:ascii="Calibri"/>
                <w:b/>
                <w:sz w:val="47"/>
              </w:rPr>
            </w:pPr>
          </w:p>
          <w:p w14:paraId="7FB6A1BB" w14:textId="77777777" w:rsidR="00777CA6" w:rsidRDefault="00000000" w:rsidP="002712DF">
            <w:pPr>
              <w:pStyle w:val="TableParagraph"/>
              <w:ind w:left="35"/>
              <w:jc w:val="both"/>
              <w:rPr>
                <w:rFonts w:ascii="Tahoma"/>
                <w:b/>
                <w:sz w:val="28"/>
              </w:rPr>
            </w:pPr>
            <w:r>
              <w:rPr>
                <w:rFonts w:ascii="Tahoma"/>
                <w:b/>
                <w:sz w:val="28"/>
              </w:rPr>
              <w:t>Pralad</w:t>
            </w:r>
            <w:r>
              <w:rPr>
                <w:rFonts w:ascii="Tahoma"/>
                <w:b/>
                <w:spacing w:val="-5"/>
                <w:sz w:val="28"/>
              </w:rPr>
              <w:t xml:space="preserve"> </w:t>
            </w:r>
            <w:r>
              <w:rPr>
                <w:rFonts w:ascii="Tahoma"/>
                <w:b/>
                <w:spacing w:val="-2"/>
                <w:sz w:val="28"/>
              </w:rPr>
              <w:t>Kadel</w:t>
            </w:r>
          </w:p>
          <w:p w14:paraId="1C6778F3" w14:textId="77777777" w:rsidR="00777CA6" w:rsidRDefault="00000000" w:rsidP="002712DF">
            <w:pPr>
              <w:pStyle w:val="TableParagraph"/>
              <w:spacing w:before="1"/>
              <w:ind w:left="35"/>
              <w:jc w:val="both"/>
              <w:rPr>
                <w:rFonts w:ascii="Tahoma"/>
                <w:sz w:val="20"/>
              </w:rPr>
            </w:pPr>
            <w:r>
              <w:rPr>
                <w:rFonts w:ascii="Tahoma"/>
                <w:sz w:val="20"/>
              </w:rPr>
              <w:t>Data</w:t>
            </w:r>
            <w:r>
              <w:rPr>
                <w:rFonts w:ascii="Tahoma"/>
                <w:spacing w:val="-7"/>
                <w:sz w:val="20"/>
              </w:rPr>
              <w:t xml:space="preserve"> </w:t>
            </w:r>
            <w:r>
              <w:rPr>
                <w:rFonts w:ascii="Tahoma"/>
                <w:sz w:val="20"/>
              </w:rPr>
              <w:t>Analyst</w:t>
            </w:r>
            <w:r>
              <w:rPr>
                <w:rFonts w:ascii="Tahoma"/>
                <w:spacing w:val="-7"/>
                <w:sz w:val="20"/>
              </w:rPr>
              <w:t xml:space="preserve"> </w:t>
            </w:r>
            <w:r>
              <w:rPr>
                <w:rFonts w:ascii="Tahoma"/>
                <w:spacing w:val="-2"/>
                <w:sz w:val="20"/>
              </w:rPr>
              <w:t>Apprentice</w:t>
            </w:r>
          </w:p>
        </w:tc>
        <w:tc>
          <w:tcPr>
            <w:tcW w:w="2207" w:type="dxa"/>
            <w:tcBorders>
              <w:left w:val="single" w:sz="12" w:space="0" w:color="E81C23"/>
            </w:tcBorders>
          </w:tcPr>
          <w:p w14:paraId="4897B90D" w14:textId="77777777" w:rsidR="00777CA6" w:rsidRDefault="00777CA6" w:rsidP="002712DF">
            <w:pPr>
              <w:pStyle w:val="TableParagraph"/>
              <w:spacing w:before="9" w:after="1"/>
              <w:jc w:val="both"/>
              <w:rPr>
                <w:rFonts w:ascii="Calibri"/>
                <w:b/>
                <w:sz w:val="18"/>
              </w:rPr>
            </w:pPr>
          </w:p>
          <w:p w14:paraId="7FA2F917" w14:textId="77777777" w:rsidR="00777CA6" w:rsidRDefault="00000000" w:rsidP="002712DF">
            <w:pPr>
              <w:pStyle w:val="TableParagraph"/>
              <w:ind w:left="466"/>
              <w:jc w:val="both"/>
              <w:rPr>
                <w:rFonts w:ascii="Calibri"/>
                <w:sz w:val="20"/>
              </w:rPr>
            </w:pPr>
            <w:r>
              <w:rPr>
                <w:rFonts w:ascii="Calibri"/>
                <w:noProof/>
                <w:sz w:val="20"/>
              </w:rPr>
              <w:drawing>
                <wp:inline distT="0" distB="0" distL="0" distR="0" wp14:anchorId="51864B9E" wp14:editId="280FD201">
                  <wp:extent cx="1023206" cy="342900"/>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1023206" cy="342900"/>
                          </a:xfrm>
                          <a:prstGeom prst="rect">
                            <a:avLst/>
                          </a:prstGeom>
                        </pic:spPr>
                      </pic:pic>
                    </a:graphicData>
                  </a:graphic>
                </wp:inline>
              </w:drawing>
            </w:r>
          </w:p>
          <w:p w14:paraId="2A3AF19A" w14:textId="77777777" w:rsidR="00777CA6" w:rsidRDefault="00777CA6" w:rsidP="002712DF">
            <w:pPr>
              <w:pStyle w:val="TableParagraph"/>
              <w:spacing w:before="3"/>
              <w:jc w:val="both"/>
              <w:rPr>
                <w:rFonts w:ascii="Calibri"/>
                <w:b/>
                <w:sz w:val="19"/>
              </w:rPr>
            </w:pPr>
          </w:p>
          <w:p w14:paraId="42983C5F" w14:textId="1BD54F57" w:rsidR="00777CA6" w:rsidRDefault="00000000" w:rsidP="002712DF">
            <w:pPr>
              <w:pStyle w:val="TableParagraph"/>
              <w:ind w:left="466" w:right="34"/>
              <w:jc w:val="both"/>
              <w:rPr>
                <w:rFonts w:ascii="Tahoma"/>
                <w:sz w:val="20"/>
              </w:rPr>
            </w:pPr>
            <w:r>
              <w:rPr>
                <w:rFonts w:ascii="Tahoma"/>
                <w:sz w:val="20"/>
              </w:rPr>
              <w:t>Chakupat-10,</w:t>
            </w:r>
            <w:r>
              <w:rPr>
                <w:rFonts w:ascii="Tahoma"/>
                <w:spacing w:val="-11"/>
                <w:sz w:val="20"/>
              </w:rPr>
              <w:t xml:space="preserve"> </w:t>
            </w:r>
            <w:r>
              <w:rPr>
                <w:rFonts w:ascii="Tahoma"/>
                <w:spacing w:val="-2"/>
                <w:sz w:val="20"/>
              </w:rPr>
              <w:t>Lalitpur</w:t>
            </w:r>
            <w:r w:rsidR="002712DF">
              <w:rPr>
                <w:rFonts w:ascii="Tahoma"/>
                <w:sz w:val="20"/>
              </w:rPr>
              <w:t xml:space="preserve">, </w:t>
            </w:r>
            <w:r>
              <w:rPr>
                <w:rFonts w:ascii="Tahoma"/>
                <w:spacing w:val="-2"/>
                <w:sz w:val="20"/>
              </w:rPr>
              <w:t>Nepal</w:t>
            </w:r>
          </w:p>
          <w:p w14:paraId="6550DE74" w14:textId="77777777" w:rsidR="00777CA6" w:rsidRDefault="00000000" w:rsidP="002712DF">
            <w:pPr>
              <w:pStyle w:val="TableParagraph"/>
              <w:spacing w:before="59" w:line="221" w:lineRule="exact"/>
              <w:ind w:left="466" w:right="35"/>
              <w:jc w:val="both"/>
              <w:rPr>
                <w:rFonts w:ascii="Tahoma"/>
                <w:sz w:val="20"/>
              </w:rPr>
            </w:pPr>
            <w:hyperlink r:id="rId9">
              <w:r>
                <w:rPr>
                  <w:rFonts w:ascii="Tahoma"/>
                  <w:color w:val="E81C23"/>
                  <w:spacing w:val="-2"/>
                  <w:sz w:val="20"/>
                  <w:u w:val="single" w:color="E81C23"/>
                </w:rPr>
                <w:t>coderush.com.np</w:t>
              </w:r>
            </w:hyperlink>
          </w:p>
        </w:tc>
      </w:tr>
    </w:tbl>
    <w:p w14:paraId="564B3539" w14:textId="77777777" w:rsidR="00777CA6" w:rsidRDefault="00777CA6" w:rsidP="002712DF">
      <w:pPr>
        <w:pStyle w:val="BodyText"/>
        <w:jc w:val="both"/>
        <w:rPr>
          <w:b/>
          <w:sz w:val="32"/>
        </w:rPr>
      </w:pPr>
    </w:p>
    <w:p w14:paraId="1E45ACD1" w14:textId="77777777" w:rsidR="00777CA6" w:rsidRDefault="00777CA6" w:rsidP="002712DF">
      <w:pPr>
        <w:pStyle w:val="BodyText"/>
        <w:jc w:val="both"/>
        <w:rPr>
          <w:b/>
          <w:sz w:val="32"/>
        </w:rPr>
      </w:pPr>
    </w:p>
    <w:p w14:paraId="720390FC" w14:textId="77777777" w:rsidR="00777CA6" w:rsidRDefault="00777CA6" w:rsidP="002712DF">
      <w:pPr>
        <w:pStyle w:val="BodyText"/>
        <w:spacing w:before="8"/>
        <w:jc w:val="both"/>
        <w:rPr>
          <w:b/>
          <w:sz w:val="25"/>
        </w:rPr>
      </w:pPr>
    </w:p>
    <w:p w14:paraId="0DDE0332" w14:textId="7D238858" w:rsidR="00777CA6" w:rsidRDefault="00557FAB" w:rsidP="002712DF">
      <w:pPr>
        <w:ind w:left="621"/>
        <w:jc w:val="both"/>
        <w:rPr>
          <w:b/>
          <w:sz w:val="34"/>
        </w:rPr>
      </w:pPr>
      <w:r>
        <w:rPr>
          <w:b/>
          <w:sz w:val="34"/>
        </w:rPr>
        <w:t>September</w:t>
      </w:r>
      <w:r>
        <w:rPr>
          <w:b/>
          <w:spacing w:val="-4"/>
          <w:sz w:val="34"/>
        </w:rPr>
        <w:t xml:space="preserve"> </w:t>
      </w:r>
      <w:r>
        <w:rPr>
          <w:b/>
          <w:sz w:val="34"/>
        </w:rPr>
        <w:t>28,</w:t>
      </w:r>
      <w:r>
        <w:rPr>
          <w:b/>
          <w:spacing w:val="-2"/>
          <w:sz w:val="34"/>
        </w:rPr>
        <w:t xml:space="preserve"> </w:t>
      </w:r>
      <w:r>
        <w:rPr>
          <w:b/>
          <w:spacing w:val="-4"/>
          <w:sz w:val="34"/>
        </w:rPr>
        <w:t>2022</w:t>
      </w:r>
    </w:p>
    <w:p w14:paraId="192D3B28" w14:textId="77777777" w:rsidR="00777CA6" w:rsidRDefault="00777CA6" w:rsidP="002712DF">
      <w:pPr>
        <w:jc w:val="both"/>
        <w:rPr>
          <w:sz w:val="34"/>
        </w:rPr>
        <w:sectPr w:rsidR="00777CA6">
          <w:type w:val="continuous"/>
          <w:pgSz w:w="12240" w:h="15840"/>
          <w:pgMar w:top="1680" w:right="900" w:bottom="0" w:left="1280" w:header="720" w:footer="720" w:gutter="0"/>
          <w:cols w:space="720"/>
        </w:sectPr>
      </w:pPr>
    </w:p>
    <w:p w14:paraId="77432487" w14:textId="77777777" w:rsidR="00777CA6" w:rsidRDefault="00000000" w:rsidP="002712DF">
      <w:pPr>
        <w:pStyle w:val="Heading1"/>
        <w:numPr>
          <w:ilvl w:val="0"/>
          <w:numId w:val="1"/>
        </w:numPr>
        <w:tabs>
          <w:tab w:val="left" w:pos="432"/>
        </w:tabs>
        <w:jc w:val="both"/>
      </w:pPr>
      <w:r>
        <w:rPr>
          <w:color w:val="333333"/>
          <w:spacing w:val="-2"/>
        </w:rPr>
        <w:lastRenderedPageBreak/>
        <w:t>Introduction</w:t>
      </w:r>
    </w:p>
    <w:p w14:paraId="65DD3551" w14:textId="4F82B9C0" w:rsidR="00777CA6" w:rsidRDefault="002B7FE1" w:rsidP="002712DF">
      <w:pPr>
        <w:pStyle w:val="BodyText"/>
        <w:spacing w:before="157" w:line="360" w:lineRule="auto"/>
        <w:ind w:left="160" w:right="534"/>
        <w:jc w:val="both"/>
      </w:pPr>
      <w:r>
        <w:rPr>
          <w:color w:val="333333"/>
        </w:rPr>
        <w:t xml:space="preserve">To understand the general house rate prices </w:t>
      </w:r>
      <w:r w:rsidR="00557FAB">
        <w:rPr>
          <w:color w:val="333333"/>
        </w:rPr>
        <w:t>in</w:t>
      </w:r>
      <w:r w:rsidR="00FE7EBF">
        <w:rPr>
          <w:color w:val="333333"/>
        </w:rPr>
        <w:t xml:space="preserve"> </w:t>
      </w:r>
      <w:r>
        <w:rPr>
          <w:color w:val="333333"/>
        </w:rPr>
        <w:t xml:space="preserve">India, Code Rush was asked to conduct an evaluation of the </w:t>
      </w:r>
      <w:r w:rsidR="00557FAB">
        <w:rPr>
          <w:color w:val="333333"/>
        </w:rPr>
        <w:t>rent prices</w:t>
      </w:r>
      <w:r>
        <w:rPr>
          <w:color w:val="333333"/>
        </w:rPr>
        <w:t xml:space="preserve"> of </w:t>
      </w:r>
      <w:r w:rsidR="00557FAB">
        <w:rPr>
          <w:color w:val="333333"/>
        </w:rPr>
        <w:t>six</w:t>
      </w:r>
      <w:r>
        <w:rPr>
          <w:color w:val="333333"/>
        </w:rPr>
        <w:t xml:space="preserve"> major cities in the </w:t>
      </w:r>
      <w:r w:rsidR="00557FAB">
        <w:rPr>
          <w:color w:val="333333"/>
        </w:rPr>
        <w:t>country</w:t>
      </w:r>
      <w:r>
        <w:rPr>
          <w:color w:val="333333"/>
        </w:rPr>
        <w:t>. This report contains all information concerning</w:t>
      </w:r>
      <w:r>
        <w:rPr>
          <w:color w:val="333333"/>
          <w:spacing w:val="-1"/>
        </w:rPr>
        <w:t xml:space="preserve"> </w:t>
      </w:r>
      <w:r>
        <w:rPr>
          <w:color w:val="333333"/>
        </w:rPr>
        <w:t>said assessment.</w:t>
      </w:r>
      <w:r>
        <w:rPr>
          <w:color w:val="333333"/>
          <w:spacing w:val="-1"/>
        </w:rPr>
        <w:t xml:space="preserve"> </w:t>
      </w:r>
      <w:r>
        <w:rPr>
          <w:color w:val="333333"/>
        </w:rPr>
        <w:t>Various variables of the house are evaluated (like house size, furnishing status, no. of bathroom,</w:t>
      </w:r>
      <w:r w:rsidR="00FE7EBF">
        <w:rPr>
          <w:color w:val="333333"/>
        </w:rPr>
        <w:t xml:space="preserve"> BHK </w:t>
      </w:r>
      <w:r>
        <w:rPr>
          <w:color w:val="333333"/>
        </w:rPr>
        <w:t>etc.) to se</w:t>
      </w:r>
      <w:r w:rsidR="00FE7EBF">
        <w:rPr>
          <w:color w:val="333333"/>
        </w:rPr>
        <w:t xml:space="preserve">e </w:t>
      </w:r>
      <w:r>
        <w:rPr>
          <w:color w:val="333333"/>
        </w:rPr>
        <w:t xml:space="preserve">their consequences in the overall rent price of the house. Other factors like </w:t>
      </w:r>
      <w:r w:rsidR="00FE7EBF">
        <w:rPr>
          <w:color w:val="333333"/>
        </w:rPr>
        <w:t>floor number, tenant preference, area type etc.</w:t>
      </w:r>
      <w:r>
        <w:rPr>
          <w:color w:val="333333"/>
        </w:rPr>
        <w:t xml:space="preserve"> are also evaluated to analyze</w:t>
      </w:r>
      <w:r w:rsidR="00FE7EBF">
        <w:rPr>
          <w:color w:val="333333"/>
        </w:rPr>
        <w:t xml:space="preserve"> their overall affect in the rent price</w:t>
      </w:r>
      <w:r>
        <w:rPr>
          <w:color w:val="333333"/>
        </w:rPr>
        <w:t>. The assessment is also a mean to determine the</w:t>
      </w:r>
      <w:r w:rsidR="00FE7EBF">
        <w:rPr>
          <w:color w:val="333333"/>
        </w:rPr>
        <w:t xml:space="preserve"> general price range for customer with different needs and requirements</w:t>
      </w:r>
      <w:r>
        <w:rPr>
          <w:color w:val="333333"/>
        </w:rPr>
        <w:t>.</w:t>
      </w:r>
    </w:p>
    <w:p w14:paraId="72536261" w14:textId="77777777" w:rsidR="00777CA6" w:rsidRDefault="00777CA6" w:rsidP="002712DF">
      <w:pPr>
        <w:pStyle w:val="BodyText"/>
        <w:jc w:val="both"/>
      </w:pPr>
    </w:p>
    <w:p w14:paraId="03F20A0B" w14:textId="77777777" w:rsidR="00777CA6" w:rsidRDefault="00777CA6" w:rsidP="002712DF">
      <w:pPr>
        <w:pStyle w:val="BodyText"/>
        <w:jc w:val="both"/>
      </w:pPr>
    </w:p>
    <w:p w14:paraId="77780390" w14:textId="77777777" w:rsidR="00777CA6" w:rsidRDefault="00777CA6" w:rsidP="002712DF">
      <w:pPr>
        <w:pStyle w:val="BodyText"/>
        <w:spacing w:before="2"/>
        <w:jc w:val="both"/>
        <w:rPr>
          <w:sz w:val="21"/>
        </w:rPr>
      </w:pPr>
    </w:p>
    <w:p w14:paraId="522D94A9" w14:textId="77777777" w:rsidR="00777CA6" w:rsidRDefault="00000000" w:rsidP="002712DF">
      <w:pPr>
        <w:pStyle w:val="Heading1"/>
        <w:numPr>
          <w:ilvl w:val="0"/>
          <w:numId w:val="1"/>
        </w:numPr>
        <w:tabs>
          <w:tab w:val="left" w:pos="432"/>
        </w:tabs>
        <w:spacing w:before="0"/>
        <w:jc w:val="both"/>
      </w:pPr>
      <w:r>
        <w:rPr>
          <w:color w:val="333333"/>
        </w:rPr>
        <w:t>Key</w:t>
      </w:r>
      <w:r>
        <w:rPr>
          <w:color w:val="333333"/>
          <w:spacing w:val="-5"/>
        </w:rPr>
        <w:t xml:space="preserve"> </w:t>
      </w:r>
      <w:r>
        <w:rPr>
          <w:color w:val="333333"/>
        </w:rPr>
        <w:t>Aspects</w:t>
      </w:r>
      <w:r>
        <w:rPr>
          <w:color w:val="333333"/>
          <w:spacing w:val="-5"/>
        </w:rPr>
        <w:t xml:space="preserve"> </w:t>
      </w:r>
      <w:r>
        <w:rPr>
          <w:color w:val="333333"/>
        </w:rPr>
        <w:t>of</w:t>
      </w:r>
      <w:r>
        <w:rPr>
          <w:color w:val="333333"/>
          <w:spacing w:val="-5"/>
        </w:rPr>
        <w:t xml:space="preserve"> </w:t>
      </w:r>
      <w:r>
        <w:rPr>
          <w:color w:val="333333"/>
        </w:rPr>
        <w:t>the</w:t>
      </w:r>
      <w:r>
        <w:rPr>
          <w:color w:val="333333"/>
          <w:spacing w:val="-4"/>
        </w:rPr>
        <w:t xml:space="preserve"> </w:t>
      </w:r>
      <w:r>
        <w:rPr>
          <w:color w:val="333333"/>
          <w:spacing w:val="-2"/>
        </w:rPr>
        <w:t>Assessment</w:t>
      </w:r>
    </w:p>
    <w:p w14:paraId="39AD0038" w14:textId="77777777" w:rsidR="00777CA6" w:rsidRDefault="00000000" w:rsidP="002712DF">
      <w:pPr>
        <w:pStyle w:val="Heading2"/>
        <w:numPr>
          <w:ilvl w:val="1"/>
          <w:numId w:val="1"/>
        </w:numPr>
        <w:tabs>
          <w:tab w:val="left" w:pos="881"/>
        </w:tabs>
        <w:spacing w:before="158"/>
        <w:ind w:hanging="361"/>
      </w:pPr>
      <w:r>
        <w:rPr>
          <w:color w:val="333333"/>
          <w:spacing w:val="-2"/>
        </w:rPr>
        <w:t>Data:</w:t>
      </w:r>
    </w:p>
    <w:p w14:paraId="3CEE429B" w14:textId="77777777" w:rsidR="00777CA6" w:rsidRDefault="00000000" w:rsidP="000A5CAA">
      <w:pPr>
        <w:pStyle w:val="BodyText"/>
        <w:spacing w:before="148" w:line="360" w:lineRule="auto"/>
        <w:ind w:left="880" w:right="520"/>
        <w:jc w:val="both"/>
      </w:pPr>
      <w:r>
        <w:rPr>
          <w:color w:val="333333"/>
        </w:rPr>
        <w:t xml:space="preserve">Source of the data is unknown as the sample data was provided by the </w:t>
      </w:r>
      <w:proofErr w:type="spellStart"/>
      <w:r>
        <w:rPr>
          <w:color w:val="333333"/>
        </w:rPr>
        <w:t>CodeRush</w:t>
      </w:r>
      <w:proofErr w:type="spellEnd"/>
      <w:r>
        <w:rPr>
          <w:color w:val="333333"/>
        </w:rPr>
        <w:t xml:space="preserve"> team directly as a part of the assessment.</w:t>
      </w:r>
    </w:p>
    <w:p w14:paraId="1B7DFB1E" w14:textId="77777777" w:rsidR="00777CA6" w:rsidRDefault="00777CA6" w:rsidP="002712DF">
      <w:pPr>
        <w:pStyle w:val="BodyText"/>
        <w:jc w:val="both"/>
      </w:pPr>
    </w:p>
    <w:p w14:paraId="4B177A53" w14:textId="77777777" w:rsidR="00777CA6" w:rsidRDefault="00000000" w:rsidP="002712DF">
      <w:pPr>
        <w:pStyle w:val="Heading2"/>
        <w:numPr>
          <w:ilvl w:val="1"/>
          <w:numId w:val="1"/>
        </w:numPr>
        <w:tabs>
          <w:tab w:val="left" w:pos="881"/>
        </w:tabs>
        <w:spacing w:before="146"/>
        <w:ind w:hanging="361"/>
      </w:pPr>
      <w:r>
        <w:rPr>
          <w:color w:val="333333"/>
          <w:spacing w:val="-2"/>
        </w:rPr>
        <w:t>Methods:</w:t>
      </w:r>
    </w:p>
    <w:p w14:paraId="064B9ED8" w14:textId="18053F82" w:rsidR="00777CA6" w:rsidRDefault="00000000" w:rsidP="002712DF">
      <w:pPr>
        <w:pStyle w:val="BodyText"/>
        <w:spacing w:before="147" w:line="360" w:lineRule="auto"/>
        <w:ind w:left="880" w:right="535"/>
        <w:jc w:val="both"/>
        <w:rPr>
          <w:color w:val="333333"/>
          <w:spacing w:val="-2"/>
        </w:rPr>
      </w:pPr>
      <w:r>
        <w:rPr>
          <w:color w:val="333333"/>
        </w:rPr>
        <w:t>For the analysis of data,</w:t>
      </w:r>
      <w:r>
        <w:rPr>
          <w:color w:val="333333"/>
          <w:spacing w:val="-3"/>
        </w:rPr>
        <w:t xml:space="preserve"> </w:t>
      </w:r>
      <w:r>
        <w:rPr>
          <w:color w:val="333333"/>
        </w:rPr>
        <w:t>various</w:t>
      </w:r>
      <w:r>
        <w:rPr>
          <w:color w:val="333333"/>
          <w:spacing w:val="-1"/>
        </w:rPr>
        <w:t xml:space="preserve"> </w:t>
      </w:r>
      <w:r>
        <w:rPr>
          <w:color w:val="333333"/>
        </w:rPr>
        <w:t>types of</w:t>
      </w:r>
      <w:r>
        <w:rPr>
          <w:color w:val="333333"/>
          <w:spacing w:val="-1"/>
        </w:rPr>
        <w:t xml:space="preserve"> </w:t>
      </w:r>
      <w:r>
        <w:rPr>
          <w:color w:val="333333"/>
        </w:rPr>
        <w:t>descriptive statistics</w:t>
      </w:r>
      <w:r>
        <w:rPr>
          <w:color w:val="333333"/>
          <w:spacing w:val="-1"/>
        </w:rPr>
        <w:t xml:space="preserve"> </w:t>
      </w:r>
      <w:r>
        <w:rPr>
          <w:color w:val="333333"/>
        </w:rPr>
        <w:t>like measure</w:t>
      </w:r>
      <w:r>
        <w:rPr>
          <w:color w:val="333333"/>
          <w:spacing w:val="-2"/>
        </w:rPr>
        <w:t xml:space="preserve"> </w:t>
      </w:r>
      <w:r>
        <w:rPr>
          <w:color w:val="333333"/>
        </w:rPr>
        <w:t>of frequency, c</w:t>
      </w:r>
      <w:r w:rsidR="00A90349">
        <w:rPr>
          <w:color w:val="333333"/>
        </w:rPr>
        <w:t>orrelation</w:t>
      </w:r>
      <w:r>
        <w:rPr>
          <w:color w:val="333333"/>
        </w:rPr>
        <w:t>,</w:t>
      </w:r>
      <w:r>
        <w:rPr>
          <w:color w:val="333333"/>
          <w:spacing w:val="-12"/>
        </w:rPr>
        <w:t xml:space="preserve"> </w:t>
      </w:r>
      <w:r>
        <w:rPr>
          <w:color w:val="333333"/>
        </w:rPr>
        <w:t>dispersion</w:t>
      </w:r>
      <w:r>
        <w:rPr>
          <w:color w:val="333333"/>
          <w:spacing w:val="-10"/>
        </w:rPr>
        <w:t xml:space="preserve"> </w:t>
      </w:r>
      <w:r>
        <w:rPr>
          <w:color w:val="333333"/>
        </w:rPr>
        <w:t>etc.</w:t>
      </w:r>
      <w:r>
        <w:rPr>
          <w:color w:val="333333"/>
          <w:spacing w:val="-13"/>
        </w:rPr>
        <w:t xml:space="preserve"> </w:t>
      </w:r>
      <w:r>
        <w:rPr>
          <w:color w:val="333333"/>
        </w:rPr>
        <w:t>are</w:t>
      </w:r>
      <w:r>
        <w:rPr>
          <w:color w:val="333333"/>
          <w:spacing w:val="-14"/>
        </w:rPr>
        <w:t xml:space="preserve"> </w:t>
      </w:r>
      <w:r>
        <w:rPr>
          <w:color w:val="333333"/>
        </w:rPr>
        <w:t>used</w:t>
      </w:r>
      <w:r>
        <w:rPr>
          <w:color w:val="333333"/>
          <w:spacing w:val="-8"/>
        </w:rPr>
        <w:t xml:space="preserve"> </w:t>
      </w:r>
      <w:r>
        <w:rPr>
          <w:color w:val="333333"/>
        </w:rPr>
        <w:t>so</w:t>
      </w:r>
      <w:r>
        <w:rPr>
          <w:color w:val="333333"/>
          <w:spacing w:val="-14"/>
        </w:rPr>
        <w:t xml:space="preserve"> </w:t>
      </w:r>
      <w:r>
        <w:rPr>
          <w:color w:val="333333"/>
        </w:rPr>
        <w:t>that</w:t>
      </w:r>
      <w:r>
        <w:rPr>
          <w:color w:val="333333"/>
          <w:spacing w:val="-12"/>
        </w:rPr>
        <w:t xml:space="preserve"> </w:t>
      </w:r>
      <w:r>
        <w:rPr>
          <w:color w:val="333333"/>
        </w:rPr>
        <w:t>we</w:t>
      </w:r>
      <w:r>
        <w:rPr>
          <w:color w:val="333333"/>
          <w:spacing w:val="-11"/>
        </w:rPr>
        <w:t xml:space="preserve"> </w:t>
      </w:r>
      <w:r>
        <w:rPr>
          <w:color w:val="333333"/>
        </w:rPr>
        <w:t>can</w:t>
      </w:r>
      <w:r>
        <w:rPr>
          <w:color w:val="333333"/>
          <w:spacing w:val="-13"/>
        </w:rPr>
        <w:t xml:space="preserve"> </w:t>
      </w:r>
      <w:r>
        <w:rPr>
          <w:color w:val="333333"/>
        </w:rPr>
        <w:t>present</w:t>
      </w:r>
      <w:r>
        <w:rPr>
          <w:color w:val="333333"/>
          <w:spacing w:val="-13"/>
        </w:rPr>
        <w:t xml:space="preserve"> </w:t>
      </w:r>
      <w:r>
        <w:rPr>
          <w:color w:val="333333"/>
        </w:rPr>
        <w:t>the</w:t>
      </w:r>
      <w:r>
        <w:rPr>
          <w:color w:val="333333"/>
          <w:spacing w:val="-11"/>
        </w:rPr>
        <w:t xml:space="preserve"> </w:t>
      </w:r>
      <w:r>
        <w:rPr>
          <w:color w:val="333333"/>
        </w:rPr>
        <w:t>data</w:t>
      </w:r>
      <w:r>
        <w:rPr>
          <w:color w:val="333333"/>
          <w:spacing w:val="-12"/>
        </w:rPr>
        <w:t xml:space="preserve"> </w:t>
      </w:r>
      <w:r>
        <w:rPr>
          <w:color w:val="333333"/>
        </w:rPr>
        <w:t>in</w:t>
      </w:r>
      <w:r>
        <w:rPr>
          <w:color w:val="333333"/>
          <w:spacing w:val="-11"/>
        </w:rPr>
        <w:t xml:space="preserve"> </w:t>
      </w:r>
      <w:r>
        <w:rPr>
          <w:color w:val="333333"/>
        </w:rPr>
        <w:t>a</w:t>
      </w:r>
      <w:r>
        <w:rPr>
          <w:color w:val="333333"/>
          <w:spacing w:val="-12"/>
        </w:rPr>
        <w:t xml:space="preserve"> </w:t>
      </w:r>
      <w:r>
        <w:rPr>
          <w:color w:val="333333"/>
        </w:rPr>
        <w:t xml:space="preserve">meaningful and understandable way allowing us a simplified interpretation and visualization of the </w:t>
      </w:r>
      <w:r>
        <w:rPr>
          <w:color w:val="333333"/>
          <w:spacing w:val="-2"/>
        </w:rPr>
        <w:t>data.</w:t>
      </w:r>
      <w:r w:rsidR="00A90349">
        <w:rPr>
          <w:color w:val="333333"/>
          <w:spacing w:val="-2"/>
        </w:rPr>
        <w:t xml:space="preserve"> We have used various univariate</w:t>
      </w:r>
      <w:r w:rsidR="0031506E">
        <w:rPr>
          <w:color w:val="333333"/>
          <w:spacing w:val="-2"/>
        </w:rPr>
        <w:t xml:space="preserve"> plots </w:t>
      </w:r>
      <w:r w:rsidR="00A90349">
        <w:rPr>
          <w:color w:val="333333"/>
          <w:spacing w:val="-2"/>
        </w:rPr>
        <w:t>(like histogram, pie chart etc.) and multivariate</w:t>
      </w:r>
      <w:r w:rsidR="0031506E">
        <w:rPr>
          <w:color w:val="333333"/>
          <w:spacing w:val="-2"/>
        </w:rPr>
        <w:t xml:space="preserve"> plots </w:t>
      </w:r>
      <w:r w:rsidR="00A90349">
        <w:rPr>
          <w:color w:val="333333"/>
          <w:spacing w:val="-2"/>
        </w:rPr>
        <w:t xml:space="preserve">(like scatter, </w:t>
      </w:r>
      <w:r w:rsidR="0031506E">
        <w:rPr>
          <w:color w:val="333333"/>
          <w:spacing w:val="-2"/>
        </w:rPr>
        <w:t>linear model plots etc.</w:t>
      </w:r>
      <w:r w:rsidR="00A90349">
        <w:rPr>
          <w:color w:val="333333"/>
          <w:spacing w:val="-2"/>
        </w:rPr>
        <w:t>)</w:t>
      </w:r>
      <w:r w:rsidR="0031506E">
        <w:rPr>
          <w:color w:val="333333"/>
          <w:spacing w:val="-2"/>
        </w:rPr>
        <w:t xml:space="preserve"> for the</w:t>
      </w:r>
      <w:r w:rsidR="00A90349">
        <w:rPr>
          <w:color w:val="333333"/>
          <w:spacing w:val="-2"/>
        </w:rPr>
        <w:t xml:space="preserve"> analysis of the data to understan</w:t>
      </w:r>
      <w:r w:rsidR="0031506E">
        <w:rPr>
          <w:color w:val="333333"/>
          <w:spacing w:val="-2"/>
        </w:rPr>
        <w:t>d their relationship with the house rent prices.</w:t>
      </w:r>
    </w:p>
    <w:p w14:paraId="1C621E25" w14:textId="77777777" w:rsidR="006D70CC" w:rsidRPr="00A90349" w:rsidRDefault="006D70CC" w:rsidP="002712DF">
      <w:pPr>
        <w:pStyle w:val="BodyText"/>
        <w:spacing w:before="147" w:line="360" w:lineRule="auto"/>
        <w:ind w:left="880" w:right="535"/>
        <w:jc w:val="both"/>
      </w:pPr>
    </w:p>
    <w:p w14:paraId="1E197600" w14:textId="77777777" w:rsidR="00777CA6" w:rsidRDefault="00000000" w:rsidP="002712DF">
      <w:pPr>
        <w:pStyle w:val="Heading2"/>
        <w:numPr>
          <w:ilvl w:val="1"/>
          <w:numId w:val="1"/>
        </w:numPr>
        <w:tabs>
          <w:tab w:val="left" w:pos="881"/>
        </w:tabs>
        <w:ind w:hanging="361"/>
      </w:pPr>
      <w:r>
        <w:rPr>
          <w:color w:val="333333"/>
        </w:rPr>
        <w:t>Results</w:t>
      </w:r>
      <w:r>
        <w:rPr>
          <w:color w:val="333333"/>
          <w:spacing w:val="-1"/>
        </w:rPr>
        <w:t xml:space="preserve"> </w:t>
      </w:r>
      <w:r>
        <w:rPr>
          <w:color w:val="333333"/>
        </w:rPr>
        <w:t>and</w:t>
      </w:r>
      <w:r>
        <w:rPr>
          <w:color w:val="333333"/>
          <w:spacing w:val="-1"/>
        </w:rPr>
        <w:t xml:space="preserve"> </w:t>
      </w:r>
      <w:r>
        <w:rPr>
          <w:color w:val="333333"/>
          <w:spacing w:val="-2"/>
        </w:rPr>
        <w:t>Analysis:</w:t>
      </w:r>
    </w:p>
    <w:p w14:paraId="49C8A2B9" w14:textId="1C211705" w:rsidR="00777CA6" w:rsidRDefault="00000000" w:rsidP="002712DF">
      <w:pPr>
        <w:pStyle w:val="BodyText"/>
        <w:spacing w:before="149" w:line="360" w:lineRule="auto"/>
        <w:ind w:left="880" w:right="531"/>
        <w:jc w:val="both"/>
        <w:sectPr w:rsidR="00777CA6">
          <w:footerReference w:type="default" r:id="rId10"/>
          <w:pgSz w:w="12240" w:h="15840"/>
          <w:pgMar w:top="1420" w:right="900" w:bottom="200" w:left="1280" w:header="0" w:footer="13" w:gutter="0"/>
          <w:cols w:space="720"/>
        </w:sectPr>
      </w:pPr>
      <w:r>
        <w:rPr>
          <w:color w:val="292929"/>
        </w:rPr>
        <w:t>Our</w:t>
      </w:r>
      <w:r>
        <w:rPr>
          <w:color w:val="292929"/>
          <w:spacing w:val="-1"/>
        </w:rPr>
        <w:t xml:space="preserve"> </w:t>
      </w:r>
      <w:r>
        <w:rPr>
          <w:color w:val="292929"/>
        </w:rPr>
        <w:t>task is</w:t>
      </w:r>
      <w:r>
        <w:rPr>
          <w:color w:val="292929"/>
          <w:spacing w:val="-1"/>
        </w:rPr>
        <w:t xml:space="preserve"> </w:t>
      </w:r>
      <w:r>
        <w:rPr>
          <w:color w:val="292929"/>
        </w:rPr>
        <w:t xml:space="preserve">to analyze the </w:t>
      </w:r>
      <w:r w:rsidR="0031506E">
        <w:rPr>
          <w:color w:val="292929"/>
        </w:rPr>
        <w:t>given rent</w:t>
      </w:r>
      <w:r>
        <w:rPr>
          <w:color w:val="292929"/>
          <w:spacing w:val="-1"/>
        </w:rPr>
        <w:t xml:space="preserve"> </w:t>
      </w:r>
      <w:r>
        <w:rPr>
          <w:color w:val="292929"/>
        </w:rPr>
        <w:t>data</w:t>
      </w:r>
      <w:r>
        <w:rPr>
          <w:color w:val="292929"/>
          <w:spacing w:val="-1"/>
        </w:rPr>
        <w:t xml:space="preserve"> </w:t>
      </w:r>
      <w:r>
        <w:rPr>
          <w:color w:val="292929"/>
        </w:rPr>
        <w:t>and identify</w:t>
      </w:r>
      <w:r w:rsidR="0031506E">
        <w:rPr>
          <w:color w:val="292929"/>
        </w:rPr>
        <w:t xml:space="preserve"> </w:t>
      </w:r>
      <w:r w:rsidR="00C76519">
        <w:rPr>
          <w:color w:val="292929"/>
        </w:rPr>
        <w:t xml:space="preserve">how the </w:t>
      </w:r>
      <w:r w:rsidR="0031506E">
        <w:rPr>
          <w:color w:val="292929"/>
        </w:rPr>
        <w:t xml:space="preserve">different variables </w:t>
      </w:r>
      <w:r w:rsidR="00C76519">
        <w:rPr>
          <w:color w:val="292929"/>
        </w:rPr>
        <w:t>affect</w:t>
      </w:r>
      <w:r w:rsidR="0032591F">
        <w:rPr>
          <w:color w:val="292929"/>
        </w:rPr>
        <w:t xml:space="preserve">s </w:t>
      </w:r>
      <w:r w:rsidR="0031506E">
        <w:rPr>
          <w:color w:val="292929"/>
        </w:rPr>
        <w:t xml:space="preserve">the </w:t>
      </w:r>
      <w:r w:rsidR="00C76519">
        <w:rPr>
          <w:color w:val="292929"/>
        </w:rPr>
        <w:t xml:space="preserve">overall </w:t>
      </w:r>
      <w:r w:rsidR="0031506E">
        <w:rPr>
          <w:color w:val="292929"/>
        </w:rPr>
        <w:t>rent price of the house</w:t>
      </w:r>
      <w:r w:rsidR="00C76519">
        <w:rPr>
          <w:color w:val="292929"/>
        </w:rPr>
        <w:t>s</w:t>
      </w:r>
      <w:r>
        <w:rPr>
          <w:color w:val="292929"/>
        </w:rPr>
        <w:t xml:space="preserve">. For that, we have filtered our dataset based on </w:t>
      </w:r>
      <w:r w:rsidR="00C76519">
        <w:rPr>
          <w:color w:val="292929"/>
        </w:rPr>
        <w:t>di</w:t>
      </w:r>
      <w:r w:rsidR="0032591F">
        <w:rPr>
          <w:color w:val="292929"/>
        </w:rPr>
        <w:t>fferent</w:t>
      </w:r>
      <w:r w:rsidR="00E516EB">
        <w:rPr>
          <w:color w:val="292929"/>
        </w:rPr>
        <w:t xml:space="preserve"> </w:t>
      </w:r>
      <w:r w:rsidR="00A31E22">
        <w:rPr>
          <w:color w:val="292929"/>
        </w:rPr>
        <w:t>variables like furnishing status, city,</w:t>
      </w:r>
      <w:r w:rsidR="00E516EB">
        <w:rPr>
          <w:color w:val="292929"/>
        </w:rPr>
        <w:t xml:space="preserve"> </w:t>
      </w:r>
      <w:r w:rsidR="00A31E22">
        <w:rPr>
          <w:color w:val="292929"/>
        </w:rPr>
        <w:t>area, area type, no of BHK etc</w:t>
      </w:r>
      <w:r w:rsidR="00E516EB">
        <w:rPr>
          <w:color w:val="292929"/>
        </w:rPr>
        <w:t>.</w:t>
      </w:r>
      <w:r w:rsidR="00A31E22">
        <w:rPr>
          <w:color w:val="292929"/>
        </w:rPr>
        <w:t xml:space="preserve"> and observed their </w:t>
      </w:r>
      <w:r w:rsidR="004C3792">
        <w:rPr>
          <w:color w:val="292929"/>
        </w:rPr>
        <w:t>relationship with</w:t>
      </w:r>
      <w:r w:rsidR="00E516EB">
        <w:rPr>
          <w:color w:val="292929"/>
        </w:rPr>
        <w:t xml:space="preserve"> </w:t>
      </w:r>
      <w:r w:rsidR="00A31E22">
        <w:rPr>
          <w:color w:val="292929"/>
        </w:rPr>
        <w:t>the rent prices</w:t>
      </w:r>
      <w:r w:rsidR="004C3792">
        <w:rPr>
          <w:color w:val="292929"/>
        </w:rPr>
        <w:t xml:space="preserve">. We have also built a predictive </w:t>
      </w:r>
      <w:r w:rsidR="006C67EB">
        <w:rPr>
          <w:color w:val="292929"/>
        </w:rPr>
        <w:t>model based</w:t>
      </w:r>
      <w:r w:rsidR="004C3792">
        <w:rPr>
          <w:color w:val="292929"/>
        </w:rPr>
        <w:t xml:space="preserve"> on the data and </w:t>
      </w:r>
      <w:r w:rsidR="00E516EB">
        <w:rPr>
          <w:color w:val="292929"/>
        </w:rPr>
        <w:t xml:space="preserve">  some of the results of our analysis are shown and e</w:t>
      </w:r>
      <w:r w:rsidR="004C3792">
        <w:rPr>
          <w:color w:val="292929"/>
        </w:rPr>
        <w:t>x</w:t>
      </w:r>
      <w:r w:rsidR="00E516EB">
        <w:rPr>
          <w:color w:val="292929"/>
        </w:rPr>
        <w:t>plained below</w:t>
      </w:r>
      <w:r w:rsidR="006D0432">
        <w:rPr>
          <w:color w:val="292929"/>
        </w:rPr>
        <w:t>:</w:t>
      </w:r>
    </w:p>
    <w:p w14:paraId="31177E0E" w14:textId="4AA8BD76" w:rsidR="00777CA6" w:rsidRDefault="008A21D3" w:rsidP="002712DF">
      <w:pPr>
        <w:tabs>
          <w:tab w:val="left" w:pos="4709"/>
        </w:tabs>
        <w:jc w:val="both"/>
        <w:rPr>
          <w:sz w:val="20"/>
        </w:rPr>
      </w:pPr>
      <w:r w:rsidRPr="008A21D3">
        <w:rPr>
          <w:noProof/>
          <w:sz w:val="20"/>
        </w:rPr>
        <w:lastRenderedPageBreak/>
        <w:drawing>
          <wp:anchor distT="0" distB="0" distL="114300" distR="114300" simplePos="0" relativeHeight="251672064" behindDoc="0" locked="0" layoutInCell="1" allowOverlap="1" wp14:anchorId="7BCC771F" wp14:editId="7606627F">
            <wp:simplePos x="0" y="0"/>
            <wp:positionH relativeFrom="column">
              <wp:posOffset>2583815</wp:posOffset>
            </wp:positionH>
            <wp:positionV relativeFrom="paragraph">
              <wp:posOffset>0</wp:posOffset>
            </wp:positionV>
            <wp:extent cx="3551555" cy="2445385"/>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551555" cy="2445385"/>
                    </a:xfrm>
                    <a:prstGeom prst="rect">
                      <a:avLst/>
                    </a:prstGeom>
                  </pic:spPr>
                </pic:pic>
              </a:graphicData>
            </a:graphic>
            <wp14:sizeRelH relativeFrom="margin">
              <wp14:pctWidth>0</wp14:pctWidth>
            </wp14:sizeRelH>
            <wp14:sizeRelV relativeFrom="margin">
              <wp14:pctHeight>0</wp14:pctHeight>
            </wp14:sizeRelV>
          </wp:anchor>
        </w:drawing>
      </w:r>
    </w:p>
    <w:p w14:paraId="6D4BB9AC" w14:textId="69B5B909" w:rsidR="00777CA6" w:rsidRDefault="00777CA6" w:rsidP="002712DF">
      <w:pPr>
        <w:pStyle w:val="BodyText"/>
        <w:spacing w:before="4"/>
        <w:jc w:val="both"/>
        <w:rPr>
          <w:sz w:val="29"/>
        </w:rPr>
      </w:pPr>
    </w:p>
    <w:p w14:paraId="04CB5C4D" w14:textId="496BCF71" w:rsidR="00733A2A" w:rsidRDefault="00733A2A" w:rsidP="002712DF">
      <w:pPr>
        <w:spacing w:before="94"/>
        <w:ind w:left="1652" w:right="2025"/>
        <w:jc w:val="both"/>
        <w:rPr>
          <w:rFonts w:ascii="Arial"/>
          <w:i/>
          <w:color w:val="404040"/>
        </w:rPr>
      </w:pPr>
    </w:p>
    <w:p w14:paraId="71334134" w14:textId="7B886EC6" w:rsidR="00733A2A" w:rsidRDefault="008A21D3" w:rsidP="002712DF">
      <w:pPr>
        <w:spacing w:before="94"/>
        <w:ind w:right="2025"/>
        <w:jc w:val="both"/>
        <w:rPr>
          <w:rFonts w:ascii="Arial"/>
          <w:i/>
          <w:color w:val="404040"/>
        </w:rPr>
      </w:pPr>
      <w:r w:rsidRPr="00537AC1">
        <w:rPr>
          <w:noProof/>
          <w:sz w:val="29"/>
        </w:rPr>
        <w:drawing>
          <wp:anchor distT="0" distB="0" distL="114300" distR="114300" simplePos="0" relativeHeight="251659776" behindDoc="0" locked="0" layoutInCell="1" allowOverlap="1" wp14:anchorId="683E0300" wp14:editId="7EAFFA4E">
            <wp:simplePos x="0" y="0"/>
            <wp:positionH relativeFrom="column">
              <wp:posOffset>189230</wp:posOffset>
            </wp:positionH>
            <wp:positionV relativeFrom="paragraph">
              <wp:posOffset>90805</wp:posOffset>
            </wp:positionV>
            <wp:extent cx="2117090" cy="1196340"/>
            <wp:effectExtent l="19050" t="19050" r="16510" b="2286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grayscl/>
                      <a:extLst>
                        <a:ext uri="{BEBA8EAE-BF5A-486C-A8C5-ECC9F3942E4B}">
                          <a14:imgProps xmlns:a14="http://schemas.microsoft.com/office/drawing/2010/main">
                            <a14:imgLayer r:embed="rId13">
                              <a14:imgEffect>
                                <a14:saturation sat="66000"/>
                              </a14:imgEffect>
                            </a14:imgLayer>
                          </a14:imgProps>
                        </a:ext>
                        <a:ext uri="{28A0092B-C50C-407E-A947-70E740481C1C}">
                          <a14:useLocalDpi xmlns:a14="http://schemas.microsoft.com/office/drawing/2010/main" val="0"/>
                        </a:ext>
                      </a:extLst>
                    </a:blip>
                    <a:stretch>
                      <a:fillRect/>
                    </a:stretch>
                  </pic:blipFill>
                  <pic:spPr>
                    <a:xfrm>
                      <a:off x="0" y="0"/>
                      <a:ext cx="2117090" cy="1196340"/>
                    </a:xfrm>
                    <a:prstGeom prst="rect">
                      <a:avLst/>
                    </a:prstGeom>
                    <a:ln w="9525">
                      <a:solidFill>
                        <a:schemeClr val="tx1"/>
                      </a:solidFill>
                    </a:ln>
                  </pic:spPr>
                </pic:pic>
              </a:graphicData>
            </a:graphic>
            <wp14:sizeRelH relativeFrom="margin">
              <wp14:pctWidth>0</wp14:pctWidth>
            </wp14:sizeRelH>
            <wp14:sizeRelV relativeFrom="margin">
              <wp14:pctHeight>0</wp14:pctHeight>
            </wp14:sizeRelV>
          </wp:anchor>
        </w:drawing>
      </w:r>
    </w:p>
    <w:p w14:paraId="627F0A12" w14:textId="6DFD87D0" w:rsidR="00537AC1" w:rsidRDefault="00733A2A" w:rsidP="00B73CF3">
      <w:pPr>
        <w:spacing w:before="94"/>
        <w:ind w:left="1652" w:right="2025"/>
        <w:jc w:val="both"/>
        <w:rPr>
          <w:rFonts w:ascii="Arial"/>
          <w:i/>
          <w:color w:val="404040"/>
        </w:rPr>
      </w:pPr>
      <w:r>
        <w:rPr>
          <w:rFonts w:ascii="Arial"/>
          <w:i/>
          <w:color w:val="404040"/>
        </w:rPr>
        <w:br/>
      </w:r>
      <w:r w:rsidR="008A21D3">
        <w:rPr>
          <w:rFonts w:ascii="Arial"/>
          <w:i/>
          <w:color w:val="404040"/>
        </w:rPr>
        <w:br/>
      </w:r>
    </w:p>
    <w:p w14:paraId="0D1EEC7B" w14:textId="40BB265E" w:rsidR="00777CA6" w:rsidRDefault="00000000" w:rsidP="002712DF">
      <w:pPr>
        <w:spacing w:before="94"/>
        <w:ind w:left="1652" w:right="2025"/>
        <w:jc w:val="both"/>
        <w:rPr>
          <w:rFonts w:ascii="Arial"/>
          <w:i/>
        </w:rPr>
      </w:pPr>
      <w:r>
        <w:rPr>
          <w:rFonts w:ascii="Arial"/>
          <w:i/>
          <w:color w:val="404040"/>
        </w:rPr>
        <w:t>Figure:</w:t>
      </w:r>
      <w:r>
        <w:rPr>
          <w:rFonts w:ascii="Arial"/>
          <w:i/>
          <w:color w:val="404040"/>
          <w:spacing w:val="-3"/>
        </w:rPr>
        <w:t xml:space="preserve"> </w:t>
      </w:r>
      <w:r w:rsidR="00733A2A">
        <w:rPr>
          <w:rFonts w:ascii="Arial"/>
          <w:i/>
          <w:color w:val="404040"/>
        </w:rPr>
        <w:t>Mean house rent price</w:t>
      </w:r>
      <w:r>
        <w:rPr>
          <w:rFonts w:ascii="Arial"/>
          <w:i/>
          <w:color w:val="404040"/>
          <w:spacing w:val="-3"/>
        </w:rPr>
        <w:t xml:space="preserve"> </w:t>
      </w:r>
      <w:r>
        <w:rPr>
          <w:rFonts w:ascii="Arial"/>
          <w:i/>
          <w:color w:val="404040"/>
        </w:rPr>
        <w:t>based</w:t>
      </w:r>
      <w:r>
        <w:rPr>
          <w:rFonts w:ascii="Arial"/>
          <w:i/>
          <w:color w:val="404040"/>
          <w:spacing w:val="-6"/>
        </w:rPr>
        <w:t xml:space="preserve"> </w:t>
      </w:r>
      <w:r>
        <w:rPr>
          <w:rFonts w:ascii="Arial"/>
          <w:i/>
          <w:color w:val="404040"/>
        </w:rPr>
        <w:t>on</w:t>
      </w:r>
      <w:r>
        <w:rPr>
          <w:rFonts w:ascii="Arial"/>
          <w:i/>
          <w:color w:val="404040"/>
          <w:spacing w:val="-4"/>
        </w:rPr>
        <w:t xml:space="preserve"> </w:t>
      </w:r>
      <w:r>
        <w:rPr>
          <w:rFonts w:ascii="Arial"/>
          <w:i/>
          <w:color w:val="404040"/>
        </w:rPr>
        <w:t>different</w:t>
      </w:r>
      <w:r>
        <w:rPr>
          <w:rFonts w:ascii="Arial"/>
          <w:i/>
          <w:color w:val="404040"/>
          <w:spacing w:val="-3"/>
        </w:rPr>
        <w:t xml:space="preserve"> </w:t>
      </w:r>
      <w:r>
        <w:rPr>
          <w:rFonts w:ascii="Arial"/>
          <w:i/>
          <w:color w:val="404040"/>
          <w:spacing w:val="-2"/>
        </w:rPr>
        <w:t>c</w:t>
      </w:r>
      <w:r w:rsidR="00733A2A">
        <w:rPr>
          <w:rFonts w:ascii="Arial"/>
          <w:i/>
          <w:color w:val="404040"/>
          <w:spacing w:val="-2"/>
        </w:rPr>
        <w:t>ity</w:t>
      </w:r>
    </w:p>
    <w:p w14:paraId="7662DADC" w14:textId="2A73FECA" w:rsidR="00777CA6" w:rsidRDefault="00777CA6" w:rsidP="002712DF">
      <w:pPr>
        <w:pStyle w:val="BodyText"/>
        <w:spacing w:before="7"/>
        <w:jc w:val="both"/>
        <w:rPr>
          <w:rFonts w:ascii="Arial"/>
          <w:i/>
          <w:sz w:val="32"/>
        </w:rPr>
      </w:pPr>
    </w:p>
    <w:p w14:paraId="49732242" w14:textId="24B82BD6" w:rsidR="00777CA6" w:rsidRDefault="00733A2A" w:rsidP="002712DF">
      <w:pPr>
        <w:pStyle w:val="BodyText"/>
        <w:spacing w:line="360" w:lineRule="auto"/>
        <w:ind w:right="534"/>
        <w:jc w:val="both"/>
      </w:pPr>
      <w:r>
        <w:t>From the bar diagram, we observed that the rent price is highest in the Mumbai city with the average of</w:t>
      </w:r>
      <w:r w:rsidR="00C27766">
        <w:t xml:space="preserve"> INR 85,321. The cheapest city to live in is Kolkata with the average rent price of INR 11,645 and the average cost to rent a house in all other cities is between INR 20,000 to INR 30,000.  </w:t>
      </w:r>
    </w:p>
    <w:p w14:paraId="1D5BA63A" w14:textId="32909E7B" w:rsidR="00733A2A" w:rsidRDefault="00733A2A" w:rsidP="002712DF">
      <w:pPr>
        <w:pStyle w:val="BodyText"/>
        <w:spacing w:line="360" w:lineRule="auto"/>
        <w:ind w:right="534"/>
        <w:jc w:val="both"/>
      </w:pPr>
    </w:p>
    <w:p w14:paraId="5FC874AF" w14:textId="711CA05C" w:rsidR="00733A2A" w:rsidRDefault="00B73CF3" w:rsidP="002712DF">
      <w:pPr>
        <w:pStyle w:val="BodyText"/>
        <w:spacing w:line="360" w:lineRule="auto"/>
        <w:ind w:right="534"/>
        <w:jc w:val="both"/>
      </w:pPr>
      <w:r w:rsidRPr="00150760">
        <w:rPr>
          <w:noProof/>
        </w:rPr>
        <w:drawing>
          <wp:anchor distT="0" distB="0" distL="114300" distR="114300" simplePos="0" relativeHeight="251753984" behindDoc="0" locked="0" layoutInCell="1" allowOverlap="1" wp14:anchorId="706B58A6" wp14:editId="07A44896">
            <wp:simplePos x="0" y="0"/>
            <wp:positionH relativeFrom="column">
              <wp:posOffset>-24188</wp:posOffset>
            </wp:positionH>
            <wp:positionV relativeFrom="paragraph">
              <wp:posOffset>200660</wp:posOffset>
            </wp:positionV>
            <wp:extent cx="2266950" cy="868680"/>
            <wp:effectExtent l="19050" t="19050" r="19050" b="2667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266950" cy="868680"/>
                    </a:xfrm>
                    <a:prstGeom prst="rect">
                      <a:avLst/>
                    </a:prstGeom>
                    <a:ln w="6350">
                      <a:solidFill>
                        <a:schemeClr val="tx1"/>
                      </a:solidFill>
                    </a:ln>
                  </pic:spPr>
                </pic:pic>
              </a:graphicData>
            </a:graphic>
            <wp14:sizeRelH relativeFrom="margin">
              <wp14:pctWidth>0</wp14:pctWidth>
            </wp14:sizeRelH>
          </wp:anchor>
        </w:drawing>
      </w:r>
    </w:p>
    <w:p w14:paraId="5A5E9138" w14:textId="1258BF97" w:rsidR="00777CA6" w:rsidRDefault="00150760" w:rsidP="002712DF">
      <w:pPr>
        <w:pStyle w:val="BodyText"/>
        <w:spacing w:before="9"/>
        <w:jc w:val="both"/>
        <w:rPr>
          <w:sz w:val="28"/>
        </w:rPr>
      </w:pPr>
      <w:r w:rsidRPr="00150760">
        <w:rPr>
          <w:noProof/>
        </w:rPr>
        <w:t xml:space="preserve"> </w:t>
      </w:r>
    </w:p>
    <w:p w14:paraId="78F5FCB6" w14:textId="2186219B" w:rsidR="00777CA6" w:rsidRDefault="000A5CAA" w:rsidP="002712DF">
      <w:pPr>
        <w:pStyle w:val="BodyText"/>
        <w:jc w:val="both"/>
      </w:pPr>
      <w:r w:rsidRPr="00150760">
        <w:rPr>
          <w:noProof/>
          <w:sz w:val="28"/>
        </w:rPr>
        <w:drawing>
          <wp:anchor distT="0" distB="0" distL="114300" distR="114300" simplePos="0" relativeHeight="251705856" behindDoc="0" locked="0" layoutInCell="1" allowOverlap="1" wp14:anchorId="73B09A62" wp14:editId="3DE23D42">
            <wp:simplePos x="0" y="0"/>
            <wp:positionH relativeFrom="column">
              <wp:posOffset>2769870</wp:posOffset>
            </wp:positionH>
            <wp:positionV relativeFrom="paragraph">
              <wp:posOffset>101600</wp:posOffset>
            </wp:positionV>
            <wp:extent cx="3154680" cy="2101850"/>
            <wp:effectExtent l="0" t="0" r="762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154680" cy="2101850"/>
                    </a:xfrm>
                    <a:prstGeom prst="rect">
                      <a:avLst/>
                    </a:prstGeom>
                  </pic:spPr>
                </pic:pic>
              </a:graphicData>
            </a:graphic>
            <wp14:sizeRelH relativeFrom="margin">
              <wp14:pctWidth>0</wp14:pctWidth>
            </wp14:sizeRelH>
            <wp14:sizeRelV relativeFrom="margin">
              <wp14:pctHeight>0</wp14:pctHeight>
            </wp14:sizeRelV>
          </wp:anchor>
        </w:drawing>
      </w:r>
    </w:p>
    <w:p w14:paraId="0FECDD7D" w14:textId="31ABA92E" w:rsidR="00777CA6" w:rsidRDefault="00777CA6" w:rsidP="002712DF">
      <w:pPr>
        <w:pStyle w:val="BodyText"/>
        <w:jc w:val="both"/>
      </w:pPr>
    </w:p>
    <w:p w14:paraId="06E07ADA" w14:textId="35941F1B" w:rsidR="0048646F" w:rsidRDefault="00B73CF3" w:rsidP="002712DF">
      <w:pPr>
        <w:spacing w:before="186"/>
        <w:ind w:left="1652" w:right="2028"/>
        <w:jc w:val="both"/>
        <w:rPr>
          <w:rFonts w:ascii="Arial"/>
          <w:i/>
          <w:color w:val="404040"/>
        </w:rPr>
      </w:pPr>
      <w:r w:rsidRPr="00150760">
        <w:rPr>
          <w:noProof/>
        </w:rPr>
        <w:drawing>
          <wp:anchor distT="0" distB="0" distL="114300" distR="114300" simplePos="0" relativeHeight="251735552" behindDoc="1" locked="0" layoutInCell="1" allowOverlap="1" wp14:anchorId="32A3EF2E" wp14:editId="62E08D44">
            <wp:simplePos x="0" y="0"/>
            <wp:positionH relativeFrom="column">
              <wp:posOffset>-461703</wp:posOffset>
            </wp:positionH>
            <wp:positionV relativeFrom="paragraph">
              <wp:posOffset>122555</wp:posOffset>
            </wp:positionV>
            <wp:extent cx="2743200" cy="2182495"/>
            <wp:effectExtent l="0" t="0" r="0" b="8255"/>
            <wp:wrapTight wrapText="bothSides">
              <wp:wrapPolygon edited="0">
                <wp:start x="0" y="0"/>
                <wp:lineTo x="0" y="21493"/>
                <wp:lineTo x="21450" y="21493"/>
                <wp:lineTo x="21450"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743200" cy="2182495"/>
                    </a:xfrm>
                    <a:prstGeom prst="rect">
                      <a:avLst/>
                    </a:prstGeom>
                  </pic:spPr>
                </pic:pic>
              </a:graphicData>
            </a:graphic>
            <wp14:sizeRelH relativeFrom="margin">
              <wp14:pctWidth>0</wp14:pctWidth>
            </wp14:sizeRelH>
            <wp14:sizeRelV relativeFrom="margin">
              <wp14:pctHeight>0</wp14:pctHeight>
            </wp14:sizeRelV>
          </wp:anchor>
        </w:drawing>
      </w:r>
    </w:p>
    <w:p w14:paraId="5B499AC7" w14:textId="77777777" w:rsidR="0048646F" w:rsidRDefault="0048646F" w:rsidP="002712DF">
      <w:pPr>
        <w:spacing w:before="186"/>
        <w:ind w:left="1652" w:right="2028"/>
        <w:jc w:val="both"/>
        <w:rPr>
          <w:rFonts w:ascii="Arial"/>
          <w:i/>
          <w:color w:val="404040"/>
        </w:rPr>
      </w:pPr>
    </w:p>
    <w:p w14:paraId="387DD76C" w14:textId="77777777" w:rsidR="0048646F" w:rsidRDefault="0048646F" w:rsidP="002712DF">
      <w:pPr>
        <w:spacing w:before="186"/>
        <w:ind w:left="1652" w:right="2028"/>
        <w:jc w:val="both"/>
        <w:rPr>
          <w:rFonts w:ascii="Arial"/>
          <w:i/>
          <w:color w:val="404040"/>
        </w:rPr>
      </w:pPr>
    </w:p>
    <w:p w14:paraId="4256A2C9" w14:textId="77777777" w:rsidR="0048646F" w:rsidRDefault="0048646F" w:rsidP="002712DF">
      <w:pPr>
        <w:spacing w:before="186"/>
        <w:ind w:left="1652" w:right="2028"/>
        <w:jc w:val="both"/>
        <w:rPr>
          <w:rFonts w:ascii="Arial"/>
          <w:i/>
          <w:color w:val="404040"/>
        </w:rPr>
      </w:pPr>
    </w:p>
    <w:p w14:paraId="45D1413B" w14:textId="77777777" w:rsidR="0048646F" w:rsidRDefault="0048646F" w:rsidP="002712DF">
      <w:pPr>
        <w:spacing w:before="186"/>
        <w:ind w:left="1652" w:right="2028"/>
        <w:jc w:val="both"/>
        <w:rPr>
          <w:rFonts w:ascii="Arial"/>
          <w:i/>
          <w:color w:val="404040"/>
        </w:rPr>
      </w:pPr>
    </w:p>
    <w:p w14:paraId="7600B6B0" w14:textId="77777777" w:rsidR="0048646F" w:rsidRDefault="0048646F" w:rsidP="002712DF">
      <w:pPr>
        <w:spacing w:before="186"/>
        <w:ind w:left="1652" w:right="2028"/>
        <w:jc w:val="both"/>
        <w:rPr>
          <w:rFonts w:ascii="Arial"/>
          <w:i/>
          <w:color w:val="404040"/>
        </w:rPr>
      </w:pPr>
    </w:p>
    <w:p w14:paraId="453CD777" w14:textId="77777777" w:rsidR="0048646F" w:rsidRDefault="0048646F" w:rsidP="002712DF">
      <w:pPr>
        <w:spacing w:before="186"/>
        <w:ind w:left="1652" w:right="2028"/>
        <w:jc w:val="both"/>
        <w:rPr>
          <w:rFonts w:ascii="Arial"/>
          <w:i/>
          <w:color w:val="404040"/>
        </w:rPr>
      </w:pPr>
    </w:p>
    <w:p w14:paraId="0CF9B232" w14:textId="30D18773" w:rsidR="00777CA6" w:rsidRDefault="0048646F" w:rsidP="002712DF">
      <w:pPr>
        <w:spacing w:before="186"/>
        <w:ind w:left="1652" w:right="2028"/>
        <w:jc w:val="both"/>
        <w:rPr>
          <w:rFonts w:ascii="Arial"/>
          <w:i/>
        </w:rPr>
      </w:pPr>
      <w:r>
        <w:rPr>
          <w:rFonts w:ascii="Arial"/>
          <w:i/>
          <w:color w:val="404040"/>
        </w:rPr>
        <w:br/>
      </w:r>
      <w:r w:rsidR="000A5CAA">
        <w:rPr>
          <w:rFonts w:ascii="Arial"/>
          <w:i/>
          <w:color w:val="404040"/>
        </w:rPr>
        <w:br/>
      </w:r>
      <w:r w:rsidR="000A5CAA">
        <w:rPr>
          <w:rFonts w:ascii="Arial"/>
          <w:i/>
          <w:color w:val="404040"/>
        </w:rPr>
        <w:br/>
      </w:r>
      <w:r>
        <w:rPr>
          <w:rFonts w:ascii="Arial"/>
          <w:i/>
          <w:color w:val="404040"/>
        </w:rPr>
        <w:t>Figure:</w:t>
      </w:r>
      <w:r>
        <w:rPr>
          <w:rFonts w:ascii="Arial"/>
          <w:i/>
          <w:color w:val="404040"/>
          <w:spacing w:val="-2"/>
        </w:rPr>
        <w:t xml:space="preserve"> Illustration of </w:t>
      </w:r>
      <w:r>
        <w:rPr>
          <w:rFonts w:ascii="Arial"/>
          <w:i/>
          <w:color w:val="404040"/>
        </w:rPr>
        <w:t>furnishing status and rent price relationship</w:t>
      </w:r>
    </w:p>
    <w:p w14:paraId="6235DAF7" w14:textId="77777777" w:rsidR="00777CA6" w:rsidRPr="006C67EB" w:rsidRDefault="00777CA6" w:rsidP="002712DF">
      <w:pPr>
        <w:pStyle w:val="BodyText"/>
        <w:spacing w:before="1"/>
        <w:jc w:val="both"/>
        <w:rPr>
          <w:rFonts w:ascii="Arial"/>
          <w:i/>
        </w:rPr>
      </w:pPr>
    </w:p>
    <w:p w14:paraId="30261E6A" w14:textId="77777777" w:rsidR="000A5CAA" w:rsidRDefault="00A03B1B" w:rsidP="000A5CAA">
      <w:pPr>
        <w:spacing w:line="360" w:lineRule="auto"/>
        <w:ind w:right="610"/>
        <w:jc w:val="both"/>
        <w:rPr>
          <w:sz w:val="24"/>
          <w:szCs w:val="24"/>
        </w:rPr>
      </w:pPr>
      <w:r w:rsidRPr="006C67EB">
        <w:rPr>
          <w:sz w:val="24"/>
          <w:szCs w:val="24"/>
        </w:rPr>
        <w:t xml:space="preserve">47.43% of the houses in rent are semi-furnished, 38.28% are unfurnished and remaining 14.33% of the houses are fully furnished.  We also observed that the average price of rent for a </w:t>
      </w:r>
      <w:r w:rsidR="006C67EB" w:rsidRPr="006C67EB">
        <w:rPr>
          <w:sz w:val="24"/>
          <w:szCs w:val="24"/>
        </w:rPr>
        <w:t xml:space="preserve">furnished, </w:t>
      </w:r>
    </w:p>
    <w:p w14:paraId="0952C6DE" w14:textId="77777777" w:rsidR="000A5CAA" w:rsidRDefault="000A5CAA" w:rsidP="002712DF">
      <w:pPr>
        <w:spacing w:line="360" w:lineRule="auto"/>
        <w:jc w:val="both"/>
        <w:rPr>
          <w:sz w:val="24"/>
          <w:szCs w:val="24"/>
        </w:rPr>
      </w:pPr>
    </w:p>
    <w:p w14:paraId="61C01D91" w14:textId="47A3D6EA" w:rsidR="002712DF" w:rsidRDefault="006C67EB" w:rsidP="000A5CAA">
      <w:pPr>
        <w:spacing w:line="360" w:lineRule="auto"/>
        <w:ind w:right="700"/>
        <w:jc w:val="both"/>
        <w:rPr>
          <w:sz w:val="24"/>
          <w:szCs w:val="24"/>
        </w:rPr>
      </w:pPr>
      <w:r w:rsidRPr="006C67EB">
        <w:rPr>
          <w:sz w:val="24"/>
          <w:szCs w:val="24"/>
        </w:rPr>
        <w:lastRenderedPageBreak/>
        <w:t xml:space="preserve">semi-furnished and unfurnished houses are INR 56110, INR 38718 and INR 22461 respectively. </w:t>
      </w:r>
      <w:r w:rsidRPr="002712DF">
        <w:rPr>
          <w:sz w:val="24"/>
          <w:szCs w:val="24"/>
        </w:rPr>
        <w:t>We inferred that the furnished house cost more than double the unfurnished house</w:t>
      </w:r>
      <w:r w:rsidR="002712DF" w:rsidRPr="002712DF">
        <w:rPr>
          <w:sz w:val="24"/>
          <w:szCs w:val="24"/>
        </w:rPr>
        <w:t>.</w:t>
      </w:r>
    </w:p>
    <w:p w14:paraId="0E3CB0AC" w14:textId="77777777" w:rsidR="002712DF" w:rsidRDefault="002712DF" w:rsidP="002712DF">
      <w:pPr>
        <w:spacing w:line="360" w:lineRule="auto"/>
        <w:jc w:val="both"/>
        <w:rPr>
          <w:sz w:val="24"/>
          <w:szCs w:val="24"/>
        </w:rPr>
      </w:pPr>
    </w:p>
    <w:p w14:paraId="1F417409" w14:textId="3299FF2C" w:rsidR="002712DF" w:rsidRDefault="006D0432" w:rsidP="002712DF">
      <w:pPr>
        <w:spacing w:line="360" w:lineRule="auto"/>
        <w:jc w:val="both"/>
        <w:rPr>
          <w:sz w:val="24"/>
          <w:szCs w:val="24"/>
        </w:rPr>
      </w:pPr>
      <w:r w:rsidRPr="006D0432">
        <w:rPr>
          <w:sz w:val="24"/>
          <w:szCs w:val="24"/>
        </w:rPr>
        <w:drawing>
          <wp:anchor distT="0" distB="0" distL="114300" distR="114300" simplePos="0" relativeHeight="487597056" behindDoc="0" locked="0" layoutInCell="1" allowOverlap="1" wp14:anchorId="7CBAFC63" wp14:editId="41F8899A">
            <wp:simplePos x="0" y="0"/>
            <wp:positionH relativeFrom="margin">
              <wp:posOffset>-419100</wp:posOffset>
            </wp:positionH>
            <wp:positionV relativeFrom="paragraph">
              <wp:posOffset>283210</wp:posOffset>
            </wp:positionV>
            <wp:extent cx="3223260" cy="1859280"/>
            <wp:effectExtent l="0" t="0" r="0" b="762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223260" cy="1859280"/>
                    </a:xfrm>
                    <a:prstGeom prst="rect">
                      <a:avLst/>
                    </a:prstGeom>
                  </pic:spPr>
                </pic:pic>
              </a:graphicData>
            </a:graphic>
            <wp14:sizeRelH relativeFrom="margin">
              <wp14:pctWidth>0</wp14:pctWidth>
            </wp14:sizeRelH>
            <wp14:sizeRelV relativeFrom="margin">
              <wp14:pctHeight>0</wp14:pctHeight>
            </wp14:sizeRelV>
          </wp:anchor>
        </w:drawing>
      </w:r>
    </w:p>
    <w:p w14:paraId="4D91B079" w14:textId="77777777" w:rsidR="006D0432" w:rsidRDefault="006D0432" w:rsidP="002712DF">
      <w:pPr>
        <w:spacing w:line="360" w:lineRule="auto"/>
        <w:jc w:val="both"/>
        <w:rPr>
          <w:sz w:val="24"/>
          <w:szCs w:val="24"/>
        </w:rPr>
      </w:pPr>
      <w:r w:rsidRPr="006D0432">
        <w:rPr>
          <w:sz w:val="24"/>
          <w:szCs w:val="24"/>
        </w:rPr>
        <w:drawing>
          <wp:anchor distT="0" distB="0" distL="114300" distR="114300" simplePos="0" relativeHeight="487598080" behindDoc="0" locked="0" layoutInCell="1" allowOverlap="1" wp14:anchorId="54E6B024" wp14:editId="6F1C5D15">
            <wp:simplePos x="0" y="0"/>
            <wp:positionH relativeFrom="column">
              <wp:posOffset>2921000</wp:posOffset>
            </wp:positionH>
            <wp:positionV relativeFrom="paragraph">
              <wp:posOffset>-3810</wp:posOffset>
            </wp:positionV>
            <wp:extent cx="2598420" cy="2087924"/>
            <wp:effectExtent l="0" t="0" r="0" b="762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598420" cy="2087924"/>
                    </a:xfrm>
                    <a:prstGeom prst="rect">
                      <a:avLst/>
                    </a:prstGeom>
                  </pic:spPr>
                </pic:pic>
              </a:graphicData>
            </a:graphic>
          </wp:anchor>
        </w:drawing>
      </w:r>
    </w:p>
    <w:p w14:paraId="6340181C" w14:textId="77777777" w:rsidR="006D0432" w:rsidRDefault="006D0432" w:rsidP="002712DF">
      <w:pPr>
        <w:spacing w:line="360" w:lineRule="auto"/>
        <w:jc w:val="both"/>
        <w:rPr>
          <w:sz w:val="24"/>
          <w:szCs w:val="24"/>
        </w:rPr>
      </w:pPr>
    </w:p>
    <w:p w14:paraId="780B01C6" w14:textId="77777777" w:rsidR="0053602B" w:rsidRPr="0053602B" w:rsidRDefault="0053602B" w:rsidP="0053602B">
      <w:pPr>
        <w:rPr>
          <w:sz w:val="24"/>
          <w:szCs w:val="24"/>
        </w:rPr>
      </w:pPr>
    </w:p>
    <w:p w14:paraId="6F83A333" w14:textId="77777777" w:rsidR="0053602B" w:rsidRPr="0053602B" w:rsidRDefault="0053602B" w:rsidP="0053602B">
      <w:pPr>
        <w:rPr>
          <w:sz w:val="24"/>
          <w:szCs w:val="24"/>
        </w:rPr>
      </w:pPr>
    </w:p>
    <w:p w14:paraId="589935F5" w14:textId="77777777" w:rsidR="0053602B" w:rsidRPr="0053602B" w:rsidRDefault="0053602B" w:rsidP="0053602B">
      <w:pPr>
        <w:rPr>
          <w:sz w:val="24"/>
          <w:szCs w:val="24"/>
        </w:rPr>
      </w:pPr>
    </w:p>
    <w:p w14:paraId="12331807" w14:textId="77777777" w:rsidR="0053602B" w:rsidRPr="0053602B" w:rsidRDefault="0053602B" w:rsidP="0053602B">
      <w:pPr>
        <w:rPr>
          <w:sz w:val="24"/>
          <w:szCs w:val="24"/>
        </w:rPr>
      </w:pPr>
    </w:p>
    <w:p w14:paraId="654AFF03" w14:textId="307F1265" w:rsidR="0053602B" w:rsidRPr="0053602B" w:rsidRDefault="0053602B" w:rsidP="0053602B">
      <w:pPr>
        <w:rPr>
          <w:sz w:val="24"/>
          <w:szCs w:val="24"/>
        </w:rPr>
      </w:pPr>
    </w:p>
    <w:p w14:paraId="1118DC20" w14:textId="63C4B339" w:rsidR="0053602B" w:rsidRPr="0053602B" w:rsidRDefault="0053602B" w:rsidP="0053602B">
      <w:pPr>
        <w:rPr>
          <w:sz w:val="24"/>
          <w:szCs w:val="24"/>
        </w:rPr>
      </w:pPr>
    </w:p>
    <w:p w14:paraId="7558E90D" w14:textId="77777777" w:rsidR="0053602B" w:rsidRPr="0053602B" w:rsidRDefault="0053602B" w:rsidP="0053602B">
      <w:pPr>
        <w:rPr>
          <w:sz w:val="24"/>
          <w:szCs w:val="24"/>
        </w:rPr>
      </w:pPr>
    </w:p>
    <w:p w14:paraId="462A5EAA" w14:textId="3220B1F4" w:rsidR="0053602B" w:rsidRPr="0053602B" w:rsidRDefault="0053602B" w:rsidP="0053602B">
      <w:pPr>
        <w:rPr>
          <w:sz w:val="24"/>
          <w:szCs w:val="24"/>
        </w:rPr>
      </w:pPr>
    </w:p>
    <w:p w14:paraId="2AD1DFD2" w14:textId="334BF172" w:rsidR="0053602B" w:rsidRPr="0053602B" w:rsidRDefault="0053602B" w:rsidP="0053602B">
      <w:pPr>
        <w:rPr>
          <w:sz w:val="24"/>
          <w:szCs w:val="24"/>
        </w:rPr>
      </w:pPr>
    </w:p>
    <w:p w14:paraId="7FD9A39F" w14:textId="7C115A2F" w:rsidR="0053602B" w:rsidRPr="0053602B" w:rsidRDefault="00F73FFB" w:rsidP="00F73FFB">
      <w:pPr>
        <w:jc w:val="center"/>
        <w:rPr>
          <w:sz w:val="24"/>
          <w:szCs w:val="24"/>
        </w:rPr>
      </w:pPr>
      <w:r>
        <w:rPr>
          <w:rFonts w:ascii="Arial"/>
          <w:i/>
          <w:color w:val="404040"/>
        </w:rPr>
        <w:t>Figure:</w:t>
      </w:r>
      <w:r>
        <w:rPr>
          <w:rFonts w:ascii="Arial"/>
          <w:i/>
          <w:color w:val="404040"/>
          <w:spacing w:val="-2"/>
        </w:rPr>
        <w:t xml:space="preserve"> Illustration of </w:t>
      </w:r>
      <w:r>
        <w:rPr>
          <w:rFonts w:ascii="Arial"/>
          <w:i/>
          <w:color w:val="404040"/>
        </w:rPr>
        <w:t>tenant preferred</w:t>
      </w:r>
      <w:r>
        <w:rPr>
          <w:rFonts w:ascii="Arial"/>
          <w:i/>
          <w:color w:val="404040"/>
        </w:rPr>
        <w:t xml:space="preserve"> and rent price relationship</w:t>
      </w:r>
    </w:p>
    <w:p w14:paraId="054981B4" w14:textId="77777777" w:rsidR="0053602B" w:rsidRPr="0053602B" w:rsidRDefault="0053602B" w:rsidP="0053602B">
      <w:pPr>
        <w:rPr>
          <w:sz w:val="24"/>
          <w:szCs w:val="24"/>
        </w:rPr>
      </w:pPr>
    </w:p>
    <w:p w14:paraId="03AE96DF" w14:textId="23935B11" w:rsidR="0053602B" w:rsidRPr="0053602B" w:rsidRDefault="0053602B" w:rsidP="00EC2E04">
      <w:pPr>
        <w:spacing w:line="360" w:lineRule="auto"/>
        <w:rPr>
          <w:sz w:val="24"/>
          <w:szCs w:val="24"/>
        </w:rPr>
      </w:pPr>
    </w:p>
    <w:p w14:paraId="0568819F" w14:textId="508C909D" w:rsidR="0053602B" w:rsidRDefault="0053602B" w:rsidP="00EC2E04">
      <w:pPr>
        <w:tabs>
          <w:tab w:val="left" w:pos="1152"/>
        </w:tabs>
        <w:spacing w:line="360" w:lineRule="auto"/>
        <w:rPr>
          <w:sz w:val="24"/>
          <w:szCs w:val="24"/>
        </w:rPr>
      </w:pPr>
      <w:r>
        <w:rPr>
          <w:sz w:val="24"/>
          <w:szCs w:val="24"/>
        </w:rPr>
        <w:t xml:space="preserve">About 73% of the house owner preferred tenant as either bachelors or family with average rent price as INR 31,210. 17.49% of the owners preferred their tenant as bachelors costing INR 42,143 average rent price and remaining </w:t>
      </w:r>
      <w:r w:rsidR="00F73FFB">
        <w:rPr>
          <w:sz w:val="24"/>
          <w:szCs w:val="24"/>
        </w:rPr>
        <w:t xml:space="preserve">9.95% of the </w:t>
      </w:r>
      <w:proofErr w:type="gramStart"/>
      <w:r w:rsidR="00F73FFB">
        <w:rPr>
          <w:sz w:val="24"/>
          <w:szCs w:val="24"/>
        </w:rPr>
        <w:t>owners</w:t>
      </w:r>
      <w:proofErr w:type="gramEnd"/>
      <w:r w:rsidR="00F73FFB">
        <w:rPr>
          <w:sz w:val="24"/>
          <w:szCs w:val="24"/>
        </w:rPr>
        <w:t xml:space="preserve"> preferred family as their tenant costing INR 50,020 rent price in average.</w:t>
      </w:r>
    </w:p>
    <w:p w14:paraId="74755628" w14:textId="64EEB1B1" w:rsidR="00975078" w:rsidRDefault="00975078" w:rsidP="0053602B">
      <w:pPr>
        <w:tabs>
          <w:tab w:val="left" w:pos="1152"/>
        </w:tabs>
        <w:rPr>
          <w:sz w:val="24"/>
          <w:szCs w:val="24"/>
        </w:rPr>
      </w:pPr>
    </w:p>
    <w:p w14:paraId="79EC71DF" w14:textId="1EACDEA5" w:rsidR="00975078" w:rsidRPr="0053602B" w:rsidRDefault="00975078" w:rsidP="0053602B">
      <w:pPr>
        <w:tabs>
          <w:tab w:val="left" w:pos="1152"/>
        </w:tabs>
        <w:rPr>
          <w:sz w:val="24"/>
          <w:szCs w:val="24"/>
        </w:rPr>
      </w:pPr>
      <w:r w:rsidRPr="00975078">
        <w:rPr>
          <w:sz w:val="24"/>
          <w:szCs w:val="24"/>
        </w:rPr>
        <w:drawing>
          <wp:anchor distT="0" distB="0" distL="114300" distR="114300" simplePos="0" relativeHeight="487599104" behindDoc="0" locked="0" layoutInCell="1" allowOverlap="1" wp14:anchorId="1274DF64" wp14:editId="293C567D">
            <wp:simplePos x="0" y="0"/>
            <wp:positionH relativeFrom="column">
              <wp:posOffset>2928620</wp:posOffset>
            </wp:positionH>
            <wp:positionV relativeFrom="paragraph">
              <wp:posOffset>201930</wp:posOffset>
            </wp:positionV>
            <wp:extent cx="2887980" cy="1796415"/>
            <wp:effectExtent l="0" t="0" r="762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887980" cy="1796415"/>
                    </a:xfrm>
                    <a:prstGeom prst="rect">
                      <a:avLst/>
                    </a:prstGeom>
                  </pic:spPr>
                </pic:pic>
              </a:graphicData>
            </a:graphic>
            <wp14:sizeRelH relativeFrom="margin">
              <wp14:pctWidth>0</wp14:pctWidth>
            </wp14:sizeRelH>
            <wp14:sizeRelV relativeFrom="margin">
              <wp14:pctHeight>0</wp14:pctHeight>
            </wp14:sizeRelV>
          </wp:anchor>
        </w:drawing>
      </w:r>
      <w:r w:rsidRPr="00975078">
        <w:rPr>
          <w:sz w:val="24"/>
          <w:szCs w:val="24"/>
        </w:rPr>
        <w:drawing>
          <wp:anchor distT="0" distB="0" distL="114300" distR="114300" simplePos="0" relativeHeight="487600128" behindDoc="0" locked="0" layoutInCell="1" allowOverlap="1" wp14:anchorId="1FAD36FB" wp14:editId="07F0A10F">
            <wp:simplePos x="0" y="0"/>
            <wp:positionH relativeFrom="margin">
              <wp:align>left</wp:align>
            </wp:positionH>
            <wp:positionV relativeFrom="paragraph">
              <wp:posOffset>130810</wp:posOffset>
            </wp:positionV>
            <wp:extent cx="2840355" cy="1934845"/>
            <wp:effectExtent l="0" t="0" r="0" b="825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840355" cy="1934845"/>
                    </a:xfrm>
                    <a:prstGeom prst="rect">
                      <a:avLst/>
                    </a:prstGeom>
                  </pic:spPr>
                </pic:pic>
              </a:graphicData>
            </a:graphic>
            <wp14:sizeRelH relativeFrom="margin">
              <wp14:pctWidth>0</wp14:pctWidth>
            </wp14:sizeRelH>
            <wp14:sizeRelV relativeFrom="margin">
              <wp14:pctHeight>0</wp14:pctHeight>
            </wp14:sizeRelV>
          </wp:anchor>
        </w:drawing>
      </w:r>
      <w:r w:rsidRPr="00975078">
        <w:rPr>
          <w:noProof/>
        </w:rPr>
        <w:t xml:space="preserve"> </w:t>
      </w:r>
    </w:p>
    <w:p w14:paraId="5BCD37EF" w14:textId="77777777" w:rsidR="0053602B" w:rsidRDefault="0053602B" w:rsidP="0053602B">
      <w:pPr>
        <w:tabs>
          <w:tab w:val="left" w:pos="1152"/>
        </w:tabs>
        <w:rPr>
          <w:sz w:val="24"/>
          <w:szCs w:val="24"/>
        </w:rPr>
      </w:pPr>
      <w:r>
        <w:rPr>
          <w:sz w:val="24"/>
          <w:szCs w:val="24"/>
        </w:rPr>
        <w:tab/>
      </w:r>
    </w:p>
    <w:p w14:paraId="7F2BC001" w14:textId="77777777" w:rsidR="00975078" w:rsidRPr="00975078" w:rsidRDefault="00975078" w:rsidP="00975078">
      <w:pPr>
        <w:rPr>
          <w:sz w:val="24"/>
          <w:szCs w:val="24"/>
        </w:rPr>
      </w:pPr>
    </w:p>
    <w:p w14:paraId="4A47E798" w14:textId="77777777" w:rsidR="00975078" w:rsidRPr="00975078" w:rsidRDefault="00975078" w:rsidP="00975078">
      <w:pPr>
        <w:rPr>
          <w:sz w:val="24"/>
          <w:szCs w:val="24"/>
        </w:rPr>
      </w:pPr>
    </w:p>
    <w:p w14:paraId="044471D6" w14:textId="77777777" w:rsidR="00975078" w:rsidRPr="00975078" w:rsidRDefault="00975078" w:rsidP="00975078">
      <w:pPr>
        <w:rPr>
          <w:sz w:val="24"/>
          <w:szCs w:val="24"/>
        </w:rPr>
      </w:pPr>
    </w:p>
    <w:p w14:paraId="519ACAAD" w14:textId="77777777" w:rsidR="00975078" w:rsidRPr="00975078" w:rsidRDefault="00975078" w:rsidP="00975078">
      <w:pPr>
        <w:rPr>
          <w:sz w:val="24"/>
          <w:szCs w:val="24"/>
        </w:rPr>
      </w:pPr>
    </w:p>
    <w:p w14:paraId="4ACFC826" w14:textId="77777777" w:rsidR="00975078" w:rsidRPr="00975078" w:rsidRDefault="00975078" w:rsidP="00975078">
      <w:pPr>
        <w:rPr>
          <w:sz w:val="24"/>
          <w:szCs w:val="24"/>
        </w:rPr>
      </w:pPr>
    </w:p>
    <w:p w14:paraId="101BD26A" w14:textId="77777777" w:rsidR="00975078" w:rsidRPr="00975078" w:rsidRDefault="00975078" w:rsidP="00975078">
      <w:pPr>
        <w:rPr>
          <w:sz w:val="24"/>
          <w:szCs w:val="24"/>
        </w:rPr>
      </w:pPr>
    </w:p>
    <w:p w14:paraId="11F62851" w14:textId="77777777" w:rsidR="00975078" w:rsidRPr="00975078" w:rsidRDefault="00975078" w:rsidP="00975078">
      <w:pPr>
        <w:rPr>
          <w:sz w:val="24"/>
          <w:szCs w:val="24"/>
        </w:rPr>
      </w:pPr>
    </w:p>
    <w:p w14:paraId="4F7C0476" w14:textId="77777777" w:rsidR="00975078" w:rsidRPr="00975078" w:rsidRDefault="00975078" w:rsidP="00975078">
      <w:pPr>
        <w:rPr>
          <w:sz w:val="24"/>
          <w:szCs w:val="24"/>
        </w:rPr>
      </w:pPr>
    </w:p>
    <w:p w14:paraId="72B986CA" w14:textId="77777777" w:rsidR="00975078" w:rsidRPr="00975078" w:rsidRDefault="00975078" w:rsidP="00975078">
      <w:pPr>
        <w:rPr>
          <w:sz w:val="24"/>
          <w:szCs w:val="24"/>
        </w:rPr>
      </w:pPr>
    </w:p>
    <w:p w14:paraId="6CC8669E" w14:textId="77777777" w:rsidR="00975078" w:rsidRPr="00975078" w:rsidRDefault="00975078" w:rsidP="00975078">
      <w:pPr>
        <w:rPr>
          <w:sz w:val="24"/>
          <w:szCs w:val="24"/>
        </w:rPr>
      </w:pPr>
    </w:p>
    <w:p w14:paraId="07C3CC95" w14:textId="77777777" w:rsidR="00975078" w:rsidRDefault="00975078" w:rsidP="00975078">
      <w:pPr>
        <w:rPr>
          <w:sz w:val="24"/>
          <w:szCs w:val="24"/>
        </w:rPr>
      </w:pPr>
    </w:p>
    <w:p w14:paraId="03E5A6FE" w14:textId="0FB05642" w:rsidR="00975078" w:rsidRDefault="00975078" w:rsidP="00975078">
      <w:pPr>
        <w:tabs>
          <w:tab w:val="left" w:pos="960"/>
        </w:tabs>
        <w:jc w:val="center"/>
        <w:rPr>
          <w:sz w:val="24"/>
          <w:szCs w:val="24"/>
        </w:rPr>
      </w:pPr>
      <w:r>
        <w:rPr>
          <w:rFonts w:ascii="Arial"/>
          <w:i/>
          <w:color w:val="404040"/>
        </w:rPr>
        <w:t>Figure:</w:t>
      </w:r>
      <w:r>
        <w:rPr>
          <w:rFonts w:ascii="Arial"/>
          <w:i/>
          <w:color w:val="404040"/>
          <w:spacing w:val="-2"/>
        </w:rPr>
        <w:t xml:space="preserve"> Illustration of </w:t>
      </w:r>
      <w:r>
        <w:rPr>
          <w:rFonts w:ascii="Arial"/>
          <w:i/>
          <w:color w:val="404040"/>
        </w:rPr>
        <w:t>no. of bathroom</w:t>
      </w:r>
      <w:r>
        <w:rPr>
          <w:rFonts w:ascii="Arial"/>
          <w:i/>
          <w:color w:val="404040"/>
        </w:rPr>
        <w:t xml:space="preserve"> and rent price relationship</w:t>
      </w:r>
    </w:p>
    <w:p w14:paraId="27408944" w14:textId="77777777" w:rsidR="00975078" w:rsidRDefault="00975078" w:rsidP="00975078">
      <w:pPr>
        <w:tabs>
          <w:tab w:val="left" w:pos="960"/>
        </w:tabs>
        <w:rPr>
          <w:sz w:val="24"/>
          <w:szCs w:val="24"/>
        </w:rPr>
      </w:pPr>
    </w:p>
    <w:p w14:paraId="09DD2FA6" w14:textId="77777777" w:rsidR="00EC2E04" w:rsidRDefault="00EC2E04" w:rsidP="00EC2E04">
      <w:pPr>
        <w:tabs>
          <w:tab w:val="left" w:pos="960"/>
        </w:tabs>
        <w:spacing w:line="360" w:lineRule="auto"/>
        <w:ind w:right="-110"/>
        <w:rPr>
          <w:sz w:val="24"/>
          <w:szCs w:val="24"/>
        </w:rPr>
      </w:pPr>
    </w:p>
    <w:p w14:paraId="2847C996" w14:textId="77777777" w:rsidR="00EC2E04" w:rsidRDefault="00EC2E04" w:rsidP="00EC2E04">
      <w:pPr>
        <w:tabs>
          <w:tab w:val="left" w:pos="960"/>
        </w:tabs>
        <w:spacing w:line="360" w:lineRule="auto"/>
        <w:ind w:right="-110"/>
        <w:rPr>
          <w:sz w:val="24"/>
          <w:szCs w:val="24"/>
        </w:rPr>
      </w:pPr>
    </w:p>
    <w:p w14:paraId="4AAD749F" w14:textId="77777777" w:rsidR="00EC2E04" w:rsidRDefault="00EC2E04" w:rsidP="00EC2E04">
      <w:pPr>
        <w:tabs>
          <w:tab w:val="left" w:pos="960"/>
        </w:tabs>
        <w:spacing w:line="360" w:lineRule="auto"/>
        <w:ind w:right="-110"/>
        <w:rPr>
          <w:sz w:val="24"/>
          <w:szCs w:val="24"/>
        </w:rPr>
      </w:pPr>
    </w:p>
    <w:p w14:paraId="59C0305A" w14:textId="7B5FD80B" w:rsidR="00EC2E04" w:rsidRDefault="000C1235" w:rsidP="00EC2E04">
      <w:pPr>
        <w:tabs>
          <w:tab w:val="left" w:pos="960"/>
        </w:tabs>
        <w:spacing w:line="360" w:lineRule="auto"/>
        <w:ind w:right="-110"/>
        <w:rPr>
          <w:sz w:val="24"/>
          <w:szCs w:val="24"/>
        </w:rPr>
      </w:pPr>
      <w:r>
        <w:rPr>
          <w:sz w:val="24"/>
          <w:szCs w:val="24"/>
        </w:rPr>
        <w:lastRenderedPageBreak/>
        <w:t xml:space="preserve">About 95% of the total houses had either 1 ,2 or 3 no. of bathrooms in total.  Most of the </w:t>
      </w:r>
      <w:r w:rsidR="00975078">
        <w:rPr>
          <w:sz w:val="24"/>
          <w:szCs w:val="24"/>
        </w:rPr>
        <w:t>house</w:t>
      </w:r>
      <w:r>
        <w:rPr>
          <w:sz w:val="24"/>
          <w:szCs w:val="24"/>
        </w:rPr>
        <w:t>s for rent</w:t>
      </w:r>
      <w:r w:rsidR="00975078">
        <w:rPr>
          <w:sz w:val="24"/>
          <w:szCs w:val="24"/>
        </w:rPr>
        <w:t xml:space="preserve"> ha</w:t>
      </w:r>
      <w:r w:rsidR="00EC2E04">
        <w:rPr>
          <w:sz w:val="24"/>
          <w:szCs w:val="24"/>
        </w:rPr>
        <w:t>d</w:t>
      </w:r>
      <w:r w:rsidR="00975078">
        <w:rPr>
          <w:sz w:val="24"/>
          <w:szCs w:val="24"/>
        </w:rPr>
        <w:t xml:space="preserve">   2 bathrooms in total </w:t>
      </w:r>
      <w:r w:rsidR="00EC2E04">
        <w:rPr>
          <w:sz w:val="24"/>
          <w:szCs w:val="24"/>
        </w:rPr>
        <w:t xml:space="preserve">costing tenants </w:t>
      </w:r>
      <w:r>
        <w:rPr>
          <w:sz w:val="24"/>
          <w:szCs w:val="24"/>
        </w:rPr>
        <w:t xml:space="preserve">about INR 25,000 in average </w:t>
      </w:r>
      <w:r w:rsidR="00EC2E04">
        <w:rPr>
          <w:sz w:val="24"/>
          <w:szCs w:val="24"/>
        </w:rPr>
        <w:t>to rent</w:t>
      </w:r>
      <w:r>
        <w:rPr>
          <w:sz w:val="24"/>
          <w:szCs w:val="24"/>
        </w:rPr>
        <w:t xml:space="preserve"> such houses.   </w:t>
      </w:r>
      <w:r w:rsidR="00EC2E04">
        <w:rPr>
          <w:sz w:val="24"/>
          <w:szCs w:val="24"/>
        </w:rPr>
        <w:t>Also,</w:t>
      </w:r>
      <w:r>
        <w:rPr>
          <w:sz w:val="24"/>
          <w:szCs w:val="24"/>
        </w:rPr>
        <w:t xml:space="preserve"> </w:t>
      </w:r>
    </w:p>
    <w:p w14:paraId="112BBD29" w14:textId="18328109" w:rsidR="00EC2E04" w:rsidRDefault="000C1235" w:rsidP="00EC2E04">
      <w:pPr>
        <w:tabs>
          <w:tab w:val="left" w:pos="960"/>
        </w:tabs>
        <w:spacing w:line="360" w:lineRule="auto"/>
        <w:ind w:right="-110"/>
        <w:rPr>
          <w:sz w:val="24"/>
          <w:szCs w:val="24"/>
        </w:rPr>
      </w:pPr>
      <w:r>
        <w:rPr>
          <w:sz w:val="24"/>
          <w:szCs w:val="24"/>
        </w:rPr>
        <w:t xml:space="preserve">it costs INR 12,000 and INR 63,000 in average to rent a house with 1 and 3 bathrooms respectively. </w:t>
      </w:r>
    </w:p>
    <w:p w14:paraId="11E6B8E4" w14:textId="12B1AE52" w:rsidR="00EC2E04" w:rsidRDefault="00490E0B" w:rsidP="00EC2E04">
      <w:pPr>
        <w:tabs>
          <w:tab w:val="left" w:pos="960"/>
        </w:tabs>
        <w:spacing w:line="360" w:lineRule="auto"/>
        <w:ind w:right="-110"/>
        <w:rPr>
          <w:sz w:val="24"/>
          <w:szCs w:val="24"/>
        </w:rPr>
      </w:pPr>
      <w:r w:rsidRPr="00490E0B">
        <w:rPr>
          <w:sz w:val="24"/>
          <w:szCs w:val="24"/>
        </w:rPr>
        <w:drawing>
          <wp:anchor distT="0" distB="0" distL="114300" distR="114300" simplePos="0" relativeHeight="487602176" behindDoc="0" locked="0" layoutInCell="1" allowOverlap="1" wp14:anchorId="00647AD5" wp14:editId="5A4029BA">
            <wp:simplePos x="0" y="0"/>
            <wp:positionH relativeFrom="margin">
              <wp:posOffset>-317500</wp:posOffset>
            </wp:positionH>
            <wp:positionV relativeFrom="paragraph">
              <wp:posOffset>346710</wp:posOffset>
            </wp:positionV>
            <wp:extent cx="2956560" cy="2088515"/>
            <wp:effectExtent l="0" t="0" r="0" b="6985"/>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956560" cy="2088515"/>
                    </a:xfrm>
                    <a:prstGeom prst="rect">
                      <a:avLst/>
                    </a:prstGeom>
                  </pic:spPr>
                </pic:pic>
              </a:graphicData>
            </a:graphic>
            <wp14:sizeRelH relativeFrom="margin">
              <wp14:pctWidth>0</wp14:pctWidth>
            </wp14:sizeRelH>
            <wp14:sizeRelV relativeFrom="margin">
              <wp14:pctHeight>0</wp14:pctHeight>
            </wp14:sizeRelV>
          </wp:anchor>
        </w:drawing>
      </w:r>
    </w:p>
    <w:p w14:paraId="73A83407" w14:textId="4579355A" w:rsidR="00EC2E04" w:rsidRDefault="00490E0B" w:rsidP="00EC2E04">
      <w:pPr>
        <w:tabs>
          <w:tab w:val="left" w:pos="960"/>
        </w:tabs>
        <w:spacing w:line="360" w:lineRule="auto"/>
        <w:ind w:right="-110"/>
        <w:rPr>
          <w:noProof/>
        </w:rPr>
      </w:pPr>
      <w:r w:rsidRPr="008D5FCF">
        <w:rPr>
          <w:sz w:val="24"/>
          <w:szCs w:val="24"/>
        </w:rPr>
        <w:drawing>
          <wp:anchor distT="0" distB="0" distL="114300" distR="114300" simplePos="0" relativeHeight="487601152" behindDoc="0" locked="0" layoutInCell="1" allowOverlap="1" wp14:anchorId="7F6698E5" wp14:editId="21CE0F56">
            <wp:simplePos x="0" y="0"/>
            <wp:positionH relativeFrom="column">
              <wp:posOffset>2768600</wp:posOffset>
            </wp:positionH>
            <wp:positionV relativeFrom="paragraph">
              <wp:posOffset>128905</wp:posOffset>
            </wp:positionV>
            <wp:extent cx="3246120" cy="2037080"/>
            <wp:effectExtent l="0" t="0" r="0" b="127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246120" cy="2037080"/>
                    </a:xfrm>
                    <a:prstGeom prst="rect">
                      <a:avLst/>
                    </a:prstGeom>
                  </pic:spPr>
                </pic:pic>
              </a:graphicData>
            </a:graphic>
            <wp14:sizeRelH relativeFrom="margin">
              <wp14:pctWidth>0</wp14:pctWidth>
            </wp14:sizeRelH>
            <wp14:sizeRelV relativeFrom="margin">
              <wp14:pctHeight>0</wp14:pctHeight>
            </wp14:sizeRelV>
          </wp:anchor>
        </w:drawing>
      </w:r>
      <w:r w:rsidR="008D5FCF" w:rsidRPr="008D5FCF">
        <w:rPr>
          <w:noProof/>
        </w:rPr>
        <w:t xml:space="preserve"> </w:t>
      </w:r>
    </w:p>
    <w:p w14:paraId="65A727FB" w14:textId="4D1B3D22" w:rsidR="00A960C3" w:rsidRDefault="00A960C3" w:rsidP="00EC2E04">
      <w:pPr>
        <w:tabs>
          <w:tab w:val="left" w:pos="960"/>
        </w:tabs>
        <w:spacing w:line="360" w:lineRule="auto"/>
        <w:ind w:right="-110"/>
        <w:rPr>
          <w:noProof/>
        </w:rPr>
      </w:pPr>
    </w:p>
    <w:p w14:paraId="4E45ED1F" w14:textId="77777777" w:rsidR="00A960C3" w:rsidRDefault="00A960C3" w:rsidP="00EC2E04">
      <w:pPr>
        <w:tabs>
          <w:tab w:val="left" w:pos="960"/>
        </w:tabs>
        <w:spacing w:line="360" w:lineRule="auto"/>
        <w:ind w:right="-110"/>
        <w:rPr>
          <w:noProof/>
        </w:rPr>
      </w:pPr>
    </w:p>
    <w:p w14:paraId="73E90F4D" w14:textId="77777777" w:rsidR="00A960C3" w:rsidRDefault="00A960C3" w:rsidP="00EC2E04">
      <w:pPr>
        <w:tabs>
          <w:tab w:val="left" w:pos="960"/>
        </w:tabs>
        <w:spacing w:line="360" w:lineRule="auto"/>
        <w:ind w:right="-110"/>
        <w:rPr>
          <w:noProof/>
        </w:rPr>
      </w:pPr>
    </w:p>
    <w:p w14:paraId="58059610" w14:textId="77777777" w:rsidR="00A960C3" w:rsidRDefault="00A960C3" w:rsidP="00EC2E04">
      <w:pPr>
        <w:tabs>
          <w:tab w:val="left" w:pos="960"/>
        </w:tabs>
        <w:spacing w:line="360" w:lineRule="auto"/>
        <w:ind w:right="-110"/>
        <w:rPr>
          <w:noProof/>
        </w:rPr>
      </w:pPr>
    </w:p>
    <w:p w14:paraId="5A8091F3" w14:textId="77777777" w:rsidR="00A960C3" w:rsidRDefault="00A960C3" w:rsidP="00EC2E04">
      <w:pPr>
        <w:tabs>
          <w:tab w:val="left" w:pos="960"/>
        </w:tabs>
        <w:spacing w:line="360" w:lineRule="auto"/>
        <w:ind w:right="-110"/>
        <w:rPr>
          <w:noProof/>
        </w:rPr>
      </w:pPr>
    </w:p>
    <w:p w14:paraId="763BAFFD" w14:textId="77777777" w:rsidR="00A960C3" w:rsidRDefault="00A960C3" w:rsidP="00EC2E04">
      <w:pPr>
        <w:tabs>
          <w:tab w:val="left" w:pos="960"/>
        </w:tabs>
        <w:spacing w:line="360" w:lineRule="auto"/>
        <w:ind w:right="-110"/>
        <w:rPr>
          <w:noProof/>
        </w:rPr>
      </w:pPr>
    </w:p>
    <w:p w14:paraId="7FAF469F" w14:textId="77777777" w:rsidR="00A960C3" w:rsidRDefault="00A960C3" w:rsidP="00EC2E04">
      <w:pPr>
        <w:tabs>
          <w:tab w:val="left" w:pos="960"/>
        </w:tabs>
        <w:spacing w:line="360" w:lineRule="auto"/>
        <w:ind w:right="-110"/>
        <w:rPr>
          <w:noProof/>
        </w:rPr>
      </w:pPr>
    </w:p>
    <w:p w14:paraId="3C75A3A1" w14:textId="77777777" w:rsidR="00A960C3" w:rsidRDefault="00A960C3" w:rsidP="00EC2E04">
      <w:pPr>
        <w:tabs>
          <w:tab w:val="left" w:pos="960"/>
        </w:tabs>
        <w:spacing w:line="360" w:lineRule="auto"/>
        <w:ind w:right="-110"/>
        <w:rPr>
          <w:noProof/>
        </w:rPr>
      </w:pPr>
    </w:p>
    <w:p w14:paraId="6C5DD4C0" w14:textId="77777777" w:rsidR="00A960C3" w:rsidRDefault="00A960C3" w:rsidP="00490E0B">
      <w:pPr>
        <w:tabs>
          <w:tab w:val="left" w:pos="960"/>
        </w:tabs>
        <w:jc w:val="center"/>
        <w:rPr>
          <w:sz w:val="24"/>
          <w:szCs w:val="24"/>
        </w:rPr>
      </w:pPr>
      <w:r>
        <w:rPr>
          <w:rFonts w:ascii="Arial"/>
          <w:i/>
          <w:color w:val="404040"/>
        </w:rPr>
        <w:t>Figure:</w:t>
      </w:r>
      <w:r>
        <w:rPr>
          <w:rFonts w:ascii="Arial"/>
          <w:i/>
          <w:color w:val="404040"/>
          <w:spacing w:val="-2"/>
        </w:rPr>
        <w:t xml:space="preserve"> Illustration of </w:t>
      </w:r>
      <w:r>
        <w:rPr>
          <w:rFonts w:ascii="Arial"/>
          <w:i/>
          <w:color w:val="404040"/>
        </w:rPr>
        <w:t>BHK</w:t>
      </w:r>
      <w:r>
        <w:rPr>
          <w:rFonts w:ascii="Arial"/>
          <w:i/>
          <w:color w:val="404040"/>
        </w:rPr>
        <w:t xml:space="preserve"> and rent price relationship</w:t>
      </w:r>
    </w:p>
    <w:p w14:paraId="310E06F2" w14:textId="77777777" w:rsidR="00490E0B" w:rsidRDefault="00490E0B" w:rsidP="00490E0B">
      <w:pPr>
        <w:tabs>
          <w:tab w:val="left" w:pos="960"/>
        </w:tabs>
        <w:rPr>
          <w:sz w:val="24"/>
          <w:szCs w:val="24"/>
        </w:rPr>
      </w:pPr>
    </w:p>
    <w:p w14:paraId="1B30C5C9" w14:textId="77777777" w:rsidR="00490E0B" w:rsidRDefault="00490E0B" w:rsidP="00490E0B">
      <w:pPr>
        <w:tabs>
          <w:tab w:val="left" w:pos="960"/>
        </w:tabs>
        <w:rPr>
          <w:sz w:val="24"/>
          <w:szCs w:val="24"/>
        </w:rPr>
      </w:pPr>
    </w:p>
    <w:p w14:paraId="296486C8" w14:textId="77777777" w:rsidR="00490E0B" w:rsidRDefault="00490E0B" w:rsidP="00170A6E">
      <w:pPr>
        <w:tabs>
          <w:tab w:val="left" w:pos="960"/>
        </w:tabs>
        <w:spacing w:line="360" w:lineRule="auto"/>
        <w:rPr>
          <w:sz w:val="24"/>
          <w:szCs w:val="24"/>
        </w:rPr>
      </w:pPr>
      <w:r>
        <w:rPr>
          <w:sz w:val="24"/>
          <w:szCs w:val="24"/>
        </w:rPr>
        <w:t xml:space="preserve">Most of the houses available for rent had 2-bedroom, hall and kitchen (BHK) and it costed tenants about average of INR 22,000 to rent such houses. The most expensive houses had 5 BHK and it costed about average of INR 297,500 to rent them.  Out </w:t>
      </w:r>
      <w:r w:rsidR="00FE6B8A">
        <w:rPr>
          <w:sz w:val="24"/>
          <w:szCs w:val="24"/>
        </w:rPr>
        <w:t>of all, about 25% of the houses had 1 BHK and it only costed about INR 14,000 in average to rent such houses.</w:t>
      </w:r>
    </w:p>
    <w:p w14:paraId="05AF9A12" w14:textId="77777777" w:rsidR="00FE6B8A" w:rsidRDefault="00FE6B8A" w:rsidP="00490E0B">
      <w:pPr>
        <w:tabs>
          <w:tab w:val="left" w:pos="960"/>
        </w:tabs>
        <w:rPr>
          <w:sz w:val="24"/>
          <w:szCs w:val="24"/>
        </w:rPr>
      </w:pPr>
    </w:p>
    <w:p w14:paraId="3B8655AD" w14:textId="1AEFDD7B" w:rsidR="00FE6B8A" w:rsidRDefault="00170A6E" w:rsidP="00490E0B">
      <w:pPr>
        <w:tabs>
          <w:tab w:val="left" w:pos="960"/>
        </w:tabs>
        <w:rPr>
          <w:sz w:val="24"/>
          <w:szCs w:val="24"/>
        </w:rPr>
      </w:pPr>
      <w:r w:rsidRPr="00FE6B8A">
        <w:rPr>
          <w:sz w:val="24"/>
          <w:szCs w:val="24"/>
        </w:rPr>
        <w:drawing>
          <wp:anchor distT="0" distB="0" distL="114300" distR="114300" simplePos="0" relativeHeight="487606272" behindDoc="0" locked="0" layoutInCell="1" allowOverlap="1" wp14:anchorId="64355944" wp14:editId="52FBE6C0">
            <wp:simplePos x="0" y="0"/>
            <wp:positionH relativeFrom="column">
              <wp:posOffset>2540</wp:posOffset>
            </wp:positionH>
            <wp:positionV relativeFrom="paragraph">
              <wp:posOffset>7620</wp:posOffset>
            </wp:positionV>
            <wp:extent cx="5913120" cy="2880995"/>
            <wp:effectExtent l="0" t="0" r="0" b="0"/>
            <wp:wrapSquare wrapText="bothSides"/>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913120" cy="2880995"/>
                    </a:xfrm>
                    <a:prstGeom prst="rect">
                      <a:avLst/>
                    </a:prstGeom>
                  </pic:spPr>
                </pic:pic>
              </a:graphicData>
            </a:graphic>
          </wp:anchor>
        </w:drawing>
      </w:r>
    </w:p>
    <w:p w14:paraId="780FDC7F" w14:textId="51B4AA23" w:rsidR="00FE6B8A" w:rsidRDefault="00FE6B8A" w:rsidP="00490E0B">
      <w:pPr>
        <w:tabs>
          <w:tab w:val="left" w:pos="960"/>
        </w:tabs>
        <w:rPr>
          <w:sz w:val="24"/>
          <w:szCs w:val="24"/>
        </w:rPr>
      </w:pPr>
    </w:p>
    <w:p w14:paraId="1533C7CF" w14:textId="77777777" w:rsidR="00FE6B8A" w:rsidRDefault="00FE6B8A" w:rsidP="00FE6B8A">
      <w:pPr>
        <w:rPr>
          <w:sz w:val="24"/>
          <w:szCs w:val="24"/>
        </w:rPr>
      </w:pPr>
    </w:p>
    <w:p w14:paraId="22E7507C" w14:textId="62775FC2" w:rsidR="00FE6B8A" w:rsidRDefault="00FE6B8A" w:rsidP="00170A6E">
      <w:pPr>
        <w:spacing w:before="94"/>
        <w:ind w:left="1652" w:right="2025"/>
        <w:jc w:val="center"/>
        <w:rPr>
          <w:rFonts w:ascii="Arial"/>
          <w:i/>
        </w:rPr>
      </w:pPr>
      <w:r>
        <w:rPr>
          <w:rFonts w:ascii="Arial"/>
          <w:i/>
          <w:color w:val="404040"/>
        </w:rPr>
        <w:t>Figure:</w:t>
      </w:r>
      <w:r>
        <w:rPr>
          <w:rFonts w:ascii="Arial"/>
          <w:i/>
          <w:color w:val="404040"/>
          <w:spacing w:val="-3"/>
        </w:rPr>
        <w:t xml:space="preserve"> </w:t>
      </w:r>
      <w:r w:rsidR="006B5026">
        <w:rPr>
          <w:rFonts w:ascii="Arial"/>
          <w:i/>
          <w:color w:val="404040"/>
        </w:rPr>
        <w:t>Rent price vs Size of the land</w:t>
      </w:r>
    </w:p>
    <w:p w14:paraId="518BA2C4" w14:textId="1F075D8C" w:rsidR="00FE6B8A" w:rsidRDefault="00FE6B8A" w:rsidP="00FE6B8A">
      <w:pPr>
        <w:tabs>
          <w:tab w:val="left" w:pos="3984"/>
        </w:tabs>
        <w:rPr>
          <w:sz w:val="24"/>
          <w:szCs w:val="24"/>
        </w:rPr>
      </w:pPr>
    </w:p>
    <w:p w14:paraId="3C0E54AC" w14:textId="77777777" w:rsidR="00FE6B8A" w:rsidRDefault="00FE6B8A" w:rsidP="00170A6E">
      <w:pPr>
        <w:tabs>
          <w:tab w:val="left" w:pos="3984"/>
        </w:tabs>
        <w:spacing w:line="360" w:lineRule="auto"/>
        <w:rPr>
          <w:sz w:val="24"/>
          <w:szCs w:val="24"/>
        </w:rPr>
      </w:pPr>
    </w:p>
    <w:p w14:paraId="35B2C46E" w14:textId="77777777" w:rsidR="006B5026" w:rsidRDefault="006B5026" w:rsidP="00170A6E">
      <w:pPr>
        <w:tabs>
          <w:tab w:val="left" w:pos="3984"/>
        </w:tabs>
        <w:spacing w:line="360" w:lineRule="auto"/>
        <w:rPr>
          <w:sz w:val="24"/>
          <w:szCs w:val="24"/>
        </w:rPr>
      </w:pPr>
      <w:r>
        <w:rPr>
          <w:sz w:val="24"/>
          <w:szCs w:val="24"/>
        </w:rPr>
        <w:lastRenderedPageBreak/>
        <w:t>We observed that the rent price and size of the land were directly related with each other in the sense that as the size of the land of the house increased, the price of rent also increased. We observed that the price and size followed following relation:</w:t>
      </w:r>
    </w:p>
    <w:p w14:paraId="307B63E5" w14:textId="4F77587E" w:rsidR="006B5026" w:rsidRDefault="006B5026" w:rsidP="00FE6B8A">
      <w:pPr>
        <w:tabs>
          <w:tab w:val="left" w:pos="3984"/>
        </w:tabs>
        <w:rPr>
          <w:sz w:val="24"/>
          <w:szCs w:val="24"/>
        </w:rPr>
      </w:pPr>
    </w:p>
    <w:p w14:paraId="4CAFAF5E" w14:textId="64B73402" w:rsidR="006B5026" w:rsidRDefault="006B5026" w:rsidP="00BB4F7C">
      <w:pPr>
        <w:tabs>
          <w:tab w:val="left" w:pos="3984"/>
        </w:tabs>
        <w:jc w:val="center"/>
        <w:rPr>
          <w:sz w:val="24"/>
          <w:szCs w:val="24"/>
        </w:rPr>
      </w:pPr>
      <w:r w:rsidRPr="006B5026">
        <w:rPr>
          <w:sz w:val="24"/>
          <w:szCs w:val="24"/>
        </w:rPr>
        <w:t>Rent</w:t>
      </w:r>
      <w:r>
        <w:rPr>
          <w:sz w:val="24"/>
          <w:szCs w:val="24"/>
        </w:rPr>
        <w:t xml:space="preserve"> Price</w:t>
      </w:r>
      <w:r w:rsidRPr="006B5026">
        <w:rPr>
          <w:sz w:val="24"/>
          <w:szCs w:val="24"/>
        </w:rPr>
        <w:t xml:space="preserve"> = 48.208 </w:t>
      </w:r>
      <w:r w:rsidR="00BB4F7C" w:rsidRPr="00BB4F7C">
        <w:rPr>
          <w:b/>
          <w:bCs/>
          <w:sz w:val="28"/>
          <w:szCs w:val="28"/>
        </w:rPr>
        <w:t>*</w:t>
      </w:r>
      <w:r w:rsidRPr="006B5026">
        <w:rPr>
          <w:sz w:val="24"/>
          <w:szCs w:val="24"/>
        </w:rPr>
        <w:t xml:space="preserve"> </w:t>
      </w:r>
      <w:r>
        <w:rPr>
          <w:sz w:val="24"/>
          <w:szCs w:val="24"/>
        </w:rPr>
        <w:t xml:space="preserve">Land </w:t>
      </w:r>
      <w:r w:rsidRPr="006B5026">
        <w:rPr>
          <w:sz w:val="24"/>
          <w:szCs w:val="24"/>
        </w:rPr>
        <w:t xml:space="preserve">Size </w:t>
      </w:r>
      <w:r w:rsidR="00BB4F7C" w:rsidRPr="00BB4F7C">
        <w:rPr>
          <w:b/>
          <w:bCs/>
          <w:sz w:val="32"/>
          <w:szCs w:val="32"/>
        </w:rPr>
        <w:t>-</w:t>
      </w:r>
      <w:r w:rsidR="00BB4F7C" w:rsidRPr="006B5026">
        <w:rPr>
          <w:sz w:val="24"/>
          <w:szCs w:val="24"/>
        </w:rPr>
        <w:t xml:space="preserve"> 12362</w:t>
      </w:r>
    </w:p>
    <w:p w14:paraId="1EB4ADDC" w14:textId="677AA9A8" w:rsidR="00BB4F7C" w:rsidRDefault="00E85F32" w:rsidP="00BB4F7C">
      <w:pPr>
        <w:tabs>
          <w:tab w:val="left" w:pos="3984"/>
        </w:tabs>
        <w:ind w:right="70"/>
        <w:rPr>
          <w:sz w:val="24"/>
          <w:szCs w:val="24"/>
        </w:rPr>
      </w:pPr>
      <w:r w:rsidRPr="00E85F32">
        <w:rPr>
          <w:sz w:val="24"/>
          <w:szCs w:val="24"/>
        </w:rPr>
        <w:drawing>
          <wp:anchor distT="0" distB="0" distL="114300" distR="114300" simplePos="0" relativeHeight="487604224" behindDoc="0" locked="0" layoutInCell="1" allowOverlap="1" wp14:anchorId="4BAA09A1" wp14:editId="3F437FE0">
            <wp:simplePos x="0" y="0"/>
            <wp:positionH relativeFrom="margin">
              <wp:posOffset>3027680</wp:posOffset>
            </wp:positionH>
            <wp:positionV relativeFrom="paragraph">
              <wp:posOffset>193040</wp:posOffset>
            </wp:positionV>
            <wp:extent cx="3246120" cy="2233295"/>
            <wp:effectExtent l="0" t="0" r="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246120" cy="2233295"/>
                    </a:xfrm>
                    <a:prstGeom prst="rect">
                      <a:avLst/>
                    </a:prstGeom>
                  </pic:spPr>
                </pic:pic>
              </a:graphicData>
            </a:graphic>
            <wp14:sizeRelH relativeFrom="margin">
              <wp14:pctWidth>0</wp14:pctWidth>
            </wp14:sizeRelH>
            <wp14:sizeRelV relativeFrom="margin">
              <wp14:pctHeight>0</wp14:pctHeight>
            </wp14:sizeRelV>
          </wp:anchor>
        </w:drawing>
      </w:r>
      <w:r w:rsidRPr="00E85F32">
        <w:rPr>
          <w:sz w:val="24"/>
          <w:szCs w:val="24"/>
        </w:rPr>
        <w:drawing>
          <wp:anchor distT="0" distB="0" distL="114300" distR="114300" simplePos="0" relativeHeight="487605248" behindDoc="0" locked="0" layoutInCell="1" allowOverlap="1" wp14:anchorId="60ED5D07" wp14:editId="0D5B72CE">
            <wp:simplePos x="0" y="0"/>
            <wp:positionH relativeFrom="margin">
              <wp:align>left</wp:align>
            </wp:positionH>
            <wp:positionV relativeFrom="paragraph">
              <wp:posOffset>231775</wp:posOffset>
            </wp:positionV>
            <wp:extent cx="3124200" cy="2102485"/>
            <wp:effectExtent l="0" t="0" r="0" b="0"/>
            <wp:wrapSquare wrapText="bothSides"/>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130035" cy="2106846"/>
                    </a:xfrm>
                    <a:prstGeom prst="rect">
                      <a:avLst/>
                    </a:prstGeom>
                  </pic:spPr>
                </pic:pic>
              </a:graphicData>
            </a:graphic>
            <wp14:sizeRelH relativeFrom="margin">
              <wp14:pctWidth>0</wp14:pctWidth>
            </wp14:sizeRelH>
            <wp14:sizeRelV relativeFrom="margin">
              <wp14:pctHeight>0</wp14:pctHeight>
            </wp14:sizeRelV>
          </wp:anchor>
        </w:drawing>
      </w:r>
      <w:r w:rsidRPr="00E85F32">
        <w:rPr>
          <w:noProof/>
        </w:rPr>
        <w:t xml:space="preserve"> </w:t>
      </w:r>
    </w:p>
    <w:p w14:paraId="42742038" w14:textId="130E0EDF" w:rsidR="00170A6E" w:rsidRDefault="00170A6E" w:rsidP="00170A6E">
      <w:pPr>
        <w:rPr>
          <w:sz w:val="24"/>
          <w:szCs w:val="24"/>
        </w:rPr>
      </w:pPr>
    </w:p>
    <w:p w14:paraId="1D5D2B33" w14:textId="77777777" w:rsidR="00170A6E" w:rsidRPr="00170A6E" w:rsidRDefault="00170A6E" w:rsidP="00170A6E">
      <w:pPr>
        <w:rPr>
          <w:sz w:val="24"/>
          <w:szCs w:val="24"/>
        </w:rPr>
      </w:pPr>
    </w:p>
    <w:p w14:paraId="5F489FB7" w14:textId="746ACF60" w:rsidR="00170A6E" w:rsidRPr="00170A6E" w:rsidRDefault="00170A6E" w:rsidP="00170A6E">
      <w:pPr>
        <w:jc w:val="center"/>
        <w:rPr>
          <w:sz w:val="24"/>
          <w:szCs w:val="24"/>
        </w:rPr>
      </w:pPr>
      <w:r>
        <w:rPr>
          <w:rFonts w:ascii="Arial"/>
          <w:i/>
          <w:color w:val="404040"/>
        </w:rPr>
        <w:t>Figure:</w:t>
      </w:r>
      <w:r>
        <w:rPr>
          <w:rFonts w:ascii="Arial"/>
          <w:i/>
          <w:color w:val="404040"/>
          <w:spacing w:val="-2"/>
        </w:rPr>
        <w:t xml:space="preserve"> Illustration of </w:t>
      </w:r>
      <w:r>
        <w:rPr>
          <w:rFonts w:ascii="Arial"/>
          <w:i/>
          <w:color w:val="404040"/>
        </w:rPr>
        <w:t>floor number</w:t>
      </w:r>
      <w:r>
        <w:rPr>
          <w:rFonts w:ascii="Arial"/>
          <w:i/>
          <w:color w:val="404040"/>
        </w:rPr>
        <w:t xml:space="preserve"> and rent price relationship</w:t>
      </w:r>
    </w:p>
    <w:p w14:paraId="01D6DCD8" w14:textId="77777777" w:rsidR="00170A6E" w:rsidRPr="00170A6E" w:rsidRDefault="00170A6E" w:rsidP="006D70CC">
      <w:pPr>
        <w:spacing w:line="360" w:lineRule="auto"/>
        <w:rPr>
          <w:sz w:val="24"/>
          <w:szCs w:val="24"/>
        </w:rPr>
      </w:pPr>
    </w:p>
    <w:p w14:paraId="65047941" w14:textId="230F880A" w:rsidR="00170A6E" w:rsidRDefault="00170A6E" w:rsidP="006D70CC">
      <w:pPr>
        <w:spacing w:line="360" w:lineRule="auto"/>
        <w:rPr>
          <w:sz w:val="24"/>
          <w:szCs w:val="24"/>
        </w:rPr>
      </w:pPr>
      <w:r>
        <w:rPr>
          <w:sz w:val="24"/>
          <w:szCs w:val="24"/>
        </w:rPr>
        <w:t xml:space="preserve">We observed </w:t>
      </w:r>
      <w:r w:rsidR="006D70CC">
        <w:rPr>
          <w:sz w:val="24"/>
          <w:szCs w:val="24"/>
        </w:rPr>
        <w:t>that first</w:t>
      </w:r>
      <w:r>
        <w:rPr>
          <w:sz w:val="24"/>
          <w:szCs w:val="24"/>
        </w:rPr>
        <w:t xml:space="preserve"> floor was the most available rent option which costed </w:t>
      </w:r>
      <w:r w:rsidR="006D70CC">
        <w:rPr>
          <w:sz w:val="24"/>
          <w:szCs w:val="24"/>
        </w:rPr>
        <w:t xml:space="preserve">an </w:t>
      </w:r>
      <w:r>
        <w:rPr>
          <w:sz w:val="24"/>
          <w:szCs w:val="24"/>
        </w:rPr>
        <w:t>average of INR 20,600</w:t>
      </w:r>
      <w:r w:rsidR="006D70CC">
        <w:rPr>
          <w:sz w:val="24"/>
          <w:szCs w:val="24"/>
        </w:rPr>
        <w:t xml:space="preserve"> to rent it. About 64% of the total rents were between ground, first and second floor. The ground floor and second floor house costed about INR 17,000 and INR 24,000 in average respectively.</w:t>
      </w:r>
    </w:p>
    <w:p w14:paraId="539AFCBD" w14:textId="2CB7408E" w:rsidR="008B15D9" w:rsidRDefault="00212460" w:rsidP="00212460">
      <w:pPr>
        <w:spacing w:line="360" w:lineRule="auto"/>
        <w:jc w:val="center"/>
        <w:rPr>
          <w:sz w:val="24"/>
          <w:szCs w:val="24"/>
        </w:rPr>
      </w:pPr>
      <w:r w:rsidRPr="00212460">
        <w:rPr>
          <w:sz w:val="24"/>
          <w:szCs w:val="24"/>
        </w:rPr>
        <w:drawing>
          <wp:anchor distT="0" distB="0" distL="114300" distR="114300" simplePos="0" relativeHeight="487610368" behindDoc="0" locked="0" layoutInCell="1" allowOverlap="1" wp14:anchorId="0D344D46" wp14:editId="09FE05B6">
            <wp:simplePos x="0" y="0"/>
            <wp:positionH relativeFrom="column">
              <wp:posOffset>1515110</wp:posOffset>
            </wp:positionH>
            <wp:positionV relativeFrom="paragraph">
              <wp:posOffset>-1270</wp:posOffset>
            </wp:positionV>
            <wp:extent cx="3251200" cy="2149475"/>
            <wp:effectExtent l="0" t="0" r="6350" b="3175"/>
            <wp:wrapSquare wrapText="bothSides"/>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251200" cy="2149475"/>
                    </a:xfrm>
                    <a:prstGeom prst="rect">
                      <a:avLst/>
                    </a:prstGeom>
                  </pic:spPr>
                </pic:pic>
              </a:graphicData>
            </a:graphic>
            <wp14:sizeRelH relativeFrom="margin">
              <wp14:pctWidth>0</wp14:pctWidth>
            </wp14:sizeRelH>
            <wp14:sizeRelV relativeFrom="margin">
              <wp14:pctHeight>0</wp14:pctHeight>
            </wp14:sizeRelV>
          </wp:anchor>
        </w:drawing>
      </w:r>
    </w:p>
    <w:p w14:paraId="27B15280" w14:textId="36B43E1E" w:rsidR="001C08D7" w:rsidRDefault="001C08D7" w:rsidP="006D70CC">
      <w:pPr>
        <w:spacing w:line="360" w:lineRule="auto"/>
        <w:rPr>
          <w:sz w:val="24"/>
          <w:szCs w:val="24"/>
        </w:rPr>
      </w:pPr>
    </w:p>
    <w:p w14:paraId="2C69C061" w14:textId="0759225F" w:rsidR="008B15D9" w:rsidRDefault="008B15D9" w:rsidP="006D70CC">
      <w:pPr>
        <w:spacing w:line="360" w:lineRule="auto"/>
        <w:rPr>
          <w:sz w:val="24"/>
          <w:szCs w:val="24"/>
        </w:rPr>
      </w:pPr>
    </w:p>
    <w:p w14:paraId="320A3B27" w14:textId="48D9C0F7" w:rsidR="008B15D9" w:rsidRDefault="008B15D9" w:rsidP="006D70CC">
      <w:pPr>
        <w:spacing w:line="360" w:lineRule="auto"/>
        <w:rPr>
          <w:sz w:val="24"/>
          <w:szCs w:val="24"/>
        </w:rPr>
      </w:pPr>
    </w:p>
    <w:p w14:paraId="11293A71" w14:textId="75B3ABAF" w:rsidR="008B15D9" w:rsidRDefault="008B15D9" w:rsidP="006D70CC">
      <w:pPr>
        <w:spacing w:line="360" w:lineRule="auto"/>
        <w:rPr>
          <w:sz w:val="24"/>
          <w:szCs w:val="24"/>
        </w:rPr>
      </w:pPr>
    </w:p>
    <w:p w14:paraId="08CE3FFB" w14:textId="6B7926C5" w:rsidR="008B15D9" w:rsidRDefault="008B15D9" w:rsidP="006D70CC">
      <w:pPr>
        <w:spacing w:line="360" w:lineRule="auto"/>
        <w:rPr>
          <w:sz w:val="24"/>
          <w:szCs w:val="24"/>
        </w:rPr>
      </w:pPr>
    </w:p>
    <w:p w14:paraId="21D14250" w14:textId="73E9BC85" w:rsidR="008B15D9" w:rsidRDefault="008B15D9" w:rsidP="006D70CC">
      <w:pPr>
        <w:spacing w:line="360" w:lineRule="auto"/>
        <w:rPr>
          <w:sz w:val="24"/>
          <w:szCs w:val="24"/>
        </w:rPr>
      </w:pPr>
    </w:p>
    <w:p w14:paraId="68F222C4" w14:textId="2C2C9B23" w:rsidR="008B15D9" w:rsidRDefault="008B15D9" w:rsidP="006D70CC">
      <w:pPr>
        <w:spacing w:line="360" w:lineRule="auto"/>
        <w:rPr>
          <w:sz w:val="24"/>
          <w:szCs w:val="24"/>
        </w:rPr>
      </w:pPr>
    </w:p>
    <w:p w14:paraId="556B5ADA" w14:textId="753163B2" w:rsidR="00212460" w:rsidRPr="00170A6E" w:rsidRDefault="00212460" w:rsidP="00212460">
      <w:pPr>
        <w:jc w:val="center"/>
        <w:rPr>
          <w:sz w:val="24"/>
          <w:szCs w:val="24"/>
        </w:rPr>
      </w:pPr>
      <w:r>
        <w:rPr>
          <w:rFonts w:ascii="Arial"/>
          <w:i/>
          <w:color w:val="404040"/>
        </w:rPr>
        <w:t>Figure:</w:t>
      </w:r>
      <w:r>
        <w:rPr>
          <w:rFonts w:ascii="Arial"/>
          <w:i/>
          <w:color w:val="404040"/>
          <w:spacing w:val="-2"/>
        </w:rPr>
        <w:t xml:space="preserve"> Illustration of </w:t>
      </w:r>
      <w:r>
        <w:rPr>
          <w:rFonts w:ascii="Arial"/>
          <w:i/>
          <w:color w:val="404040"/>
        </w:rPr>
        <w:t>posted month</w:t>
      </w:r>
      <w:r>
        <w:rPr>
          <w:rFonts w:ascii="Arial"/>
          <w:i/>
          <w:color w:val="404040"/>
        </w:rPr>
        <w:t xml:space="preserve"> and rent </w:t>
      </w:r>
      <w:r>
        <w:rPr>
          <w:rFonts w:ascii="Arial"/>
          <w:i/>
          <w:color w:val="404040"/>
        </w:rPr>
        <w:t>price</w:t>
      </w:r>
    </w:p>
    <w:p w14:paraId="464850B3" w14:textId="1236ED3D" w:rsidR="008B15D9" w:rsidRDefault="008B15D9" w:rsidP="006D70CC">
      <w:pPr>
        <w:spacing w:line="360" w:lineRule="auto"/>
        <w:rPr>
          <w:sz w:val="24"/>
          <w:szCs w:val="24"/>
        </w:rPr>
      </w:pPr>
    </w:p>
    <w:p w14:paraId="202F88B7" w14:textId="300B1452" w:rsidR="008B15D9" w:rsidRDefault="00212460" w:rsidP="006D70CC">
      <w:pPr>
        <w:spacing w:line="360" w:lineRule="auto"/>
        <w:rPr>
          <w:sz w:val="24"/>
          <w:szCs w:val="24"/>
        </w:rPr>
      </w:pPr>
      <w:r>
        <w:rPr>
          <w:sz w:val="24"/>
          <w:szCs w:val="24"/>
        </w:rPr>
        <w:t xml:space="preserve">We observed that all data was collected in 2022 year only. So, on further drilling down, we observed that the data is from </w:t>
      </w:r>
      <w:r w:rsidR="008F0901">
        <w:rPr>
          <w:sz w:val="24"/>
          <w:szCs w:val="24"/>
        </w:rPr>
        <w:t>4-month</w:t>
      </w:r>
      <w:r>
        <w:rPr>
          <w:sz w:val="24"/>
          <w:szCs w:val="24"/>
        </w:rPr>
        <w:t xml:space="preserve"> time frame only where most of the data was from June month, following by May, July and April respectively. </w:t>
      </w:r>
      <w:r w:rsidR="008F0901">
        <w:rPr>
          <w:sz w:val="24"/>
          <w:szCs w:val="24"/>
        </w:rPr>
        <w:t>The rent price was lowest for April month in comparison to others.</w:t>
      </w:r>
    </w:p>
    <w:p w14:paraId="7A2672B2" w14:textId="77777777" w:rsidR="008F0901" w:rsidRDefault="008F0901" w:rsidP="006D70CC">
      <w:pPr>
        <w:spacing w:line="360" w:lineRule="auto"/>
        <w:rPr>
          <w:sz w:val="24"/>
          <w:szCs w:val="24"/>
        </w:rPr>
      </w:pPr>
    </w:p>
    <w:p w14:paraId="56E373FB" w14:textId="171ACC90" w:rsidR="008B15D9" w:rsidRDefault="00E74AB9" w:rsidP="006D70CC">
      <w:pPr>
        <w:spacing w:line="360" w:lineRule="auto"/>
        <w:rPr>
          <w:sz w:val="24"/>
          <w:szCs w:val="24"/>
        </w:rPr>
      </w:pPr>
      <w:r>
        <w:rPr>
          <w:sz w:val="24"/>
          <w:szCs w:val="24"/>
        </w:rPr>
        <w:lastRenderedPageBreak/>
        <w:t xml:space="preserve">Finally, we built two different prediction models which can predict the rent price for clients </w:t>
      </w:r>
      <w:r w:rsidR="008B15D9">
        <w:rPr>
          <w:sz w:val="24"/>
          <w:szCs w:val="24"/>
        </w:rPr>
        <w:t>with different</w:t>
      </w:r>
      <w:r>
        <w:rPr>
          <w:sz w:val="24"/>
          <w:szCs w:val="24"/>
        </w:rPr>
        <w:t xml:space="preserve"> requirements and needs. The performance</w:t>
      </w:r>
      <w:r w:rsidR="008B15D9">
        <w:rPr>
          <w:sz w:val="24"/>
          <w:szCs w:val="24"/>
        </w:rPr>
        <w:t xml:space="preserve"> of these models is shown in the table below:</w:t>
      </w:r>
    </w:p>
    <w:p w14:paraId="6B63DF88" w14:textId="77777777" w:rsidR="008B15D9" w:rsidRDefault="008B15D9" w:rsidP="006D70CC">
      <w:pPr>
        <w:spacing w:line="360" w:lineRule="auto"/>
        <w:rPr>
          <w:sz w:val="24"/>
          <w:szCs w:val="24"/>
        </w:rPr>
      </w:pPr>
    </w:p>
    <w:tbl>
      <w:tblPr>
        <w:tblStyle w:val="TableGridLight"/>
        <w:tblW w:w="5000" w:type="pct"/>
        <w:tblLook w:val="04A0" w:firstRow="1" w:lastRow="0" w:firstColumn="1" w:lastColumn="0" w:noHBand="0" w:noVBand="1"/>
      </w:tblPr>
      <w:tblGrid>
        <w:gridCol w:w="2190"/>
        <w:gridCol w:w="1010"/>
        <w:gridCol w:w="1045"/>
        <w:gridCol w:w="1053"/>
        <w:gridCol w:w="4752"/>
      </w:tblGrid>
      <w:tr w:rsidR="0016339F" w14:paraId="6A889A55" w14:textId="77777777" w:rsidTr="0016339F">
        <w:trPr>
          <w:trHeight w:val="328"/>
        </w:trPr>
        <w:tc>
          <w:tcPr>
            <w:tcW w:w="1090" w:type="pct"/>
          </w:tcPr>
          <w:p w14:paraId="2C455A97" w14:textId="77777777" w:rsidR="008B15D9" w:rsidRDefault="008B15D9" w:rsidP="008B15D9">
            <w:pPr>
              <w:tabs>
                <w:tab w:val="left" w:pos="2868"/>
              </w:tabs>
              <w:jc w:val="center"/>
            </w:pPr>
            <w:r>
              <w:t>Model</w:t>
            </w:r>
          </w:p>
        </w:tc>
        <w:tc>
          <w:tcPr>
            <w:tcW w:w="503" w:type="pct"/>
          </w:tcPr>
          <w:p w14:paraId="7BB11F94" w14:textId="77777777" w:rsidR="008B15D9" w:rsidRDefault="008B15D9" w:rsidP="008B15D9">
            <w:pPr>
              <w:tabs>
                <w:tab w:val="left" w:pos="2868"/>
              </w:tabs>
              <w:jc w:val="center"/>
            </w:pPr>
            <w:r>
              <w:t>MAE</w:t>
            </w:r>
          </w:p>
        </w:tc>
        <w:tc>
          <w:tcPr>
            <w:tcW w:w="520" w:type="pct"/>
          </w:tcPr>
          <w:p w14:paraId="551570F8" w14:textId="77777777" w:rsidR="008B15D9" w:rsidRDefault="008B15D9" w:rsidP="008B15D9">
            <w:pPr>
              <w:tabs>
                <w:tab w:val="left" w:pos="2868"/>
              </w:tabs>
              <w:jc w:val="center"/>
            </w:pPr>
            <w:r>
              <w:t>RMSE</w:t>
            </w:r>
          </w:p>
        </w:tc>
        <w:tc>
          <w:tcPr>
            <w:tcW w:w="524" w:type="pct"/>
          </w:tcPr>
          <w:p w14:paraId="329BABD7" w14:textId="77777777" w:rsidR="008B15D9" w:rsidRDefault="008B15D9" w:rsidP="008B15D9">
            <w:pPr>
              <w:tabs>
                <w:tab w:val="left" w:pos="2868"/>
              </w:tabs>
              <w:jc w:val="center"/>
            </w:pPr>
            <w:r>
              <w:t>R2_Score</w:t>
            </w:r>
          </w:p>
        </w:tc>
        <w:tc>
          <w:tcPr>
            <w:tcW w:w="2363" w:type="pct"/>
          </w:tcPr>
          <w:p w14:paraId="191C3777" w14:textId="77777777" w:rsidR="008B15D9" w:rsidRDefault="008B15D9" w:rsidP="008B15D9">
            <w:pPr>
              <w:tabs>
                <w:tab w:val="left" w:pos="2868"/>
              </w:tabs>
              <w:jc w:val="center"/>
            </w:pPr>
            <w:r>
              <w:t>Random 25 predicted data plot</w:t>
            </w:r>
          </w:p>
        </w:tc>
      </w:tr>
      <w:tr w:rsidR="0016339F" w14:paraId="59B18370" w14:textId="77777777" w:rsidTr="0016339F">
        <w:trPr>
          <w:trHeight w:val="2353"/>
        </w:trPr>
        <w:tc>
          <w:tcPr>
            <w:tcW w:w="1090" w:type="pct"/>
          </w:tcPr>
          <w:p w14:paraId="1595A15F" w14:textId="77777777" w:rsidR="008B15D9" w:rsidRDefault="008B15D9" w:rsidP="00B17B7F">
            <w:pPr>
              <w:tabs>
                <w:tab w:val="left" w:pos="2868"/>
              </w:tabs>
              <w:jc w:val="center"/>
            </w:pPr>
            <w:r>
              <w:t>Linear Regression</w:t>
            </w:r>
          </w:p>
        </w:tc>
        <w:tc>
          <w:tcPr>
            <w:tcW w:w="503" w:type="pct"/>
          </w:tcPr>
          <w:p w14:paraId="285C81F8" w14:textId="54EE0B10" w:rsidR="008B15D9" w:rsidRPr="004A4FBD" w:rsidRDefault="008B15D9" w:rsidP="00B17B7F">
            <w:pPr>
              <w:pStyle w:val="HTMLPreformatted"/>
              <w:shd w:val="clear" w:color="auto" w:fill="FFFFFF"/>
              <w:wordWrap w:val="0"/>
              <w:jc w:val="center"/>
              <w:textAlignment w:val="baseline"/>
              <w:rPr>
                <w:color w:val="000000"/>
                <w:sz w:val="21"/>
                <w:szCs w:val="21"/>
              </w:rPr>
            </w:pPr>
            <w:r>
              <w:rPr>
                <w:color w:val="000000"/>
                <w:sz w:val="21"/>
                <w:szCs w:val="21"/>
              </w:rPr>
              <w:t>2</w:t>
            </w:r>
            <w:r w:rsidR="006F286B">
              <w:rPr>
                <w:color w:val="000000"/>
                <w:sz w:val="21"/>
                <w:szCs w:val="21"/>
              </w:rPr>
              <w:t>1588</w:t>
            </w:r>
            <w:r>
              <w:rPr>
                <w:color w:val="000000"/>
                <w:sz w:val="21"/>
                <w:szCs w:val="21"/>
              </w:rPr>
              <w:t>.</w:t>
            </w:r>
            <w:r w:rsidR="006F286B">
              <w:rPr>
                <w:color w:val="000000"/>
                <w:sz w:val="21"/>
                <w:szCs w:val="21"/>
              </w:rPr>
              <w:t>27</w:t>
            </w:r>
          </w:p>
        </w:tc>
        <w:tc>
          <w:tcPr>
            <w:tcW w:w="520" w:type="pct"/>
          </w:tcPr>
          <w:p w14:paraId="7FF2D35E" w14:textId="7D4CD46F" w:rsidR="008B15D9" w:rsidRPr="004A4FBD" w:rsidRDefault="008B15D9" w:rsidP="00B17B7F">
            <w:pPr>
              <w:pStyle w:val="HTMLPreformatted"/>
              <w:shd w:val="clear" w:color="auto" w:fill="FFFFFF"/>
              <w:wordWrap w:val="0"/>
              <w:jc w:val="center"/>
              <w:textAlignment w:val="baseline"/>
              <w:rPr>
                <w:color w:val="000000"/>
                <w:sz w:val="21"/>
                <w:szCs w:val="21"/>
              </w:rPr>
            </w:pPr>
            <w:r>
              <w:rPr>
                <w:color w:val="000000"/>
                <w:sz w:val="21"/>
                <w:szCs w:val="21"/>
              </w:rPr>
              <w:t>4</w:t>
            </w:r>
            <w:r w:rsidR="006F286B">
              <w:rPr>
                <w:color w:val="000000"/>
                <w:sz w:val="21"/>
                <w:szCs w:val="21"/>
              </w:rPr>
              <w:t>6841</w:t>
            </w:r>
            <w:r>
              <w:rPr>
                <w:color w:val="000000"/>
                <w:sz w:val="21"/>
                <w:szCs w:val="21"/>
              </w:rPr>
              <w:t>.</w:t>
            </w:r>
            <w:r w:rsidR="006F286B">
              <w:rPr>
                <w:color w:val="000000"/>
                <w:sz w:val="21"/>
                <w:szCs w:val="21"/>
              </w:rPr>
              <w:t>64</w:t>
            </w:r>
          </w:p>
        </w:tc>
        <w:tc>
          <w:tcPr>
            <w:tcW w:w="524" w:type="pct"/>
          </w:tcPr>
          <w:p w14:paraId="21A3B9E8" w14:textId="21B3B823" w:rsidR="008B15D9" w:rsidRPr="004A4FBD" w:rsidRDefault="008B15D9" w:rsidP="00B17B7F">
            <w:pPr>
              <w:pStyle w:val="HTMLPreformatted"/>
              <w:shd w:val="clear" w:color="auto" w:fill="FFFFFF"/>
              <w:wordWrap w:val="0"/>
              <w:jc w:val="center"/>
              <w:textAlignment w:val="baseline"/>
              <w:rPr>
                <w:color w:val="000000"/>
                <w:sz w:val="21"/>
                <w:szCs w:val="21"/>
              </w:rPr>
            </w:pPr>
            <w:r>
              <w:rPr>
                <w:color w:val="000000"/>
                <w:sz w:val="21"/>
                <w:szCs w:val="21"/>
              </w:rPr>
              <w:t>0.4</w:t>
            </w:r>
            <w:r w:rsidR="006F286B">
              <w:rPr>
                <w:color w:val="000000"/>
                <w:sz w:val="21"/>
                <w:szCs w:val="21"/>
              </w:rPr>
              <w:t>47</w:t>
            </w:r>
          </w:p>
        </w:tc>
        <w:tc>
          <w:tcPr>
            <w:tcW w:w="2363" w:type="pct"/>
            <w:vAlign w:val="center"/>
          </w:tcPr>
          <w:p w14:paraId="211FBD65" w14:textId="7490D652" w:rsidR="008B15D9" w:rsidRDefault="008B15D9" w:rsidP="00AA2A76">
            <w:pPr>
              <w:pStyle w:val="HTMLPreformatted"/>
              <w:shd w:val="clear" w:color="auto" w:fill="FFFFFF"/>
              <w:wordWrap w:val="0"/>
              <w:jc w:val="center"/>
              <w:textAlignment w:val="baseline"/>
              <w:rPr>
                <w:color w:val="000000"/>
                <w:sz w:val="21"/>
                <w:szCs w:val="21"/>
              </w:rPr>
            </w:pPr>
            <w:r>
              <w:rPr>
                <w:noProof/>
                <w:color w:val="000000"/>
                <w:sz w:val="21"/>
                <w:szCs w:val="21"/>
              </w:rPr>
              <w:drawing>
                <wp:anchor distT="0" distB="0" distL="114300" distR="114300" simplePos="0" relativeHeight="487608320" behindDoc="1" locked="0" layoutInCell="1" allowOverlap="1" wp14:anchorId="1B1D15E7" wp14:editId="78DCFE7B">
                  <wp:simplePos x="0" y="0"/>
                  <wp:positionH relativeFrom="column">
                    <wp:posOffset>-2984500</wp:posOffset>
                  </wp:positionH>
                  <wp:positionV relativeFrom="paragraph">
                    <wp:posOffset>-2540</wp:posOffset>
                  </wp:positionV>
                  <wp:extent cx="2880360" cy="185610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80360" cy="18561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16339F" w14:paraId="43547BC5" w14:textId="77777777" w:rsidTr="0016339F">
        <w:trPr>
          <w:trHeight w:val="2612"/>
        </w:trPr>
        <w:tc>
          <w:tcPr>
            <w:tcW w:w="1090" w:type="pct"/>
          </w:tcPr>
          <w:p w14:paraId="0A0C3EED" w14:textId="77777777" w:rsidR="008B15D9" w:rsidRDefault="008B15D9" w:rsidP="00B17B7F">
            <w:pPr>
              <w:tabs>
                <w:tab w:val="left" w:pos="2868"/>
              </w:tabs>
              <w:jc w:val="center"/>
            </w:pPr>
            <w:r>
              <w:softHyphen/>
              <w:t>Gradient Boosting Regressor</w:t>
            </w:r>
          </w:p>
        </w:tc>
        <w:tc>
          <w:tcPr>
            <w:tcW w:w="503" w:type="pct"/>
          </w:tcPr>
          <w:p w14:paraId="12D6B868" w14:textId="0C2CF453" w:rsidR="008B15D9" w:rsidRDefault="007844B0" w:rsidP="00B17B7F">
            <w:pPr>
              <w:pStyle w:val="HTMLPreformatted"/>
              <w:shd w:val="clear" w:color="auto" w:fill="FFFFFF"/>
              <w:wordWrap w:val="0"/>
              <w:jc w:val="center"/>
              <w:textAlignment w:val="baseline"/>
              <w:rPr>
                <w:color w:val="000000"/>
                <w:sz w:val="21"/>
                <w:szCs w:val="21"/>
              </w:rPr>
            </w:pPr>
            <w:r>
              <w:rPr>
                <w:color w:val="000000"/>
                <w:sz w:val="21"/>
                <w:szCs w:val="21"/>
              </w:rPr>
              <w:t>1</w:t>
            </w:r>
            <w:r w:rsidR="000839F7">
              <w:rPr>
                <w:color w:val="000000"/>
                <w:sz w:val="21"/>
                <w:szCs w:val="21"/>
              </w:rPr>
              <w:t>2609</w:t>
            </w:r>
            <w:r>
              <w:rPr>
                <w:color w:val="000000"/>
                <w:sz w:val="21"/>
                <w:szCs w:val="21"/>
              </w:rPr>
              <w:t>.</w:t>
            </w:r>
            <w:r w:rsidR="000839F7">
              <w:rPr>
                <w:color w:val="000000"/>
                <w:sz w:val="21"/>
                <w:szCs w:val="21"/>
              </w:rPr>
              <w:t>57</w:t>
            </w:r>
          </w:p>
          <w:p w14:paraId="526D2AFF" w14:textId="77777777" w:rsidR="008B15D9" w:rsidRDefault="008B15D9" w:rsidP="00B17B7F">
            <w:pPr>
              <w:tabs>
                <w:tab w:val="left" w:pos="2868"/>
              </w:tabs>
              <w:jc w:val="center"/>
            </w:pPr>
          </w:p>
        </w:tc>
        <w:tc>
          <w:tcPr>
            <w:tcW w:w="520" w:type="pct"/>
          </w:tcPr>
          <w:p w14:paraId="411761D6" w14:textId="16CE838D" w:rsidR="008B15D9" w:rsidRDefault="007844B0" w:rsidP="00B17B7F">
            <w:pPr>
              <w:pStyle w:val="HTMLPreformatted"/>
              <w:shd w:val="clear" w:color="auto" w:fill="FFFFFF"/>
              <w:wordWrap w:val="0"/>
              <w:jc w:val="center"/>
              <w:textAlignment w:val="baseline"/>
              <w:rPr>
                <w:color w:val="000000"/>
                <w:sz w:val="21"/>
                <w:szCs w:val="21"/>
              </w:rPr>
            </w:pPr>
            <w:r>
              <w:rPr>
                <w:color w:val="000000"/>
                <w:sz w:val="21"/>
                <w:szCs w:val="21"/>
              </w:rPr>
              <w:t>3</w:t>
            </w:r>
            <w:r w:rsidR="000839F7">
              <w:rPr>
                <w:color w:val="000000"/>
                <w:sz w:val="21"/>
                <w:szCs w:val="21"/>
              </w:rPr>
              <w:t>5643</w:t>
            </w:r>
            <w:r w:rsidR="008B15D9">
              <w:rPr>
                <w:color w:val="000000"/>
                <w:sz w:val="21"/>
                <w:szCs w:val="21"/>
              </w:rPr>
              <w:t>.</w:t>
            </w:r>
            <w:r w:rsidR="000839F7">
              <w:rPr>
                <w:color w:val="000000"/>
                <w:sz w:val="21"/>
                <w:szCs w:val="21"/>
              </w:rPr>
              <w:t>11</w:t>
            </w:r>
          </w:p>
          <w:p w14:paraId="3911297B" w14:textId="77777777" w:rsidR="008B15D9" w:rsidRDefault="008B15D9" w:rsidP="00B17B7F">
            <w:pPr>
              <w:tabs>
                <w:tab w:val="left" w:pos="2868"/>
              </w:tabs>
              <w:jc w:val="center"/>
            </w:pPr>
          </w:p>
        </w:tc>
        <w:tc>
          <w:tcPr>
            <w:tcW w:w="524" w:type="pct"/>
          </w:tcPr>
          <w:p w14:paraId="62712C3F" w14:textId="7003A853" w:rsidR="008B15D9" w:rsidRDefault="008B15D9" w:rsidP="00B17B7F">
            <w:pPr>
              <w:pStyle w:val="HTMLPreformatted"/>
              <w:shd w:val="clear" w:color="auto" w:fill="FFFFFF"/>
              <w:wordWrap w:val="0"/>
              <w:jc w:val="center"/>
              <w:textAlignment w:val="baseline"/>
              <w:rPr>
                <w:color w:val="000000"/>
                <w:sz w:val="21"/>
                <w:szCs w:val="21"/>
              </w:rPr>
            </w:pPr>
            <w:r>
              <w:rPr>
                <w:color w:val="000000"/>
                <w:sz w:val="21"/>
                <w:szCs w:val="21"/>
              </w:rPr>
              <w:t>0.</w:t>
            </w:r>
            <w:r w:rsidR="007844B0">
              <w:rPr>
                <w:color w:val="000000"/>
                <w:sz w:val="21"/>
                <w:szCs w:val="21"/>
              </w:rPr>
              <w:t>6</w:t>
            </w:r>
            <w:r w:rsidR="000839F7">
              <w:rPr>
                <w:color w:val="000000"/>
                <w:sz w:val="21"/>
                <w:szCs w:val="21"/>
              </w:rPr>
              <w:t>79</w:t>
            </w:r>
          </w:p>
          <w:p w14:paraId="2ABB618D" w14:textId="77777777" w:rsidR="008B15D9" w:rsidRDefault="008B15D9" w:rsidP="00B17B7F">
            <w:pPr>
              <w:tabs>
                <w:tab w:val="left" w:pos="2868"/>
              </w:tabs>
              <w:jc w:val="center"/>
            </w:pPr>
          </w:p>
        </w:tc>
        <w:tc>
          <w:tcPr>
            <w:tcW w:w="2363" w:type="pct"/>
            <w:vAlign w:val="center"/>
          </w:tcPr>
          <w:p w14:paraId="719A30F1" w14:textId="504F89C2" w:rsidR="008B15D9" w:rsidRDefault="009621DA" w:rsidP="00726FA0">
            <w:pPr>
              <w:pStyle w:val="HTMLPreformatted"/>
              <w:shd w:val="clear" w:color="auto" w:fill="FFFFFF"/>
              <w:wordWrap w:val="0"/>
              <w:jc w:val="right"/>
              <w:textAlignment w:val="baseline"/>
              <w:rPr>
                <w:color w:val="000000"/>
                <w:sz w:val="21"/>
                <w:szCs w:val="21"/>
              </w:rPr>
            </w:pPr>
            <w:r>
              <w:rPr>
                <w:noProof/>
                <w:color w:val="000000"/>
                <w:sz w:val="21"/>
                <w:szCs w:val="21"/>
              </w:rPr>
              <w:drawing>
                <wp:anchor distT="0" distB="0" distL="114300" distR="114300" simplePos="0" relativeHeight="487609344" behindDoc="1" locked="0" layoutInCell="1" allowOverlap="1" wp14:anchorId="6E610198" wp14:editId="4EF19036">
                  <wp:simplePos x="0" y="0"/>
                  <wp:positionH relativeFrom="column">
                    <wp:posOffset>-2984500</wp:posOffset>
                  </wp:positionH>
                  <wp:positionV relativeFrom="paragraph">
                    <wp:posOffset>29210</wp:posOffset>
                  </wp:positionV>
                  <wp:extent cx="2872740" cy="2040890"/>
                  <wp:effectExtent l="0" t="0" r="381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72740" cy="204089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2ADF08C5" w14:textId="77777777" w:rsidR="00726FA0" w:rsidRDefault="00726FA0" w:rsidP="006D70CC">
      <w:pPr>
        <w:spacing w:line="360" w:lineRule="auto"/>
        <w:rPr>
          <w:b/>
          <w:bCs/>
          <w:sz w:val="24"/>
          <w:szCs w:val="24"/>
        </w:rPr>
      </w:pPr>
    </w:p>
    <w:p w14:paraId="187627E8" w14:textId="50356135" w:rsidR="00AA2A76" w:rsidRDefault="00AA2A76" w:rsidP="006D70CC">
      <w:pPr>
        <w:spacing w:line="360" w:lineRule="auto"/>
        <w:rPr>
          <w:sz w:val="24"/>
          <w:szCs w:val="24"/>
        </w:rPr>
      </w:pPr>
      <w:r>
        <w:rPr>
          <w:b/>
          <w:bCs/>
          <w:sz w:val="24"/>
          <w:szCs w:val="24"/>
        </w:rPr>
        <w:t xml:space="preserve">Client </w:t>
      </w:r>
      <w:r w:rsidRPr="00AA2A76">
        <w:rPr>
          <w:b/>
          <w:bCs/>
          <w:sz w:val="24"/>
          <w:szCs w:val="24"/>
        </w:rPr>
        <w:t>Requirements:</w:t>
      </w:r>
      <w:r w:rsidR="008B15D9">
        <w:rPr>
          <w:sz w:val="24"/>
          <w:szCs w:val="24"/>
        </w:rPr>
        <w:t xml:space="preserve"> </w:t>
      </w:r>
    </w:p>
    <w:p w14:paraId="2D07790C" w14:textId="76AC74D9" w:rsidR="00AA2A76" w:rsidRDefault="00AA2A76" w:rsidP="006D70CC">
      <w:pPr>
        <w:spacing w:line="360" w:lineRule="auto"/>
        <w:rPr>
          <w:sz w:val="24"/>
          <w:szCs w:val="24"/>
        </w:rPr>
      </w:pPr>
      <w:r>
        <w:rPr>
          <w:sz w:val="24"/>
          <w:szCs w:val="24"/>
        </w:rPr>
        <w:t xml:space="preserve">- </w:t>
      </w:r>
      <w:r w:rsidR="008B15D9">
        <w:rPr>
          <w:sz w:val="24"/>
          <w:szCs w:val="24"/>
        </w:rPr>
        <w:t xml:space="preserve">Fully </w:t>
      </w:r>
      <w:r w:rsidR="00726FA0">
        <w:rPr>
          <w:sz w:val="24"/>
          <w:szCs w:val="24"/>
        </w:rPr>
        <w:t>furnished,</w:t>
      </w:r>
      <w:r>
        <w:rPr>
          <w:sz w:val="24"/>
          <w:szCs w:val="24"/>
        </w:rPr>
        <w:t xml:space="preserve"> </w:t>
      </w:r>
      <w:r w:rsidR="008B15D9">
        <w:rPr>
          <w:sz w:val="24"/>
          <w:szCs w:val="24"/>
        </w:rPr>
        <w:t xml:space="preserve">850 </w:t>
      </w:r>
      <w:r>
        <w:rPr>
          <w:sz w:val="24"/>
          <w:szCs w:val="24"/>
        </w:rPr>
        <w:t>sq. ft</w:t>
      </w:r>
      <w:r w:rsidR="00726FA0">
        <w:rPr>
          <w:sz w:val="24"/>
          <w:szCs w:val="24"/>
        </w:rPr>
        <w:t xml:space="preserve"> size </w:t>
      </w:r>
    </w:p>
    <w:p w14:paraId="2F6E7EDF" w14:textId="2BB800E7" w:rsidR="009621DA" w:rsidRDefault="00AA2A76" w:rsidP="00726FA0">
      <w:pPr>
        <w:spacing w:line="360" w:lineRule="auto"/>
        <w:rPr>
          <w:sz w:val="24"/>
          <w:szCs w:val="24"/>
        </w:rPr>
      </w:pPr>
      <w:r>
        <w:rPr>
          <w:sz w:val="24"/>
          <w:szCs w:val="24"/>
        </w:rPr>
        <w:t xml:space="preserve">- 3 BHK, 2 bathrooms </w:t>
      </w:r>
      <w:r w:rsidR="008B15D9">
        <w:rPr>
          <w:sz w:val="24"/>
          <w:szCs w:val="24"/>
        </w:rPr>
        <w:t>(</w:t>
      </w:r>
      <w:r>
        <w:rPr>
          <w:sz w:val="24"/>
          <w:szCs w:val="24"/>
        </w:rPr>
        <w:t>family of 4</w:t>
      </w:r>
      <w:r>
        <w:rPr>
          <w:sz w:val="24"/>
          <w:szCs w:val="24"/>
        </w:rPr>
        <w:t xml:space="preserve">, </w:t>
      </w:r>
      <w:r>
        <w:rPr>
          <w:sz w:val="24"/>
          <w:szCs w:val="24"/>
        </w:rPr>
        <w:t>extra room and toilet for guest as well</w:t>
      </w:r>
      <w:r w:rsidR="008B15D9">
        <w:rPr>
          <w:sz w:val="24"/>
          <w:szCs w:val="24"/>
        </w:rPr>
        <w:t>)</w:t>
      </w:r>
    </w:p>
    <w:p w14:paraId="064ED7F4" w14:textId="5D7BD8A2" w:rsidR="009621DA" w:rsidRDefault="009621DA" w:rsidP="00726FA0">
      <w:pPr>
        <w:spacing w:before="240" w:line="360" w:lineRule="auto"/>
        <w:ind w:right="70"/>
        <w:rPr>
          <w:sz w:val="24"/>
          <w:szCs w:val="24"/>
        </w:rPr>
      </w:pPr>
      <w:r>
        <w:rPr>
          <w:sz w:val="24"/>
          <w:szCs w:val="24"/>
        </w:rPr>
        <w:t>Based on the client requirement, we predicted the price to rent house based on different city. The price predicted by our model is displayed in the table below:</w:t>
      </w:r>
    </w:p>
    <w:p w14:paraId="5C7D4168" w14:textId="77777777" w:rsidR="009621DA" w:rsidRDefault="009621DA" w:rsidP="000863F6">
      <w:pPr>
        <w:ind w:right="70"/>
        <w:rPr>
          <w:sz w:val="24"/>
          <w:szCs w:val="24"/>
        </w:rPr>
      </w:pPr>
    </w:p>
    <w:tbl>
      <w:tblPr>
        <w:tblStyle w:val="TableGridLight"/>
        <w:tblW w:w="0" w:type="auto"/>
        <w:jc w:val="center"/>
        <w:tblLook w:val="04A0" w:firstRow="1" w:lastRow="0" w:firstColumn="1" w:lastColumn="0" w:noHBand="0" w:noVBand="1"/>
      </w:tblPr>
      <w:tblGrid>
        <w:gridCol w:w="1197"/>
        <w:gridCol w:w="3388"/>
      </w:tblGrid>
      <w:tr w:rsidR="0016339F" w14:paraId="7C326656" w14:textId="77777777" w:rsidTr="0016339F">
        <w:trPr>
          <w:trHeight w:val="343"/>
          <w:jc w:val="center"/>
        </w:trPr>
        <w:tc>
          <w:tcPr>
            <w:tcW w:w="0" w:type="auto"/>
            <w:vAlign w:val="center"/>
          </w:tcPr>
          <w:p w14:paraId="67F9F0AE" w14:textId="77777777" w:rsidR="009621DA" w:rsidRDefault="009621DA" w:rsidP="00467995">
            <w:pPr>
              <w:tabs>
                <w:tab w:val="left" w:pos="2868"/>
              </w:tabs>
              <w:jc w:val="center"/>
            </w:pPr>
            <w:r>
              <w:t>City Name</w:t>
            </w:r>
          </w:p>
        </w:tc>
        <w:tc>
          <w:tcPr>
            <w:tcW w:w="3388" w:type="dxa"/>
            <w:vAlign w:val="center"/>
          </w:tcPr>
          <w:p w14:paraId="7A9333AD" w14:textId="77777777" w:rsidR="009621DA" w:rsidRDefault="009621DA" w:rsidP="00467995">
            <w:pPr>
              <w:tabs>
                <w:tab w:val="left" w:pos="2868"/>
              </w:tabs>
              <w:jc w:val="center"/>
            </w:pPr>
            <w:r>
              <w:t>Approx. Rent Price Range</w:t>
            </w:r>
          </w:p>
        </w:tc>
      </w:tr>
      <w:tr w:rsidR="0016339F" w14:paraId="1500329F" w14:textId="77777777" w:rsidTr="0016339F">
        <w:trPr>
          <w:trHeight w:val="340"/>
          <w:jc w:val="center"/>
        </w:trPr>
        <w:tc>
          <w:tcPr>
            <w:tcW w:w="0" w:type="auto"/>
            <w:vAlign w:val="center"/>
          </w:tcPr>
          <w:p w14:paraId="348CE010" w14:textId="77777777" w:rsidR="009621DA" w:rsidRDefault="009621DA" w:rsidP="00467995">
            <w:pPr>
              <w:tabs>
                <w:tab w:val="left" w:pos="2868"/>
              </w:tabs>
              <w:jc w:val="center"/>
            </w:pPr>
            <w:r>
              <w:t>Mumbai</w:t>
            </w:r>
          </w:p>
        </w:tc>
        <w:tc>
          <w:tcPr>
            <w:tcW w:w="3388" w:type="dxa"/>
            <w:vAlign w:val="center"/>
          </w:tcPr>
          <w:p w14:paraId="1B7C922B" w14:textId="38A28403" w:rsidR="009621DA" w:rsidRDefault="00B17B7F" w:rsidP="00467995">
            <w:pPr>
              <w:tabs>
                <w:tab w:val="left" w:pos="2868"/>
              </w:tabs>
              <w:jc w:val="center"/>
            </w:pPr>
            <w:r>
              <w:t>(5</w:t>
            </w:r>
            <w:r w:rsidR="00366259">
              <w:t>8</w:t>
            </w:r>
            <w:r>
              <w:t>,</w:t>
            </w:r>
            <w:r w:rsidR="000839F7">
              <w:t>6</w:t>
            </w:r>
            <w:r w:rsidR="00366259">
              <w:t>23</w:t>
            </w:r>
            <w:r>
              <w:t xml:space="preserve">) </w:t>
            </w:r>
            <w:r w:rsidR="009621DA">
              <w:t>55k to 60k</w:t>
            </w:r>
          </w:p>
        </w:tc>
      </w:tr>
      <w:tr w:rsidR="0016339F" w14:paraId="7C97689D" w14:textId="77777777" w:rsidTr="0016339F">
        <w:trPr>
          <w:trHeight w:val="358"/>
          <w:jc w:val="center"/>
        </w:trPr>
        <w:tc>
          <w:tcPr>
            <w:tcW w:w="0" w:type="auto"/>
            <w:vAlign w:val="center"/>
          </w:tcPr>
          <w:p w14:paraId="43A2BDAD" w14:textId="77777777" w:rsidR="009621DA" w:rsidRDefault="009621DA" w:rsidP="00467995">
            <w:pPr>
              <w:tabs>
                <w:tab w:val="left" w:pos="2868"/>
              </w:tabs>
              <w:jc w:val="center"/>
            </w:pPr>
            <w:r>
              <w:t>Kolkata</w:t>
            </w:r>
          </w:p>
        </w:tc>
        <w:tc>
          <w:tcPr>
            <w:tcW w:w="3388" w:type="dxa"/>
            <w:vAlign w:val="center"/>
          </w:tcPr>
          <w:p w14:paraId="55536D5D" w14:textId="2F865035" w:rsidR="009621DA" w:rsidRDefault="00B17B7F" w:rsidP="00467995">
            <w:pPr>
              <w:tabs>
                <w:tab w:val="left" w:pos="2868"/>
              </w:tabs>
              <w:jc w:val="center"/>
            </w:pPr>
            <w:r>
              <w:t>(1</w:t>
            </w:r>
            <w:r w:rsidR="000839F7">
              <w:t>7</w:t>
            </w:r>
            <w:r>
              <w:t>,</w:t>
            </w:r>
            <w:r w:rsidR="000839F7">
              <w:t>133</w:t>
            </w:r>
            <w:r>
              <w:t xml:space="preserve">) </w:t>
            </w:r>
            <w:r w:rsidR="009621DA">
              <w:t>1</w:t>
            </w:r>
            <w:r w:rsidR="002C0AD1">
              <w:t>6</w:t>
            </w:r>
            <w:r w:rsidR="009621DA">
              <w:t xml:space="preserve"> to 2</w:t>
            </w:r>
            <w:r w:rsidR="002C0AD1">
              <w:t>0</w:t>
            </w:r>
            <w:r w:rsidR="009621DA">
              <w:t>k</w:t>
            </w:r>
          </w:p>
        </w:tc>
      </w:tr>
      <w:tr w:rsidR="0016339F" w14:paraId="5BEDF8B0" w14:textId="77777777" w:rsidTr="0016339F">
        <w:trPr>
          <w:trHeight w:val="343"/>
          <w:jc w:val="center"/>
        </w:trPr>
        <w:tc>
          <w:tcPr>
            <w:tcW w:w="0" w:type="auto"/>
            <w:vAlign w:val="center"/>
          </w:tcPr>
          <w:p w14:paraId="57955B73" w14:textId="77777777" w:rsidR="009621DA" w:rsidRDefault="009621DA" w:rsidP="00467995">
            <w:pPr>
              <w:tabs>
                <w:tab w:val="left" w:pos="2868"/>
              </w:tabs>
              <w:jc w:val="center"/>
            </w:pPr>
            <w:r>
              <w:t>Delhi</w:t>
            </w:r>
          </w:p>
        </w:tc>
        <w:tc>
          <w:tcPr>
            <w:tcW w:w="3388" w:type="dxa"/>
            <w:vAlign w:val="center"/>
          </w:tcPr>
          <w:p w14:paraId="17E233E8" w14:textId="5330C9D2" w:rsidR="009621DA" w:rsidRDefault="00B17B7F" w:rsidP="00467995">
            <w:pPr>
              <w:tabs>
                <w:tab w:val="left" w:pos="2868"/>
              </w:tabs>
              <w:jc w:val="center"/>
            </w:pPr>
            <w:r>
              <w:t>(</w:t>
            </w:r>
            <w:r w:rsidR="000839F7">
              <w:t>19</w:t>
            </w:r>
            <w:r>
              <w:t>,</w:t>
            </w:r>
            <w:r w:rsidR="000839F7">
              <w:t>092</w:t>
            </w:r>
            <w:r>
              <w:t xml:space="preserve">) </w:t>
            </w:r>
            <w:r w:rsidR="002C0AD1">
              <w:t>18</w:t>
            </w:r>
            <w:r w:rsidR="009621DA">
              <w:t xml:space="preserve"> to 2</w:t>
            </w:r>
            <w:r w:rsidR="002C0AD1">
              <w:t>2</w:t>
            </w:r>
            <w:r w:rsidR="009621DA">
              <w:t>k</w:t>
            </w:r>
          </w:p>
        </w:tc>
      </w:tr>
      <w:tr w:rsidR="0016339F" w14:paraId="179B64F8" w14:textId="77777777" w:rsidTr="0016339F">
        <w:trPr>
          <w:trHeight w:val="343"/>
          <w:jc w:val="center"/>
        </w:trPr>
        <w:tc>
          <w:tcPr>
            <w:tcW w:w="0" w:type="auto"/>
            <w:vAlign w:val="center"/>
          </w:tcPr>
          <w:p w14:paraId="536A549F" w14:textId="77777777" w:rsidR="009621DA" w:rsidRDefault="009621DA" w:rsidP="00467995">
            <w:pPr>
              <w:tabs>
                <w:tab w:val="left" w:pos="2868"/>
              </w:tabs>
              <w:jc w:val="center"/>
            </w:pPr>
            <w:r>
              <w:t>Hyderabad</w:t>
            </w:r>
          </w:p>
        </w:tc>
        <w:tc>
          <w:tcPr>
            <w:tcW w:w="3388" w:type="dxa"/>
            <w:vAlign w:val="center"/>
          </w:tcPr>
          <w:p w14:paraId="313D4C0D" w14:textId="2F2891B5" w:rsidR="009621DA" w:rsidRDefault="00B17B7F" w:rsidP="00467995">
            <w:pPr>
              <w:tabs>
                <w:tab w:val="left" w:pos="2868"/>
              </w:tabs>
              <w:jc w:val="center"/>
            </w:pPr>
            <w:r>
              <w:t>(1</w:t>
            </w:r>
            <w:r w:rsidR="002C0AD1">
              <w:t>7,133</w:t>
            </w:r>
            <w:r>
              <w:t xml:space="preserve">) </w:t>
            </w:r>
            <w:r w:rsidR="009621DA">
              <w:t>1</w:t>
            </w:r>
            <w:r w:rsidR="002C0AD1">
              <w:t>6</w:t>
            </w:r>
            <w:r w:rsidR="009621DA">
              <w:t xml:space="preserve"> to 2</w:t>
            </w:r>
            <w:r w:rsidR="002C0AD1">
              <w:t>0</w:t>
            </w:r>
            <w:r w:rsidR="009621DA">
              <w:t>k</w:t>
            </w:r>
          </w:p>
        </w:tc>
      </w:tr>
      <w:tr w:rsidR="0016339F" w14:paraId="0647BCAF" w14:textId="77777777" w:rsidTr="0016339F">
        <w:trPr>
          <w:trHeight w:val="343"/>
          <w:jc w:val="center"/>
        </w:trPr>
        <w:tc>
          <w:tcPr>
            <w:tcW w:w="0" w:type="auto"/>
            <w:vAlign w:val="center"/>
          </w:tcPr>
          <w:p w14:paraId="3F7D3431" w14:textId="28E76F0C" w:rsidR="009621DA" w:rsidRDefault="00726FA0" w:rsidP="00467995">
            <w:pPr>
              <w:tabs>
                <w:tab w:val="left" w:pos="2868"/>
              </w:tabs>
              <w:jc w:val="center"/>
            </w:pPr>
            <w:r>
              <w:t>Bangalore</w:t>
            </w:r>
          </w:p>
        </w:tc>
        <w:tc>
          <w:tcPr>
            <w:tcW w:w="3388" w:type="dxa"/>
            <w:vAlign w:val="center"/>
          </w:tcPr>
          <w:p w14:paraId="41481B2F" w14:textId="4439CA45" w:rsidR="009621DA" w:rsidRDefault="00B17B7F" w:rsidP="00467995">
            <w:pPr>
              <w:tabs>
                <w:tab w:val="left" w:pos="2868"/>
              </w:tabs>
              <w:jc w:val="center"/>
            </w:pPr>
            <w:r>
              <w:t>(</w:t>
            </w:r>
            <w:r w:rsidR="002C0AD1">
              <w:t>19,092</w:t>
            </w:r>
            <w:r>
              <w:t xml:space="preserve">) </w:t>
            </w:r>
            <w:r w:rsidR="002C0AD1">
              <w:t>18</w:t>
            </w:r>
            <w:r w:rsidR="009621DA">
              <w:t xml:space="preserve"> to 2</w:t>
            </w:r>
            <w:r w:rsidR="002C0AD1">
              <w:t>2k</w:t>
            </w:r>
          </w:p>
        </w:tc>
      </w:tr>
      <w:tr w:rsidR="0016339F" w14:paraId="3DE136E5" w14:textId="77777777" w:rsidTr="0016339F">
        <w:trPr>
          <w:trHeight w:val="270"/>
          <w:jc w:val="center"/>
        </w:trPr>
        <w:tc>
          <w:tcPr>
            <w:tcW w:w="0" w:type="auto"/>
            <w:vAlign w:val="center"/>
          </w:tcPr>
          <w:p w14:paraId="091E3A8D" w14:textId="77777777" w:rsidR="009621DA" w:rsidRDefault="009621DA" w:rsidP="00467995">
            <w:pPr>
              <w:tabs>
                <w:tab w:val="left" w:pos="2868"/>
              </w:tabs>
              <w:jc w:val="center"/>
            </w:pPr>
            <w:r>
              <w:t>Chennai</w:t>
            </w:r>
          </w:p>
        </w:tc>
        <w:tc>
          <w:tcPr>
            <w:tcW w:w="3388" w:type="dxa"/>
            <w:vAlign w:val="center"/>
          </w:tcPr>
          <w:p w14:paraId="67B8F6CE" w14:textId="02AA822C" w:rsidR="009621DA" w:rsidRDefault="00B17B7F" w:rsidP="00467995">
            <w:pPr>
              <w:tabs>
                <w:tab w:val="left" w:pos="2868"/>
              </w:tabs>
              <w:jc w:val="center"/>
            </w:pPr>
            <w:r>
              <w:t>(</w:t>
            </w:r>
            <w:r w:rsidR="002C0AD1">
              <w:t>19,092</w:t>
            </w:r>
            <w:r>
              <w:t xml:space="preserve">) </w:t>
            </w:r>
            <w:r w:rsidR="002C0AD1">
              <w:t>18</w:t>
            </w:r>
            <w:r w:rsidR="009621DA">
              <w:t xml:space="preserve"> to 2</w:t>
            </w:r>
            <w:r w:rsidR="002C0AD1">
              <w:t>2</w:t>
            </w:r>
            <w:r w:rsidR="009621DA">
              <w:t>k</w:t>
            </w:r>
          </w:p>
        </w:tc>
      </w:tr>
    </w:tbl>
    <w:p w14:paraId="0583DD24" w14:textId="3F02FBD5" w:rsidR="0016339F" w:rsidRPr="0016339F" w:rsidRDefault="0016339F" w:rsidP="009A5391">
      <w:pPr>
        <w:ind w:right="70" w:firstLine="160"/>
        <w:rPr>
          <w:b/>
          <w:bCs/>
          <w:sz w:val="24"/>
          <w:szCs w:val="24"/>
        </w:rPr>
      </w:pPr>
      <w:r w:rsidRPr="0016339F">
        <w:rPr>
          <w:b/>
          <w:bCs/>
          <w:sz w:val="24"/>
          <w:szCs w:val="24"/>
        </w:rPr>
        <w:lastRenderedPageBreak/>
        <w:t>Conclusion and Recommendation:</w:t>
      </w:r>
    </w:p>
    <w:p w14:paraId="687E6B20" w14:textId="77777777" w:rsidR="0016339F" w:rsidRDefault="0016339F" w:rsidP="000863F6">
      <w:pPr>
        <w:ind w:right="70"/>
        <w:rPr>
          <w:sz w:val="24"/>
          <w:szCs w:val="24"/>
        </w:rPr>
      </w:pPr>
    </w:p>
    <w:p w14:paraId="68285B9F" w14:textId="341758CB" w:rsidR="009621DA" w:rsidRPr="008F0901" w:rsidRDefault="002A7021" w:rsidP="008F0901">
      <w:pPr>
        <w:pStyle w:val="BodyText"/>
        <w:spacing w:before="158" w:line="360" w:lineRule="auto"/>
        <w:ind w:left="160" w:right="531"/>
        <w:jc w:val="both"/>
        <w:rPr>
          <w:color w:val="333333"/>
        </w:rPr>
        <w:sectPr w:rsidR="009621DA" w:rsidRPr="008F0901">
          <w:pgSz w:w="12240" w:h="15840"/>
          <w:pgMar w:top="1500" w:right="900" w:bottom="200" w:left="1280" w:header="0" w:footer="13" w:gutter="0"/>
          <w:cols w:space="720"/>
        </w:sectPr>
      </w:pPr>
      <w:r>
        <w:rPr>
          <w:color w:val="333333"/>
        </w:rPr>
        <w:t>Considering that the data provided is accurate, the team can conclude that</w:t>
      </w:r>
      <w:r w:rsidR="009A5391">
        <w:rPr>
          <w:color w:val="333333"/>
        </w:rPr>
        <w:t xml:space="preserve"> the rent prices are highest in the Mumbai city</w:t>
      </w:r>
      <w:r>
        <w:rPr>
          <w:color w:val="333333"/>
        </w:rPr>
        <w:t>.</w:t>
      </w:r>
      <w:r w:rsidR="00B377B1">
        <w:rPr>
          <w:color w:val="333333"/>
        </w:rPr>
        <w:t xml:space="preserve"> So, we recommend</w:t>
      </w:r>
      <w:r w:rsidR="00AA3A06">
        <w:rPr>
          <w:color w:val="333333"/>
        </w:rPr>
        <w:t xml:space="preserve"> clients</w:t>
      </w:r>
      <w:r w:rsidR="00B377B1">
        <w:rPr>
          <w:color w:val="333333"/>
        </w:rPr>
        <w:t xml:space="preserve"> </w:t>
      </w:r>
      <w:r w:rsidR="00A17FDA">
        <w:rPr>
          <w:color w:val="333333"/>
        </w:rPr>
        <w:t>to buy houses in Mumbai</w:t>
      </w:r>
      <w:r w:rsidR="00AA3A06">
        <w:rPr>
          <w:color w:val="333333"/>
        </w:rPr>
        <w:t xml:space="preserve"> city</w:t>
      </w:r>
      <w:r w:rsidR="00A17FDA">
        <w:rPr>
          <w:color w:val="333333"/>
        </w:rPr>
        <w:t xml:space="preserve"> only if the circumstances are must.</w:t>
      </w:r>
      <w:r>
        <w:rPr>
          <w:color w:val="333333"/>
          <w:spacing w:val="-12"/>
        </w:rPr>
        <w:t xml:space="preserve"> </w:t>
      </w:r>
      <w:r>
        <w:rPr>
          <w:color w:val="333333"/>
        </w:rPr>
        <w:t>The</w:t>
      </w:r>
      <w:r w:rsidR="009A5391">
        <w:rPr>
          <w:color w:val="333333"/>
        </w:rPr>
        <w:t xml:space="preserve"> cheapest option to live in are Kolkata and Hyderabad city in comparison to others</w:t>
      </w:r>
      <w:r w:rsidR="00A17FDA">
        <w:rPr>
          <w:color w:val="333333"/>
        </w:rPr>
        <w:t>. Thus, we recommend these cities as economical renting options. From the data,</w:t>
      </w:r>
      <w:r w:rsidR="00172A73">
        <w:rPr>
          <w:color w:val="333333"/>
        </w:rPr>
        <w:t xml:space="preserve"> </w:t>
      </w:r>
      <w:r w:rsidR="00A17FDA">
        <w:rPr>
          <w:color w:val="333333"/>
        </w:rPr>
        <w:t>we observed that the m</w:t>
      </w:r>
      <w:r w:rsidR="00172A73">
        <w:rPr>
          <w:color w:val="333333"/>
        </w:rPr>
        <w:t xml:space="preserve">ost of the houses available for rent comes semi-furnished. We can also conclude that majority of the house owners do not care if the tenants are bachelors or are intending to live with the family. Above 95% of the available houses have either 1,2 or 3 number of toilets and majority of the available rooms are either ground, first or second floored. </w:t>
      </w:r>
      <w:r w:rsidR="00B377B1">
        <w:rPr>
          <w:color w:val="333333"/>
        </w:rPr>
        <w:t xml:space="preserve">We can also conclude that the rent price of house increases with the increase in size of the land. </w:t>
      </w:r>
    </w:p>
    <w:p w14:paraId="5BB4845C" w14:textId="594D6177" w:rsidR="000863F6" w:rsidRPr="000863F6" w:rsidRDefault="000863F6" w:rsidP="008F0901">
      <w:pPr>
        <w:pStyle w:val="BodyText"/>
        <w:spacing w:before="1" w:line="360" w:lineRule="auto"/>
        <w:jc w:val="both"/>
        <w:rPr>
          <w:rFonts w:ascii="Arial"/>
          <w:b/>
          <w:bCs/>
          <w:iCs/>
          <w:sz w:val="28"/>
          <w:szCs w:val="22"/>
        </w:rPr>
      </w:pPr>
    </w:p>
    <w:sectPr w:rsidR="000863F6" w:rsidRPr="000863F6" w:rsidSect="00170A6E">
      <w:pgSz w:w="12240" w:h="15840"/>
      <w:pgMar w:top="1600" w:right="900" w:bottom="200" w:left="1280" w:header="0" w:footer="1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12E05E" w14:textId="77777777" w:rsidR="00DB0E01" w:rsidRDefault="00DB0E01">
      <w:r>
        <w:separator/>
      </w:r>
    </w:p>
  </w:endnote>
  <w:endnote w:type="continuationSeparator" w:id="0">
    <w:p w14:paraId="771A3DE5" w14:textId="77777777" w:rsidR="00DB0E01" w:rsidRDefault="00DB0E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38C22E" w14:textId="6FAC512E" w:rsidR="00777CA6" w:rsidRDefault="001F6DC7">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49E9BC87" wp14:editId="48974E86">
              <wp:simplePos x="0" y="0"/>
              <wp:positionH relativeFrom="page">
                <wp:posOffset>2921000</wp:posOffset>
              </wp:positionH>
              <wp:positionV relativeFrom="page">
                <wp:posOffset>9923145</wp:posOffset>
              </wp:positionV>
              <wp:extent cx="1905635" cy="135255"/>
              <wp:effectExtent l="0" t="0" r="0" b="0"/>
              <wp:wrapNone/>
              <wp:docPr id="22" name="docshape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635" cy="135255"/>
                      </a:xfrm>
                      <a:prstGeom prst="rect">
                        <a:avLst/>
                      </a:prstGeom>
                      <a:solidFill>
                        <a:srgbClr val="2AABA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6D2933" id="docshape3" o:spid="_x0000_s1026" style="position:absolute;margin-left:230pt;margin-top:781.35pt;width:150.05pt;height:10.6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" fillcolor="#2aaba8"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071496" w14:textId="77777777" w:rsidR="00DB0E01" w:rsidRDefault="00DB0E01">
      <w:r>
        <w:separator/>
      </w:r>
    </w:p>
  </w:footnote>
  <w:footnote w:type="continuationSeparator" w:id="0">
    <w:p w14:paraId="0BAA8DBA" w14:textId="77777777" w:rsidR="00DB0E01" w:rsidRDefault="00DB0E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E44332"/>
    <w:multiLevelType w:val="hybridMultilevel"/>
    <w:tmpl w:val="0A5CE746"/>
    <w:lvl w:ilvl="0" w:tplc="2E84DF36">
      <w:start w:val="1"/>
      <w:numFmt w:val="decimal"/>
      <w:lvlText w:val="%1."/>
      <w:lvlJc w:val="left"/>
      <w:pPr>
        <w:ind w:left="431" w:hanging="272"/>
      </w:pPr>
      <w:rPr>
        <w:rFonts w:ascii="Calibri" w:eastAsia="Calibri" w:hAnsi="Calibri" w:cs="Calibri" w:hint="default"/>
        <w:b/>
        <w:bCs/>
        <w:i w:val="0"/>
        <w:iCs w:val="0"/>
        <w:color w:val="333333"/>
        <w:w w:val="99"/>
        <w:sz w:val="26"/>
        <w:szCs w:val="26"/>
        <w:lang w:val="en-US" w:eastAsia="en-US" w:bidi="ar-SA"/>
      </w:rPr>
    </w:lvl>
    <w:lvl w:ilvl="1" w:tplc="C7849902">
      <w:numFmt w:val="bullet"/>
      <w:lvlText w:val=""/>
      <w:lvlJc w:val="left"/>
      <w:pPr>
        <w:ind w:left="880" w:hanging="360"/>
      </w:pPr>
      <w:rPr>
        <w:rFonts w:ascii="Wingdings" w:eastAsia="Wingdings" w:hAnsi="Wingdings" w:cs="Wingdings" w:hint="default"/>
        <w:b w:val="0"/>
        <w:bCs w:val="0"/>
        <w:i w:val="0"/>
        <w:iCs w:val="0"/>
        <w:color w:val="333333"/>
        <w:w w:val="100"/>
        <w:sz w:val="24"/>
        <w:szCs w:val="24"/>
        <w:lang w:val="en-US" w:eastAsia="en-US" w:bidi="ar-SA"/>
      </w:rPr>
    </w:lvl>
    <w:lvl w:ilvl="2" w:tplc="8772B7A0">
      <w:numFmt w:val="bullet"/>
      <w:lvlText w:val="•"/>
      <w:lvlJc w:val="left"/>
      <w:pPr>
        <w:ind w:left="1900" w:hanging="360"/>
      </w:pPr>
      <w:rPr>
        <w:rFonts w:hint="default"/>
        <w:lang w:val="en-US" w:eastAsia="en-US" w:bidi="ar-SA"/>
      </w:rPr>
    </w:lvl>
    <w:lvl w:ilvl="3" w:tplc="E564AAF8">
      <w:numFmt w:val="bullet"/>
      <w:lvlText w:val="•"/>
      <w:lvlJc w:val="left"/>
      <w:pPr>
        <w:ind w:left="2920" w:hanging="360"/>
      </w:pPr>
      <w:rPr>
        <w:rFonts w:hint="default"/>
        <w:lang w:val="en-US" w:eastAsia="en-US" w:bidi="ar-SA"/>
      </w:rPr>
    </w:lvl>
    <w:lvl w:ilvl="4" w:tplc="8940D3FE">
      <w:numFmt w:val="bullet"/>
      <w:lvlText w:val="•"/>
      <w:lvlJc w:val="left"/>
      <w:pPr>
        <w:ind w:left="3940" w:hanging="360"/>
      </w:pPr>
      <w:rPr>
        <w:rFonts w:hint="default"/>
        <w:lang w:val="en-US" w:eastAsia="en-US" w:bidi="ar-SA"/>
      </w:rPr>
    </w:lvl>
    <w:lvl w:ilvl="5" w:tplc="62E6839A">
      <w:numFmt w:val="bullet"/>
      <w:lvlText w:val="•"/>
      <w:lvlJc w:val="left"/>
      <w:pPr>
        <w:ind w:left="4960" w:hanging="360"/>
      </w:pPr>
      <w:rPr>
        <w:rFonts w:hint="default"/>
        <w:lang w:val="en-US" w:eastAsia="en-US" w:bidi="ar-SA"/>
      </w:rPr>
    </w:lvl>
    <w:lvl w:ilvl="6" w:tplc="238AE292">
      <w:numFmt w:val="bullet"/>
      <w:lvlText w:val="•"/>
      <w:lvlJc w:val="left"/>
      <w:pPr>
        <w:ind w:left="5980" w:hanging="360"/>
      </w:pPr>
      <w:rPr>
        <w:rFonts w:hint="default"/>
        <w:lang w:val="en-US" w:eastAsia="en-US" w:bidi="ar-SA"/>
      </w:rPr>
    </w:lvl>
    <w:lvl w:ilvl="7" w:tplc="A8F66696">
      <w:numFmt w:val="bullet"/>
      <w:lvlText w:val="•"/>
      <w:lvlJc w:val="left"/>
      <w:pPr>
        <w:ind w:left="7000" w:hanging="360"/>
      </w:pPr>
      <w:rPr>
        <w:rFonts w:hint="default"/>
        <w:lang w:val="en-US" w:eastAsia="en-US" w:bidi="ar-SA"/>
      </w:rPr>
    </w:lvl>
    <w:lvl w:ilvl="8" w:tplc="EB52718A">
      <w:numFmt w:val="bullet"/>
      <w:lvlText w:val="•"/>
      <w:lvlJc w:val="left"/>
      <w:pPr>
        <w:ind w:left="8020" w:hanging="360"/>
      </w:pPr>
      <w:rPr>
        <w:rFonts w:hint="default"/>
        <w:lang w:val="en-US" w:eastAsia="en-US" w:bidi="ar-SA"/>
      </w:rPr>
    </w:lvl>
  </w:abstractNum>
  <w:num w:numId="1" w16cid:durableId="17846124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CA6"/>
    <w:rsid w:val="000839F7"/>
    <w:rsid w:val="000863F6"/>
    <w:rsid w:val="000A5CAA"/>
    <w:rsid w:val="000C1235"/>
    <w:rsid w:val="00150760"/>
    <w:rsid w:val="0016339F"/>
    <w:rsid w:val="00170A6E"/>
    <w:rsid w:val="00172A73"/>
    <w:rsid w:val="001C08D7"/>
    <w:rsid w:val="001F6DC7"/>
    <w:rsid w:val="00212460"/>
    <w:rsid w:val="002712DF"/>
    <w:rsid w:val="002746EB"/>
    <w:rsid w:val="002A7021"/>
    <w:rsid w:val="002B7FE1"/>
    <w:rsid w:val="002C0AD1"/>
    <w:rsid w:val="0031506E"/>
    <w:rsid w:val="0032591F"/>
    <w:rsid w:val="00366259"/>
    <w:rsid w:val="0048646F"/>
    <w:rsid w:val="00490E0B"/>
    <w:rsid w:val="004C3792"/>
    <w:rsid w:val="0053602B"/>
    <w:rsid w:val="00537AC1"/>
    <w:rsid w:val="00557FAB"/>
    <w:rsid w:val="006B5026"/>
    <w:rsid w:val="006C67EB"/>
    <w:rsid w:val="006D0432"/>
    <w:rsid w:val="006D70CC"/>
    <w:rsid w:val="006E778D"/>
    <w:rsid w:val="006F286B"/>
    <w:rsid w:val="00726FA0"/>
    <w:rsid w:val="00733A2A"/>
    <w:rsid w:val="00777CA6"/>
    <w:rsid w:val="007844B0"/>
    <w:rsid w:val="0079597F"/>
    <w:rsid w:val="008A21D3"/>
    <w:rsid w:val="008B15D9"/>
    <w:rsid w:val="008D5FCF"/>
    <w:rsid w:val="008F0901"/>
    <w:rsid w:val="009621DA"/>
    <w:rsid w:val="00975078"/>
    <w:rsid w:val="009A5391"/>
    <w:rsid w:val="00A03B1B"/>
    <w:rsid w:val="00A17FDA"/>
    <w:rsid w:val="00A31E22"/>
    <w:rsid w:val="00A90349"/>
    <w:rsid w:val="00A960C3"/>
    <w:rsid w:val="00AA2A76"/>
    <w:rsid w:val="00AA3A06"/>
    <w:rsid w:val="00B114F2"/>
    <w:rsid w:val="00B17B7F"/>
    <w:rsid w:val="00B377B1"/>
    <w:rsid w:val="00B73CF3"/>
    <w:rsid w:val="00BB4F7C"/>
    <w:rsid w:val="00C27766"/>
    <w:rsid w:val="00C76519"/>
    <w:rsid w:val="00D80CC0"/>
    <w:rsid w:val="00DB0E01"/>
    <w:rsid w:val="00E516EB"/>
    <w:rsid w:val="00E74AB9"/>
    <w:rsid w:val="00E85F32"/>
    <w:rsid w:val="00EC2E04"/>
    <w:rsid w:val="00F73FFB"/>
    <w:rsid w:val="00FE6B8A"/>
    <w:rsid w:val="00FE7E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A424FC"/>
  <w15:docId w15:val="{79208B80-3053-47BA-B22E-7125A3019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20"/>
      <w:ind w:left="431" w:hanging="272"/>
      <w:outlineLvl w:val="0"/>
    </w:pPr>
    <w:rPr>
      <w:b/>
      <w:bCs/>
      <w:sz w:val="26"/>
      <w:szCs w:val="26"/>
    </w:rPr>
  </w:style>
  <w:style w:type="paragraph" w:styleId="Heading2">
    <w:name w:val="heading 2"/>
    <w:basedOn w:val="Normal"/>
    <w:uiPriority w:val="9"/>
    <w:unhideWhenUsed/>
    <w:qFormat/>
    <w:pPr>
      <w:ind w:left="880" w:hanging="361"/>
      <w:jc w:val="both"/>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231"/>
      <w:ind w:left="436" w:right="1984"/>
    </w:pPr>
    <w:rPr>
      <w:b/>
      <w:bCs/>
      <w:sz w:val="72"/>
      <w:szCs w:val="72"/>
    </w:rPr>
  </w:style>
  <w:style w:type="paragraph" w:styleId="ListParagraph">
    <w:name w:val="List Paragraph"/>
    <w:basedOn w:val="Normal"/>
    <w:uiPriority w:val="1"/>
    <w:qFormat/>
    <w:pPr>
      <w:ind w:left="431" w:hanging="272"/>
      <w:jc w:val="both"/>
    </w:pPr>
  </w:style>
  <w:style w:type="paragraph" w:customStyle="1" w:styleId="TableParagraph">
    <w:name w:val="Table Paragraph"/>
    <w:basedOn w:val="Normal"/>
    <w:uiPriority w:val="1"/>
    <w:qFormat/>
    <w:pPr>
      <w:jc w:val="right"/>
    </w:pPr>
    <w:rPr>
      <w:rFonts w:ascii="Times New Roman" w:eastAsia="Times New Roman" w:hAnsi="Times New Roman" w:cs="Times New Roman"/>
    </w:rPr>
  </w:style>
  <w:style w:type="paragraph" w:styleId="HTMLPreformatted">
    <w:name w:val="HTML Preformatted"/>
    <w:basedOn w:val="Normal"/>
    <w:link w:val="HTMLPreformattedChar"/>
    <w:uiPriority w:val="99"/>
    <w:unhideWhenUsed/>
    <w:rsid w:val="008B15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B15D9"/>
    <w:rPr>
      <w:rFonts w:ascii="Courier New" w:eastAsia="Times New Roman" w:hAnsi="Courier New" w:cs="Courier New"/>
      <w:sz w:val="20"/>
      <w:szCs w:val="20"/>
    </w:rPr>
  </w:style>
  <w:style w:type="table" w:styleId="TableGridLight">
    <w:name w:val="Grid Table Light"/>
    <w:basedOn w:val="TableNormal"/>
    <w:uiPriority w:val="40"/>
    <w:rsid w:val="008B15D9"/>
    <w:pPr>
      <w:widowControl/>
      <w:autoSpaceDE/>
      <w:autoSpaceDN/>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726FA0"/>
    <w:pPr>
      <w:tabs>
        <w:tab w:val="center" w:pos="4680"/>
        <w:tab w:val="right" w:pos="9360"/>
      </w:tabs>
    </w:pPr>
  </w:style>
  <w:style w:type="character" w:customStyle="1" w:styleId="HeaderChar">
    <w:name w:val="Header Char"/>
    <w:basedOn w:val="DefaultParagraphFont"/>
    <w:link w:val="Header"/>
    <w:uiPriority w:val="99"/>
    <w:rsid w:val="00726FA0"/>
    <w:rPr>
      <w:rFonts w:ascii="Calibri" w:eastAsia="Calibri" w:hAnsi="Calibri" w:cs="Calibri"/>
    </w:rPr>
  </w:style>
  <w:style w:type="paragraph" w:styleId="Footer">
    <w:name w:val="footer"/>
    <w:basedOn w:val="Normal"/>
    <w:link w:val="FooterChar"/>
    <w:uiPriority w:val="99"/>
    <w:unhideWhenUsed/>
    <w:rsid w:val="00726FA0"/>
    <w:pPr>
      <w:tabs>
        <w:tab w:val="center" w:pos="4680"/>
        <w:tab w:val="right" w:pos="9360"/>
      </w:tabs>
    </w:pPr>
  </w:style>
  <w:style w:type="character" w:customStyle="1" w:styleId="FooterChar">
    <w:name w:val="Footer Char"/>
    <w:basedOn w:val="DefaultParagraphFont"/>
    <w:link w:val="Footer"/>
    <w:uiPriority w:val="99"/>
    <w:rsid w:val="00726FA0"/>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07/relationships/hdphoto" Target="media/hdphoto1.wdp"/><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coderush.com.np/"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326</TotalTime>
  <Pages>9</Pages>
  <Words>1031</Words>
  <Characters>5879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pradeep kandel</dc:creator>
  <cp:lastModifiedBy>pradeep kandel</cp:lastModifiedBy>
  <cp:revision>7</cp:revision>
  <dcterms:created xsi:type="dcterms:W3CDTF">2022-09-28T18:26:00Z</dcterms:created>
  <dcterms:modified xsi:type="dcterms:W3CDTF">2022-09-29T09:37:00Z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2022-08-23T00:00:00Z</vt:filetime>
  </property>
  <property fmtid="{D5CDD505-2E9C-101B-9397-08002B2CF9AE}" pid="3" name="Creator">
    <vt:lpwstr>Microsoft® Word 2016</vt:lpwstr>
  </property>
  <property fmtid="{D5CDD505-2E9C-101B-9397-08002B2CF9AE}" pid="4" name="LastSaved">
    <vt:filetime>2022-09-28T00:00:00Z</vt:filetime>
  </property>
  <property fmtid="{D5CDD505-2E9C-101B-9397-08002B2CF9AE}" pid="5" name="Producer">
    <vt:lpwstr>Microsoft® Word 2016</vt:lpwstr>
  </property>
</Properties>
</file>