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Cambria" w:cs="Cambria" w:eastAsia="Cambria" w:hAnsi="Cambria"/>
          <w:color w:val="c90400"/>
          <w:sz w:val="28"/>
          <w:szCs w:val="28"/>
        </w:rPr>
      </w:pPr>
      <w:r w:rsidDel="00000000" w:rsidR="00000000" w:rsidRPr="00000000">
        <w:rPr>
          <w:rFonts w:ascii="Cambria" w:cs="Cambria" w:eastAsia="Cambria" w:hAnsi="Cambria"/>
          <w:color w:val="c90400"/>
          <w:sz w:val="28"/>
          <w:szCs w:val="28"/>
        </w:rPr>
        <w:drawing>
          <wp:inline distB="114300" distT="114300" distL="114300" distR="114300">
            <wp:extent cx="4362450" cy="1180995"/>
            <wp:effectExtent b="0" l="0" r="0" t="0"/>
            <wp:docPr id="15"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4362450" cy="118099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jc w:val="left"/>
        <w:rPr>
          <w:rFonts w:ascii="Cambria" w:cs="Cambria" w:eastAsia="Cambria" w:hAnsi="Cambria"/>
          <w:color w:val="c90400"/>
          <w:sz w:val="24"/>
          <w:szCs w:val="24"/>
        </w:rPr>
      </w:pPr>
      <w:r w:rsidDel="00000000" w:rsidR="00000000" w:rsidRPr="00000000">
        <w:rPr>
          <w:rtl w:val="0"/>
        </w:rPr>
      </w:r>
    </w:p>
    <w:p w:rsidR="00000000" w:rsidDel="00000000" w:rsidP="00000000" w:rsidRDefault="00000000" w:rsidRPr="00000000" w14:paraId="00000003">
      <w:pPr>
        <w:spacing w:line="240" w:lineRule="auto"/>
        <w:jc w:val="left"/>
        <w:rPr>
          <w:rFonts w:ascii="Cambria" w:cs="Cambria" w:eastAsia="Cambria" w:hAnsi="Cambria"/>
          <w:color w:val="c90400"/>
          <w:sz w:val="24"/>
          <w:szCs w:val="24"/>
        </w:rPr>
      </w:pPr>
      <w:r w:rsidDel="00000000" w:rsidR="00000000" w:rsidRPr="00000000">
        <w:rPr>
          <w:rtl w:val="0"/>
        </w:rPr>
      </w:r>
    </w:p>
    <w:p w:rsidR="00000000" w:rsidDel="00000000" w:rsidP="00000000" w:rsidRDefault="00000000" w:rsidRPr="00000000" w14:paraId="00000004">
      <w:pPr>
        <w:spacing w:line="240" w:lineRule="auto"/>
        <w:jc w:val="left"/>
        <w:rPr>
          <w:rFonts w:ascii="Cambria" w:cs="Cambria" w:eastAsia="Cambria" w:hAnsi="Cambria"/>
          <w:color w:val="c90400"/>
          <w:sz w:val="24"/>
          <w:szCs w:val="24"/>
        </w:rPr>
      </w:pPr>
      <w:r w:rsidDel="00000000" w:rsidR="00000000" w:rsidRPr="00000000">
        <w:rPr>
          <w:rtl w:val="0"/>
        </w:rPr>
      </w:r>
    </w:p>
    <w:p w:rsidR="00000000" w:rsidDel="00000000" w:rsidP="00000000" w:rsidRDefault="00000000" w:rsidRPr="00000000" w14:paraId="00000005">
      <w:pPr>
        <w:spacing w:line="240" w:lineRule="auto"/>
        <w:jc w:val="left"/>
        <w:rPr>
          <w:rFonts w:ascii="Cambria" w:cs="Cambria" w:eastAsia="Cambria" w:hAnsi="Cambria"/>
          <w:color w:val="c90400"/>
          <w:sz w:val="24"/>
          <w:szCs w:val="24"/>
        </w:rPr>
      </w:pPr>
      <w:r w:rsidDel="00000000" w:rsidR="00000000" w:rsidRPr="00000000">
        <w:rPr>
          <w:rtl w:val="0"/>
        </w:rPr>
      </w:r>
    </w:p>
    <w:p w:rsidR="00000000" w:rsidDel="00000000" w:rsidP="00000000" w:rsidRDefault="00000000" w:rsidRPr="00000000" w14:paraId="00000006">
      <w:pPr>
        <w:spacing w:line="240" w:lineRule="auto"/>
        <w:jc w:val="left"/>
        <w:rPr>
          <w:rFonts w:ascii="Cambria" w:cs="Cambria" w:eastAsia="Cambria" w:hAnsi="Cambria"/>
          <w:color w:val="c90400"/>
          <w:sz w:val="24"/>
          <w:szCs w:val="24"/>
        </w:rPr>
      </w:pPr>
      <w:r w:rsidDel="00000000" w:rsidR="00000000" w:rsidRPr="00000000">
        <w:rPr>
          <w:rtl w:val="0"/>
        </w:rPr>
      </w:r>
    </w:p>
    <w:p w:rsidR="00000000" w:rsidDel="00000000" w:rsidP="00000000" w:rsidRDefault="00000000" w:rsidRPr="00000000" w14:paraId="00000007">
      <w:pPr>
        <w:spacing w:line="240" w:lineRule="auto"/>
        <w:jc w:val="left"/>
        <w:rPr>
          <w:rFonts w:ascii="Cambria" w:cs="Cambria" w:eastAsia="Cambria" w:hAnsi="Cambria"/>
          <w:color w:val="c90400"/>
          <w:sz w:val="24"/>
          <w:szCs w:val="24"/>
        </w:rPr>
      </w:pPr>
      <w:r w:rsidDel="00000000" w:rsidR="00000000" w:rsidRPr="00000000">
        <w:rPr>
          <w:rtl w:val="0"/>
        </w:rPr>
      </w:r>
    </w:p>
    <w:p w:rsidR="00000000" w:rsidDel="00000000" w:rsidP="00000000" w:rsidRDefault="00000000" w:rsidRPr="00000000" w14:paraId="00000008">
      <w:pPr>
        <w:spacing w:line="240" w:lineRule="auto"/>
        <w:jc w:val="left"/>
        <w:rPr>
          <w:rFonts w:ascii="Cambria" w:cs="Cambria" w:eastAsia="Cambria" w:hAnsi="Cambria"/>
          <w:color w:val="c90400"/>
          <w:sz w:val="24"/>
          <w:szCs w:val="24"/>
        </w:rPr>
      </w:pPr>
      <w:r w:rsidDel="00000000" w:rsidR="00000000" w:rsidRPr="00000000">
        <w:rPr>
          <w:rtl w:val="0"/>
        </w:rPr>
      </w:r>
    </w:p>
    <w:p w:rsidR="00000000" w:rsidDel="00000000" w:rsidP="00000000" w:rsidRDefault="00000000" w:rsidRPr="00000000" w14:paraId="00000009">
      <w:pPr>
        <w:pStyle w:val="Title"/>
        <w:spacing w:line="240" w:lineRule="auto"/>
        <w:jc w:val="center"/>
        <w:rPr>
          <w:rFonts w:ascii="Cambria" w:cs="Cambria" w:eastAsia="Cambria" w:hAnsi="Cambria"/>
          <w:sz w:val="60"/>
          <w:szCs w:val="60"/>
        </w:rPr>
      </w:pPr>
      <w:bookmarkStart w:colFirst="0" w:colLast="0" w:name="_8srl3r6ewc3w" w:id="0"/>
      <w:bookmarkEnd w:id="0"/>
      <w:r w:rsidDel="00000000" w:rsidR="00000000" w:rsidRPr="00000000">
        <w:rPr>
          <w:rFonts w:ascii="Cambria" w:cs="Cambria" w:eastAsia="Cambria" w:hAnsi="Cambria"/>
          <w:sz w:val="60"/>
          <w:szCs w:val="60"/>
          <w:rtl w:val="0"/>
        </w:rPr>
        <w:t xml:space="preserve">Smart Home Platform</w:t>
      </w:r>
    </w:p>
    <w:p w:rsidR="00000000" w:rsidDel="00000000" w:rsidP="00000000" w:rsidRDefault="00000000" w:rsidRPr="00000000" w14:paraId="0000000A">
      <w:pPr>
        <w:spacing w:line="240" w:lineRule="auto"/>
        <w:ind w:left="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ab/>
        <w:t xml:space="preserve"> </w:t>
      </w:r>
    </w:p>
    <w:p w:rsidR="00000000" w:rsidDel="00000000" w:rsidP="00000000" w:rsidRDefault="00000000" w:rsidRPr="00000000" w14:paraId="0000000B">
      <w:pPr>
        <w:spacing w:line="240" w:lineRule="auto"/>
        <w:ind w:left="0" w:firstLine="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C">
      <w:pPr>
        <w:spacing w:line="240" w:lineRule="auto"/>
        <w:ind w:left="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Submitted By:</w:t>
      </w:r>
    </w:p>
    <w:p w:rsidR="00000000" w:rsidDel="00000000" w:rsidP="00000000" w:rsidRDefault="00000000" w:rsidRPr="00000000" w14:paraId="0000000D">
      <w:pPr>
        <w:spacing w:line="24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Thorson Dai</w:t>
      </w:r>
    </w:p>
    <w:p w:rsidR="00000000" w:rsidDel="00000000" w:rsidP="00000000" w:rsidRDefault="00000000" w:rsidRPr="00000000" w14:paraId="0000000E">
      <w:pPr>
        <w:spacing w:line="240" w:lineRule="auto"/>
        <w:ind w:left="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Neil Surti</w:t>
      </w:r>
    </w:p>
    <w:p w:rsidR="00000000" w:rsidDel="00000000" w:rsidP="00000000" w:rsidRDefault="00000000" w:rsidRPr="00000000" w14:paraId="0000000F">
      <w:pPr>
        <w:spacing w:line="240" w:lineRule="auto"/>
        <w:ind w:left="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Austin Su</w:t>
      </w:r>
    </w:p>
    <w:p w:rsidR="00000000" w:rsidDel="00000000" w:rsidP="00000000" w:rsidRDefault="00000000" w:rsidRPr="00000000" w14:paraId="00000010">
      <w:pPr>
        <w:spacing w:line="24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Imad-Uddin Siddiqui</w:t>
      </w:r>
    </w:p>
    <w:p w:rsidR="00000000" w:rsidDel="00000000" w:rsidP="00000000" w:rsidRDefault="00000000" w:rsidRPr="00000000" w14:paraId="00000011">
      <w:pPr>
        <w:spacing w:line="240" w:lineRule="auto"/>
        <w:ind w:left="0" w:firstLine="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2">
      <w:pPr>
        <w:spacing w:line="240" w:lineRule="auto"/>
        <w:ind w:left="0"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Team Project Number: 36</w:t>
      </w:r>
    </w:p>
    <w:p w:rsidR="00000000" w:rsidDel="00000000" w:rsidP="00000000" w:rsidRDefault="00000000" w:rsidRPr="00000000" w14:paraId="00000013">
      <w:pPr>
        <w:spacing w:line="240" w:lineRule="auto"/>
        <w:ind w:left="0" w:firstLine="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4">
      <w:pPr>
        <w:spacing w:line="24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Advisors:</w:t>
      </w:r>
    </w:p>
    <w:p w:rsidR="00000000" w:rsidDel="00000000" w:rsidP="00000000" w:rsidRDefault="00000000" w:rsidRPr="00000000" w14:paraId="00000015">
      <w:pPr>
        <w:spacing w:line="24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Hana Godrich</w:t>
      </w:r>
    </w:p>
    <w:p w:rsidR="00000000" w:rsidDel="00000000" w:rsidP="00000000" w:rsidRDefault="00000000" w:rsidRPr="00000000" w14:paraId="00000016">
      <w:pPr>
        <w:spacing w:line="24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Samuel Ramrajkar</w:t>
      </w:r>
    </w:p>
    <w:p w:rsidR="00000000" w:rsidDel="00000000" w:rsidP="00000000" w:rsidRDefault="00000000" w:rsidRPr="00000000" w14:paraId="00000017">
      <w:pPr>
        <w:spacing w:line="24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18">
      <w:pPr>
        <w:spacing w:line="24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May 10, 2018</w:t>
      </w:r>
    </w:p>
    <w:p w:rsidR="00000000" w:rsidDel="00000000" w:rsidP="00000000" w:rsidRDefault="00000000" w:rsidRPr="00000000" w14:paraId="00000019">
      <w:pP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1A">
      <w:pPr>
        <w:spacing w:line="240" w:lineRule="auto"/>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B">
      <w:pPr>
        <w:spacing w:line="240" w:lineRule="auto"/>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C">
      <w:pPr>
        <w:spacing w:line="240" w:lineRule="auto"/>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D">
      <w:pPr>
        <w:spacing w:line="240" w:lineRule="auto"/>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E">
      <w:pPr>
        <w:spacing w:line="240" w:lineRule="auto"/>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F">
      <w:pPr>
        <w:spacing w:line="240"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0">
      <w:pPr>
        <w:spacing w:line="240" w:lineRule="auto"/>
        <w:ind w:left="0" w:firstLine="0"/>
        <w:rPr>
          <w:rFonts w:ascii="Cambria" w:cs="Cambria" w:eastAsia="Cambria" w:hAnsi="Cambria"/>
          <w:b w:val="1"/>
          <w:sz w:val="24"/>
          <w:szCs w:val="24"/>
        </w:rPr>
      </w:pPr>
      <w:r w:rsidDel="00000000" w:rsidR="00000000" w:rsidRPr="00000000">
        <w:rPr>
          <w:rFonts w:ascii="Cambria" w:cs="Cambria" w:eastAsia="Cambria" w:hAnsi="Cambria"/>
          <w:sz w:val="24"/>
          <w:szCs w:val="24"/>
          <w:rtl w:val="0"/>
        </w:rPr>
        <w:tab/>
        <w:tab/>
      </w:r>
      <w:r w:rsidDel="00000000" w:rsidR="00000000" w:rsidRPr="00000000">
        <w:rPr>
          <w:rtl w:val="0"/>
        </w:rPr>
      </w:r>
    </w:p>
    <w:p w:rsidR="00000000" w:rsidDel="00000000" w:rsidP="00000000" w:rsidRDefault="00000000" w:rsidRPr="00000000" w14:paraId="00000021">
      <w:pPr>
        <w:spacing w:line="240" w:lineRule="auto"/>
        <w:jc w:val="center"/>
        <w:rPr>
          <w:rFonts w:ascii="Cambria" w:cs="Cambria" w:eastAsia="Cambria" w:hAnsi="Cambria"/>
          <w:sz w:val="28"/>
          <w:szCs w:val="28"/>
        </w:rPr>
      </w:pPr>
      <w:r w:rsidDel="00000000" w:rsidR="00000000" w:rsidRPr="00000000">
        <w:rPr>
          <w:rFonts w:ascii="Cambria" w:cs="Cambria" w:eastAsia="Cambria" w:hAnsi="Cambria"/>
          <w:sz w:val="24"/>
          <w:szCs w:val="24"/>
          <w:rtl w:val="0"/>
        </w:rPr>
        <w:t xml:space="preserve"> </w:t>
      </w:r>
      <w:r w:rsidDel="00000000" w:rsidR="00000000" w:rsidRPr="00000000">
        <w:rPr>
          <w:rtl w:val="0"/>
        </w:rPr>
      </w:r>
    </w:p>
    <w:p w:rsidR="00000000" w:rsidDel="00000000" w:rsidP="00000000" w:rsidRDefault="00000000" w:rsidRPr="00000000" w14:paraId="00000022">
      <w:pPr>
        <w:spacing w:line="24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Electrical and Computer Engineering Department</w:t>
      </w:r>
    </w:p>
    <w:p w:rsidR="00000000" w:rsidDel="00000000" w:rsidP="00000000" w:rsidRDefault="00000000" w:rsidRPr="00000000" w14:paraId="00000023">
      <w:pPr>
        <w:spacing w:line="24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Rutgers University, Piscataway, NJ 08854</w:t>
      </w:r>
    </w:p>
    <w:p w:rsidR="00000000" w:rsidDel="00000000" w:rsidP="00000000" w:rsidRDefault="00000000" w:rsidRPr="00000000" w14:paraId="00000024">
      <w:pPr>
        <w:pStyle w:val="Heading1"/>
        <w:spacing w:after="0" w:before="0" w:line="240" w:lineRule="auto"/>
        <w:rPr>
          <w:rFonts w:ascii="Cambria" w:cs="Cambria" w:eastAsia="Cambria" w:hAnsi="Cambria"/>
          <w:b w:val="1"/>
        </w:rPr>
      </w:pPr>
      <w:bookmarkStart w:colFirst="0" w:colLast="0" w:name="_3zon7843wwe8" w:id="1"/>
      <w:bookmarkEnd w:id="1"/>
      <w:r w:rsidDel="00000000" w:rsidR="00000000" w:rsidRPr="00000000">
        <w:rPr>
          <w:rFonts w:ascii="Cambria" w:cs="Cambria" w:eastAsia="Cambria" w:hAnsi="Cambria"/>
          <w:b w:val="1"/>
          <w:rtl w:val="0"/>
        </w:rPr>
        <w:t xml:space="preserve">Project Abstract</w:t>
      </w:r>
    </w:p>
    <w:p w:rsidR="00000000" w:rsidDel="00000000" w:rsidP="00000000" w:rsidRDefault="00000000" w:rsidRPr="00000000" w14:paraId="00000025">
      <w:pPr>
        <w:spacing w:line="24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26">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Many smart home devices provide limited functionality at cost. Take for instance, the Nest Thermostat, which retails at just over $200 at the time of this report. Without purchasing an additional sensor module, the Nest Thermostat makes a heating schedule for your home, essentially amounting to an expensive thermostat timer. Coupled with the tendency for companies to develop devices that only work with their own proprietary ecosystems means that making a home “smarter” is often a costly proposition.</w:t>
      </w:r>
    </w:p>
    <w:p w:rsidR="00000000" w:rsidDel="00000000" w:rsidP="00000000" w:rsidRDefault="00000000" w:rsidRPr="00000000" w14:paraId="00000027">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28">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Recognizing this, we sought to develop a more flexible and open platform for smart home devices to gather ambient data, communicate between themselves, and ultimately improve residential quality of life. As mentioned earlier, one primary constraint is that of cost, as it is typically the individual homeowner who has to pay out of pocket for a smart home system. For them, the benefits must clearly outweigh the associated costs. These higher-end smart home devices lack mass market appeal, fragmenting functionality into sleek but insular modules. Thus, for this capstone, cost considerations were a critical part of design.</w:t>
      </w:r>
    </w:p>
    <w:p w:rsidR="00000000" w:rsidDel="00000000" w:rsidP="00000000" w:rsidRDefault="00000000" w:rsidRPr="00000000" w14:paraId="00000029">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2A">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order to prototype our open smart home platform concept, we split the implementation into two parts. First, an ambient data collection node that has sensors for temperature, humidity, light levels, and motion detection. Second, a server for data processing and visualization that serves a web application for the smart home platform. At its core, our platform takes in data from a node, then processes it according to high and low comparator triggers set in software, updating the relevant control signal. This decoupling of data collection from smart home devices can not only reduce size footprint, but also allows for the sharing of sensors. As sensors generally account for a sizable part of the cost of smart devices, this can improve their affordability.</w:t>
      </w:r>
    </w:p>
    <w:p w:rsidR="00000000" w:rsidDel="00000000" w:rsidP="00000000" w:rsidRDefault="00000000" w:rsidRPr="00000000" w14:paraId="0000002B">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2C">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 future study and development, we are considering further improvement on data node functionality along with additional security and user-interface features for the web application, all without breaking the bank. Cost for prototyping a single data node was under $100, and we hope to be able to make these nodes even more affordable at around a $25 price point.</w:t>
      </w:r>
      <w:r w:rsidDel="00000000" w:rsidR="00000000" w:rsidRPr="00000000">
        <w:rPr>
          <w:rtl w:val="0"/>
        </w:rPr>
      </w:r>
    </w:p>
    <w:p w:rsidR="00000000" w:rsidDel="00000000" w:rsidP="00000000" w:rsidRDefault="00000000" w:rsidRPr="00000000" w14:paraId="0000002D">
      <w:pPr>
        <w:spacing w:line="480" w:lineRule="auto"/>
        <w:ind w:left="0" w:firstLine="0"/>
        <w:jc w:val="center"/>
        <w:rPr>
          <w:rFonts w:ascii="Cambria" w:cs="Cambria" w:eastAsia="Cambria" w:hAnsi="Cambria"/>
          <w:b w:val="1"/>
          <w:sz w:val="48"/>
          <w:szCs w:val="48"/>
        </w:rPr>
      </w:pPr>
      <w:bookmarkStart w:colFirst="0" w:colLast="0" w:name="_5y0y55cpmk09" w:id="2"/>
      <w:bookmarkEnd w:id="2"/>
      <w:r w:rsidDel="00000000" w:rsidR="00000000" w:rsidRPr="00000000">
        <w:rPr>
          <w:rFonts w:ascii="Cambria" w:cs="Cambria" w:eastAsia="Cambria" w:hAnsi="Cambria"/>
          <w:b w:val="1"/>
          <w:sz w:val="48"/>
          <w:szCs w:val="4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E">
          <w:pPr>
            <w:tabs>
              <w:tab w:val="right" w:pos="9360"/>
            </w:tabs>
            <w:spacing w:before="80" w:line="240" w:lineRule="auto"/>
            <w:ind w:left="0" w:firstLine="0"/>
            <w:rPr>
              <w:rFonts w:ascii="Cambria" w:cs="Cambria" w:eastAsia="Cambria" w:hAnsi="Cambria"/>
              <w:sz w:val="36"/>
              <w:szCs w:val="36"/>
            </w:rPr>
          </w:pPr>
          <w:r w:rsidDel="00000000" w:rsidR="00000000" w:rsidRPr="00000000">
            <w:fldChar w:fldCharType="begin"/>
            <w:instrText xml:space="preserve"> TOC \h \u \z </w:instrText>
            <w:fldChar w:fldCharType="separate"/>
          </w:r>
          <w:hyperlink w:anchor="_3zon7843wwe8">
            <w:r w:rsidDel="00000000" w:rsidR="00000000" w:rsidRPr="00000000">
              <w:rPr>
                <w:rFonts w:ascii="Cambria" w:cs="Cambria" w:eastAsia="Cambria" w:hAnsi="Cambria"/>
                <w:b w:val="1"/>
                <w:sz w:val="36"/>
                <w:szCs w:val="36"/>
                <w:rtl w:val="0"/>
              </w:rPr>
              <w:t xml:space="preserve">Project Abstract</w:t>
            </w:r>
          </w:hyperlink>
          <w:r w:rsidDel="00000000" w:rsidR="00000000" w:rsidRPr="00000000">
            <w:rPr>
              <w:rFonts w:ascii="Cambria" w:cs="Cambria" w:eastAsia="Cambria" w:hAnsi="Cambria"/>
              <w:b w:val="1"/>
              <w:sz w:val="36"/>
              <w:szCs w:val="36"/>
              <w:rtl w:val="0"/>
            </w:rPr>
            <w:tab/>
          </w:r>
          <w:r w:rsidDel="00000000" w:rsidR="00000000" w:rsidRPr="00000000">
            <w:fldChar w:fldCharType="begin"/>
            <w:instrText xml:space="preserve"> PAGEREF _3zon7843wwe8 \h </w:instrText>
            <w:fldChar w:fldCharType="separate"/>
          </w:r>
          <w:r w:rsidDel="00000000" w:rsidR="00000000" w:rsidRPr="00000000">
            <w:rPr>
              <w:rFonts w:ascii="Cambria" w:cs="Cambria" w:eastAsia="Cambria" w:hAnsi="Cambria"/>
              <w:b w:val="1"/>
              <w:sz w:val="36"/>
              <w:szCs w:val="36"/>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rFonts w:ascii="Cambria" w:cs="Cambria" w:eastAsia="Cambria" w:hAnsi="Cambria"/>
              <w:sz w:val="36"/>
              <w:szCs w:val="36"/>
            </w:rPr>
          </w:pPr>
          <w:hyperlink w:anchor="_92lcbnye4irx">
            <w:r w:rsidDel="00000000" w:rsidR="00000000" w:rsidRPr="00000000">
              <w:rPr>
                <w:rFonts w:ascii="Cambria" w:cs="Cambria" w:eastAsia="Cambria" w:hAnsi="Cambria"/>
                <w:b w:val="1"/>
                <w:sz w:val="36"/>
                <w:szCs w:val="36"/>
                <w:rtl w:val="0"/>
              </w:rPr>
              <w:t xml:space="preserve">Introduction</w:t>
            </w:r>
          </w:hyperlink>
          <w:r w:rsidDel="00000000" w:rsidR="00000000" w:rsidRPr="00000000">
            <w:rPr>
              <w:rFonts w:ascii="Cambria" w:cs="Cambria" w:eastAsia="Cambria" w:hAnsi="Cambria"/>
              <w:b w:val="1"/>
              <w:sz w:val="36"/>
              <w:szCs w:val="36"/>
              <w:rtl w:val="0"/>
            </w:rPr>
            <w:tab/>
          </w:r>
          <w:r w:rsidDel="00000000" w:rsidR="00000000" w:rsidRPr="00000000">
            <w:fldChar w:fldCharType="begin"/>
            <w:instrText xml:space="preserve"> PAGEREF _92lcbnye4irx \h </w:instrText>
            <w:fldChar w:fldCharType="separate"/>
          </w:r>
          <w:r w:rsidDel="00000000" w:rsidR="00000000" w:rsidRPr="00000000">
            <w:rPr>
              <w:rFonts w:ascii="Cambria" w:cs="Cambria" w:eastAsia="Cambria" w:hAnsi="Cambria"/>
              <w:b w:val="1"/>
              <w:sz w:val="36"/>
              <w:szCs w:val="3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rFonts w:ascii="Cambria" w:cs="Cambria" w:eastAsia="Cambria" w:hAnsi="Cambria"/>
              <w:sz w:val="36"/>
              <w:szCs w:val="36"/>
            </w:rPr>
          </w:pPr>
          <w:hyperlink w:anchor="_4zq4jvtm103m">
            <w:r w:rsidDel="00000000" w:rsidR="00000000" w:rsidRPr="00000000">
              <w:rPr>
                <w:rFonts w:ascii="Cambria" w:cs="Cambria" w:eastAsia="Cambria" w:hAnsi="Cambria"/>
                <w:b w:val="1"/>
                <w:sz w:val="36"/>
                <w:szCs w:val="36"/>
                <w:rtl w:val="0"/>
              </w:rPr>
              <w:t xml:space="preserve">Data Node (Hardware)</w:t>
            </w:r>
          </w:hyperlink>
          <w:r w:rsidDel="00000000" w:rsidR="00000000" w:rsidRPr="00000000">
            <w:rPr>
              <w:rFonts w:ascii="Cambria" w:cs="Cambria" w:eastAsia="Cambria" w:hAnsi="Cambria"/>
              <w:b w:val="1"/>
              <w:sz w:val="36"/>
              <w:szCs w:val="36"/>
              <w:rtl w:val="0"/>
            </w:rPr>
            <w:tab/>
          </w:r>
          <w:r w:rsidDel="00000000" w:rsidR="00000000" w:rsidRPr="00000000">
            <w:fldChar w:fldCharType="begin"/>
            <w:instrText xml:space="preserve"> PAGEREF _4zq4jvtm103m \h </w:instrText>
            <w:fldChar w:fldCharType="separate"/>
          </w:r>
          <w:r w:rsidDel="00000000" w:rsidR="00000000" w:rsidRPr="00000000">
            <w:rPr>
              <w:rFonts w:ascii="Cambria" w:cs="Cambria" w:eastAsia="Cambria" w:hAnsi="Cambria"/>
              <w:b w:val="1"/>
              <w:sz w:val="36"/>
              <w:szCs w:val="3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rFonts w:ascii="Cambria" w:cs="Cambria" w:eastAsia="Cambria" w:hAnsi="Cambria"/>
              <w:sz w:val="36"/>
              <w:szCs w:val="36"/>
            </w:rPr>
          </w:pPr>
          <w:hyperlink w:anchor="_k6pvp8u0crjp">
            <w:r w:rsidDel="00000000" w:rsidR="00000000" w:rsidRPr="00000000">
              <w:rPr>
                <w:rFonts w:ascii="Cambria" w:cs="Cambria" w:eastAsia="Cambria" w:hAnsi="Cambria"/>
                <w:b w:val="1"/>
                <w:sz w:val="36"/>
                <w:szCs w:val="36"/>
                <w:rtl w:val="0"/>
              </w:rPr>
              <w:t xml:space="preserve">Platform Server (Software)</w:t>
            </w:r>
          </w:hyperlink>
          <w:r w:rsidDel="00000000" w:rsidR="00000000" w:rsidRPr="00000000">
            <w:rPr>
              <w:rFonts w:ascii="Cambria" w:cs="Cambria" w:eastAsia="Cambria" w:hAnsi="Cambria"/>
              <w:b w:val="1"/>
              <w:sz w:val="36"/>
              <w:szCs w:val="36"/>
              <w:rtl w:val="0"/>
            </w:rPr>
            <w:tab/>
          </w:r>
          <w:r w:rsidDel="00000000" w:rsidR="00000000" w:rsidRPr="00000000">
            <w:fldChar w:fldCharType="begin"/>
            <w:instrText xml:space="preserve"> PAGEREF _k6pvp8u0crjp \h </w:instrText>
            <w:fldChar w:fldCharType="separate"/>
          </w:r>
          <w:r w:rsidDel="00000000" w:rsidR="00000000" w:rsidRPr="00000000">
            <w:rPr>
              <w:rFonts w:ascii="Cambria" w:cs="Cambria" w:eastAsia="Cambria" w:hAnsi="Cambria"/>
              <w:b w:val="1"/>
              <w:sz w:val="36"/>
              <w:szCs w:val="3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rFonts w:ascii="Cambria" w:cs="Cambria" w:eastAsia="Cambria" w:hAnsi="Cambria"/>
              <w:sz w:val="36"/>
              <w:szCs w:val="36"/>
            </w:rPr>
          </w:pPr>
          <w:hyperlink w:anchor="_l40y94b1v61i">
            <w:r w:rsidDel="00000000" w:rsidR="00000000" w:rsidRPr="00000000">
              <w:rPr>
                <w:rFonts w:ascii="Cambria" w:cs="Cambria" w:eastAsia="Cambria" w:hAnsi="Cambria"/>
                <w:b w:val="1"/>
                <w:sz w:val="36"/>
                <w:szCs w:val="36"/>
                <w:rtl w:val="0"/>
              </w:rPr>
              <w:t xml:space="preserve">Finishing Touches</w:t>
            </w:r>
          </w:hyperlink>
          <w:r w:rsidDel="00000000" w:rsidR="00000000" w:rsidRPr="00000000">
            <w:rPr>
              <w:rFonts w:ascii="Cambria" w:cs="Cambria" w:eastAsia="Cambria" w:hAnsi="Cambria"/>
              <w:b w:val="1"/>
              <w:sz w:val="36"/>
              <w:szCs w:val="36"/>
              <w:rtl w:val="0"/>
            </w:rPr>
            <w:tab/>
          </w:r>
          <w:r w:rsidDel="00000000" w:rsidR="00000000" w:rsidRPr="00000000">
            <w:fldChar w:fldCharType="begin"/>
            <w:instrText xml:space="preserve"> PAGEREF _l40y94b1v61i \h </w:instrText>
            <w:fldChar w:fldCharType="separate"/>
          </w:r>
          <w:r w:rsidDel="00000000" w:rsidR="00000000" w:rsidRPr="00000000">
            <w:rPr>
              <w:rFonts w:ascii="Cambria" w:cs="Cambria" w:eastAsia="Cambria" w:hAnsi="Cambria"/>
              <w:b w:val="1"/>
              <w:sz w:val="36"/>
              <w:szCs w:val="36"/>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rPr>
              <w:rFonts w:ascii="Cambria" w:cs="Cambria" w:eastAsia="Cambria" w:hAnsi="Cambria"/>
              <w:sz w:val="36"/>
              <w:szCs w:val="36"/>
            </w:rPr>
          </w:pPr>
          <w:hyperlink w:anchor="_kh2ck0ex7mm6">
            <w:r w:rsidDel="00000000" w:rsidR="00000000" w:rsidRPr="00000000">
              <w:rPr>
                <w:rFonts w:ascii="Cambria" w:cs="Cambria" w:eastAsia="Cambria" w:hAnsi="Cambria"/>
                <w:b w:val="1"/>
                <w:sz w:val="36"/>
                <w:szCs w:val="36"/>
                <w:rtl w:val="0"/>
              </w:rPr>
              <w:t xml:space="preserve">Cost and Sustainability Analysis</w:t>
            </w:r>
          </w:hyperlink>
          <w:r w:rsidDel="00000000" w:rsidR="00000000" w:rsidRPr="00000000">
            <w:rPr>
              <w:rFonts w:ascii="Cambria" w:cs="Cambria" w:eastAsia="Cambria" w:hAnsi="Cambria"/>
              <w:b w:val="1"/>
              <w:sz w:val="36"/>
              <w:szCs w:val="36"/>
              <w:rtl w:val="0"/>
            </w:rPr>
            <w:tab/>
          </w:r>
          <w:r w:rsidDel="00000000" w:rsidR="00000000" w:rsidRPr="00000000">
            <w:fldChar w:fldCharType="begin"/>
            <w:instrText xml:space="preserve"> PAGEREF _kh2ck0ex7mm6 \h </w:instrText>
            <w:fldChar w:fldCharType="separate"/>
          </w:r>
          <w:r w:rsidDel="00000000" w:rsidR="00000000" w:rsidRPr="00000000">
            <w:rPr>
              <w:rFonts w:ascii="Cambria" w:cs="Cambria" w:eastAsia="Cambria" w:hAnsi="Cambria"/>
              <w:b w:val="1"/>
              <w:sz w:val="36"/>
              <w:szCs w:val="36"/>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0" w:firstLine="0"/>
            <w:rPr>
              <w:rFonts w:ascii="Cambria" w:cs="Cambria" w:eastAsia="Cambria" w:hAnsi="Cambria"/>
              <w:sz w:val="36"/>
              <w:szCs w:val="36"/>
            </w:rPr>
          </w:pPr>
          <w:hyperlink w:anchor="_327plog326l2">
            <w:r w:rsidDel="00000000" w:rsidR="00000000" w:rsidRPr="00000000">
              <w:rPr>
                <w:rFonts w:ascii="Cambria" w:cs="Cambria" w:eastAsia="Cambria" w:hAnsi="Cambria"/>
                <w:b w:val="1"/>
                <w:sz w:val="36"/>
                <w:szCs w:val="36"/>
                <w:rtl w:val="0"/>
              </w:rPr>
              <w:t xml:space="preserve">Summary and Future Work</w:t>
            </w:r>
          </w:hyperlink>
          <w:r w:rsidDel="00000000" w:rsidR="00000000" w:rsidRPr="00000000">
            <w:rPr>
              <w:rFonts w:ascii="Cambria" w:cs="Cambria" w:eastAsia="Cambria" w:hAnsi="Cambria"/>
              <w:b w:val="1"/>
              <w:sz w:val="36"/>
              <w:szCs w:val="36"/>
              <w:rtl w:val="0"/>
            </w:rPr>
            <w:tab/>
          </w:r>
          <w:r w:rsidDel="00000000" w:rsidR="00000000" w:rsidRPr="00000000">
            <w:fldChar w:fldCharType="begin"/>
            <w:instrText xml:space="preserve"> PAGEREF _327plog326l2 \h </w:instrText>
            <w:fldChar w:fldCharType="separate"/>
          </w:r>
          <w:r w:rsidDel="00000000" w:rsidR="00000000" w:rsidRPr="00000000">
            <w:rPr>
              <w:rFonts w:ascii="Cambria" w:cs="Cambria" w:eastAsia="Cambria" w:hAnsi="Cambria"/>
              <w:b w:val="1"/>
              <w:sz w:val="36"/>
              <w:szCs w:val="36"/>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0" w:firstLine="0"/>
            <w:rPr>
              <w:rFonts w:ascii="Cambria" w:cs="Cambria" w:eastAsia="Cambria" w:hAnsi="Cambria"/>
              <w:sz w:val="36"/>
              <w:szCs w:val="36"/>
            </w:rPr>
          </w:pPr>
          <w:hyperlink w:anchor="_rhgm2upkmfel">
            <w:r w:rsidDel="00000000" w:rsidR="00000000" w:rsidRPr="00000000">
              <w:rPr>
                <w:rFonts w:ascii="Cambria" w:cs="Cambria" w:eastAsia="Cambria" w:hAnsi="Cambria"/>
                <w:b w:val="1"/>
                <w:sz w:val="36"/>
                <w:szCs w:val="36"/>
                <w:rtl w:val="0"/>
              </w:rPr>
              <w:t xml:space="preserve">Acknowledgements</w:t>
            </w:r>
          </w:hyperlink>
          <w:r w:rsidDel="00000000" w:rsidR="00000000" w:rsidRPr="00000000">
            <w:rPr>
              <w:rFonts w:ascii="Cambria" w:cs="Cambria" w:eastAsia="Cambria" w:hAnsi="Cambria"/>
              <w:b w:val="1"/>
              <w:sz w:val="36"/>
              <w:szCs w:val="36"/>
              <w:rtl w:val="0"/>
            </w:rPr>
            <w:tab/>
          </w:r>
          <w:r w:rsidDel="00000000" w:rsidR="00000000" w:rsidRPr="00000000">
            <w:fldChar w:fldCharType="begin"/>
            <w:instrText xml:space="preserve"> PAGEREF _rhgm2upkmfel \h </w:instrText>
            <w:fldChar w:fldCharType="separate"/>
          </w:r>
          <w:r w:rsidDel="00000000" w:rsidR="00000000" w:rsidRPr="00000000">
            <w:rPr>
              <w:rFonts w:ascii="Cambria" w:cs="Cambria" w:eastAsia="Cambria" w:hAnsi="Cambria"/>
              <w:b w:val="1"/>
              <w:sz w:val="36"/>
              <w:szCs w:val="36"/>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after="80" w:before="200" w:line="240" w:lineRule="auto"/>
            <w:ind w:left="0" w:firstLine="0"/>
            <w:rPr>
              <w:rFonts w:ascii="Cambria" w:cs="Cambria" w:eastAsia="Cambria" w:hAnsi="Cambria"/>
              <w:sz w:val="36"/>
              <w:szCs w:val="36"/>
            </w:rPr>
          </w:pPr>
          <w:hyperlink w:anchor="_iw580bi1bjqb">
            <w:r w:rsidDel="00000000" w:rsidR="00000000" w:rsidRPr="00000000">
              <w:rPr>
                <w:rFonts w:ascii="Cambria" w:cs="Cambria" w:eastAsia="Cambria" w:hAnsi="Cambria"/>
                <w:b w:val="1"/>
                <w:sz w:val="36"/>
                <w:szCs w:val="36"/>
                <w:rtl w:val="0"/>
              </w:rPr>
              <w:t xml:space="preserve">References</w:t>
            </w:r>
          </w:hyperlink>
          <w:r w:rsidDel="00000000" w:rsidR="00000000" w:rsidRPr="00000000">
            <w:rPr>
              <w:rFonts w:ascii="Cambria" w:cs="Cambria" w:eastAsia="Cambria" w:hAnsi="Cambria"/>
              <w:b w:val="1"/>
              <w:sz w:val="36"/>
              <w:szCs w:val="36"/>
              <w:rtl w:val="0"/>
            </w:rPr>
            <w:tab/>
          </w:r>
          <w:r w:rsidDel="00000000" w:rsidR="00000000" w:rsidRPr="00000000">
            <w:fldChar w:fldCharType="begin"/>
            <w:instrText xml:space="preserve"> PAGEREF _iw580bi1bjqb \h </w:instrText>
            <w:fldChar w:fldCharType="separate"/>
          </w:r>
          <w:r w:rsidDel="00000000" w:rsidR="00000000" w:rsidRPr="00000000">
            <w:rPr>
              <w:rFonts w:ascii="Cambria" w:cs="Cambria" w:eastAsia="Cambria" w:hAnsi="Cambria"/>
              <w:b w:val="1"/>
              <w:sz w:val="36"/>
              <w:szCs w:val="36"/>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rFonts w:ascii="Cambria" w:cs="Cambria" w:eastAsia="Cambria" w:hAnsi="Cambria"/>
          <w:b w:val="1"/>
          <w:sz w:val="48"/>
          <w:szCs w:val="48"/>
        </w:rPr>
      </w:pPr>
      <w:r w:rsidDel="00000000" w:rsidR="00000000" w:rsidRPr="00000000">
        <w:rPr>
          <w:rtl w:val="0"/>
        </w:rPr>
      </w:r>
    </w:p>
    <w:p w:rsidR="00000000" w:rsidDel="00000000" w:rsidP="00000000" w:rsidRDefault="00000000" w:rsidRPr="00000000" w14:paraId="00000038">
      <w:pPr>
        <w:spacing w:line="480" w:lineRule="auto"/>
        <w:ind w:left="0" w:firstLine="0"/>
        <w:rPr>
          <w:rFonts w:ascii="Cambria" w:cs="Cambria" w:eastAsia="Cambria" w:hAnsi="Cambria"/>
          <w:sz w:val="36"/>
          <w:szCs w:val="36"/>
        </w:rPr>
      </w:pPr>
      <w:bookmarkStart w:colFirst="0" w:colLast="0" w:name="_9kkzgyuuxz4e" w:id="3"/>
      <w:bookmarkEnd w:id="3"/>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spacing w:after="0" w:before="0" w:line="240" w:lineRule="auto"/>
        <w:rPr>
          <w:rFonts w:ascii="Cambria" w:cs="Cambria" w:eastAsia="Cambria" w:hAnsi="Cambria"/>
          <w:b w:val="1"/>
        </w:rPr>
      </w:pPr>
      <w:bookmarkStart w:colFirst="0" w:colLast="0" w:name="_92lcbnye4irx" w:id="4"/>
      <w:bookmarkEnd w:id="4"/>
      <w:r w:rsidDel="00000000" w:rsidR="00000000" w:rsidRPr="00000000">
        <w:rPr>
          <w:rFonts w:ascii="Cambria" w:cs="Cambria" w:eastAsia="Cambria" w:hAnsi="Cambria"/>
          <w:b w:val="1"/>
          <w:rtl w:val="0"/>
        </w:rPr>
        <w:t xml:space="preserve">Introduction</w:t>
      </w:r>
    </w:p>
    <w:p w:rsidR="00000000" w:rsidDel="00000000" w:rsidP="00000000" w:rsidRDefault="00000000" w:rsidRPr="00000000" w14:paraId="0000003A">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B">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Many smart home devices provide limited functionality at cost. Take for instance, the Nest Thermostat, which retails at just over $200 at the time of this report. Without purchasing an additional sensor module, the Nest Thermostat makes a heating schedule for your home, essentially amounting to an expensive thermostat timer. Coupled with the tendency for companies to develop devices that only work with their own proprietary ecosystems means that making a home “smarter” is often a costly proposition.</w:t>
      </w:r>
    </w:p>
    <w:p w:rsidR="00000000" w:rsidDel="00000000" w:rsidP="00000000" w:rsidRDefault="00000000" w:rsidRPr="00000000" w14:paraId="0000003C">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D">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Recognizing this, we sought to develop a more flexible and open platform for smart home devices to gather ambient data, communicate between themselves, and ultimately improve residential quality of life. As mentioned earlier, one primary constraint is that of cost, as it is typically the individual homeowner who has to pay out of pocket for a smart home system. </w:t>
      </w:r>
      <w:r w:rsidDel="00000000" w:rsidR="00000000" w:rsidRPr="00000000">
        <w:rPr>
          <w:rFonts w:ascii="Cambria" w:cs="Cambria" w:eastAsia="Cambria" w:hAnsi="Cambria"/>
          <w:sz w:val="28"/>
          <w:szCs w:val="28"/>
          <w:rtl w:val="0"/>
        </w:rPr>
        <w:t xml:space="preserve">Thus, for this capstone, cost considerations were a critical part of design.</w:t>
      </w:r>
      <w:r w:rsidDel="00000000" w:rsidR="00000000" w:rsidRPr="00000000">
        <w:rPr>
          <w:rtl w:val="0"/>
        </w:rPr>
      </w:r>
    </w:p>
    <w:p w:rsidR="00000000" w:rsidDel="00000000" w:rsidP="00000000" w:rsidRDefault="00000000" w:rsidRPr="00000000" w14:paraId="0000003E">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F">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order to prototype our open smart home platform concept, we split the implementation between hardware and software. </w:t>
      </w:r>
      <w:r w:rsidDel="00000000" w:rsidR="00000000" w:rsidRPr="00000000">
        <w:rPr>
          <w:rFonts w:ascii="Cambria" w:cs="Cambria" w:eastAsia="Cambria" w:hAnsi="Cambria"/>
          <w:sz w:val="28"/>
          <w:szCs w:val="28"/>
          <w:rtl w:val="0"/>
        </w:rPr>
        <w:t xml:space="preserve">First,</w:t>
      </w:r>
      <w:r w:rsidDel="00000000" w:rsidR="00000000" w:rsidRPr="00000000">
        <w:rPr>
          <w:rFonts w:ascii="Cambria" w:cs="Cambria" w:eastAsia="Cambria" w:hAnsi="Cambria"/>
          <w:sz w:val="28"/>
          <w:szCs w:val="28"/>
          <w:rtl w:val="0"/>
        </w:rPr>
        <w:t xml:space="preserve"> an ambient data collection node that has sensors for temperature, humidity, light levels, and motion detection (hardware). Second, a server for data aggregation, processing, and visualization that serves a web application for the smart home platform (software). The following sections will detail their design and relevant </w:t>
      </w:r>
      <w:r w:rsidDel="00000000" w:rsidR="00000000" w:rsidRPr="00000000">
        <w:rPr>
          <w:rFonts w:ascii="Cambria" w:cs="Cambria" w:eastAsia="Cambria" w:hAnsi="Cambria"/>
          <w:sz w:val="28"/>
          <w:szCs w:val="28"/>
          <w:rtl w:val="0"/>
        </w:rPr>
        <w:t xml:space="preserve">considerations in decisions made.</w:t>
      </w:r>
    </w:p>
    <w:p w:rsidR="00000000" w:rsidDel="00000000" w:rsidP="00000000" w:rsidRDefault="00000000" w:rsidRPr="00000000" w14:paraId="00000040">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1">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2">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943600" cy="17145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240" w:lineRule="auto"/>
        <w:rPr>
          <w:rFonts w:ascii="Cambria" w:cs="Cambria" w:eastAsia="Cambria" w:hAnsi="Cambria"/>
          <w:sz w:val="28"/>
          <w:szCs w:val="28"/>
        </w:rPr>
      </w:pPr>
      <w:bookmarkStart w:colFirst="0" w:colLast="0" w:name="_c7rvjex0kfmg" w:id="5"/>
      <w:bookmarkEnd w:id="5"/>
      <w:r w:rsidDel="00000000" w:rsidR="00000000" w:rsidRPr="00000000">
        <w:rPr>
          <w:rtl w:val="0"/>
        </w:rPr>
      </w:r>
    </w:p>
    <w:p w:rsidR="00000000" w:rsidDel="00000000" w:rsidP="00000000" w:rsidRDefault="00000000" w:rsidRPr="00000000" w14:paraId="00000044">
      <w:pPr>
        <w:spacing w:line="240" w:lineRule="auto"/>
        <w:rPr>
          <w:rFonts w:ascii="Cambria" w:cs="Cambria" w:eastAsia="Cambria" w:hAnsi="Cambria"/>
          <w:i w:val="1"/>
          <w:sz w:val="28"/>
          <w:szCs w:val="28"/>
        </w:rPr>
      </w:pPr>
      <w:bookmarkStart w:colFirst="0" w:colLast="0" w:name="_nap6bx5n3jvu" w:id="6"/>
      <w:bookmarkEnd w:id="6"/>
      <w:r w:rsidDel="00000000" w:rsidR="00000000" w:rsidRPr="00000000">
        <w:rPr>
          <w:rFonts w:ascii="Cambria" w:cs="Cambria" w:eastAsia="Cambria" w:hAnsi="Cambria"/>
          <w:i w:val="1"/>
          <w:sz w:val="28"/>
          <w:szCs w:val="28"/>
          <w:rtl w:val="0"/>
        </w:rPr>
        <w:t xml:space="preserve">Figure 1: Flow Chart of Operation</w:t>
      </w:r>
    </w:p>
    <w:p w:rsidR="00000000" w:rsidDel="00000000" w:rsidP="00000000" w:rsidRDefault="00000000" w:rsidRPr="00000000" w14:paraId="00000045">
      <w:pPr>
        <w:spacing w:line="240" w:lineRule="auto"/>
        <w:rPr>
          <w:rFonts w:ascii="Cambria" w:cs="Cambria" w:eastAsia="Cambria" w:hAnsi="Cambria"/>
          <w:sz w:val="28"/>
          <w:szCs w:val="28"/>
        </w:rPr>
      </w:pPr>
      <w:bookmarkStart w:colFirst="0" w:colLast="0" w:name="_qhfw1fjjbirk" w:id="7"/>
      <w:bookmarkEnd w:id="7"/>
      <w:r w:rsidDel="00000000" w:rsidR="00000000" w:rsidRPr="00000000">
        <w:rPr>
          <w:rFonts w:ascii="Cambria" w:cs="Cambria" w:eastAsia="Cambria" w:hAnsi="Cambria"/>
          <w:i w:val="1"/>
          <w:sz w:val="28"/>
          <w:szCs w:val="28"/>
          <w:rtl w:val="0"/>
        </w:rPr>
        <w:tab/>
        <w:t xml:space="preserve">The entire chain of operation of the implemented platform prototype</w:t>
      </w:r>
      <w:r w:rsidDel="00000000" w:rsidR="00000000" w:rsidRPr="00000000">
        <w:rPr>
          <w:rtl w:val="0"/>
        </w:rPr>
      </w:r>
    </w:p>
    <w:p w:rsidR="00000000" w:rsidDel="00000000" w:rsidP="00000000" w:rsidRDefault="00000000" w:rsidRPr="00000000" w14:paraId="00000046">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7">
      <w:pPr>
        <w:pStyle w:val="Heading1"/>
        <w:spacing w:after="0" w:before="0" w:line="240" w:lineRule="auto"/>
        <w:rPr>
          <w:rFonts w:ascii="Cambria" w:cs="Cambria" w:eastAsia="Cambria" w:hAnsi="Cambria"/>
          <w:b w:val="1"/>
        </w:rPr>
      </w:pPr>
      <w:bookmarkStart w:colFirst="0" w:colLast="0" w:name="_4zq4jvtm103m" w:id="8"/>
      <w:bookmarkEnd w:id="8"/>
      <w:r w:rsidDel="00000000" w:rsidR="00000000" w:rsidRPr="00000000">
        <w:rPr>
          <w:rFonts w:ascii="Cambria" w:cs="Cambria" w:eastAsia="Cambria" w:hAnsi="Cambria"/>
          <w:b w:val="1"/>
          <w:rtl w:val="0"/>
        </w:rPr>
        <w:t xml:space="preserve">Data Node (Hardware)</w:t>
      </w:r>
    </w:p>
    <w:p w:rsidR="00000000" w:rsidDel="00000000" w:rsidP="00000000" w:rsidRDefault="00000000" w:rsidRPr="00000000" w14:paraId="00000048">
      <w:pPr>
        <w:spacing w:line="240" w:lineRule="auto"/>
        <w:ind w:left="0" w:firstLine="0"/>
        <w:rPr>
          <w:rFonts w:ascii="Cambria" w:cs="Cambria" w:eastAsia="Cambria" w:hAnsi="Cambria"/>
          <w:sz w:val="28"/>
          <w:szCs w:val="28"/>
        </w:rPr>
      </w:pPr>
      <w:bookmarkStart w:colFirst="0" w:colLast="0" w:name="_5iqvue7kdzm8" w:id="9"/>
      <w:bookmarkEnd w:id="9"/>
      <w:r w:rsidDel="00000000" w:rsidR="00000000" w:rsidRPr="00000000">
        <w:rPr>
          <w:rtl w:val="0"/>
        </w:rPr>
      </w:r>
    </w:p>
    <w:p w:rsidR="00000000" w:rsidDel="00000000" w:rsidP="00000000" w:rsidRDefault="00000000" w:rsidRPr="00000000" w14:paraId="00000049">
      <w:pPr>
        <w:spacing w:line="240" w:lineRule="auto"/>
        <w:ind w:left="0" w:firstLine="0"/>
        <w:jc w:val="center"/>
        <w:rPr>
          <w:rFonts w:ascii="Cambria" w:cs="Cambria" w:eastAsia="Cambria" w:hAnsi="Cambria"/>
          <w:sz w:val="28"/>
          <w:szCs w:val="28"/>
        </w:rPr>
      </w:pPr>
      <w:bookmarkStart w:colFirst="0" w:colLast="0" w:name="_rj5oblc869yw" w:id="10"/>
      <w:bookmarkEnd w:id="10"/>
      <w:r w:rsidDel="00000000" w:rsidR="00000000" w:rsidRPr="00000000">
        <w:rPr>
          <w:rFonts w:ascii="Cambria" w:cs="Cambria" w:eastAsia="Cambria" w:hAnsi="Cambria"/>
          <w:sz w:val="28"/>
          <w:szCs w:val="28"/>
        </w:rPr>
        <w:drawing>
          <wp:inline distB="114300" distT="114300" distL="114300" distR="114300">
            <wp:extent cx="5943600" cy="25400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240" w:lineRule="auto"/>
        <w:ind w:left="0" w:firstLine="0"/>
        <w:jc w:val="left"/>
        <w:rPr>
          <w:rFonts w:ascii="Cambria" w:cs="Cambria" w:eastAsia="Cambria" w:hAnsi="Cambria"/>
          <w:i w:val="1"/>
          <w:sz w:val="28"/>
          <w:szCs w:val="28"/>
        </w:rPr>
      </w:pPr>
      <w:bookmarkStart w:colFirst="0" w:colLast="0" w:name="_nap6bx5n3jvu" w:id="6"/>
      <w:bookmarkEnd w:id="6"/>
      <w:r w:rsidDel="00000000" w:rsidR="00000000" w:rsidRPr="00000000">
        <w:rPr>
          <w:rFonts w:ascii="Cambria" w:cs="Cambria" w:eastAsia="Cambria" w:hAnsi="Cambria"/>
          <w:i w:val="1"/>
          <w:sz w:val="28"/>
          <w:szCs w:val="28"/>
          <w:rtl w:val="0"/>
        </w:rPr>
        <w:t xml:space="preserve">Figure 2: Architecture of a Data Node</w:t>
      </w:r>
    </w:p>
    <w:p w:rsidR="00000000" w:rsidDel="00000000" w:rsidP="00000000" w:rsidRDefault="00000000" w:rsidRPr="00000000" w14:paraId="0000004B">
      <w:pPr>
        <w:spacing w:line="240" w:lineRule="auto"/>
        <w:ind w:left="0" w:firstLine="0"/>
        <w:jc w:val="left"/>
        <w:rPr>
          <w:rFonts w:ascii="Cambria" w:cs="Cambria" w:eastAsia="Cambria" w:hAnsi="Cambria"/>
          <w:sz w:val="28"/>
          <w:szCs w:val="28"/>
        </w:rPr>
      </w:pPr>
      <w:bookmarkStart w:colFirst="0" w:colLast="0" w:name="_qhfw1fjjbirk" w:id="7"/>
      <w:bookmarkEnd w:id="7"/>
      <w:r w:rsidDel="00000000" w:rsidR="00000000" w:rsidRPr="00000000">
        <w:rPr>
          <w:rFonts w:ascii="Cambria" w:cs="Cambria" w:eastAsia="Cambria" w:hAnsi="Cambria"/>
          <w:i w:val="1"/>
          <w:sz w:val="28"/>
          <w:szCs w:val="28"/>
          <w:rtl w:val="0"/>
        </w:rPr>
        <w:tab/>
        <w:t xml:space="preserve">Adafruit sensors on a Raspberry Pi transmitting over MQTT IoT protocol</w:t>
      </w:r>
      <w:r w:rsidDel="00000000" w:rsidR="00000000" w:rsidRPr="00000000">
        <w:rPr>
          <w:rtl w:val="0"/>
        </w:rPr>
      </w:r>
    </w:p>
    <w:p w:rsidR="00000000" w:rsidDel="00000000" w:rsidP="00000000" w:rsidRDefault="00000000" w:rsidRPr="00000000" w14:paraId="0000004C">
      <w:pPr>
        <w:spacing w:line="240" w:lineRule="auto"/>
        <w:ind w:left="0" w:firstLine="0"/>
        <w:rPr>
          <w:rFonts w:ascii="Cambria" w:cs="Cambria" w:eastAsia="Cambria" w:hAnsi="Cambria"/>
          <w:sz w:val="28"/>
          <w:szCs w:val="28"/>
        </w:rPr>
      </w:pPr>
      <w:bookmarkStart w:colFirst="0" w:colLast="0" w:name="_oo5szlxcop11" w:id="11"/>
      <w:bookmarkEnd w:id="11"/>
      <w:r w:rsidDel="00000000" w:rsidR="00000000" w:rsidRPr="00000000">
        <w:rPr>
          <w:rtl w:val="0"/>
        </w:rPr>
      </w:r>
    </w:p>
    <w:p w:rsidR="00000000" w:rsidDel="00000000" w:rsidP="00000000" w:rsidRDefault="00000000" w:rsidRPr="00000000" w14:paraId="0000004D">
      <w:pPr>
        <w:spacing w:line="240" w:lineRule="auto"/>
        <w:ind w:left="0" w:firstLine="0"/>
        <w:rPr>
          <w:rFonts w:ascii="Cambria" w:cs="Cambria" w:eastAsia="Cambria" w:hAnsi="Cambria"/>
          <w:sz w:val="28"/>
          <w:szCs w:val="28"/>
        </w:rPr>
      </w:pPr>
      <w:bookmarkStart w:colFirst="0" w:colLast="0" w:name="_7dru7yvhuqn" w:id="12"/>
      <w:bookmarkEnd w:id="12"/>
      <w:r w:rsidDel="00000000" w:rsidR="00000000" w:rsidRPr="00000000">
        <w:rPr>
          <w:rFonts w:ascii="Cambria" w:cs="Cambria" w:eastAsia="Cambria" w:hAnsi="Cambria"/>
          <w:sz w:val="28"/>
          <w:szCs w:val="28"/>
          <w:rtl w:val="0"/>
        </w:rPr>
        <w:t xml:space="preserve">For speed of development and ease of learning, Python was selected by members of the hardware team (Neil Surti, Imad-Uddin Siddiqui) </w:t>
      </w:r>
      <w:r w:rsidDel="00000000" w:rsidR="00000000" w:rsidRPr="00000000">
        <w:rPr>
          <w:rFonts w:ascii="Cambria" w:cs="Cambria" w:eastAsia="Cambria" w:hAnsi="Cambria"/>
          <w:sz w:val="28"/>
          <w:szCs w:val="28"/>
          <w:rtl w:val="0"/>
        </w:rPr>
        <w:t xml:space="preserve">as the language to write sensor drivers with. The sensors used in prototyping the data node were the Adafruit Si7021, TSL2561, PIR, which sense temperature / humidity, light levels, and motion respectively.</w:t>
      </w:r>
      <w:r w:rsidDel="00000000" w:rsidR="00000000" w:rsidRPr="00000000">
        <w:rPr>
          <w:rtl w:val="0"/>
        </w:rPr>
      </w:r>
    </w:p>
    <w:p w:rsidR="00000000" w:rsidDel="00000000" w:rsidP="00000000" w:rsidRDefault="00000000" w:rsidRPr="00000000" w14:paraId="0000004E">
      <w:pPr>
        <w:spacing w:line="240" w:lineRule="auto"/>
        <w:ind w:firstLine="720"/>
        <w:rPr>
          <w:rFonts w:ascii="Cambria" w:cs="Cambria" w:eastAsia="Cambria" w:hAnsi="Cambria"/>
          <w:sz w:val="28"/>
          <w:szCs w:val="28"/>
        </w:rPr>
      </w:pPr>
      <w:bookmarkStart w:colFirst="0" w:colLast="0" w:name="_5nviel3jaos" w:id="13"/>
      <w:bookmarkEnd w:id="13"/>
      <w:r w:rsidDel="00000000" w:rsidR="00000000" w:rsidRPr="00000000">
        <w:rPr>
          <w:rtl w:val="0"/>
        </w:rPr>
      </w:r>
    </w:p>
    <w:p w:rsidR="00000000" w:rsidDel="00000000" w:rsidP="00000000" w:rsidRDefault="00000000" w:rsidRPr="00000000" w14:paraId="0000004F">
      <w:pPr>
        <w:spacing w:line="240" w:lineRule="auto"/>
        <w:ind w:left="0" w:firstLine="0"/>
        <w:rPr>
          <w:rFonts w:ascii="Cambria" w:cs="Cambria" w:eastAsia="Cambria" w:hAnsi="Cambria"/>
          <w:sz w:val="28"/>
          <w:szCs w:val="28"/>
        </w:rPr>
      </w:pPr>
      <w:bookmarkStart w:colFirst="0" w:colLast="0" w:name="_61mtfnmi377w" w:id="14"/>
      <w:bookmarkEnd w:id="14"/>
      <w:r w:rsidDel="00000000" w:rsidR="00000000" w:rsidRPr="00000000">
        <w:rPr>
          <w:rFonts w:ascii="Cambria" w:cs="Cambria" w:eastAsia="Cambria" w:hAnsi="Cambria"/>
          <w:sz w:val="28"/>
          <w:szCs w:val="28"/>
          <w:rtl w:val="0"/>
        </w:rPr>
        <w:t xml:space="preserve">Our main motivation for using a full-sized Raspberry Pi over a microcontroller board was its built-in wifi module in addition to an ethernet cable port. With this, it was possible to test the MQTT transmission client code with a reliable connection (wired) and the robustness of the protocol under an unreliable connection (wifi). Another consideration was serial port access; the Raspberry Pi has an Inter-Integrated Circuit (I2C) bus. Interestingly, it can support up to 128 slaves, making the prototype easily extensible with more sensors and peripherals.</w:t>
      </w:r>
    </w:p>
    <w:p w:rsidR="00000000" w:rsidDel="00000000" w:rsidP="00000000" w:rsidRDefault="00000000" w:rsidRPr="00000000" w14:paraId="00000050">
      <w:pPr>
        <w:spacing w:line="240" w:lineRule="auto"/>
        <w:ind w:left="0" w:firstLine="0"/>
        <w:rPr>
          <w:rFonts w:ascii="Cambria" w:cs="Cambria" w:eastAsia="Cambria" w:hAnsi="Cambria"/>
          <w:sz w:val="28"/>
          <w:szCs w:val="28"/>
        </w:rPr>
      </w:pPr>
      <w:bookmarkStart w:colFirst="0" w:colLast="0" w:name="_gllq8u9qy4l8" w:id="15"/>
      <w:bookmarkEnd w:id="15"/>
      <w:r w:rsidDel="00000000" w:rsidR="00000000" w:rsidRPr="00000000">
        <w:rPr>
          <w:rtl w:val="0"/>
        </w:rPr>
      </w:r>
    </w:p>
    <w:p w:rsidR="00000000" w:rsidDel="00000000" w:rsidP="00000000" w:rsidRDefault="00000000" w:rsidRPr="00000000" w14:paraId="00000051">
      <w:pPr>
        <w:spacing w:line="240" w:lineRule="auto"/>
        <w:ind w:left="0" w:firstLine="0"/>
        <w:rPr>
          <w:rFonts w:ascii="Cambria" w:cs="Cambria" w:eastAsia="Cambria" w:hAnsi="Cambria"/>
          <w:sz w:val="28"/>
          <w:szCs w:val="28"/>
        </w:rPr>
      </w:pPr>
      <w:bookmarkStart w:colFirst="0" w:colLast="0" w:name="_7jwzuznoetqh" w:id="16"/>
      <w:bookmarkEnd w:id="16"/>
      <w:r w:rsidDel="00000000" w:rsidR="00000000" w:rsidRPr="00000000">
        <w:rPr>
          <w:rFonts w:ascii="Cambria" w:cs="Cambria" w:eastAsia="Cambria" w:hAnsi="Cambria"/>
          <w:sz w:val="28"/>
          <w:szCs w:val="28"/>
          <w:rtl w:val="0"/>
        </w:rPr>
        <w:t xml:space="preserve">In order to run the sensors off the same bus, level translators on the sensors had to be desoldered and proper connections for serial data/clock were made to the I2C bus. Once the sensors were interfaced with appropriate drivers to call ambient values from registers, the next step was sending data.</w:t>
      </w:r>
    </w:p>
    <w:p w:rsidR="00000000" w:rsidDel="00000000" w:rsidP="00000000" w:rsidRDefault="00000000" w:rsidRPr="00000000" w14:paraId="00000052">
      <w:pPr>
        <w:spacing w:line="240" w:lineRule="auto"/>
        <w:ind w:left="0" w:firstLine="0"/>
        <w:rPr>
          <w:rFonts w:ascii="Cambria" w:cs="Cambria" w:eastAsia="Cambria" w:hAnsi="Cambria"/>
          <w:sz w:val="28"/>
          <w:szCs w:val="28"/>
        </w:rPr>
      </w:pPr>
      <w:bookmarkStart w:colFirst="0" w:colLast="0" w:name="_yxonv7aw2ik" w:id="17"/>
      <w:bookmarkEnd w:id="17"/>
      <w:r w:rsidDel="00000000" w:rsidR="00000000" w:rsidRPr="00000000">
        <w:rPr>
          <w:rtl w:val="0"/>
        </w:rPr>
      </w:r>
    </w:p>
    <w:p w:rsidR="00000000" w:rsidDel="00000000" w:rsidP="00000000" w:rsidRDefault="00000000" w:rsidRPr="00000000" w14:paraId="00000053">
      <w:pPr>
        <w:spacing w:line="240" w:lineRule="auto"/>
        <w:ind w:left="0" w:firstLine="0"/>
        <w:rPr>
          <w:rFonts w:ascii="Cambria" w:cs="Cambria" w:eastAsia="Cambria" w:hAnsi="Cambria"/>
          <w:sz w:val="28"/>
          <w:szCs w:val="28"/>
        </w:rPr>
      </w:pPr>
      <w:bookmarkStart w:colFirst="0" w:colLast="0" w:name="_2oi9jp50izoi" w:id="18"/>
      <w:bookmarkEnd w:id="18"/>
      <w:r w:rsidDel="00000000" w:rsidR="00000000" w:rsidRPr="00000000">
        <w:rPr>
          <w:rtl w:val="0"/>
        </w:rPr>
      </w:r>
    </w:p>
    <w:p w:rsidR="00000000" w:rsidDel="00000000" w:rsidP="00000000" w:rsidRDefault="00000000" w:rsidRPr="00000000" w14:paraId="00000054">
      <w:pPr>
        <w:spacing w:line="240" w:lineRule="auto"/>
        <w:ind w:left="0" w:firstLine="0"/>
        <w:rPr>
          <w:rFonts w:ascii="Cambria" w:cs="Cambria" w:eastAsia="Cambria" w:hAnsi="Cambria"/>
          <w:sz w:val="28"/>
          <w:szCs w:val="28"/>
        </w:rPr>
      </w:pPr>
      <w:bookmarkStart w:colFirst="0" w:colLast="0" w:name="_9gqmmvmax147" w:id="19"/>
      <w:bookmarkEnd w:id="19"/>
      <w:r w:rsidDel="00000000" w:rsidR="00000000" w:rsidRPr="00000000">
        <w:rPr>
          <w:rFonts w:ascii="Cambria" w:cs="Cambria" w:eastAsia="Cambria" w:hAnsi="Cambria"/>
          <w:sz w:val="28"/>
          <w:szCs w:val="28"/>
        </w:rPr>
        <w:drawing>
          <wp:inline distB="114300" distT="114300" distL="114300" distR="114300">
            <wp:extent cx="5943600" cy="4432300"/>
            <wp:effectExtent b="0" l="0" r="0" t="0"/>
            <wp:docPr id="8"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240" w:lineRule="auto"/>
        <w:rPr>
          <w:rFonts w:ascii="Cambria" w:cs="Cambria" w:eastAsia="Cambria" w:hAnsi="Cambria"/>
          <w:i w:val="1"/>
          <w:sz w:val="28"/>
          <w:szCs w:val="28"/>
        </w:rPr>
      </w:pPr>
      <w:bookmarkStart w:colFirst="0" w:colLast="0" w:name="_nap6bx5n3jvu" w:id="6"/>
      <w:bookmarkEnd w:id="6"/>
      <w:r w:rsidDel="00000000" w:rsidR="00000000" w:rsidRPr="00000000">
        <w:rPr>
          <w:rFonts w:ascii="Cambria" w:cs="Cambria" w:eastAsia="Cambria" w:hAnsi="Cambria"/>
          <w:i w:val="1"/>
          <w:sz w:val="28"/>
          <w:szCs w:val="28"/>
          <w:rtl w:val="0"/>
        </w:rPr>
        <w:t xml:space="preserve">Figure 3: Data Node Schematic</w:t>
      </w:r>
    </w:p>
    <w:p w:rsidR="00000000" w:rsidDel="00000000" w:rsidP="00000000" w:rsidRDefault="00000000" w:rsidRPr="00000000" w14:paraId="00000056">
      <w:pPr>
        <w:spacing w:line="240" w:lineRule="auto"/>
        <w:rPr>
          <w:rFonts w:ascii="Cambria" w:cs="Cambria" w:eastAsia="Cambria" w:hAnsi="Cambria"/>
          <w:sz w:val="28"/>
          <w:szCs w:val="28"/>
        </w:rPr>
      </w:pPr>
      <w:bookmarkStart w:colFirst="0" w:colLast="0" w:name="_qhfw1fjjbirk" w:id="7"/>
      <w:bookmarkEnd w:id="7"/>
      <w:r w:rsidDel="00000000" w:rsidR="00000000" w:rsidRPr="00000000">
        <w:rPr>
          <w:rFonts w:ascii="Cambria" w:cs="Cambria" w:eastAsia="Cambria" w:hAnsi="Cambria"/>
          <w:i w:val="1"/>
          <w:sz w:val="28"/>
          <w:szCs w:val="28"/>
          <w:rtl w:val="0"/>
        </w:rPr>
        <w:tab/>
        <w:t xml:space="preserve">Wiring schematic of data node (Raspberry Pi and sensors)</w:t>
      </w:r>
      <w:r w:rsidDel="00000000" w:rsidR="00000000" w:rsidRPr="00000000">
        <w:rPr>
          <w:rtl w:val="0"/>
        </w:rPr>
      </w:r>
    </w:p>
    <w:p w:rsidR="00000000" w:rsidDel="00000000" w:rsidP="00000000" w:rsidRDefault="00000000" w:rsidRPr="00000000" w14:paraId="00000057">
      <w:pPr>
        <w:spacing w:line="240" w:lineRule="auto"/>
        <w:ind w:left="0" w:firstLine="0"/>
        <w:rPr>
          <w:rFonts w:ascii="Cambria" w:cs="Cambria" w:eastAsia="Cambria" w:hAnsi="Cambria"/>
          <w:sz w:val="28"/>
          <w:szCs w:val="28"/>
        </w:rPr>
      </w:pPr>
      <w:bookmarkStart w:colFirst="0" w:colLast="0" w:name="_wxulaecxb7cz" w:id="20"/>
      <w:bookmarkEnd w:id="20"/>
      <w:r w:rsidDel="00000000" w:rsidR="00000000" w:rsidRPr="00000000">
        <w:rPr>
          <w:rtl w:val="0"/>
        </w:rPr>
      </w:r>
    </w:p>
    <w:p w:rsidR="00000000" w:rsidDel="00000000" w:rsidP="00000000" w:rsidRDefault="00000000" w:rsidRPr="00000000" w14:paraId="00000058">
      <w:pPr>
        <w:spacing w:line="240" w:lineRule="auto"/>
        <w:ind w:left="0" w:firstLine="0"/>
        <w:rPr>
          <w:rFonts w:ascii="Cambria" w:cs="Cambria" w:eastAsia="Cambria" w:hAnsi="Cambria"/>
          <w:sz w:val="28"/>
          <w:szCs w:val="28"/>
        </w:rPr>
      </w:pPr>
      <w:bookmarkStart w:colFirst="0" w:colLast="0" w:name="_jhmppqol3dyp" w:id="21"/>
      <w:bookmarkEnd w:id="21"/>
      <w:r w:rsidDel="00000000" w:rsidR="00000000" w:rsidRPr="00000000">
        <w:rPr>
          <w:rFonts w:ascii="Cambria" w:cs="Cambria" w:eastAsia="Cambria" w:hAnsi="Cambria"/>
          <w:sz w:val="28"/>
          <w:szCs w:val="28"/>
          <w:rtl w:val="0"/>
        </w:rPr>
        <w:t xml:space="preserve">With the help of Thorson Dai of the software team, a Python script was written that sampled values from each of the sensors, creating a per-minute average and writing to a named pipe. It did take the hardware team several days to figure out how pipes work and how to use them.</w:t>
      </w:r>
    </w:p>
    <w:p w:rsidR="00000000" w:rsidDel="00000000" w:rsidP="00000000" w:rsidRDefault="00000000" w:rsidRPr="00000000" w14:paraId="00000059">
      <w:pPr>
        <w:spacing w:line="240" w:lineRule="auto"/>
        <w:ind w:left="0" w:firstLine="0"/>
        <w:rPr>
          <w:rFonts w:ascii="Cambria" w:cs="Cambria" w:eastAsia="Cambria" w:hAnsi="Cambria"/>
          <w:sz w:val="28"/>
          <w:szCs w:val="28"/>
        </w:rPr>
      </w:pPr>
      <w:bookmarkStart w:colFirst="0" w:colLast="0" w:name="_xhbsn81qdxpa" w:id="22"/>
      <w:bookmarkEnd w:id="22"/>
      <w:r w:rsidDel="00000000" w:rsidR="00000000" w:rsidRPr="00000000">
        <w:rPr>
          <w:rtl w:val="0"/>
        </w:rPr>
      </w:r>
    </w:p>
    <w:p w:rsidR="00000000" w:rsidDel="00000000" w:rsidP="00000000" w:rsidRDefault="00000000" w:rsidRPr="00000000" w14:paraId="0000005A">
      <w:pPr>
        <w:spacing w:line="240" w:lineRule="auto"/>
        <w:ind w:left="0" w:firstLine="0"/>
        <w:rPr>
          <w:rFonts w:ascii="Cambria" w:cs="Cambria" w:eastAsia="Cambria" w:hAnsi="Cambria"/>
          <w:sz w:val="28"/>
          <w:szCs w:val="28"/>
        </w:rPr>
      </w:pPr>
      <w:bookmarkStart w:colFirst="0" w:colLast="0" w:name="_gbc704o23wof" w:id="23"/>
      <w:bookmarkEnd w:id="23"/>
      <w:r w:rsidDel="00000000" w:rsidR="00000000" w:rsidRPr="00000000">
        <w:rPr>
          <w:rFonts w:ascii="Cambria" w:cs="Cambria" w:eastAsia="Cambria" w:hAnsi="Cambria"/>
          <w:sz w:val="28"/>
          <w:szCs w:val="28"/>
          <w:rtl w:val="0"/>
        </w:rPr>
        <w:t xml:space="preserve">Reading from the other end of the named pipe was a Node.js (Javascript) process that was a commented snippet taken from the platform server This was done for the sake of time, as the snippet had already been tested and known to be functional. Doing so made it also made it easier for us to determine an connection issue as the cause for message loss on integration.</w:t>
      </w:r>
    </w:p>
    <w:p w:rsidR="00000000" w:rsidDel="00000000" w:rsidP="00000000" w:rsidRDefault="00000000" w:rsidRPr="00000000" w14:paraId="0000005B">
      <w:pPr>
        <w:spacing w:line="240" w:lineRule="auto"/>
        <w:ind w:left="0" w:firstLine="0"/>
        <w:rPr>
          <w:rFonts w:ascii="Cambria" w:cs="Cambria" w:eastAsia="Cambria" w:hAnsi="Cambria"/>
          <w:sz w:val="28"/>
          <w:szCs w:val="28"/>
        </w:rPr>
      </w:pPr>
      <w:bookmarkStart w:colFirst="0" w:colLast="0" w:name="_gby7ms2c7vgc" w:id="24"/>
      <w:bookmarkEnd w:id="24"/>
      <w:r w:rsidDel="00000000" w:rsidR="00000000" w:rsidRPr="00000000">
        <w:rPr>
          <w:rtl w:val="0"/>
        </w:rPr>
      </w:r>
    </w:p>
    <w:p w:rsidR="00000000" w:rsidDel="00000000" w:rsidP="00000000" w:rsidRDefault="00000000" w:rsidRPr="00000000" w14:paraId="0000005C">
      <w:pPr>
        <w:spacing w:line="240" w:lineRule="auto"/>
        <w:ind w:left="0" w:firstLine="0"/>
        <w:rPr>
          <w:rFonts w:ascii="Cambria" w:cs="Cambria" w:eastAsia="Cambria" w:hAnsi="Cambria"/>
          <w:sz w:val="28"/>
          <w:szCs w:val="28"/>
        </w:rPr>
      </w:pPr>
      <w:bookmarkStart w:colFirst="0" w:colLast="0" w:name="_q1kqr25by2c8" w:id="25"/>
      <w:bookmarkEnd w:id="25"/>
      <w:r w:rsidDel="00000000" w:rsidR="00000000" w:rsidRPr="00000000">
        <w:rPr>
          <w:rFonts w:ascii="Cambria" w:cs="Cambria" w:eastAsia="Cambria" w:hAnsi="Cambria"/>
          <w:sz w:val="28"/>
          <w:szCs w:val="28"/>
          <w:rtl w:val="0"/>
        </w:rPr>
        <w:t xml:space="preserve">Once connection configuration issues were addressed, data was successfully sent to the platform server over the internet. With most of the hardware done, Neil Surti laid out the custom PCB board for printing.</w:t>
      </w:r>
    </w:p>
    <w:p w:rsidR="00000000" w:rsidDel="00000000" w:rsidP="00000000" w:rsidRDefault="00000000" w:rsidRPr="00000000" w14:paraId="0000005D">
      <w:pPr>
        <w:spacing w:line="240" w:lineRule="auto"/>
        <w:ind w:left="0" w:firstLine="0"/>
        <w:jc w:val="center"/>
        <w:rPr>
          <w:rFonts w:ascii="Cambria" w:cs="Cambria" w:eastAsia="Cambria" w:hAnsi="Cambria"/>
          <w:sz w:val="28"/>
          <w:szCs w:val="28"/>
        </w:rPr>
      </w:pPr>
      <w:bookmarkStart w:colFirst="0" w:colLast="0" w:name="_nnf6sp8vk58" w:id="26"/>
      <w:bookmarkEnd w:id="26"/>
      <w:r w:rsidDel="00000000" w:rsidR="00000000" w:rsidRPr="00000000">
        <w:rPr>
          <w:rFonts w:ascii="Cambria" w:cs="Cambria" w:eastAsia="Cambria" w:hAnsi="Cambria"/>
          <w:sz w:val="28"/>
          <w:szCs w:val="28"/>
        </w:rPr>
        <w:drawing>
          <wp:inline distB="114300" distT="114300" distL="114300" distR="114300">
            <wp:extent cx="4805363" cy="3242080"/>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805363" cy="324208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240" w:lineRule="auto"/>
        <w:rPr>
          <w:rFonts w:ascii="Cambria" w:cs="Cambria" w:eastAsia="Cambria" w:hAnsi="Cambria"/>
          <w:i w:val="1"/>
          <w:sz w:val="28"/>
          <w:szCs w:val="28"/>
        </w:rPr>
      </w:pPr>
      <w:bookmarkStart w:colFirst="0" w:colLast="0" w:name="_nap6bx5n3jvu" w:id="6"/>
      <w:bookmarkEnd w:id="6"/>
      <w:r w:rsidDel="00000000" w:rsidR="00000000" w:rsidRPr="00000000">
        <w:rPr>
          <w:rFonts w:ascii="Cambria" w:cs="Cambria" w:eastAsia="Cambria" w:hAnsi="Cambria"/>
          <w:i w:val="1"/>
          <w:sz w:val="28"/>
          <w:szCs w:val="28"/>
          <w:rtl w:val="0"/>
        </w:rPr>
        <w:t xml:space="preserve">Figure 4: </w:t>
      </w:r>
      <w:r w:rsidDel="00000000" w:rsidR="00000000" w:rsidRPr="00000000">
        <w:rPr>
          <w:rFonts w:ascii="Cambria" w:cs="Cambria" w:eastAsia="Cambria" w:hAnsi="Cambria"/>
          <w:i w:val="1"/>
          <w:sz w:val="28"/>
          <w:szCs w:val="28"/>
          <w:rtl w:val="0"/>
        </w:rPr>
        <w:t xml:space="preserve">P</w:t>
      </w:r>
      <w:r w:rsidDel="00000000" w:rsidR="00000000" w:rsidRPr="00000000">
        <w:rPr>
          <w:rFonts w:ascii="Cambria" w:cs="Cambria" w:eastAsia="Cambria" w:hAnsi="Cambria"/>
          <w:i w:val="1"/>
          <w:sz w:val="28"/>
          <w:szCs w:val="28"/>
          <w:rtl w:val="0"/>
        </w:rPr>
        <w:t xml:space="preserve">CB Board Layout</w:t>
      </w:r>
    </w:p>
    <w:p w:rsidR="00000000" w:rsidDel="00000000" w:rsidP="00000000" w:rsidRDefault="00000000" w:rsidRPr="00000000" w14:paraId="0000005F">
      <w:pPr>
        <w:spacing w:line="240" w:lineRule="auto"/>
        <w:rPr>
          <w:rFonts w:ascii="Cambria" w:cs="Cambria" w:eastAsia="Cambria" w:hAnsi="Cambria"/>
          <w:sz w:val="28"/>
          <w:szCs w:val="28"/>
        </w:rPr>
      </w:pPr>
      <w:bookmarkStart w:colFirst="0" w:colLast="0" w:name="_sdlnijuxmev" w:id="27"/>
      <w:bookmarkEnd w:id="27"/>
      <w:r w:rsidDel="00000000" w:rsidR="00000000" w:rsidRPr="00000000">
        <w:rPr>
          <w:rFonts w:ascii="Cambria" w:cs="Cambria" w:eastAsia="Cambria" w:hAnsi="Cambria"/>
          <w:i w:val="1"/>
          <w:sz w:val="28"/>
          <w:szCs w:val="28"/>
          <w:rtl w:val="0"/>
        </w:rPr>
        <w:tab/>
        <w:t xml:space="preserve">Finalized PCB board layout that was submitted for printing</w:t>
      </w:r>
      <w:r w:rsidDel="00000000" w:rsidR="00000000" w:rsidRPr="00000000">
        <w:rPr>
          <w:rtl w:val="0"/>
        </w:rPr>
      </w:r>
    </w:p>
    <w:p w:rsidR="00000000" w:rsidDel="00000000" w:rsidP="00000000" w:rsidRDefault="00000000" w:rsidRPr="00000000" w14:paraId="00000060">
      <w:pPr>
        <w:spacing w:line="240" w:lineRule="auto"/>
        <w:rPr>
          <w:rFonts w:ascii="Cambria" w:cs="Cambria" w:eastAsia="Cambria" w:hAnsi="Cambria"/>
          <w:sz w:val="28"/>
          <w:szCs w:val="28"/>
        </w:rPr>
      </w:pPr>
      <w:bookmarkStart w:colFirst="0" w:colLast="0" w:name="_bnu06cvpntf9" w:id="28"/>
      <w:bookmarkEnd w:id="28"/>
      <w:r w:rsidDel="00000000" w:rsidR="00000000" w:rsidRPr="00000000">
        <w:rPr>
          <w:rtl w:val="0"/>
        </w:rPr>
      </w:r>
    </w:p>
    <w:p w:rsidR="00000000" w:rsidDel="00000000" w:rsidP="00000000" w:rsidRDefault="00000000" w:rsidRPr="00000000" w14:paraId="00000061">
      <w:pPr>
        <w:spacing w:line="240" w:lineRule="auto"/>
        <w:rPr>
          <w:rFonts w:ascii="Cambria" w:cs="Cambria" w:eastAsia="Cambria" w:hAnsi="Cambria"/>
          <w:sz w:val="28"/>
          <w:szCs w:val="28"/>
        </w:rPr>
      </w:pPr>
      <w:bookmarkStart w:colFirst="0" w:colLast="0" w:name="_jevh7z4enjz3" w:id="29"/>
      <w:bookmarkEnd w:id="29"/>
      <w:r w:rsidDel="00000000" w:rsidR="00000000" w:rsidRPr="00000000">
        <w:rPr>
          <w:rtl w:val="0"/>
        </w:rPr>
      </w:r>
    </w:p>
    <w:p w:rsidR="00000000" w:rsidDel="00000000" w:rsidP="00000000" w:rsidRDefault="00000000" w:rsidRPr="00000000" w14:paraId="00000062">
      <w:pPr>
        <w:spacing w:line="240" w:lineRule="auto"/>
        <w:jc w:val="center"/>
        <w:rPr>
          <w:rFonts w:ascii="Cambria" w:cs="Cambria" w:eastAsia="Cambria" w:hAnsi="Cambria"/>
          <w:sz w:val="28"/>
          <w:szCs w:val="28"/>
        </w:rPr>
      </w:pPr>
      <w:bookmarkStart w:colFirst="0" w:colLast="0" w:name="_orptpdiskssi" w:id="30"/>
      <w:bookmarkEnd w:id="30"/>
      <w:r w:rsidDel="00000000" w:rsidR="00000000" w:rsidRPr="00000000">
        <w:rPr>
          <w:rFonts w:ascii="Cambria" w:cs="Cambria" w:eastAsia="Cambria" w:hAnsi="Cambria"/>
          <w:sz w:val="28"/>
          <w:szCs w:val="28"/>
        </w:rPr>
        <w:drawing>
          <wp:inline distB="114300" distT="114300" distL="114300" distR="114300">
            <wp:extent cx="4762500" cy="3508218"/>
            <wp:effectExtent b="0" l="0" r="0" t="0"/>
            <wp:docPr id="7"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762500" cy="350821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240" w:lineRule="auto"/>
        <w:rPr>
          <w:rFonts w:ascii="Cambria" w:cs="Cambria" w:eastAsia="Cambria" w:hAnsi="Cambria"/>
          <w:i w:val="1"/>
          <w:sz w:val="28"/>
          <w:szCs w:val="28"/>
        </w:rPr>
      </w:pPr>
      <w:bookmarkStart w:colFirst="0" w:colLast="0" w:name="_nap6bx5n3jvu" w:id="6"/>
      <w:bookmarkEnd w:id="6"/>
      <w:r w:rsidDel="00000000" w:rsidR="00000000" w:rsidRPr="00000000">
        <w:rPr>
          <w:rFonts w:ascii="Cambria" w:cs="Cambria" w:eastAsia="Cambria" w:hAnsi="Cambria"/>
          <w:i w:val="1"/>
          <w:sz w:val="28"/>
          <w:szCs w:val="28"/>
          <w:rtl w:val="0"/>
        </w:rPr>
        <w:t xml:space="preserve">Figure 5: Printed PCB Board</w:t>
      </w:r>
    </w:p>
    <w:p w:rsidR="00000000" w:rsidDel="00000000" w:rsidP="00000000" w:rsidRDefault="00000000" w:rsidRPr="00000000" w14:paraId="00000064">
      <w:pPr>
        <w:spacing w:line="240" w:lineRule="auto"/>
        <w:rPr>
          <w:rFonts w:ascii="Cambria" w:cs="Cambria" w:eastAsia="Cambria" w:hAnsi="Cambria"/>
          <w:sz w:val="28"/>
          <w:szCs w:val="28"/>
        </w:rPr>
      </w:pPr>
      <w:bookmarkStart w:colFirst="0" w:colLast="0" w:name="_sdlnijuxmev" w:id="27"/>
      <w:bookmarkEnd w:id="27"/>
      <w:r w:rsidDel="00000000" w:rsidR="00000000" w:rsidRPr="00000000">
        <w:rPr>
          <w:rFonts w:ascii="Cambria" w:cs="Cambria" w:eastAsia="Cambria" w:hAnsi="Cambria"/>
          <w:i w:val="1"/>
          <w:sz w:val="28"/>
          <w:szCs w:val="28"/>
          <w:rtl w:val="0"/>
        </w:rPr>
        <w:tab/>
        <w:t xml:space="preserve">Actual printed PCB board with proper connections and fit</w:t>
      </w:r>
      <w:r w:rsidDel="00000000" w:rsidR="00000000" w:rsidRPr="00000000">
        <w:rPr>
          <w:rtl w:val="0"/>
        </w:rPr>
      </w:r>
    </w:p>
    <w:p w:rsidR="00000000" w:rsidDel="00000000" w:rsidP="00000000" w:rsidRDefault="00000000" w:rsidRPr="00000000" w14:paraId="00000065">
      <w:pPr>
        <w:pStyle w:val="Heading1"/>
        <w:spacing w:after="0" w:before="0" w:line="240" w:lineRule="auto"/>
        <w:rPr>
          <w:rFonts w:ascii="Cambria" w:cs="Cambria" w:eastAsia="Cambria" w:hAnsi="Cambria"/>
          <w:b w:val="1"/>
        </w:rPr>
      </w:pPr>
      <w:bookmarkStart w:colFirst="0" w:colLast="0" w:name="_k6pvp8u0crjp" w:id="31"/>
      <w:bookmarkEnd w:id="31"/>
      <w:r w:rsidDel="00000000" w:rsidR="00000000" w:rsidRPr="00000000">
        <w:rPr>
          <w:rFonts w:ascii="Cambria" w:cs="Cambria" w:eastAsia="Cambria" w:hAnsi="Cambria"/>
          <w:b w:val="1"/>
          <w:rtl w:val="0"/>
        </w:rPr>
        <w:t xml:space="preserve">Platform Server (Software)</w:t>
      </w:r>
    </w:p>
    <w:p w:rsidR="00000000" w:rsidDel="00000000" w:rsidP="00000000" w:rsidRDefault="00000000" w:rsidRPr="00000000" w14:paraId="00000066">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67">
      <w:pPr>
        <w:spacing w:line="240" w:lineRule="auto"/>
        <w:ind w:left="0" w:firstLine="0"/>
        <w:rPr>
          <w:rFonts w:ascii="Cambria" w:cs="Cambria" w:eastAsia="Cambria" w:hAnsi="Cambria"/>
          <w:sz w:val="28"/>
          <w:szCs w:val="28"/>
        </w:rPr>
      </w:pPr>
      <w:bookmarkStart w:colFirst="0" w:colLast="0" w:name="_qxgb49ltjlrp" w:id="32"/>
      <w:bookmarkEnd w:id="32"/>
      <w:r w:rsidDel="00000000" w:rsidR="00000000" w:rsidRPr="00000000">
        <w:rPr>
          <w:rFonts w:ascii="Cambria" w:cs="Cambria" w:eastAsia="Cambria" w:hAnsi="Cambria"/>
          <w:sz w:val="28"/>
          <w:szCs w:val="28"/>
        </w:rPr>
        <w:drawing>
          <wp:inline distB="114300" distT="114300" distL="114300" distR="114300">
            <wp:extent cx="5943600" cy="2540000"/>
            <wp:effectExtent b="0" l="0" r="0" t="0"/>
            <wp:docPr id="1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240" w:lineRule="auto"/>
        <w:rPr>
          <w:rFonts w:ascii="Cambria" w:cs="Cambria" w:eastAsia="Cambria" w:hAnsi="Cambria"/>
          <w:i w:val="1"/>
          <w:sz w:val="28"/>
          <w:szCs w:val="28"/>
        </w:rPr>
      </w:pPr>
      <w:bookmarkStart w:colFirst="0" w:colLast="0" w:name="_nap6bx5n3jvu" w:id="6"/>
      <w:bookmarkEnd w:id="6"/>
      <w:r w:rsidDel="00000000" w:rsidR="00000000" w:rsidRPr="00000000">
        <w:rPr>
          <w:rFonts w:ascii="Cambria" w:cs="Cambria" w:eastAsia="Cambria" w:hAnsi="Cambria"/>
          <w:i w:val="1"/>
          <w:sz w:val="28"/>
          <w:szCs w:val="28"/>
          <w:rtl w:val="0"/>
        </w:rPr>
        <w:t xml:space="preserve">Figure 6: Architecture of a Platform Server</w:t>
      </w:r>
    </w:p>
    <w:p w:rsidR="00000000" w:rsidDel="00000000" w:rsidP="00000000" w:rsidRDefault="00000000" w:rsidRPr="00000000" w14:paraId="00000069">
      <w:pPr>
        <w:spacing w:line="240" w:lineRule="auto"/>
        <w:rPr>
          <w:rFonts w:ascii="Cambria" w:cs="Cambria" w:eastAsia="Cambria" w:hAnsi="Cambria"/>
          <w:sz w:val="28"/>
          <w:szCs w:val="28"/>
        </w:rPr>
      </w:pPr>
      <w:bookmarkStart w:colFirst="0" w:colLast="0" w:name="_al7lrz9ok9mo" w:id="33"/>
      <w:bookmarkEnd w:id="33"/>
      <w:r w:rsidDel="00000000" w:rsidR="00000000" w:rsidRPr="00000000">
        <w:rPr>
          <w:rFonts w:ascii="Cambria" w:cs="Cambria" w:eastAsia="Cambria" w:hAnsi="Cambria"/>
          <w:i w:val="1"/>
          <w:sz w:val="28"/>
          <w:szCs w:val="28"/>
          <w:rtl w:val="0"/>
        </w:rPr>
        <w:tab/>
        <w:t xml:space="preserve">A simplified card display of the prototype platform server architecture</w:t>
      </w:r>
      <w:r w:rsidDel="00000000" w:rsidR="00000000" w:rsidRPr="00000000">
        <w:rPr>
          <w:rtl w:val="0"/>
        </w:rPr>
      </w:r>
    </w:p>
    <w:p w:rsidR="00000000" w:rsidDel="00000000" w:rsidP="00000000" w:rsidRDefault="00000000" w:rsidRPr="00000000" w14:paraId="0000006A">
      <w:pPr>
        <w:spacing w:line="240" w:lineRule="auto"/>
        <w:rPr>
          <w:rFonts w:ascii="Cambria" w:cs="Cambria" w:eastAsia="Cambria" w:hAnsi="Cambria"/>
          <w:sz w:val="28"/>
          <w:szCs w:val="28"/>
        </w:rPr>
      </w:pPr>
      <w:bookmarkStart w:colFirst="0" w:colLast="0" w:name="_v7vd059p29kv" w:id="34"/>
      <w:bookmarkEnd w:id="34"/>
      <w:r w:rsidDel="00000000" w:rsidR="00000000" w:rsidRPr="00000000">
        <w:rPr>
          <w:rtl w:val="0"/>
        </w:rPr>
      </w:r>
    </w:p>
    <w:p w:rsidR="00000000" w:rsidDel="00000000" w:rsidP="00000000" w:rsidRDefault="00000000" w:rsidRPr="00000000" w14:paraId="0000006B">
      <w:pPr>
        <w:spacing w:line="240" w:lineRule="auto"/>
        <w:rPr>
          <w:rFonts w:ascii="Cambria" w:cs="Cambria" w:eastAsia="Cambria" w:hAnsi="Cambria"/>
          <w:sz w:val="28"/>
          <w:szCs w:val="28"/>
        </w:rPr>
      </w:pPr>
      <w:bookmarkStart w:colFirst="0" w:colLast="0" w:name="_mmirn5wu42du" w:id="35"/>
      <w:bookmarkEnd w:id="35"/>
      <w:r w:rsidDel="00000000" w:rsidR="00000000" w:rsidRPr="00000000">
        <w:rPr>
          <w:rFonts w:ascii="Cambria" w:cs="Cambria" w:eastAsia="Cambria" w:hAnsi="Cambria"/>
          <w:sz w:val="28"/>
          <w:szCs w:val="28"/>
          <w:rtl w:val="0"/>
        </w:rPr>
        <w:t xml:space="preserve">With the data being sent to the platform server, we now describe the core of our Smart Home Platform project. Backend and frontend work was handled by Thorson Dai, with additional frontend research performed by Austin Su.</w:t>
      </w:r>
    </w:p>
    <w:p w:rsidR="00000000" w:rsidDel="00000000" w:rsidP="00000000" w:rsidRDefault="00000000" w:rsidRPr="00000000" w14:paraId="0000006C">
      <w:pPr>
        <w:spacing w:line="240" w:lineRule="auto"/>
        <w:rPr>
          <w:rFonts w:ascii="Cambria" w:cs="Cambria" w:eastAsia="Cambria" w:hAnsi="Cambria"/>
          <w:sz w:val="28"/>
          <w:szCs w:val="28"/>
        </w:rPr>
      </w:pPr>
      <w:bookmarkStart w:colFirst="0" w:colLast="0" w:name="_gui3j1606t83" w:id="36"/>
      <w:bookmarkEnd w:id="36"/>
      <w:r w:rsidDel="00000000" w:rsidR="00000000" w:rsidRPr="00000000">
        <w:rPr>
          <w:rtl w:val="0"/>
        </w:rPr>
      </w:r>
    </w:p>
    <w:p w:rsidR="00000000" w:rsidDel="00000000" w:rsidP="00000000" w:rsidRDefault="00000000" w:rsidRPr="00000000" w14:paraId="0000006D">
      <w:pPr>
        <w:spacing w:line="240" w:lineRule="auto"/>
        <w:rPr>
          <w:rFonts w:ascii="Cambria" w:cs="Cambria" w:eastAsia="Cambria" w:hAnsi="Cambria"/>
          <w:sz w:val="28"/>
          <w:szCs w:val="28"/>
        </w:rPr>
      </w:pPr>
      <w:bookmarkStart w:colFirst="0" w:colLast="0" w:name="_vgogzg4bvvtq" w:id="37"/>
      <w:bookmarkEnd w:id="37"/>
      <w:r w:rsidDel="00000000" w:rsidR="00000000" w:rsidRPr="00000000">
        <w:rPr>
          <w:rFonts w:ascii="Cambria" w:cs="Cambria" w:eastAsia="Cambria" w:hAnsi="Cambria"/>
          <w:sz w:val="28"/>
          <w:szCs w:val="28"/>
        </w:rPr>
        <w:drawing>
          <wp:inline distB="114300" distT="114300" distL="114300" distR="114300">
            <wp:extent cx="5943600" cy="3086100"/>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240" w:lineRule="auto"/>
        <w:rPr>
          <w:rFonts w:ascii="Cambria" w:cs="Cambria" w:eastAsia="Cambria" w:hAnsi="Cambria"/>
          <w:i w:val="1"/>
          <w:sz w:val="28"/>
          <w:szCs w:val="28"/>
        </w:rPr>
      </w:pPr>
      <w:bookmarkStart w:colFirst="0" w:colLast="0" w:name="_m9dur1a3qwpt" w:id="38"/>
      <w:bookmarkEnd w:id="38"/>
      <w:r w:rsidDel="00000000" w:rsidR="00000000" w:rsidRPr="00000000">
        <w:rPr>
          <w:rFonts w:ascii="Cambria" w:cs="Cambria" w:eastAsia="Cambria" w:hAnsi="Cambria"/>
          <w:i w:val="1"/>
          <w:sz w:val="28"/>
          <w:szCs w:val="28"/>
          <w:rtl w:val="0"/>
        </w:rPr>
        <w:t xml:space="preserve">Figure 7: Hyper-V Dashboard</w:t>
      </w:r>
    </w:p>
    <w:p w:rsidR="00000000" w:rsidDel="00000000" w:rsidP="00000000" w:rsidRDefault="00000000" w:rsidRPr="00000000" w14:paraId="0000006F">
      <w:pPr>
        <w:spacing w:line="240" w:lineRule="auto"/>
        <w:rPr>
          <w:rFonts w:ascii="Cambria" w:cs="Cambria" w:eastAsia="Cambria" w:hAnsi="Cambria"/>
          <w:sz w:val="28"/>
          <w:szCs w:val="28"/>
        </w:rPr>
      </w:pPr>
      <w:bookmarkStart w:colFirst="0" w:colLast="0" w:name="_wbjngnaz8pk1" w:id="39"/>
      <w:bookmarkEnd w:id="39"/>
      <w:r w:rsidDel="00000000" w:rsidR="00000000" w:rsidRPr="00000000">
        <w:rPr>
          <w:rFonts w:ascii="Cambria" w:cs="Cambria" w:eastAsia="Cambria" w:hAnsi="Cambria"/>
          <w:i w:val="1"/>
          <w:sz w:val="28"/>
          <w:szCs w:val="28"/>
          <w:rtl w:val="0"/>
        </w:rPr>
        <w:tab/>
        <w:t xml:space="preserve">A cropped screenshot of the Hyper-V hypervisor dashboard</w:t>
      </w:r>
      <w:r w:rsidDel="00000000" w:rsidR="00000000" w:rsidRPr="00000000">
        <w:rPr>
          <w:rtl w:val="0"/>
        </w:rPr>
      </w:r>
    </w:p>
    <w:p w:rsidR="00000000" w:rsidDel="00000000" w:rsidP="00000000" w:rsidRDefault="00000000" w:rsidRPr="00000000" w14:paraId="00000070">
      <w:pPr>
        <w:spacing w:line="240" w:lineRule="auto"/>
        <w:rPr>
          <w:rFonts w:ascii="Cambria" w:cs="Cambria" w:eastAsia="Cambria" w:hAnsi="Cambria"/>
          <w:sz w:val="28"/>
          <w:szCs w:val="28"/>
        </w:rPr>
      </w:pPr>
      <w:bookmarkStart w:colFirst="0" w:colLast="0" w:name="_y4x2ioes8mqo" w:id="40"/>
      <w:bookmarkEnd w:id="40"/>
      <w:r w:rsidDel="00000000" w:rsidR="00000000" w:rsidRPr="00000000">
        <w:rPr>
          <w:rFonts w:ascii="Cambria" w:cs="Cambria" w:eastAsia="Cambria" w:hAnsi="Cambria"/>
          <w:sz w:val="28"/>
          <w:szCs w:val="28"/>
          <w:rtl w:val="0"/>
        </w:rPr>
        <w:t xml:space="preserve">Shown in </w:t>
      </w:r>
      <w:r w:rsidDel="00000000" w:rsidR="00000000" w:rsidRPr="00000000">
        <w:rPr>
          <w:rFonts w:ascii="Cambria" w:cs="Cambria" w:eastAsia="Cambria" w:hAnsi="Cambria"/>
          <w:i w:val="1"/>
          <w:sz w:val="28"/>
          <w:szCs w:val="28"/>
          <w:rtl w:val="0"/>
        </w:rPr>
        <w:t xml:space="preserve">Figure 7</w:t>
      </w:r>
      <w:r w:rsidDel="00000000" w:rsidR="00000000" w:rsidRPr="00000000">
        <w:rPr>
          <w:rFonts w:ascii="Cambria" w:cs="Cambria" w:eastAsia="Cambria" w:hAnsi="Cambria"/>
          <w:sz w:val="28"/>
          <w:szCs w:val="28"/>
          <w:rtl w:val="0"/>
        </w:rPr>
        <w:t xml:space="preserve">, the Ubuntu platform server was virtualized using Hyper-V virtualization on actual physical hardware. Although underutilized, it can be used in an implementation of load balancing which will be discussed in a later section. For a more straightforward network configuration, the virtual machine was assigned a IPv4 address on the local network separate from the host machine. Thus, port forwarding of ports 80 and 443 (standard HTTP and HTTPS ports) points to this IPv4 address of the (virtualized) platform server.</w:t>
      </w:r>
    </w:p>
    <w:p w:rsidR="00000000" w:rsidDel="00000000" w:rsidP="00000000" w:rsidRDefault="00000000" w:rsidRPr="00000000" w14:paraId="00000071">
      <w:pPr>
        <w:spacing w:line="240" w:lineRule="auto"/>
        <w:rPr>
          <w:rFonts w:ascii="Cambria" w:cs="Cambria" w:eastAsia="Cambria" w:hAnsi="Cambria"/>
          <w:sz w:val="28"/>
          <w:szCs w:val="28"/>
        </w:rPr>
      </w:pPr>
      <w:bookmarkStart w:colFirst="0" w:colLast="0" w:name="_mkj0y02b1n6a" w:id="41"/>
      <w:bookmarkEnd w:id="41"/>
      <w:r w:rsidDel="00000000" w:rsidR="00000000" w:rsidRPr="00000000">
        <w:rPr>
          <w:rtl w:val="0"/>
        </w:rPr>
      </w:r>
    </w:p>
    <w:p w:rsidR="00000000" w:rsidDel="00000000" w:rsidP="00000000" w:rsidRDefault="00000000" w:rsidRPr="00000000" w14:paraId="00000072">
      <w:pPr>
        <w:spacing w:line="240" w:lineRule="auto"/>
        <w:rPr>
          <w:rFonts w:ascii="Cambria" w:cs="Cambria" w:eastAsia="Cambria" w:hAnsi="Cambria"/>
          <w:sz w:val="28"/>
          <w:szCs w:val="28"/>
        </w:rPr>
      </w:pPr>
      <w:bookmarkStart w:colFirst="0" w:colLast="0" w:name="_t5lg21vhu8vr" w:id="42"/>
      <w:bookmarkEnd w:id="42"/>
      <w:r w:rsidDel="00000000" w:rsidR="00000000" w:rsidRPr="00000000">
        <w:rPr>
          <w:rFonts w:ascii="Cambria" w:cs="Cambria" w:eastAsia="Cambria" w:hAnsi="Cambria"/>
          <w:sz w:val="28"/>
          <w:szCs w:val="28"/>
        </w:rPr>
        <w:drawing>
          <wp:inline distB="114300" distT="114300" distL="114300" distR="114300">
            <wp:extent cx="5943600" cy="2984500"/>
            <wp:effectExtent b="0" l="0" r="0" t="0"/>
            <wp:docPr id="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40" w:lineRule="auto"/>
        <w:rPr>
          <w:rFonts w:ascii="Cambria" w:cs="Cambria" w:eastAsia="Cambria" w:hAnsi="Cambria"/>
          <w:sz w:val="28"/>
          <w:szCs w:val="28"/>
        </w:rPr>
      </w:pPr>
      <w:bookmarkStart w:colFirst="0" w:colLast="0" w:name="_9z0blzfc6af" w:id="43"/>
      <w:bookmarkEnd w:id="43"/>
      <w:r w:rsidDel="00000000" w:rsidR="00000000" w:rsidRPr="00000000">
        <w:rPr>
          <w:rFonts w:ascii="Cambria" w:cs="Cambria" w:eastAsia="Cambria" w:hAnsi="Cambria"/>
          <w:i w:val="1"/>
          <w:sz w:val="28"/>
          <w:szCs w:val="28"/>
          <w:rtl w:val="0"/>
        </w:rPr>
        <w:t xml:space="preserve">Figure 8: /etc/nginx/sites-available/default</w:t>
      </w:r>
      <w:r w:rsidDel="00000000" w:rsidR="00000000" w:rsidRPr="00000000">
        <w:rPr>
          <w:rtl w:val="0"/>
        </w:rPr>
      </w:r>
    </w:p>
    <w:p w:rsidR="00000000" w:rsidDel="00000000" w:rsidP="00000000" w:rsidRDefault="00000000" w:rsidRPr="00000000" w14:paraId="00000074">
      <w:pPr>
        <w:spacing w:line="240" w:lineRule="auto"/>
        <w:rPr>
          <w:rFonts w:ascii="Cambria" w:cs="Cambria" w:eastAsia="Cambria" w:hAnsi="Cambria"/>
          <w:sz w:val="28"/>
          <w:szCs w:val="28"/>
          <w:u w:val="single"/>
        </w:rPr>
      </w:pPr>
      <w:bookmarkStart w:colFirst="0" w:colLast="0" w:name="_xnwspn308fji" w:id="44"/>
      <w:bookmarkEnd w:id="44"/>
      <w:r w:rsidDel="00000000" w:rsidR="00000000" w:rsidRPr="00000000">
        <w:rPr>
          <w:rFonts w:ascii="Cambria" w:cs="Cambria" w:eastAsia="Cambria" w:hAnsi="Cambria"/>
          <w:sz w:val="28"/>
          <w:szCs w:val="28"/>
          <w:rtl w:val="0"/>
        </w:rPr>
        <w:tab/>
      </w:r>
      <w:r w:rsidDel="00000000" w:rsidR="00000000" w:rsidRPr="00000000">
        <w:rPr>
          <w:rFonts w:ascii="Cambria" w:cs="Cambria" w:eastAsia="Cambria" w:hAnsi="Cambria"/>
          <w:i w:val="1"/>
          <w:sz w:val="28"/>
          <w:szCs w:val="28"/>
          <w:rtl w:val="0"/>
        </w:rPr>
        <w:t xml:space="preserve">The NGINX configuration for </w:t>
      </w:r>
      <w:r w:rsidDel="00000000" w:rsidR="00000000" w:rsidRPr="00000000">
        <w:rPr>
          <w:rFonts w:ascii="Cambria" w:cs="Cambria" w:eastAsia="Cambria" w:hAnsi="Cambria"/>
          <w:i w:val="1"/>
          <w:sz w:val="28"/>
          <w:szCs w:val="28"/>
          <w:u w:val="single"/>
          <w:rtl w:val="0"/>
        </w:rPr>
        <w:t xml:space="preserve">capstone.caek.co</w:t>
      </w:r>
      <w:r w:rsidDel="00000000" w:rsidR="00000000" w:rsidRPr="00000000">
        <w:rPr>
          <w:rtl w:val="0"/>
        </w:rPr>
      </w:r>
    </w:p>
    <w:p w:rsidR="00000000" w:rsidDel="00000000" w:rsidP="00000000" w:rsidRDefault="00000000" w:rsidRPr="00000000" w14:paraId="00000075">
      <w:pPr>
        <w:spacing w:line="240" w:lineRule="auto"/>
        <w:rPr>
          <w:rFonts w:ascii="Cambria" w:cs="Cambria" w:eastAsia="Cambria" w:hAnsi="Cambria"/>
          <w:sz w:val="28"/>
          <w:szCs w:val="28"/>
        </w:rPr>
      </w:pPr>
      <w:bookmarkStart w:colFirst="0" w:colLast="0" w:name="_sckclns3z3el" w:id="45"/>
      <w:bookmarkEnd w:id="45"/>
      <w:r w:rsidDel="00000000" w:rsidR="00000000" w:rsidRPr="00000000">
        <w:rPr>
          <w:rtl w:val="0"/>
        </w:rPr>
      </w:r>
    </w:p>
    <w:p w:rsidR="00000000" w:rsidDel="00000000" w:rsidP="00000000" w:rsidRDefault="00000000" w:rsidRPr="00000000" w14:paraId="00000076">
      <w:pPr>
        <w:spacing w:line="240" w:lineRule="auto"/>
        <w:rPr>
          <w:rFonts w:ascii="Cambria" w:cs="Cambria" w:eastAsia="Cambria" w:hAnsi="Cambria"/>
          <w:sz w:val="28"/>
          <w:szCs w:val="28"/>
        </w:rPr>
      </w:pPr>
      <w:bookmarkStart w:colFirst="0" w:colLast="0" w:name="_muuvxjbuujtj" w:id="46"/>
      <w:bookmarkEnd w:id="46"/>
      <w:r w:rsidDel="00000000" w:rsidR="00000000" w:rsidRPr="00000000">
        <w:rPr>
          <w:rFonts w:ascii="Cambria" w:cs="Cambria" w:eastAsia="Cambria" w:hAnsi="Cambria"/>
          <w:sz w:val="28"/>
          <w:szCs w:val="28"/>
          <w:rtl w:val="0"/>
        </w:rPr>
        <w:t xml:space="preserve">Because we are using a subdomain of caek.co for the project, </w:t>
      </w:r>
      <w:r w:rsidDel="00000000" w:rsidR="00000000" w:rsidRPr="00000000">
        <w:rPr>
          <w:rFonts w:ascii="Cambria" w:cs="Cambria" w:eastAsia="Cambria" w:hAnsi="Cambria"/>
          <w:i w:val="1"/>
          <w:sz w:val="28"/>
          <w:szCs w:val="28"/>
          <w:u w:val="single"/>
          <w:rtl w:val="0"/>
        </w:rPr>
        <w:t xml:space="preserve">capstone.caek.co</w:t>
      </w:r>
      <w:r w:rsidDel="00000000" w:rsidR="00000000" w:rsidRPr="00000000">
        <w:rPr>
          <w:rFonts w:ascii="Cambria" w:cs="Cambria" w:eastAsia="Cambria" w:hAnsi="Cambria"/>
          <w:sz w:val="28"/>
          <w:szCs w:val="28"/>
          <w:rtl w:val="0"/>
        </w:rPr>
        <w:t xml:space="preserve">, we selectively direct requests to that specific subdomain to the process listening in on the local port 2018 using NGINX directives. NGINX serves as a reverse proxy - simply put, it can receive internet traffic and redirect it to an appropriate server or service location. It can also apply encryption (SSL).</w:t>
      </w:r>
      <w:r w:rsidDel="00000000" w:rsidR="00000000" w:rsidRPr="00000000">
        <w:rPr>
          <w:rtl w:val="0"/>
        </w:rPr>
      </w:r>
    </w:p>
    <w:p w:rsidR="00000000" w:rsidDel="00000000" w:rsidP="00000000" w:rsidRDefault="00000000" w:rsidRPr="00000000" w14:paraId="00000077">
      <w:pPr>
        <w:spacing w:line="240" w:lineRule="auto"/>
        <w:ind w:left="0" w:firstLine="0"/>
        <w:rPr>
          <w:rFonts w:ascii="Cambria" w:cs="Cambria" w:eastAsia="Cambria" w:hAnsi="Cambria"/>
          <w:sz w:val="28"/>
          <w:szCs w:val="28"/>
        </w:rPr>
      </w:pPr>
      <w:bookmarkStart w:colFirst="0" w:colLast="0" w:name="_jx3iydfygbkx" w:id="47"/>
      <w:bookmarkEnd w:id="47"/>
      <w:r w:rsidDel="00000000" w:rsidR="00000000" w:rsidRPr="00000000">
        <w:rPr>
          <w:rtl w:val="0"/>
        </w:rPr>
      </w:r>
    </w:p>
    <w:p w:rsidR="00000000" w:rsidDel="00000000" w:rsidP="00000000" w:rsidRDefault="00000000" w:rsidRPr="00000000" w14:paraId="00000078">
      <w:pPr>
        <w:spacing w:line="240" w:lineRule="auto"/>
        <w:ind w:left="0" w:firstLine="0"/>
        <w:rPr>
          <w:rFonts w:ascii="Cambria" w:cs="Cambria" w:eastAsia="Cambria" w:hAnsi="Cambria"/>
          <w:sz w:val="28"/>
          <w:szCs w:val="28"/>
        </w:rPr>
      </w:pPr>
      <w:bookmarkStart w:colFirst="0" w:colLast="0" w:name="_4qjtztepmj4x" w:id="48"/>
      <w:bookmarkEnd w:id="48"/>
      <w:r w:rsidDel="00000000" w:rsidR="00000000" w:rsidRPr="00000000">
        <w:rPr>
          <w:rFonts w:ascii="Cambria" w:cs="Cambria" w:eastAsia="Cambria" w:hAnsi="Cambria"/>
          <w:sz w:val="28"/>
          <w:szCs w:val="28"/>
          <w:rtl w:val="0"/>
        </w:rPr>
        <w:t xml:space="preserve">So what is listening on port 2018</w:t>
      </w:r>
      <w:r w:rsidDel="00000000" w:rsidR="00000000" w:rsidRPr="00000000">
        <w:rPr>
          <w:rFonts w:ascii="Cambria" w:cs="Cambria" w:eastAsia="Cambria" w:hAnsi="Cambria"/>
          <w:sz w:val="28"/>
          <w:szCs w:val="28"/>
          <w:rtl w:val="0"/>
        </w:rPr>
        <w:t xml:space="preserve">? It is the Node.js (Javascript) process that receives and processes data node information, serves web application content, and visualizes data. This program interfaces with an MQTT broker to receive data node information, MySQL for data storage and processing, and opens WebSocket connections for live data updates. Particular for this purpose, uWebSockets was chosen for its low memory overhead, low-level simplicity, and speed over its other library counterparts, such as socket.io and ws.</w:t>
      </w:r>
    </w:p>
    <w:p w:rsidR="00000000" w:rsidDel="00000000" w:rsidP="00000000" w:rsidRDefault="00000000" w:rsidRPr="00000000" w14:paraId="00000079">
      <w:pPr>
        <w:spacing w:line="240" w:lineRule="auto"/>
        <w:ind w:left="0" w:firstLine="0"/>
        <w:rPr>
          <w:rFonts w:ascii="Cambria" w:cs="Cambria" w:eastAsia="Cambria" w:hAnsi="Cambria"/>
          <w:sz w:val="28"/>
          <w:szCs w:val="28"/>
        </w:rPr>
      </w:pPr>
      <w:bookmarkStart w:colFirst="0" w:colLast="0" w:name="_e2j6qfwkn327" w:id="49"/>
      <w:bookmarkEnd w:id="49"/>
      <w:r w:rsidDel="00000000" w:rsidR="00000000" w:rsidRPr="00000000">
        <w:rPr>
          <w:rFonts w:ascii="Cambria" w:cs="Cambria" w:eastAsia="Cambria" w:hAnsi="Cambria"/>
          <w:sz w:val="28"/>
          <w:szCs w:val="28"/>
          <w:rtl w:val="0"/>
        </w:rPr>
        <w:t xml:space="preserve">Note that much like any other website, the web application served by the platform server is sent over HTTPS protocol. Because HTTPS is a half-duplex protocol, it relies on a request-response paradigm. This means that a client must submit a request for the server to respond to. For a live data feed, however, it makes more sense for the server to initiate communications, sending data over a persistent connection as it arrives and is processed from an ambient node, which is what the usage of WebSocket provides.</w:t>
      </w:r>
    </w:p>
    <w:p w:rsidR="00000000" w:rsidDel="00000000" w:rsidP="00000000" w:rsidRDefault="00000000" w:rsidRPr="00000000" w14:paraId="0000007A">
      <w:pPr>
        <w:spacing w:line="240" w:lineRule="auto"/>
        <w:ind w:left="0" w:firstLine="0"/>
        <w:rPr>
          <w:rFonts w:ascii="Cambria" w:cs="Cambria" w:eastAsia="Cambria" w:hAnsi="Cambria"/>
          <w:sz w:val="28"/>
          <w:szCs w:val="28"/>
        </w:rPr>
      </w:pPr>
      <w:bookmarkStart w:colFirst="0" w:colLast="0" w:name="_rz5c8aj9xoum" w:id="50"/>
      <w:bookmarkEnd w:id="50"/>
      <w:r w:rsidDel="00000000" w:rsidR="00000000" w:rsidRPr="00000000">
        <w:rPr>
          <w:rtl w:val="0"/>
        </w:rPr>
      </w:r>
    </w:p>
    <w:p w:rsidR="00000000" w:rsidDel="00000000" w:rsidP="00000000" w:rsidRDefault="00000000" w:rsidRPr="00000000" w14:paraId="0000007B">
      <w:pPr>
        <w:spacing w:line="240" w:lineRule="auto"/>
        <w:ind w:left="0" w:firstLine="0"/>
        <w:jc w:val="center"/>
        <w:rPr>
          <w:rFonts w:ascii="Cambria" w:cs="Cambria" w:eastAsia="Cambria" w:hAnsi="Cambria"/>
          <w:sz w:val="28"/>
          <w:szCs w:val="28"/>
        </w:rPr>
      </w:pPr>
      <w:bookmarkStart w:colFirst="0" w:colLast="0" w:name="_ibg1h09qao2i" w:id="51"/>
      <w:bookmarkEnd w:id="51"/>
      <w:r w:rsidDel="00000000" w:rsidR="00000000" w:rsidRPr="00000000">
        <w:rPr>
          <w:rFonts w:ascii="Cambria" w:cs="Cambria" w:eastAsia="Cambria" w:hAnsi="Cambria"/>
          <w:sz w:val="28"/>
          <w:szCs w:val="28"/>
        </w:rPr>
        <w:drawing>
          <wp:inline distB="114300" distT="114300" distL="114300" distR="114300">
            <wp:extent cx="3895725" cy="3507056"/>
            <wp:effectExtent b="0" l="0" r="0" t="0"/>
            <wp:docPr id="1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895725" cy="3507056"/>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240" w:lineRule="auto"/>
        <w:rPr>
          <w:rFonts w:ascii="Cambria" w:cs="Cambria" w:eastAsia="Cambria" w:hAnsi="Cambria"/>
          <w:sz w:val="28"/>
          <w:szCs w:val="28"/>
        </w:rPr>
      </w:pPr>
      <w:bookmarkStart w:colFirst="0" w:colLast="0" w:name="_9z0blzfc6af" w:id="43"/>
      <w:bookmarkEnd w:id="43"/>
      <w:r w:rsidDel="00000000" w:rsidR="00000000" w:rsidRPr="00000000">
        <w:rPr>
          <w:rFonts w:ascii="Cambria" w:cs="Cambria" w:eastAsia="Cambria" w:hAnsi="Cambria"/>
          <w:i w:val="1"/>
          <w:sz w:val="28"/>
          <w:szCs w:val="28"/>
          <w:rtl w:val="0"/>
        </w:rPr>
        <w:t xml:space="preserve">Figure 9: WebSockets vs REST</w:t>
      </w:r>
      <w:r w:rsidDel="00000000" w:rsidR="00000000" w:rsidRPr="00000000">
        <w:rPr>
          <w:rtl w:val="0"/>
        </w:rPr>
      </w:r>
    </w:p>
    <w:p w:rsidR="00000000" w:rsidDel="00000000" w:rsidP="00000000" w:rsidRDefault="00000000" w:rsidRPr="00000000" w14:paraId="0000007D">
      <w:pPr>
        <w:spacing w:line="240" w:lineRule="auto"/>
        <w:rPr>
          <w:rFonts w:ascii="Cambria" w:cs="Cambria" w:eastAsia="Cambria" w:hAnsi="Cambria"/>
          <w:sz w:val="28"/>
          <w:szCs w:val="28"/>
        </w:rPr>
      </w:pPr>
      <w:bookmarkStart w:colFirst="0" w:colLast="0" w:name="_xnwspn308fji" w:id="44"/>
      <w:bookmarkEnd w:id="44"/>
      <w:r w:rsidDel="00000000" w:rsidR="00000000" w:rsidRPr="00000000">
        <w:rPr>
          <w:rFonts w:ascii="Cambria" w:cs="Cambria" w:eastAsia="Cambria" w:hAnsi="Cambria"/>
          <w:sz w:val="28"/>
          <w:szCs w:val="28"/>
          <w:rtl w:val="0"/>
        </w:rPr>
        <w:tab/>
      </w:r>
      <w:r w:rsidDel="00000000" w:rsidR="00000000" w:rsidRPr="00000000">
        <w:rPr>
          <w:rFonts w:ascii="Cambria" w:cs="Cambria" w:eastAsia="Cambria" w:hAnsi="Cambria"/>
          <w:i w:val="1"/>
          <w:sz w:val="28"/>
          <w:szCs w:val="28"/>
          <w:rtl w:val="0"/>
        </w:rPr>
        <w:t xml:space="preserve">A comparison of half-duplex HTTP and WebSockets (Source: PubNub)</w:t>
      </w:r>
      <w:r w:rsidDel="00000000" w:rsidR="00000000" w:rsidRPr="00000000">
        <w:rPr>
          <w:rtl w:val="0"/>
        </w:rPr>
      </w:r>
    </w:p>
    <w:p w:rsidR="00000000" w:rsidDel="00000000" w:rsidP="00000000" w:rsidRDefault="00000000" w:rsidRPr="00000000" w14:paraId="0000007E">
      <w:pPr>
        <w:spacing w:line="240" w:lineRule="auto"/>
        <w:ind w:left="0" w:firstLine="0"/>
        <w:rPr>
          <w:rFonts w:ascii="Cambria" w:cs="Cambria" w:eastAsia="Cambria" w:hAnsi="Cambria"/>
          <w:sz w:val="28"/>
          <w:szCs w:val="28"/>
        </w:rPr>
      </w:pPr>
      <w:bookmarkStart w:colFirst="0" w:colLast="0" w:name="_njcgr6jskk5h" w:id="52"/>
      <w:bookmarkEnd w:id="52"/>
      <w:r w:rsidDel="00000000" w:rsidR="00000000" w:rsidRPr="00000000">
        <w:rPr>
          <w:rtl w:val="0"/>
        </w:rPr>
      </w:r>
    </w:p>
    <w:p w:rsidR="00000000" w:rsidDel="00000000" w:rsidP="00000000" w:rsidRDefault="00000000" w:rsidRPr="00000000" w14:paraId="0000007F">
      <w:pPr>
        <w:spacing w:line="240" w:lineRule="auto"/>
        <w:ind w:left="0" w:firstLine="0"/>
        <w:rPr>
          <w:rFonts w:ascii="Cambria" w:cs="Cambria" w:eastAsia="Cambria" w:hAnsi="Cambria"/>
          <w:sz w:val="28"/>
          <w:szCs w:val="28"/>
        </w:rPr>
      </w:pPr>
      <w:bookmarkStart w:colFirst="0" w:colLast="0" w:name="_jnognipw0f1i" w:id="53"/>
      <w:bookmarkEnd w:id="53"/>
      <w:r w:rsidDel="00000000" w:rsidR="00000000" w:rsidRPr="00000000">
        <w:rPr>
          <w:rFonts w:ascii="Cambria" w:cs="Cambria" w:eastAsia="Cambria" w:hAnsi="Cambria"/>
          <w:sz w:val="28"/>
          <w:szCs w:val="28"/>
          <w:rtl w:val="0"/>
        </w:rPr>
        <w:t xml:space="preserve">After the initial request from the client for the web application, using the protocol upgrade mechanism provided by HTTPS, a WebSocket connection is initialized. From there, either the client or server can send information across, reusing the same connection. This saves some bandwidth, as handshake headers need not be resent each time as in HTTPS, but for the most part the performance different is negligible. However, in terms of system design, it makes the system far more flexible to use a stream-based protocol (WebSocket) over a message-based protocol (HTTPS). While for some sensors it may be appropriate to gather data points over the course of a minute and average them, other more critical node peripherals and smart home devices may require a faster response and update time.</w:t>
      </w:r>
    </w:p>
    <w:p w:rsidR="00000000" w:rsidDel="00000000" w:rsidP="00000000" w:rsidRDefault="00000000" w:rsidRPr="00000000" w14:paraId="00000080">
      <w:pPr>
        <w:spacing w:line="240" w:lineRule="auto"/>
        <w:ind w:left="0" w:firstLine="0"/>
        <w:rPr>
          <w:rFonts w:ascii="Cambria" w:cs="Cambria" w:eastAsia="Cambria" w:hAnsi="Cambria"/>
          <w:sz w:val="28"/>
          <w:szCs w:val="28"/>
        </w:rPr>
      </w:pPr>
      <w:bookmarkStart w:colFirst="0" w:colLast="0" w:name="_xf1ybzaxu01s" w:id="54"/>
      <w:bookmarkEnd w:id="54"/>
      <w:r w:rsidDel="00000000" w:rsidR="00000000" w:rsidRPr="00000000">
        <w:rPr>
          <w:rFonts w:ascii="Cambria" w:cs="Cambria" w:eastAsia="Cambria" w:hAnsi="Cambria"/>
          <w:sz w:val="28"/>
          <w:szCs w:val="28"/>
          <w:rtl w:val="0"/>
        </w:rPr>
        <w:t xml:space="preserve">In terms of data sending and storage, MQTT and MySQL were chosen as part of the server architecture for their robustness and relational nature, respectively. The former was specifically designed for IoT (Internet of Things) applications, which is the general category that smart home devices fall in. Specifically, the MQTT protocol handles dropped connections with reconnects and data resends. Of course, much of this is handled by an intermediate broker. Due to time constraints we decided against integrating a broker into the platform server process. Instead, we opted to use one of several online free MQTT broker test services for prototyping.</w:t>
      </w:r>
    </w:p>
    <w:p w:rsidR="00000000" w:rsidDel="00000000" w:rsidP="00000000" w:rsidRDefault="00000000" w:rsidRPr="00000000" w14:paraId="00000081">
      <w:pPr>
        <w:spacing w:line="240" w:lineRule="auto"/>
        <w:ind w:left="0" w:firstLine="0"/>
        <w:rPr>
          <w:rFonts w:ascii="Cambria" w:cs="Cambria" w:eastAsia="Cambria" w:hAnsi="Cambria"/>
          <w:sz w:val="28"/>
          <w:szCs w:val="28"/>
        </w:rPr>
      </w:pPr>
      <w:bookmarkStart w:colFirst="0" w:colLast="0" w:name="_stmlmdmcc2rp" w:id="55"/>
      <w:bookmarkEnd w:id="55"/>
      <w:r w:rsidDel="00000000" w:rsidR="00000000" w:rsidRPr="00000000">
        <w:rPr>
          <w:rtl w:val="0"/>
        </w:rPr>
      </w:r>
    </w:p>
    <w:p w:rsidR="00000000" w:rsidDel="00000000" w:rsidP="00000000" w:rsidRDefault="00000000" w:rsidRPr="00000000" w14:paraId="00000082">
      <w:pPr>
        <w:spacing w:line="240" w:lineRule="auto"/>
        <w:ind w:left="0" w:firstLine="0"/>
        <w:rPr>
          <w:rFonts w:ascii="Cambria" w:cs="Cambria" w:eastAsia="Cambria" w:hAnsi="Cambria"/>
          <w:sz w:val="28"/>
          <w:szCs w:val="28"/>
        </w:rPr>
      </w:pPr>
      <w:bookmarkStart w:colFirst="0" w:colLast="0" w:name="_pozmg0xc8718" w:id="56"/>
      <w:bookmarkEnd w:id="56"/>
      <w:r w:rsidDel="00000000" w:rsidR="00000000" w:rsidRPr="00000000">
        <w:rPr>
          <w:rFonts w:ascii="Cambria" w:cs="Cambria" w:eastAsia="Cambria" w:hAnsi="Cambria"/>
          <w:sz w:val="28"/>
          <w:szCs w:val="28"/>
          <w:rtl w:val="0"/>
        </w:rPr>
        <w:t xml:space="preserve">Meanwhile, the latter (MySQL) was selected for storage due to its relational database model. As data would be associated with particular data nodes, which are associated with particular sensors, a relational data model seemed most appropriate. This does not discount NoSQL databases like MongoDB and Redis, however, which offer greater flexibility in entry definition due to their schemaless nature. Regardless, this design decision will definitely require reevaluation in the future, considering our goal of a more flexible platform.</w:t>
      </w:r>
    </w:p>
    <w:p w:rsidR="00000000" w:rsidDel="00000000" w:rsidP="00000000" w:rsidRDefault="00000000" w:rsidRPr="00000000" w14:paraId="00000083">
      <w:pPr>
        <w:spacing w:line="240" w:lineRule="auto"/>
        <w:ind w:left="0" w:firstLine="0"/>
        <w:rPr>
          <w:rFonts w:ascii="Cambria" w:cs="Cambria" w:eastAsia="Cambria" w:hAnsi="Cambria"/>
          <w:sz w:val="28"/>
          <w:szCs w:val="28"/>
        </w:rPr>
      </w:pPr>
      <w:bookmarkStart w:colFirst="0" w:colLast="0" w:name="_gizl2d1rov2q" w:id="57"/>
      <w:bookmarkEnd w:id="57"/>
      <w:r w:rsidDel="00000000" w:rsidR="00000000" w:rsidRPr="00000000">
        <w:rPr>
          <w:rtl w:val="0"/>
        </w:rPr>
      </w:r>
    </w:p>
    <w:p w:rsidR="00000000" w:rsidDel="00000000" w:rsidP="00000000" w:rsidRDefault="00000000" w:rsidRPr="00000000" w14:paraId="00000084">
      <w:pPr>
        <w:spacing w:line="240" w:lineRule="auto"/>
        <w:ind w:left="0" w:firstLine="0"/>
        <w:rPr>
          <w:rFonts w:ascii="Cambria" w:cs="Cambria" w:eastAsia="Cambria" w:hAnsi="Cambria"/>
          <w:sz w:val="28"/>
          <w:szCs w:val="28"/>
        </w:rPr>
      </w:pPr>
      <w:bookmarkStart w:colFirst="0" w:colLast="0" w:name="_s1evi1gn8syq" w:id="58"/>
      <w:bookmarkEnd w:id="58"/>
      <w:r w:rsidDel="00000000" w:rsidR="00000000" w:rsidRPr="00000000">
        <w:rPr>
          <w:rFonts w:ascii="Cambria" w:cs="Cambria" w:eastAsia="Cambria" w:hAnsi="Cambria"/>
          <w:sz w:val="28"/>
          <w:szCs w:val="28"/>
        </w:rPr>
        <w:drawing>
          <wp:inline distB="114300" distT="114300" distL="114300" distR="114300">
            <wp:extent cx="5943600" cy="1727200"/>
            <wp:effectExtent b="0" l="0" r="0" t="0"/>
            <wp:docPr id="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240" w:lineRule="auto"/>
        <w:rPr>
          <w:rFonts w:ascii="Cambria" w:cs="Cambria" w:eastAsia="Cambria" w:hAnsi="Cambria"/>
          <w:sz w:val="28"/>
          <w:szCs w:val="28"/>
        </w:rPr>
      </w:pPr>
      <w:bookmarkStart w:colFirst="0" w:colLast="0" w:name="_9z0blzfc6af" w:id="43"/>
      <w:bookmarkEnd w:id="43"/>
      <w:r w:rsidDel="00000000" w:rsidR="00000000" w:rsidRPr="00000000">
        <w:rPr>
          <w:rFonts w:ascii="Cambria" w:cs="Cambria" w:eastAsia="Cambria" w:hAnsi="Cambria"/>
          <w:i w:val="1"/>
          <w:sz w:val="28"/>
          <w:szCs w:val="28"/>
          <w:rtl w:val="0"/>
        </w:rPr>
        <w:t xml:space="preserve">Figure 10: States Table</w:t>
      </w:r>
      <w:r w:rsidDel="00000000" w:rsidR="00000000" w:rsidRPr="00000000">
        <w:rPr>
          <w:rtl w:val="0"/>
        </w:rPr>
      </w:r>
    </w:p>
    <w:p w:rsidR="00000000" w:rsidDel="00000000" w:rsidP="00000000" w:rsidRDefault="00000000" w:rsidRPr="00000000" w14:paraId="00000086">
      <w:pPr>
        <w:spacing w:line="240" w:lineRule="auto"/>
        <w:rPr>
          <w:rFonts w:ascii="Cambria" w:cs="Cambria" w:eastAsia="Cambria" w:hAnsi="Cambria"/>
          <w:sz w:val="28"/>
          <w:szCs w:val="28"/>
        </w:rPr>
      </w:pPr>
      <w:bookmarkStart w:colFirst="0" w:colLast="0" w:name="_xnwspn308fji" w:id="44"/>
      <w:bookmarkEnd w:id="44"/>
      <w:r w:rsidDel="00000000" w:rsidR="00000000" w:rsidRPr="00000000">
        <w:rPr>
          <w:rFonts w:ascii="Cambria" w:cs="Cambria" w:eastAsia="Cambria" w:hAnsi="Cambria"/>
          <w:sz w:val="28"/>
          <w:szCs w:val="28"/>
          <w:rtl w:val="0"/>
        </w:rPr>
        <w:tab/>
      </w:r>
      <w:r w:rsidDel="00000000" w:rsidR="00000000" w:rsidRPr="00000000">
        <w:rPr>
          <w:rFonts w:ascii="Cambria" w:cs="Cambria" w:eastAsia="Cambria" w:hAnsi="Cambria"/>
          <w:i w:val="1"/>
          <w:sz w:val="28"/>
          <w:szCs w:val="28"/>
          <w:rtl w:val="0"/>
        </w:rPr>
        <w:t xml:space="preserve">The states table of the platform server process after application testing</w:t>
      </w:r>
      <w:r w:rsidDel="00000000" w:rsidR="00000000" w:rsidRPr="00000000">
        <w:rPr>
          <w:rtl w:val="0"/>
        </w:rPr>
      </w:r>
    </w:p>
    <w:p w:rsidR="00000000" w:rsidDel="00000000" w:rsidP="00000000" w:rsidRDefault="00000000" w:rsidRPr="00000000" w14:paraId="00000087">
      <w:pPr>
        <w:spacing w:line="240" w:lineRule="auto"/>
        <w:ind w:left="0" w:firstLine="0"/>
        <w:rPr>
          <w:rFonts w:ascii="Cambria" w:cs="Cambria" w:eastAsia="Cambria" w:hAnsi="Cambria"/>
          <w:sz w:val="28"/>
          <w:szCs w:val="28"/>
        </w:rPr>
      </w:pPr>
      <w:bookmarkStart w:colFirst="0" w:colLast="0" w:name="_2t9debwnkmna" w:id="59"/>
      <w:bookmarkEnd w:id="59"/>
      <w:r w:rsidDel="00000000" w:rsidR="00000000" w:rsidRPr="00000000">
        <w:rPr>
          <w:rtl w:val="0"/>
        </w:rPr>
      </w:r>
    </w:p>
    <w:p w:rsidR="00000000" w:rsidDel="00000000" w:rsidP="00000000" w:rsidRDefault="00000000" w:rsidRPr="00000000" w14:paraId="00000088">
      <w:pPr>
        <w:spacing w:line="240" w:lineRule="auto"/>
        <w:ind w:left="0" w:firstLine="0"/>
        <w:rPr>
          <w:rFonts w:ascii="Cambria" w:cs="Cambria" w:eastAsia="Cambria" w:hAnsi="Cambria"/>
          <w:sz w:val="28"/>
          <w:szCs w:val="28"/>
        </w:rPr>
      </w:pPr>
      <w:bookmarkStart w:colFirst="0" w:colLast="0" w:name="_5brmrxxvhta2" w:id="60"/>
      <w:bookmarkEnd w:id="60"/>
      <w:r w:rsidDel="00000000" w:rsidR="00000000" w:rsidRPr="00000000">
        <w:rPr>
          <w:rFonts w:ascii="Cambria" w:cs="Cambria" w:eastAsia="Cambria" w:hAnsi="Cambria"/>
          <w:sz w:val="28"/>
          <w:szCs w:val="28"/>
          <w:rtl w:val="0"/>
        </w:rPr>
        <w:t xml:space="preserve">Finally, in terms of processing, the platform server process evaluates each set of ambient data it receives via a software-defined Schmitt trigger comparator. A pair of user-defined thresholds (high, low) for each ambient data value (temperature, humidity, light level, motion events) are used in this comparator. When an ambient value exceeds the high threshold, the state value for that particular ambient data type is set high and vice versa when the ambient value falls below the low threshold. These trigger-related values are stored in the aforementioned MySQL database, which operates alongside the platform server process on the same virtual machine.</w:t>
      </w:r>
    </w:p>
    <w:p w:rsidR="00000000" w:rsidDel="00000000" w:rsidP="00000000" w:rsidRDefault="00000000" w:rsidRPr="00000000" w14:paraId="00000089">
      <w:pPr>
        <w:spacing w:line="240" w:lineRule="auto"/>
        <w:ind w:left="0" w:firstLine="0"/>
        <w:rPr>
          <w:rFonts w:ascii="Cambria" w:cs="Cambria" w:eastAsia="Cambria" w:hAnsi="Cambria"/>
          <w:sz w:val="28"/>
          <w:szCs w:val="28"/>
        </w:rPr>
      </w:pPr>
      <w:bookmarkStart w:colFirst="0" w:colLast="0" w:name="_vdjthroh7ndb" w:id="61"/>
      <w:bookmarkEnd w:id="61"/>
      <w:r w:rsidDel="00000000" w:rsidR="00000000" w:rsidRPr="00000000">
        <w:rPr>
          <w:rtl w:val="0"/>
        </w:rPr>
      </w:r>
    </w:p>
    <w:p w:rsidR="00000000" w:rsidDel="00000000" w:rsidP="00000000" w:rsidRDefault="00000000" w:rsidRPr="00000000" w14:paraId="0000008A">
      <w:pPr>
        <w:spacing w:line="240" w:lineRule="auto"/>
        <w:ind w:left="0" w:firstLine="0"/>
        <w:rPr>
          <w:rFonts w:ascii="Cambria" w:cs="Cambria" w:eastAsia="Cambria" w:hAnsi="Cambria"/>
          <w:sz w:val="28"/>
          <w:szCs w:val="28"/>
        </w:rPr>
      </w:pPr>
      <w:bookmarkStart w:colFirst="0" w:colLast="0" w:name="_qhyf41hu04sy" w:id="62"/>
      <w:bookmarkEnd w:id="62"/>
      <w:r w:rsidDel="00000000" w:rsidR="00000000" w:rsidRPr="00000000">
        <w:rPr>
          <w:rtl w:val="0"/>
        </w:rPr>
      </w:r>
    </w:p>
    <w:p w:rsidR="00000000" w:rsidDel="00000000" w:rsidP="00000000" w:rsidRDefault="00000000" w:rsidRPr="00000000" w14:paraId="0000008B">
      <w:pPr>
        <w:spacing w:line="240" w:lineRule="auto"/>
        <w:ind w:left="0" w:firstLine="0"/>
        <w:rPr>
          <w:rFonts w:ascii="Cambria" w:cs="Cambria" w:eastAsia="Cambria" w:hAnsi="Cambria"/>
          <w:sz w:val="28"/>
          <w:szCs w:val="28"/>
        </w:rPr>
      </w:pPr>
      <w:bookmarkStart w:colFirst="0" w:colLast="0" w:name="_ubu57b8ag4gz" w:id="63"/>
      <w:bookmarkEnd w:id="63"/>
      <w:r w:rsidDel="00000000" w:rsidR="00000000" w:rsidRPr="00000000">
        <w:rPr>
          <w:rtl w:val="0"/>
        </w:rPr>
      </w:r>
    </w:p>
    <w:p w:rsidR="00000000" w:rsidDel="00000000" w:rsidP="00000000" w:rsidRDefault="00000000" w:rsidRPr="00000000" w14:paraId="0000008C">
      <w:pPr>
        <w:spacing w:line="240" w:lineRule="auto"/>
        <w:ind w:left="0" w:firstLine="0"/>
        <w:rPr>
          <w:rFonts w:ascii="Cambria" w:cs="Cambria" w:eastAsia="Cambria" w:hAnsi="Cambria"/>
          <w:sz w:val="28"/>
          <w:szCs w:val="28"/>
        </w:rPr>
      </w:pPr>
      <w:bookmarkStart w:colFirst="0" w:colLast="0" w:name="_e4cby7z19yom" w:id="64"/>
      <w:bookmarkEnd w:id="64"/>
      <w:r w:rsidDel="00000000" w:rsidR="00000000" w:rsidRPr="00000000">
        <w:rPr>
          <w:rFonts w:ascii="Cambria" w:cs="Cambria" w:eastAsia="Cambria" w:hAnsi="Cambria"/>
          <w:sz w:val="28"/>
          <w:szCs w:val="28"/>
        </w:rPr>
        <w:drawing>
          <wp:inline distB="114300" distT="114300" distL="114300" distR="114300">
            <wp:extent cx="5943600" cy="6438900"/>
            <wp:effectExtent b="0" l="0" r="0" t="0"/>
            <wp:docPr id="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240" w:lineRule="auto"/>
        <w:rPr>
          <w:rFonts w:ascii="Cambria" w:cs="Cambria" w:eastAsia="Cambria" w:hAnsi="Cambria"/>
          <w:sz w:val="28"/>
          <w:szCs w:val="28"/>
        </w:rPr>
      </w:pPr>
      <w:bookmarkStart w:colFirst="0" w:colLast="0" w:name="_9z0blzfc6af" w:id="43"/>
      <w:bookmarkEnd w:id="43"/>
      <w:r w:rsidDel="00000000" w:rsidR="00000000" w:rsidRPr="00000000">
        <w:rPr>
          <w:rFonts w:ascii="Cambria" w:cs="Cambria" w:eastAsia="Cambria" w:hAnsi="Cambria"/>
          <w:i w:val="1"/>
          <w:sz w:val="28"/>
          <w:szCs w:val="28"/>
          <w:rtl w:val="0"/>
        </w:rPr>
        <w:t xml:space="preserve">Figure 11: Data Visualization</w:t>
      </w:r>
      <w:r w:rsidDel="00000000" w:rsidR="00000000" w:rsidRPr="00000000">
        <w:rPr>
          <w:rtl w:val="0"/>
        </w:rPr>
      </w:r>
    </w:p>
    <w:p w:rsidR="00000000" w:rsidDel="00000000" w:rsidP="00000000" w:rsidRDefault="00000000" w:rsidRPr="00000000" w14:paraId="0000008E">
      <w:pPr>
        <w:spacing w:line="240" w:lineRule="auto"/>
        <w:rPr>
          <w:rFonts w:ascii="Cambria" w:cs="Cambria" w:eastAsia="Cambria" w:hAnsi="Cambria"/>
          <w:sz w:val="28"/>
          <w:szCs w:val="28"/>
        </w:rPr>
      </w:pPr>
      <w:bookmarkStart w:colFirst="0" w:colLast="0" w:name="_ita461n1to1f" w:id="65"/>
      <w:bookmarkEnd w:id="65"/>
      <w:r w:rsidDel="00000000" w:rsidR="00000000" w:rsidRPr="00000000">
        <w:rPr>
          <w:rFonts w:ascii="Cambria" w:cs="Cambria" w:eastAsia="Cambria" w:hAnsi="Cambria"/>
          <w:sz w:val="28"/>
          <w:szCs w:val="28"/>
          <w:rtl w:val="0"/>
        </w:rPr>
        <w:tab/>
      </w:r>
      <w:r w:rsidDel="00000000" w:rsidR="00000000" w:rsidRPr="00000000">
        <w:rPr>
          <w:rFonts w:ascii="Cambria" w:cs="Cambria" w:eastAsia="Cambria" w:hAnsi="Cambria"/>
          <w:i w:val="1"/>
          <w:sz w:val="28"/>
          <w:szCs w:val="28"/>
          <w:rtl w:val="0"/>
        </w:rPr>
        <w:t xml:space="preserve">Random values from data node to platform server process to test sending</w:t>
      </w:r>
      <w:r w:rsidDel="00000000" w:rsidR="00000000" w:rsidRPr="00000000">
        <w:rPr>
          <w:rtl w:val="0"/>
        </w:rPr>
      </w:r>
    </w:p>
    <w:p w:rsidR="00000000" w:rsidDel="00000000" w:rsidP="00000000" w:rsidRDefault="00000000" w:rsidRPr="00000000" w14:paraId="0000008F">
      <w:pPr>
        <w:spacing w:line="240" w:lineRule="auto"/>
        <w:rPr>
          <w:rFonts w:ascii="Cambria" w:cs="Cambria" w:eastAsia="Cambria" w:hAnsi="Cambria"/>
          <w:sz w:val="28"/>
          <w:szCs w:val="28"/>
        </w:rPr>
      </w:pPr>
      <w:bookmarkStart w:colFirst="0" w:colLast="0" w:name="_nelzeo9sd3u0" w:id="66"/>
      <w:bookmarkEnd w:id="66"/>
      <w:r w:rsidDel="00000000" w:rsidR="00000000" w:rsidRPr="00000000">
        <w:rPr>
          <w:rtl w:val="0"/>
        </w:rPr>
      </w:r>
    </w:p>
    <w:p w:rsidR="00000000" w:rsidDel="00000000" w:rsidP="00000000" w:rsidRDefault="00000000" w:rsidRPr="00000000" w14:paraId="00000090">
      <w:pPr>
        <w:spacing w:line="240" w:lineRule="auto"/>
        <w:rPr>
          <w:rFonts w:ascii="Cambria" w:cs="Cambria" w:eastAsia="Cambria" w:hAnsi="Cambria"/>
          <w:sz w:val="28"/>
          <w:szCs w:val="28"/>
        </w:rPr>
      </w:pPr>
      <w:bookmarkStart w:colFirst="0" w:colLast="0" w:name="_js9xjfqx23xz" w:id="67"/>
      <w:bookmarkEnd w:id="67"/>
      <w:r w:rsidDel="00000000" w:rsidR="00000000" w:rsidRPr="00000000">
        <w:rPr>
          <w:rtl w:val="0"/>
        </w:rPr>
      </w:r>
    </w:p>
    <w:p w:rsidR="00000000" w:rsidDel="00000000" w:rsidP="00000000" w:rsidRDefault="00000000" w:rsidRPr="00000000" w14:paraId="00000091">
      <w:pPr>
        <w:spacing w:line="240" w:lineRule="auto"/>
        <w:rPr>
          <w:rFonts w:ascii="Cambria" w:cs="Cambria" w:eastAsia="Cambria" w:hAnsi="Cambria"/>
          <w:sz w:val="28"/>
          <w:szCs w:val="28"/>
        </w:rPr>
      </w:pPr>
      <w:bookmarkStart w:colFirst="0" w:colLast="0" w:name="_lqf111e98t21" w:id="68"/>
      <w:bookmarkEnd w:id="68"/>
      <w:r w:rsidDel="00000000" w:rsidR="00000000" w:rsidRPr="00000000">
        <w:rPr>
          <w:rtl w:val="0"/>
        </w:rPr>
      </w:r>
    </w:p>
    <w:p w:rsidR="00000000" w:rsidDel="00000000" w:rsidP="00000000" w:rsidRDefault="00000000" w:rsidRPr="00000000" w14:paraId="00000092">
      <w:pPr>
        <w:spacing w:line="240" w:lineRule="auto"/>
        <w:rPr>
          <w:rFonts w:ascii="Cambria" w:cs="Cambria" w:eastAsia="Cambria" w:hAnsi="Cambria"/>
          <w:sz w:val="28"/>
          <w:szCs w:val="28"/>
        </w:rPr>
      </w:pPr>
      <w:bookmarkStart w:colFirst="0" w:colLast="0" w:name="_yf7bi8fv3v5t" w:id="69"/>
      <w:bookmarkEnd w:id="69"/>
      <w:r w:rsidDel="00000000" w:rsidR="00000000" w:rsidRPr="00000000">
        <w:rPr>
          <w:rtl w:val="0"/>
        </w:rPr>
      </w:r>
    </w:p>
    <w:p w:rsidR="00000000" w:rsidDel="00000000" w:rsidP="00000000" w:rsidRDefault="00000000" w:rsidRPr="00000000" w14:paraId="00000093">
      <w:pPr>
        <w:spacing w:line="240" w:lineRule="auto"/>
        <w:rPr>
          <w:rFonts w:ascii="Cambria" w:cs="Cambria" w:eastAsia="Cambria" w:hAnsi="Cambria"/>
          <w:sz w:val="28"/>
          <w:szCs w:val="28"/>
        </w:rPr>
      </w:pPr>
      <w:bookmarkStart w:colFirst="0" w:colLast="0" w:name="_kq9wvdgir05u" w:id="70"/>
      <w:bookmarkEnd w:id="70"/>
      <w:r w:rsidDel="00000000" w:rsidR="00000000" w:rsidRPr="00000000">
        <w:rPr>
          <w:rtl w:val="0"/>
        </w:rPr>
      </w:r>
    </w:p>
    <w:p w:rsidR="00000000" w:rsidDel="00000000" w:rsidP="00000000" w:rsidRDefault="00000000" w:rsidRPr="00000000" w14:paraId="00000094">
      <w:pPr>
        <w:spacing w:line="240" w:lineRule="auto"/>
        <w:rPr>
          <w:rFonts w:ascii="Cambria" w:cs="Cambria" w:eastAsia="Cambria" w:hAnsi="Cambria"/>
          <w:sz w:val="28"/>
          <w:szCs w:val="28"/>
        </w:rPr>
      </w:pPr>
      <w:bookmarkStart w:colFirst="0" w:colLast="0" w:name="_9xtww6e0cska" w:id="71"/>
      <w:bookmarkEnd w:id="71"/>
      <w:r w:rsidDel="00000000" w:rsidR="00000000" w:rsidRPr="00000000">
        <w:rPr>
          <w:rtl w:val="0"/>
        </w:rPr>
      </w:r>
    </w:p>
    <w:p w:rsidR="00000000" w:rsidDel="00000000" w:rsidP="00000000" w:rsidRDefault="00000000" w:rsidRPr="00000000" w14:paraId="00000095">
      <w:pPr>
        <w:spacing w:line="240" w:lineRule="auto"/>
        <w:rPr>
          <w:rFonts w:ascii="Cambria" w:cs="Cambria" w:eastAsia="Cambria" w:hAnsi="Cambria"/>
          <w:sz w:val="28"/>
          <w:szCs w:val="28"/>
        </w:rPr>
      </w:pPr>
      <w:bookmarkStart w:colFirst="0" w:colLast="0" w:name="_jjqh18a4cni8" w:id="72"/>
      <w:bookmarkEnd w:id="72"/>
      <w:r w:rsidDel="00000000" w:rsidR="00000000" w:rsidRPr="00000000">
        <w:rPr>
          <w:rFonts w:ascii="Cambria" w:cs="Cambria" w:eastAsia="Cambria" w:hAnsi="Cambria"/>
          <w:sz w:val="28"/>
          <w:szCs w:val="28"/>
        </w:rPr>
        <w:drawing>
          <wp:inline distB="114300" distT="114300" distL="114300" distR="114300">
            <wp:extent cx="5943600" cy="6438900"/>
            <wp:effectExtent b="0" l="0" r="0" t="0"/>
            <wp:docPr id="1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240" w:lineRule="auto"/>
        <w:rPr>
          <w:rFonts w:ascii="Cambria" w:cs="Cambria" w:eastAsia="Cambria" w:hAnsi="Cambria"/>
          <w:sz w:val="28"/>
          <w:szCs w:val="28"/>
        </w:rPr>
      </w:pPr>
      <w:bookmarkStart w:colFirst="0" w:colLast="0" w:name="_9z0blzfc6af" w:id="43"/>
      <w:bookmarkEnd w:id="43"/>
      <w:r w:rsidDel="00000000" w:rsidR="00000000" w:rsidRPr="00000000">
        <w:rPr>
          <w:rFonts w:ascii="Cambria" w:cs="Cambria" w:eastAsia="Cambria" w:hAnsi="Cambria"/>
          <w:i w:val="1"/>
          <w:sz w:val="28"/>
          <w:szCs w:val="28"/>
          <w:rtl w:val="0"/>
        </w:rPr>
        <w:t xml:space="preserve">Figure 12: Schmitt Trigger</w:t>
      </w:r>
      <w:r w:rsidDel="00000000" w:rsidR="00000000" w:rsidRPr="00000000">
        <w:rPr>
          <w:rtl w:val="0"/>
        </w:rPr>
      </w:r>
    </w:p>
    <w:p w:rsidR="00000000" w:rsidDel="00000000" w:rsidP="00000000" w:rsidRDefault="00000000" w:rsidRPr="00000000" w14:paraId="00000097">
      <w:pPr>
        <w:spacing w:line="240" w:lineRule="auto"/>
        <w:rPr>
          <w:rFonts w:ascii="Cambria" w:cs="Cambria" w:eastAsia="Cambria" w:hAnsi="Cambria"/>
          <w:sz w:val="28"/>
          <w:szCs w:val="28"/>
        </w:rPr>
      </w:pPr>
      <w:bookmarkStart w:colFirst="0" w:colLast="0" w:name="_p79s8q7p5n1o" w:id="73"/>
      <w:bookmarkEnd w:id="73"/>
      <w:r w:rsidDel="00000000" w:rsidR="00000000" w:rsidRPr="00000000">
        <w:rPr>
          <w:rFonts w:ascii="Cambria" w:cs="Cambria" w:eastAsia="Cambria" w:hAnsi="Cambria"/>
          <w:sz w:val="28"/>
          <w:szCs w:val="28"/>
          <w:rtl w:val="0"/>
        </w:rPr>
        <w:tab/>
      </w:r>
      <w:r w:rsidDel="00000000" w:rsidR="00000000" w:rsidRPr="00000000">
        <w:rPr>
          <w:rFonts w:ascii="Cambria" w:cs="Cambria" w:eastAsia="Cambria" w:hAnsi="Cambria"/>
          <w:i w:val="1"/>
          <w:sz w:val="28"/>
          <w:szCs w:val="28"/>
          <w:rtl w:val="0"/>
        </w:rPr>
        <w:t xml:space="preserve">UI for viewing and setting state, alongside high and low trigger values</w:t>
      </w:r>
      <w:r w:rsidDel="00000000" w:rsidR="00000000" w:rsidRPr="00000000">
        <w:rPr>
          <w:rtl w:val="0"/>
        </w:rPr>
      </w:r>
    </w:p>
    <w:p w:rsidR="00000000" w:rsidDel="00000000" w:rsidP="00000000" w:rsidRDefault="00000000" w:rsidRPr="00000000" w14:paraId="00000098">
      <w:pPr>
        <w:spacing w:line="240" w:lineRule="auto"/>
        <w:rPr>
          <w:rFonts w:ascii="Cambria" w:cs="Cambria" w:eastAsia="Cambria" w:hAnsi="Cambria"/>
          <w:sz w:val="28"/>
          <w:szCs w:val="28"/>
        </w:rPr>
      </w:pPr>
      <w:bookmarkStart w:colFirst="0" w:colLast="0" w:name="_9fx2w5fkzvyb" w:id="74"/>
      <w:bookmarkEnd w:id="74"/>
      <w:r w:rsidDel="00000000" w:rsidR="00000000" w:rsidRPr="00000000">
        <w:rPr>
          <w:rtl w:val="0"/>
        </w:rPr>
      </w:r>
    </w:p>
    <w:p w:rsidR="00000000" w:rsidDel="00000000" w:rsidP="00000000" w:rsidRDefault="00000000" w:rsidRPr="00000000" w14:paraId="00000099">
      <w:pPr>
        <w:spacing w:line="240" w:lineRule="auto"/>
        <w:rPr>
          <w:rFonts w:ascii="Cambria" w:cs="Cambria" w:eastAsia="Cambria" w:hAnsi="Cambria"/>
          <w:sz w:val="28"/>
          <w:szCs w:val="28"/>
        </w:rPr>
      </w:pPr>
      <w:bookmarkStart w:colFirst="0" w:colLast="0" w:name="_es8c1iogs0n1" w:id="75"/>
      <w:bookmarkEnd w:id="75"/>
      <w:r w:rsidDel="00000000" w:rsidR="00000000" w:rsidRPr="00000000">
        <w:rPr>
          <w:rtl w:val="0"/>
        </w:rPr>
      </w:r>
    </w:p>
    <w:p w:rsidR="00000000" w:rsidDel="00000000" w:rsidP="00000000" w:rsidRDefault="00000000" w:rsidRPr="00000000" w14:paraId="0000009A">
      <w:pPr>
        <w:spacing w:line="240" w:lineRule="auto"/>
        <w:rPr>
          <w:rFonts w:ascii="Cambria" w:cs="Cambria" w:eastAsia="Cambria" w:hAnsi="Cambria"/>
          <w:sz w:val="28"/>
          <w:szCs w:val="28"/>
        </w:rPr>
      </w:pPr>
      <w:bookmarkStart w:colFirst="0" w:colLast="0" w:name="_ita461n1to1f" w:id="65"/>
      <w:bookmarkEnd w:id="65"/>
      <w:r w:rsidDel="00000000" w:rsidR="00000000" w:rsidRPr="00000000">
        <w:rPr>
          <w:rtl w:val="0"/>
        </w:rPr>
      </w:r>
    </w:p>
    <w:p w:rsidR="00000000" w:rsidDel="00000000" w:rsidP="00000000" w:rsidRDefault="00000000" w:rsidRPr="00000000" w14:paraId="0000009B">
      <w:pPr>
        <w:pStyle w:val="Heading1"/>
        <w:spacing w:after="0" w:before="0" w:line="240" w:lineRule="auto"/>
        <w:rPr>
          <w:rFonts w:ascii="Cambria" w:cs="Cambria" w:eastAsia="Cambria" w:hAnsi="Cambria"/>
          <w:b w:val="1"/>
        </w:rPr>
      </w:pPr>
      <w:bookmarkStart w:colFirst="0" w:colLast="0" w:name="_l40y94b1v61i" w:id="76"/>
      <w:bookmarkEnd w:id="76"/>
      <w:r w:rsidDel="00000000" w:rsidR="00000000" w:rsidRPr="00000000">
        <w:rPr>
          <w:rFonts w:ascii="Cambria" w:cs="Cambria" w:eastAsia="Cambria" w:hAnsi="Cambria"/>
          <w:b w:val="1"/>
          <w:rtl w:val="0"/>
        </w:rPr>
        <w:t xml:space="preserve">Finishing Touches</w:t>
      </w:r>
    </w:p>
    <w:p w:rsidR="00000000" w:rsidDel="00000000" w:rsidP="00000000" w:rsidRDefault="00000000" w:rsidRPr="00000000" w14:paraId="0000009C">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D">
      <w:pPr>
        <w:spacing w:line="240" w:lineRule="auto"/>
        <w:rPr>
          <w:rFonts w:ascii="Cambria" w:cs="Cambria" w:eastAsia="Cambria" w:hAnsi="Cambria"/>
          <w:sz w:val="28"/>
          <w:szCs w:val="28"/>
        </w:rPr>
      </w:pPr>
      <w:bookmarkStart w:colFirst="0" w:colLast="0" w:name="_eizvxb9hbyma" w:id="77"/>
      <w:bookmarkEnd w:id="77"/>
      <w:r w:rsidDel="00000000" w:rsidR="00000000" w:rsidRPr="00000000">
        <w:rPr>
          <w:rFonts w:ascii="Cambria" w:cs="Cambria" w:eastAsia="Cambria" w:hAnsi="Cambria"/>
          <w:sz w:val="28"/>
          <w:szCs w:val="28"/>
          <w:rtl w:val="0"/>
        </w:rPr>
        <w:t xml:space="preserve">As preparation for the Capstone Expo day, Thorson Dai with the assistance of Austin Su modeled the data node enclosure in TinkerCAD for 3D printing.</w:t>
      </w:r>
    </w:p>
    <w:p w:rsidR="00000000" w:rsidDel="00000000" w:rsidP="00000000" w:rsidRDefault="00000000" w:rsidRPr="00000000" w14:paraId="0000009E">
      <w:pPr>
        <w:spacing w:line="240" w:lineRule="auto"/>
        <w:rPr>
          <w:rFonts w:ascii="Cambria" w:cs="Cambria" w:eastAsia="Cambria" w:hAnsi="Cambria"/>
          <w:sz w:val="28"/>
          <w:szCs w:val="28"/>
        </w:rPr>
      </w:pPr>
      <w:bookmarkStart w:colFirst="0" w:colLast="0" w:name="_4geb0sst74lt" w:id="78"/>
      <w:bookmarkEnd w:id="78"/>
      <w:r w:rsidDel="00000000" w:rsidR="00000000" w:rsidRPr="00000000">
        <w:rPr>
          <w:rFonts w:ascii="Cambria" w:cs="Cambria" w:eastAsia="Cambria" w:hAnsi="Cambria"/>
          <w:sz w:val="28"/>
          <w:szCs w:val="28"/>
        </w:rPr>
        <w:drawing>
          <wp:inline distB="114300" distT="114300" distL="114300" distR="114300">
            <wp:extent cx="3027733" cy="3305175"/>
            <wp:effectExtent b="0" l="0" r="0" t="0"/>
            <wp:docPr id="1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027733" cy="3305175"/>
                    </a:xfrm>
                    <a:prstGeom prst="rect"/>
                    <a:ln/>
                  </pic:spPr>
                </pic:pic>
              </a:graphicData>
            </a:graphic>
          </wp:inline>
        </w:drawing>
      </w:r>
      <w:r w:rsidDel="00000000" w:rsidR="00000000" w:rsidRPr="00000000">
        <w:rPr>
          <w:rFonts w:ascii="Cambria" w:cs="Cambria" w:eastAsia="Cambria" w:hAnsi="Cambria"/>
          <w:sz w:val="28"/>
          <w:szCs w:val="28"/>
        </w:rPr>
        <w:drawing>
          <wp:inline distB="114300" distT="114300" distL="114300" distR="114300">
            <wp:extent cx="2724150" cy="3314700"/>
            <wp:effectExtent b="0" l="0" r="0" t="0"/>
            <wp:docPr id="11" name="image8.png"/>
            <a:graphic>
              <a:graphicData uri="http://schemas.openxmlformats.org/drawingml/2006/picture">
                <pic:pic>
                  <pic:nvPicPr>
                    <pic:cNvPr id="0" name="image8.png"/>
                    <pic:cNvPicPr preferRelativeResize="0"/>
                  </pic:nvPicPr>
                  <pic:blipFill>
                    <a:blip r:embed="rId20"/>
                    <a:srcRect b="0" l="0" r="0" t="7692"/>
                    <a:stretch>
                      <a:fillRect/>
                    </a:stretch>
                  </pic:blipFill>
                  <pic:spPr>
                    <a:xfrm>
                      <a:off x="0" y="0"/>
                      <a:ext cx="27241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240" w:lineRule="auto"/>
        <w:rPr>
          <w:rFonts w:ascii="Cambria" w:cs="Cambria" w:eastAsia="Cambria" w:hAnsi="Cambria"/>
          <w:sz w:val="28"/>
          <w:szCs w:val="28"/>
        </w:rPr>
      </w:pPr>
      <w:bookmarkStart w:colFirst="0" w:colLast="0" w:name="_9z0blzfc6af" w:id="43"/>
      <w:bookmarkEnd w:id="43"/>
      <w:r w:rsidDel="00000000" w:rsidR="00000000" w:rsidRPr="00000000">
        <w:rPr>
          <w:rFonts w:ascii="Cambria" w:cs="Cambria" w:eastAsia="Cambria" w:hAnsi="Cambria"/>
          <w:i w:val="1"/>
          <w:sz w:val="28"/>
          <w:szCs w:val="28"/>
          <w:rtl w:val="0"/>
        </w:rPr>
        <w:t xml:space="preserve">Figure 13: Realization of 3D Model</w:t>
      </w:r>
      <w:r w:rsidDel="00000000" w:rsidR="00000000" w:rsidRPr="00000000">
        <w:rPr>
          <w:rtl w:val="0"/>
        </w:rPr>
      </w:r>
    </w:p>
    <w:p w:rsidR="00000000" w:rsidDel="00000000" w:rsidP="00000000" w:rsidRDefault="00000000" w:rsidRPr="00000000" w14:paraId="000000A0">
      <w:pPr>
        <w:spacing w:line="240" w:lineRule="auto"/>
        <w:rPr>
          <w:rFonts w:ascii="Cambria" w:cs="Cambria" w:eastAsia="Cambria" w:hAnsi="Cambria"/>
          <w:sz w:val="28"/>
          <w:szCs w:val="28"/>
        </w:rPr>
      </w:pPr>
      <w:bookmarkStart w:colFirst="0" w:colLast="0" w:name="_nsysrljb26ia" w:id="79"/>
      <w:bookmarkEnd w:id="79"/>
      <w:r w:rsidDel="00000000" w:rsidR="00000000" w:rsidRPr="00000000">
        <w:rPr>
          <w:rFonts w:ascii="Cambria" w:cs="Cambria" w:eastAsia="Cambria" w:hAnsi="Cambria"/>
          <w:sz w:val="28"/>
          <w:szCs w:val="28"/>
          <w:rtl w:val="0"/>
        </w:rPr>
        <w:tab/>
      </w:r>
      <w:r w:rsidDel="00000000" w:rsidR="00000000" w:rsidRPr="00000000">
        <w:rPr>
          <w:rFonts w:ascii="Cambria" w:cs="Cambria" w:eastAsia="Cambria" w:hAnsi="Cambria"/>
          <w:i w:val="1"/>
          <w:sz w:val="28"/>
          <w:szCs w:val="28"/>
          <w:rtl w:val="0"/>
        </w:rPr>
        <w:t xml:space="preserve">The modeled enclosure in TinkerCAD; after printing and installation</w:t>
      </w:r>
      <w:r w:rsidDel="00000000" w:rsidR="00000000" w:rsidRPr="00000000">
        <w:rPr>
          <w:rtl w:val="0"/>
        </w:rPr>
      </w:r>
    </w:p>
    <w:p w:rsidR="00000000" w:rsidDel="00000000" w:rsidP="00000000" w:rsidRDefault="00000000" w:rsidRPr="00000000" w14:paraId="000000A1">
      <w:pPr>
        <w:spacing w:line="240" w:lineRule="auto"/>
        <w:rPr>
          <w:rFonts w:ascii="Cambria" w:cs="Cambria" w:eastAsia="Cambria" w:hAnsi="Cambria"/>
          <w:sz w:val="28"/>
          <w:szCs w:val="28"/>
        </w:rPr>
      </w:pPr>
      <w:bookmarkStart w:colFirst="0" w:colLast="0" w:name="_p79s8q7p5n1o" w:id="73"/>
      <w:bookmarkEnd w:id="73"/>
      <w:r w:rsidDel="00000000" w:rsidR="00000000" w:rsidRPr="00000000">
        <w:rPr>
          <w:rtl w:val="0"/>
        </w:rPr>
      </w:r>
    </w:p>
    <w:p w:rsidR="00000000" w:rsidDel="00000000" w:rsidP="00000000" w:rsidRDefault="00000000" w:rsidRPr="00000000" w14:paraId="000000A2">
      <w:pPr>
        <w:pStyle w:val="Heading1"/>
        <w:spacing w:after="0" w:before="0" w:line="240" w:lineRule="auto"/>
        <w:rPr>
          <w:rFonts w:ascii="Cambria" w:cs="Cambria" w:eastAsia="Cambria" w:hAnsi="Cambria"/>
          <w:b w:val="1"/>
        </w:rPr>
      </w:pPr>
      <w:bookmarkStart w:colFirst="0" w:colLast="0" w:name="_kh2ck0ex7mm6" w:id="80"/>
      <w:bookmarkEnd w:id="80"/>
      <w:r w:rsidDel="00000000" w:rsidR="00000000" w:rsidRPr="00000000">
        <w:rPr>
          <w:rFonts w:ascii="Cambria" w:cs="Cambria" w:eastAsia="Cambria" w:hAnsi="Cambria"/>
          <w:b w:val="1"/>
          <w:rtl w:val="0"/>
        </w:rPr>
        <w:t xml:space="preserve">Cost and Sustainability Analysis</w:t>
      </w:r>
    </w:p>
    <w:p w:rsidR="00000000" w:rsidDel="00000000" w:rsidP="00000000" w:rsidRDefault="00000000" w:rsidRPr="00000000" w14:paraId="000000A3">
      <w:pPr>
        <w:spacing w:line="240" w:lineRule="auto"/>
        <w:rPr>
          <w:rFonts w:ascii="Cambria" w:cs="Cambria" w:eastAsia="Cambria" w:hAnsi="Cambria"/>
          <w:sz w:val="24"/>
          <w:szCs w:val="24"/>
        </w:rPr>
      </w:pPr>
      <w:bookmarkStart w:colFirst="0" w:colLast="0" w:name="_88qnfd6txolz" w:id="81"/>
      <w:bookmarkEnd w:id="81"/>
      <w:r w:rsidDel="00000000" w:rsidR="00000000" w:rsidRPr="00000000">
        <w:rPr>
          <w:rtl w:val="0"/>
        </w:rPr>
      </w:r>
    </w:p>
    <w:p w:rsidR="00000000" w:rsidDel="00000000" w:rsidP="00000000" w:rsidRDefault="00000000" w:rsidRPr="00000000" w14:paraId="000000A4">
      <w:pPr>
        <w:spacing w:line="240" w:lineRule="auto"/>
        <w:rPr>
          <w:rFonts w:ascii="Cambria" w:cs="Cambria" w:eastAsia="Cambria" w:hAnsi="Cambria"/>
          <w:sz w:val="28"/>
          <w:szCs w:val="28"/>
        </w:rPr>
      </w:pPr>
      <w:bookmarkStart w:colFirst="0" w:colLast="0" w:name="_lxd0g41mui6m" w:id="82"/>
      <w:bookmarkEnd w:id="82"/>
      <w:r w:rsidDel="00000000" w:rsidR="00000000" w:rsidRPr="00000000">
        <w:rPr>
          <w:rFonts w:ascii="Cambria" w:cs="Cambria" w:eastAsia="Cambria" w:hAnsi="Cambria"/>
          <w:sz w:val="28"/>
          <w:szCs w:val="28"/>
          <w:rtl w:val="0"/>
        </w:rPr>
        <w:t xml:space="preserve">The cost of our prototype was roughly $85 in hardware parts, much of it coming from the Raspberry Pi 3 kit we purchased. This does not include the cost of the custom enclosure, which brings the total cost around $100. Adapting our design to use more specialized components and can greatly decrease costs, in addition to economies of scale offered by mass production.</w:t>
      </w:r>
    </w:p>
    <w:p w:rsidR="00000000" w:rsidDel="00000000" w:rsidP="00000000" w:rsidRDefault="00000000" w:rsidRPr="00000000" w14:paraId="000000A5">
      <w:pPr>
        <w:spacing w:line="240" w:lineRule="auto"/>
        <w:rPr>
          <w:rFonts w:ascii="Cambria" w:cs="Cambria" w:eastAsia="Cambria" w:hAnsi="Cambria"/>
          <w:sz w:val="28"/>
          <w:szCs w:val="28"/>
        </w:rPr>
      </w:pPr>
      <w:bookmarkStart w:colFirst="0" w:colLast="0" w:name="_8vg8ixb9p2s" w:id="83"/>
      <w:bookmarkEnd w:id="83"/>
      <w:r w:rsidDel="00000000" w:rsidR="00000000" w:rsidRPr="00000000">
        <w:rPr>
          <w:rtl w:val="0"/>
        </w:rPr>
      </w:r>
    </w:p>
    <w:p w:rsidR="00000000" w:rsidDel="00000000" w:rsidP="00000000" w:rsidRDefault="00000000" w:rsidRPr="00000000" w14:paraId="000000A6">
      <w:pPr>
        <w:spacing w:line="240" w:lineRule="auto"/>
        <w:rPr>
          <w:rFonts w:ascii="Cambria" w:cs="Cambria" w:eastAsia="Cambria" w:hAnsi="Cambria"/>
          <w:sz w:val="28"/>
          <w:szCs w:val="28"/>
        </w:rPr>
      </w:pPr>
      <w:bookmarkStart w:colFirst="0" w:colLast="0" w:name="_wku3y59loymn" w:id="84"/>
      <w:bookmarkEnd w:id="84"/>
      <w:r w:rsidDel="00000000" w:rsidR="00000000" w:rsidRPr="00000000">
        <w:rPr>
          <w:rFonts w:ascii="Cambria" w:cs="Cambria" w:eastAsia="Cambria" w:hAnsi="Cambria"/>
          <w:sz w:val="28"/>
          <w:szCs w:val="28"/>
          <w:rtl w:val="0"/>
        </w:rPr>
        <w:t xml:space="preserve">Server overhead from the MySQL database, NGINX, and the platform server process was minimal when loaded with a single data node. The process takes significantly less than 5.0% memory and idles at under 1.0% CPU for a 1 GB single-core Ubuntu instance. Preliminary load testing shows 10.0% CPU utilization with memory holding constant. While large scale testing with metrics were not performed at this stage of the project, current scalability is acceptable. As of this report, a virtual server of this size would cost $5/month.</w:t>
      </w:r>
    </w:p>
    <w:p w:rsidR="00000000" w:rsidDel="00000000" w:rsidP="00000000" w:rsidRDefault="00000000" w:rsidRPr="00000000" w14:paraId="000000A7">
      <w:pPr>
        <w:pStyle w:val="Heading1"/>
        <w:spacing w:after="0" w:before="0" w:line="240" w:lineRule="auto"/>
        <w:rPr>
          <w:rFonts w:ascii="Cambria" w:cs="Cambria" w:eastAsia="Cambria" w:hAnsi="Cambria"/>
          <w:b w:val="1"/>
        </w:rPr>
      </w:pPr>
      <w:bookmarkStart w:colFirst="0" w:colLast="0" w:name="_327plog326l2" w:id="85"/>
      <w:bookmarkEnd w:id="85"/>
      <w:r w:rsidDel="00000000" w:rsidR="00000000" w:rsidRPr="00000000">
        <w:rPr>
          <w:rFonts w:ascii="Cambria" w:cs="Cambria" w:eastAsia="Cambria" w:hAnsi="Cambria"/>
          <w:b w:val="1"/>
          <w:rtl w:val="0"/>
        </w:rPr>
        <w:t xml:space="preserve">Summary and Future Work</w:t>
      </w:r>
    </w:p>
    <w:p w:rsidR="00000000" w:rsidDel="00000000" w:rsidP="00000000" w:rsidRDefault="00000000" w:rsidRPr="00000000" w14:paraId="000000A8">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A9">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Recognizing the consumer costs associated with a smart home system, we sought to develop a more flexible and open platform for smart home devices to gather ambient data, communicate between themselves, and ultimately improve residential quality of life. Thus, for this capstone, cost considerations were a critical part of design.</w:t>
      </w:r>
    </w:p>
    <w:p w:rsidR="00000000" w:rsidDel="00000000" w:rsidP="00000000" w:rsidRDefault="00000000" w:rsidRPr="00000000" w14:paraId="000000AA">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AB">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order to prototype our open smart home platform concept, we split the implementation between hardware and software.</w:t>
      </w:r>
    </w:p>
    <w:p w:rsidR="00000000" w:rsidDel="00000000" w:rsidP="00000000" w:rsidRDefault="00000000" w:rsidRPr="00000000" w14:paraId="000000AC">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AD">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943600" cy="1714500"/>
            <wp:effectExtent b="0" l="0" r="0" t="0"/>
            <wp:docPr id="1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240" w:lineRule="auto"/>
        <w:rPr>
          <w:rFonts w:ascii="Cambria" w:cs="Cambria" w:eastAsia="Cambria" w:hAnsi="Cambria"/>
          <w:i w:val="1"/>
          <w:sz w:val="28"/>
          <w:szCs w:val="28"/>
        </w:rPr>
      </w:pPr>
      <w:bookmarkStart w:colFirst="0" w:colLast="0" w:name="_ybv5r6s932tn" w:id="86"/>
      <w:bookmarkEnd w:id="86"/>
      <w:r w:rsidDel="00000000" w:rsidR="00000000" w:rsidRPr="00000000">
        <w:rPr>
          <w:rFonts w:ascii="Cambria" w:cs="Cambria" w:eastAsia="Cambria" w:hAnsi="Cambria"/>
          <w:i w:val="1"/>
          <w:sz w:val="28"/>
          <w:szCs w:val="28"/>
          <w:rtl w:val="0"/>
        </w:rPr>
        <w:t xml:space="preserve">Figure 14: Flow Chart of Operation</w:t>
      </w:r>
    </w:p>
    <w:p w:rsidR="00000000" w:rsidDel="00000000" w:rsidP="00000000" w:rsidRDefault="00000000" w:rsidRPr="00000000" w14:paraId="000000AF">
      <w:pPr>
        <w:spacing w:line="240" w:lineRule="auto"/>
        <w:rPr>
          <w:rFonts w:ascii="Cambria" w:cs="Cambria" w:eastAsia="Cambria" w:hAnsi="Cambria"/>
          <w:i w:val="1"/>
          <w:sz w:val="28"/>
          <w:szCs w:val="28"/>
        </w:rPr>
      </w:pPr>
      <w:bookmarkStart w:colFirst="0" w:colLast="0" w:name="_qhfw1fjjbirk" w:id="7"/>
      <w:bookmarkEnd w:id="7"/>
      <w:r w:rsidDel="00000000" w:rsidR="00000000" w:rsidRPr="00000000">
        <w:rPr>
          <w:rFonts w:ascii="Cambria" w:cs="Cambria" w:eastAsia="Cambria" w:hAnsi="Cambria"/>
          <w:i w:val="1"/>
          <w:sz w:val="28"/>
          <w:szCs w:val="28"/>
          <w:rtl w:val="0"/>
        </w:rPr>
        <w:tab/>
        <w:t xml:space="preserve">The entire chain of operation of the implemented platform prototype</w:t>
      </w:r>
    </w:p>
    <w:p w:rsidR="00000000" w:rsidDel="00000000" w:rsidP="00000000" w:rsidRDefault="00000000" w:rsidRPr="00000000" w14:paraId="000000B0">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B1">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 hardware, we developed an ambient data collection node that has sensors for temperature, humidity, light levels, and motion detection. Calling on our drivers written in Python, the obtained values would be written to a named pipe. A Node.JS process would then read from the pipe and publish the data to a broker; in this case, one of many free MQTT test brokers available. The hardware cost of the design is under $100, and we are confident in being able to bring it down to around $25 per node in the future.</w:t>
      </w:r>
    </w:p>
    <w:p w:rsidR="00000000" w:rsidDel="00000000" w:rsidP="00000000" w:rsidRDefault="00000000" w:rsidRPr="00000000" w14:paraId="000000B2">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B3">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On the software side, processing was performed on the aggregated data obtained from the server which was subscribed to MQTT publish events. This involved running each of the ambient data types through their respective Schmitt trigger comparator through software. Through this, the state of various signals would be set high or low, thereby providing an automated sensor-dependent control scheme for smart home devices, in addition to a web application for settings and data visualization.</w:t>
      </w:r>
    </w:p>
    <w:p w:rsidR="00000000" w:rsidDel="00000000" w:rsidP="00000000" w:rsidRDefault="00000000" w:rsidRPr="00000000" w14:paraId="000000B4">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B5">
      <w:pPr>
        <w:spacing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5943600" cy="2755900"/>
            <wp:effectExtent b="0" l="0" r="0" t="0"/>
            <wp:docPr id="1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240" w:lineRule="auto"/>
        <w:rPr>
          <w:rFonts w:ascii="Cambria" w:cs="Cambria" w:eastAsia="Cambria" w:hAnsi="Cambria"/>
          <w:i w:val="1"/>
          <w:sz w:val="28"/>
          <w:szCs w:val="28"/>
        </w:rPr>
      </w:pPr>
      <w:bookmarkStart w:colFirst="0" w:colLast="0" w:name="_ybv5r6s932tn" w:id="86"/>
      <w:bookmarkEnd w:id="86"/>
      <w:r w:rsidDel="00000000" w:rsidR="00000000" w:rsidRPr="00000000">
        <w:rPr>
          <w:rFonts w:ascii="Cambria" w:cs="Cambria" w:eastAsia="Cambria" w:hAnsi="Cambria"/>
          <w:i w:val="1"/>
          <w:sz w:val="28"/>
          <w:szCs w:val="28"/>
          <w:rtl w:val="0"/>
        </w:rPr>
        <w:t xml:space="preserve">Figure 15: Future Vision</w:t>
      </w:r>
    </w:p>
    <w:p w:rsidR="00000000" w:rsidDel="00000000" w:rsidP="00000000" w:rsidRDefault="00000000" w:rsidRPr="00000000" w14:paraId="000000B7">
      <w:pPr>
        <w:spacing w:line="240" w:lineRule="auto"/>
        <w:rPr>
          <w:rFonts w:ascii="Cambria" w:cs="Cambria" w:eastAsia="Cambria" w:hAnsi="Cambria"/>
          <w:b w:val="1"/>
          <w:sz w:val="28"/>
          <w:szCs w:val="28"/>
        </w:rPr>
      </w:pPr>
      <w:bookmarkStart w:colFirst="0" w:colLast="0" w:name="_qhfw1fjjbirk" w:id="7"/>
      <w:bookmarkEnd w:id="7"/>
      <w:r w:rsidDel="00000000" w:rsidR="00000000" w:rsidRPr="00000000">
        <w:rPr>
          <w:rFonts w:ascii="Cambria" w:cs="Cambria" w:eastAsia="Cambria" w:hAnsi="Cambria"/>
          <w:i w:val="1"/>
          <w:sz w:val="28"/>
          <w:szCs w:val="28"/>
          <w:rtl w:val="0"/>
        </w:rPr>
        <w:tab/>
        <w:t xml:space="preserve">Authentication through social login and load balancing through NGINX</w:t>
      </w:r>
      <w:r w:rsidDel="00000000" w:rsidR="00000000" w:rsidRPr="00000000">
        <w:rPr>
          <w:rtl w:val="0"/>
        </w:rPr>
      </w:r>
    </w:p>
    <w:p w:rsidR="00000000" w:rsidDel="00000000" w:rsidP="00000000" w:rsidRDefault="00000000" w:rsidRPr="00000000" w14:paraId="000000B8">
      <w:pPr>
        <w:spacing w:line="24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B9">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Future work for this capstone would most likely involve a redesign to reduce device footprint and cost. Additionally, it may be worth investigating an implementation of propagating control signals locally from data nodes.</w:t>
      </w:r>
    </w:p>
    <w:p w:rsidR="00000000" w:rsidDel="00000000" w:rsidP="00000000" w:rsidRDefault="00000000" w:rsidRPr="00000000" w14:paraId="000000BA">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BB">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Moreover, Security is a big concern in terms of IoT devices, and smart home devices are no different. If the Smart Home Platform were to be a viable commercial product, it would have a vital role in ensuring the secure storage and transmission of data, along with some form of device registration. One avenue we have examined but not yet integrated is using social logins for authentication, such as Google sign-in.</w:t>
      </w:r>
    </w:p>
    <w:p w:rsidR="00000000" w:rsidDel="00000000" w:rsidP="00000000" w:rsidRDefault="00000000" w:rsidRPr="00000000" w14:paraId="000000BC">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BD">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Lastly, in order to secure future scalability, we return to the current architecture using NGINX as our reverse proxy. This can be used effectively to distribute Smart Home Platform traffic across </w:t>
      </w:r>
      <w:r w:rsidDel="00000000" w:rsidR="00000000" w:rsidRPr="00000000">
        <w:rPr>
          <w:rFonts w:ascii="Cambria" w:cs="Cambria" w:eastAsia="Cambria" w:hAnsi="Cambria"/>
          <w:i w:val="1"/>
          <w:sz w:val="28"/>
          <w:szCs w:val="28"/>
          <w:rtl w:val="0"/>
        </w:rPr>
        <w:t xml:space="preserve">multiple</w:t>
      </w:r>
      <w:r w:rsidDel="00000000" w:rsidR="00000000" w:rsidRPr="00000000">
        <w:rPr>
          <w:rFonts w:ascii="Cambria" w:cs="Cambria" w:eastAsia="Cambria" w:hAnsi="Cambria"/>
          <w:sz w:val="28"/>
          <w:szCs w:val="28"/>
          <w:rtl w:val="0"/>
        </w:rPr>
        <w:t xml:space="preserve"> servers. Our Hyper-V virtualization setup also makes it possible to create an environment to implement and test this distributed load balancing concept. This feature, although seemingly ancillary, is vital to the sustainability of this project.</w:t>
      </w:r>
      <w:r w:rsidDel="00000000" w:rsidR="00000000" w:rsidRPr="00000000">
        <w:rPr>
          <w:rtl w:val="0"/>
        </w:rPr>
      </w:r>
    </w:p>
    <w:p w:rsidR="00000000" w:rsidDel="00000000" w:rsidP="00000000" w:rsidRDefault="00000000" w:rsidRPr="00000000" w14:paraId="000000BE">
      <w:pPr>
        <w:spacing w:line="24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BF">
      <w:pPr>
        <w:pStyle w:val="Heading1"/>
        <w:spacing w:after="0" w:before="0" w:line="240" w:lineRule="auto"/>
        <w:rPr>
          <w:rFonts w:ascii="Cambria" w:cs="Cambria" w:eastAsia="Cambria" w:hAnsi="Cambria"/>
          <w:b w:val="1"/>
        </w:rPr>
      </w:pPr>
      <w:bookmarkStart w:colFirst="0" w:colLast="0" w:name="_rhgm2upkmfel" w:id="87"/>
      <w:bookmarkEnd w:id="87"/>
      <w:r w:rsidDel="00000000" w:rsidR="00000000" w:rsidRPr="00000000">
        <w:rPr>
          <w:rFonts w:ascii="Cambria" w:cs="Cambria" w:eastAsia="Cambria" w:hAnsi="Cambria"/>
          <w:b w:val="1"/>
          <w:rtl w:val="0"/>
        </w:rPr>
        <w:t xml:space="preserve">Acknowledgements</w:t>
      </w:r>
    </w:p>
    <w:p w:rsidR="00000000" w:rsidDel="00000000" w:rsidP="00000000" w:rsidRDefault="00000000" w:rsidRPr="00000000" w14:paraId="000000C0">
      <w:pPr>
        <w:spacing w:line="240" w:lineRule="auto"/>
        <w:rPr>
          <w:rFonts w:ascii="Cambria" w:cs="Cambria" w:eastAsia="Cambria" w:hAnsi="Cambria"/>
          <w:sz w:val="28"/>
          <w:szCs w:val="28"/>
        </w:rPr>
      </w:pPr>
      <w:bookmarkStart w:colFirst="0" w:colLast="0" w:name="_ye5c35cpymak" w:id="88"/>
      <w:bookmarkEnd w:id="88"/>
      <w:r w:rsidDel="00000000" w:rsidR="00000000" w:rsidRPr="00000000">
        <w:rPr>
          <w:rtl w:val="0"/>
        </w:rPr>
      </w:r>
    </w:p>
    <w:p w:rsidR="00000000" w:rsidDel="00000000" w:rsidP="00000000" w:rsidRDefault="00000000" w:rsidRPr="00000000" w14:paraId="000000C1">
      <w:pPr>
        <w:spacing w:line="240" w:lineRule="auto"/>
        <w:rPr>
          <w:rFonts w:ascii="Cambria" w:cs="Cambria" w:eastAsia="Cambria" w:hAnsi="Cambria"/>
          <w:b w:val="1"/>
          <w:sz w:val="28"/>
          <w:szCs w:val="28"/>
        </w:rPr>
      </w:pPr>
      <w:bookmarkStart w:colFirst="0" w:colLast="0" w:name="_jt9rcpf5real" w:id="89"/>
      <w:bookmarkEnd w:id="89"/>
      <w:r w:rsidDel="00000000" w:rsidR="00000000" w:rsidRPr="00000000">
        <w:rPr>
          <w:rFonts w:ascii="Cambria" w:cs="Cambria" w:eastAsia="Cambria" w:hAnsi="Cambria"/>
          <w:sz w:val="28"/>
          <w:szCs w:val="28"/>
          <w:rtl w:val="0"/>
        </w:rPr>
        <w:t xml:space="preserve">We would like to not only thank Professor Hana Godrich for her support but also Samuel Ramrajakar for his patient guidance in advising us.</w:t>
      </w:r>
      <w:r w:rsidDel="00000000" w:rsidR="00000000" w:rsidRPr="00000000">
        <w:rPr>
          <w:rtl w:val="0"/>
        </w:rPr>
      </w:r>
    </w:p>
    <w:p w:rsidR="00000000" w:rsidDel="00000000" w:rsidP="00000000" w:rsidRDefault="00000000" w:rsidRPr="00000000" w14:paraId="000000C2">
      <w:pPr>
        <w:pStyle w:val="Heading1"/>
        <w:spacing w:after="0" w:before="0" w:line="240" w:lineRule="auto"/>
        <w:rPr>
          <w:rFonts w:ascii="Cambria" w:cs="Cambria" w:eastAsia="Cambria" w:hAnsi="Cambria"/>
        </w:rPr>
      </w:pPr>
      <w:bookmarkStart w:colFirst="0" w:colLast="0" w:name="_dqt5ozygbi7i" w:id="90"/>
      <w:bookmarkEnd w:id="90"/>
      <w:r w:rsidDel="00000000" w:rsidR="00000000" w:rsidRPr="00000000">
        <w:rPr>
          <w:rFonts w:ascii="Cambria" w:cs="Cambria" w:eastAsia="Cambria" w:hAnsi="Cambria"/>
          <w:b w:val="1"/>
          <w:rtl w:val="0"/>
        </w:rPr>
        <w:t xml:space="preserve">References</w:t>
      </w:r>
      <w:r w:rsidDel="00000000" w:rsidR="00000000" w:rsidRPr="00000000">
        <w:rPr>
          <w:rtl w:val="0"/>
        </w:rPr>
      </w:r>
    </w:p>
    <w:p w:rsidR="00000000" w:rsidDel="00000000" w:rsidP="00000000" w:rsidRDefault="00000000" w:rsidRPr="00000000" w14:paraId="000000C3">
      <w:pPr>
        <w:spacing w:line="240" w:lineRule="auto"/>
        <w:ind w:left="0" w:firstLine="0"/>
        <w:rPr>
          <w:rFonts w:ascii="Cambria" w:cs="Cambria" w:eastAsia="Cambria" w:hAnsi="Cambria"/>
          <w:sz w:val="28"/>
          <w:szCs w:val="28"/>
        </w:rPr>
      </w:pPr>
      <w:bookmarkStart w:colFirst="0" w:colLast="0" w:name="_j48op16e36zd" w:id="91"/>
      <w:bookmarkEnd w:id="91"/>
      <w:r w:rsidDel="00000000" w:rsidR="00000000" w:rsidRPr="00000000">
        <w:rPr>
          <w:rtl w:val="0"/>
        </w:rPr>
      </w:r>
    </w:p>
    <w:p w:rsidR="00000000" w:rsidDel="00000000" w:rsidP="00000000" w:rsidRDefault="00000000" w:rsidRPr="00000000" w14:paraId="000000C4">
      <w:pPr>
        <w:ind w:left="72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“15.1. os - Miscellaneous operating system interfaces¶,” </w:t>
      </w:r>
      <w:r w:rsidDel="00000000" w:rsidR="00000000" w:rsidRPr="00000000">
        <w:rPr>
          <w:rFonts w:ascii="Cambria" w:cs="Cambria" w:eastAsia="Cambria" w:hAnsi="Cambria"/>
          <w:i w:val="1"/>
          <w:sz w:val="28"/>
          <w:szCs w:val="28"/>
          <w:rtl w:val="0"/>
        </w:rPr>
        <w:t xml:space="preserve">Python 2.7.14 documentation</w:t>
      </w:r>
      <w:r w:rsidDel="00000000" w:rsidR="00000000" w:rsidRPr="00000000">
        <w:rPr>
          <w:rFonts w:ascii="Cambria" w:cs="Cambria" w:eastAsia="Cambria" w:hAnsi="Cambria"/>
          <w:sz w:val="28"/>
          <w:szCs w:val="28"/>
          <w:rtl w:val="0"/>
        </w:rPr>
        <w:t xml:space="preserve">. [Online]. Available: https://docs.python.org/2/library/os.html. [Accessed: 10-Mar-2018].</w:t>
      </w:r>
    </w:p>
    <w:p w:rsidR="00000000" w:rsidDel="00000000" w:rsidP="00000000" w:rsidRDefault="00000000" w:rsidRPr="00000000" w14:paraId="000000C5">
      <w:pPr>
        <w:ind w:left="72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C6">
      <w:pPr>
        <w:ind w:left="72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Adafruit Industries, “Adafruit Si7021 Temperature &amp; Humidity Sensor Breakout Board,” </w:t>
      </w:r>
      <w:r w:rsidDel="00000000" w:rsidR="00000000" w:rsidRPr="00000000">
        <w:rPr>
          <w:rFonts w:ascii="Cambria" w:cs="Cambria" w:eastAsia="Cambria" w:hAnsi="Cambria"/>
          <w:i w:val="1"/>
          <w:sz w:val="28"/>
          <w:szCs w:val="28"/>
          <w:rtl w:val="0"/>
        </w:rPr>
        <w:t xml:space="preserve">Adafruit</w:t>
      </w:r>
      <w:r w:rsidDel="00000000" w:rsidR="00000000" w:rsidRPr="00000000">
        <w:rPr>
          <w:rFonts w:ascii="Cambria" w:cs="Cambria" w:eastAsia="Cambria" w:hAnsi="Cambria"/>
          <w:sz w:val="28"/>
          <w:szCs w:val="28"/>
          <w:rtl w:val="0"/>
        </w:rPr>
        <w:t xml:space="preserve">. [Online]. Available: https://www.adafruit.com/product/3251. [Accessed: 10-Mar-2018].</w:t>
      </w:r>
    </w:p>
    <w:p w:rsidR="00000000" w:rsidDel="00000000" w:rsidP="00000000" w:rsidRDefault="00000000" w:rsidRPr="00000000" w14:paraId="000000C7">
      <w:pPr>
        <w:ind w:left="72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C8">
      <w:pPr>
        <w:ind w:left="72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Adafruit Industries, “Adafruit TSL2561 Digital Luminosity/Lux/Light Sensor Breakout,” </w:t>
      </w:r>
      <w:r w:rsidDel="00000000" w:rsidR="00000000" w:rsidRPr="00000000">
        <w:rPr>
          <w:rFonts w:ascii="Cambria" w:cs="Cambria" w:eastAsia="Cambria" w:hAnsi="Cambria"/>
          <w:i w:val="1"/>
          <w:sz w:val="28"/>
          <w:szCs w:val="28"/>
          <w:rtl w:val="0"/>
        </w:rPr>
        <w:t xml:space="preserve">Adafruit</w:t>
      </w:r>
      <w:r w:rsidDel="00000000" w:rsidR="00000000" w:rsidRPr="00000000">
        <w:rPr>
          <w:rFonts w:ascii="Cambria" w:cs="Cambria" w:eastAsia="Cambria" w:hAnsi="Cambria"/>
          <w:sz w:val="28"/>
          <w:szCs w:val="28"/>
          <w:rtl w:val="0"/>
        </w:rPr>
        <w:t xml:space="preserve">. [Online]. Available: https://www.adafruit.com/product/439. [Accessed: 10-Mar-2018].</w:t>
      </w:r>
    </w:p>
    <w:p w:rsidR="00000000" w:rsidDel="00000000" w:rsidP="00000000" w:rsidRDefault="00000000" w:rsidRPr="00000000" w14:paraId="000000C9">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CA">
      <w:pPr>
        <w:ind w:left="72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Adafruit Industries, “PIR (motion) sensor,” </w:t>
      </w:r>
      <w:r w:rsidDel="00000000" w:rsidR="00000000" w:rsidRPr="00000000">
        <w:rPr>
          <w:rFonts w:ascii="Cambria" w:cs="Cambria" w:eastAsia="Cambria" w:hAnsi="Cambria"/>
          <w:i w:val="1"/>
          <w:sz w:val="28"/>
          <w:szCs w:val="28"/>
          <w:rtl w:val="0"/>
        </w:rPr>
        <w:t xml:space="preserve">Adafruit</w:t>
      </w:r>
      <w:r w:rsidDel="00000000" w:rsidR="00000000" w:rsidRPr="00000000">
        <w:rPr>
          <w:rFonts w:ascii="Cambria" w:cs="Cambria" w:eastAsia="Cambria" w:hAnsi="Cambria"/>
          <w:sz w:val="28"/>
          <w:szCs w:val="28"/>
          <w:rtl w:val="0"/>
        </w:rPr>
        <w:t xml:space="preserve">. [Online]. Available: https://www.adafruit.com/product/189. [Accessed: 10-Mar-2018].</w:t>
      </w:r>
    </w:p>
    <w:p w:rsidR="00000000" w:rsidDel="00000000" w:rsidP="00000000" w:rsidRDefault="00000000" w:rsidRPr="00000000" w14:paraId="000000CB">
      <w:pPr>
        <w:ind w:left="72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CC">
      <w:pPr>
        <w:ind w:left="72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J. Boorstin, “Humans hooked on 21 billion of these by 2020,” </w:t>
      </w:r>
      <w:r w:rsidDel="00000000" w:rsidR="00000000" w:rsidRPr="00000000">
        <w:rPr>
          <w:rFonts w:ascii="Cambria" w:cs="Cambria" w:eastAsia="Cambria" w:hAnsi="Cambria"/>
          <w:i w:val="1"/>
          <w:sz w:val="28"/>
          <w:szCs w:val="28"/>
          <w:rtl w:val="0"/>
        </w:rPr>
        <w:t xml:space="preserve">CNBC</w:t>
      </w:r>
      <w:r w:rsidDel="00000000" w:rsidR="00000000" w:rsidRPr="00000000">
        <w:rPr>
          <w:rFonts w:ascii="Cambria" w:cs="Cambria" w:eastAsia="Cambria" w:hAnsi="Cambria"/>
          <w:sz w:val="28"/>
          <w:szCs w:val="28"/>
          <w:rtl w:val="0"/>
        </w:rPr>
        <w:t xml:space="preserve">, 01-Feb-2016. [Online]. Available: https://www.cnbc.com/2016/02/01/an-internet-of-things-that-will-number-ten-billions.html. [Accessed: 10-Mar-2018].</w:t>
      </w:r>
    </w:p>
    <w:p w:rsidR="00000000" w:rsidDel="00000000" w:rsidP="00000000" w:rsidRDefault="00000000" w:rsidRPr="00000000" w14:paraId="000000CD">
      <w:pPr>
        <w:ind w:left="72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CE">
      <w:pPr>
        <w:ind w:left="72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“Chartist.js,” </w:t>
      </w:r>
      <w:r w:rsidDel="00000000" w:rsidR="00000000" w:rsidRPr="00000000">
        <w:rPr>
          <w:rFonts w:ascii="Cambria" w:cs="Cambria" w:eastAsia="Cambria" w:hAnsi="Cambria"/>
          <w:i w:val="1"/>
          <w:sz w:val="28"/>
          <w:szCs w:val="28"/>
          <w:rtl w:val="0"/>
        </w:rPr>
        <w:t xml:space="preserve">Chartist - Simple responsive charts</w:t>
      </w:r>
      <w:r w:rsidDel="00000000" w:rsidR="00000000" w:rsidRPr="00000000">
        <w:rPr>
          <w:rFonts w:ascii="Cambria" w:cs="Cambria" w:eastAsia="Cambria" w:hAnsi="Cambria"/>
          <w:sz w:val="28"/>
          <w:szCs w:val="28"/>
          <w:rtl w:val="0"/>
        </w:rPr>
        <w:t xml:space="preserve">. [Online]. Available: https://gionkunz.github.io/chartist-js/. [Accessed: 10-Mar-2018].</w:t>
      </w:r>
    </w:p>
    <w:p w:rsidR="00000000" w:rsidDel="00000000" w:rsidP="00000000" w:rsidRDefault="00000000" w:rsidRPr="00000000" w14:paraId="000000CF">
      <w:pPr>
        <w:ind w:left="72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D0">
      <w:pPr>
        <w:ind w:left="72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 Coyier, Preethi, G. Graham, R. Rendle, and G. Mainardi, “CSS-Tricks,” </w:t>
      </w:r>
      <w:r w:rsidDel="00000000" w:rsidR="00000000" w:rsidRPr="00000000">
        <w:rPr>
          <w:rFonts w:ascii="Cambria" w:cs="Cambria" w:eastAsia="Cambria" w:hAnsi="Cambria"/>
          <w:i w:val="1"/>
          <w:sz w:val="28"/>
          <w:szCs w:val="28"/>
          <w:rtl w:val="0"/>
        </w:rPr>
        <w:t xml:space="preserve">CSS-Tricks</w:t>
      </w:r>
      <w:r w:rsidDel="00000000" w:rsidR="00000000" w:rsidRPr="00000000">
        <w:rPr>
          <w:rFonts w:ascii="Cambria" w:cs="Cambria" w:eastAsia="Cambria" w:hAnsi="Cambria"/>
          <w:sz w:val="28"/>
          <w:szCs w:val="28"/>
          <w:rtl w:val="0"/>
        </w:rPr>
        <w:t xml:space="preserve">. [Online]. Available: https://css-tricks.com/. [Accessed: 10-Mar-2018].</w:t>
      </w:r>
    </w:p>
    <w:p w:rsidR="00000000" w:rsidDel="00000000" w:rsidP="00000000" w:rsidRDefault="00000000" w:rsidRPr="00000000" w14:paraId="000000D1">
      <w:pPr>
        <w:ind w:left="72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D2">
      <w:pPr>
        <w:ind w:left="72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“Raspberry Pi 3 Model B,” </w:t>
      </w:r>
      <w:r w:rsidDel="00000000" w:rsidR="00000000" w:rsidRPr="00000000">
        <w:rPr>
          <w:rFonts w:ascii="Cambria" w:cs="Cambria" w:eastAsia="Cambria" w:hAnsi="Cambria"/>
          <w:i w:val="1"/>
          <w:sz w:val="28"/>
          <w:szCs w:val="28"/>
          <w:rtl w:val="0"/>
        </w:rPr>
        <w:t xml:space="preserve">Raspberry Pi</w:t>
      </w:r>
      <w:r w:rsidDel="00000000" w:rsidR="00000000" w:rsidRPr="00000000">
        <w:rPr>
          <w:rFonts w:ascii="Cambria" w:cs="Cambria" w:eastAsia="Cambria" w:hAnsi="Cambria"/>
          <w:sz w:val="28"/>
          <w:szCs w:val="28"/>
          <w:rtl w:val="0"/>
        </w:rPr>
        <w:t xml:space="preserve">. [Online]. Available: https://www.raspberrypi.org/products/raspberry-pi-3-model-b/. [Accessed: 10-Mar-2018].</w:t>
      </w:r>
    </w:p>
    <w:p w:rsidR="00000000" w:rsidDel="00000000" w:rsidP="00000000" w:rsidRDefault="00000000" w:rsidRPr="00000000" w14:paraId="000000D3">
      <w:pPr>
        <w:ind w:left="72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D4">
      <w:pPr>
        <w:ind w:left="72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“Raspberry Pi Zero W,” </w:t>
      </w:r>
      <w:r w:rsidDel="00000000" w:rsidR="00000000" w:rsidRPr="00000000">
        <w:rPr>
          <w:rFonts w:ascii="Cambria" w:cs="Cambria" w:eastAsia="Cambria" w:hAnsi="Cambria"/>
          <w:i w:val="1"/>
          <w:sz w:val="28"/>
          <w:szCs w:val="28"/>
          <w:rtl w:val="0"/>
        </w:rPr>
        <w:t xml:space="preserve">Raspberry Pi</w:t>
      </w:r>
      <w:r w:rsidDel="00000000" w:rsidR="00000000" w:rsidRPr="00000000">
        <w:rPr>
          <w:rFonts w:ascii="Cambria" w:cs="Cambria" w:eastAsia="Cambria" w:hAnsi="Cambria"/>
          <w:sz w:val="28"/>
          <w:szCs w:val="28"/>
          <w:rtl w:val="0"/>
        </w:rPr>
        <w:t xml:space="preserve">. [Online]. Available: https://www.raspberrypi.org/products/raspberry-pi-zero-w/. [Accessed: 10-Mar-2018].</w:t>
      </w:r>
    </w:p>
    <w:p w:rsidR="00000000" w:rsidDel="00000000" w:rsidP="00000000" w:rsidRDefault="00000000" w:rsidRPr="00000000" w14:paraId="000000D5">
      <w:pPr>
        <w:ind w:left="72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D6">
      <w:pPr>
        <w:ind w:left="72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“Using FIFOs in Python,” </w:t>
      </w:r>
      <w:r w:rsidDel="00000000" w:rsidR="00000000" w:rsidRPr="00000000">
        <w:rPr>
          <w:rFonts w:ascii="Cambria" w:cs="Cambria" w:eastAsia="Cambria" w:hAnsi="Cambria"/>
          <w:i w:val="1"/>
          <w:sz w:val="28"/>
          <w:szCs w:val="28"/>
          <w:rtl w:val="0"/>
        </w:rPr>
        <w:t xml:space="preserve">timmurphy.org</w:t>
      </w:r>
      <w:r w:rsidDel="00000000" w:rsidR="00000000" w:rsidRPr="00000000">
        <w:rPr>
          <w:rFonts w:ascii="Cambria" w:cs="Cambria" w:eastAsia="Cambria" w:hAnsi="Cambria"/>
          <w:sz w:val="28"/>
          <w:szCs w:val="28"/>
          <w:rtl w:val="0"/>
        </w:rPr>
        <w:t xml:space="preserve">. [Online]. Available: http://timmurphy.org/2013/11/11/using-fifos-in-python/. [Accessed: 10-Mar-2018]. </w:t>
      </w:r>
    </w:p>
    <w:p w:rsidR="00000000" w:rsidDel="00000000" w:rsidP="00000000" w:rsidRDefault="00000000" w:rsidRPr="00000000" w14:paraId="000000D7">
      <w:pPr>
        <w:ind w:left="72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D8">
      <w:pPr>
        <w:ind w:left="72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“WebSockets,” </w:t>
      </w:r>
      <w:r w:rsidDel="00000000" w:rsidR="00000000" w:rsidRPr="00000000">
        <w:rPr>
          <w:rFonts w:ascii="Cambria" w:cs="Cambria" w:eastAsia="Cambria" w:hAnsi="Cambria"/>
          <w:i w:val="1"/>
          <w:sz w:val="28"/>
          <w:szCs w:val="28"/>
          <w:rtl w:val="0"/>
        </w:rPr>
        <w:t xml:space="preserve">MDN Web Docs</w:t>
      </w:r>
      <w:r w:rsidDel="00000000" w:rsidR="00000000" w:rsidRPr="00000000">
        <w:rPr>
          <w:rFonts w:ascii="Cambria" w:cs="Cambria" w:eastAsia="Cambria" w:hAnsi="Cambria"/>
          <w:sz w:val="28"/>
          <w:szCs w:val="28"/>
          <w:rtl w:val="0"/>
        </w:rPr>
        <w:t xml:space="preserve">. [Online]. Available: https://developer.mozilla.org/en-US/docs/Web/API/WebSockets_API. [Accessed: 10-Apr-2018]. </w:t>
      </w:r>
    </w:p>
    <w:p w:rsidR="00000000" w:rsidDel="00000000" w:rsidP="00000000" w:rsidRDefault="00000000" w:rsidRPr="00000000" w14:paraId="000000D9">
      <w:pPr>
        <w:ind w:left="72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DA">
      <w:pPr>
        <w:ind w:left="72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“WebSockets vs REST: Understanding the Difference,” </w:t>
      </w:r>
      <w:r w:rsidDel="00000000" w:rsidR="00000000" w:rsidRPr="00000000">
        <w:rPr>
          <w:rFonts w:ascii="Cambria" w:cs="Cambria" w:eastAsia="Cambria" w:hAnsi="Cambria"/>
          <w:i w:val="1"/>
          <w:sz w:val="28"/>
          <w:szCs w:val="28"/>
          <w:rtl w:val="0"/>
        </w:rPr>
        <w:t xml:space="preserve">PubNub</w:t>
      </w:r>
      <w:r w:rsidDel="00000000" w:rsidR="00000000" w:rsidRPr="00000000">
        <w:rPr>
          <w:rFonts w:ascii="Cambria" w:cs="Cambria" w:eastAsia="Cambria" w:hAnsi="Cambria"/>
          <w:sz w:val="28"/>
          <w:szCs w:val="28"/>
          <w:rtl w:val="0"/>
        </w:rPr>
        <w:t xml:space="preserve">, 06-Jan-2015. [Online]. Available: https://www.pubnub.com/blog/2015-01-05-websockets-vs-rest-api-understanding-the-difference/. [Accessed: 10-Apr-2018]. </w:t>
      </w:r>
      <w:r w:rsidDel="00000000" w:rsidR="00000000" w:rsidRPr="00000000">
        <w:rPr>
          <w:rtl w:val="0"/>
        </w:rPr>
      </w:r>
    </w:p>
    <w:sectPr>
      <w:headerReference r:id="rId22" w:type="default"/>
      <w:headerReference r:id="rId23" w:type="first"/>
      <w:footerReference r:id="rId24" w:type="default"/>
      <w:footerReference r:id="rId25"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jc w:val="right"/>
      <w:rPr>
        <w:rFonts w:ascii="Cambria" w:cs="Cambria" w:eastAsia="Cambria" w:hAnsi="Cambria"/>
        <w:sz w:val="28"/>
        <w:szCs w:val="28"/>
      </w:rPr>
    </w:pPr>
    <w:r w:rsidDel="00000000" w:rsidR="00000000" w:rsidRPr="00000000">
      <w:rPr>
        <w:rFonts w:ascii="Cambria" w:cs="Cambria" w:eastAsia="Cambria" w:hAnsi="Cambria"/>
        <w:sz w:val="28"/>
        <w:szCs w:val="2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eader" Target="header2.xml"/><Relationship Id="rId21" Type="http://schemas.openxmlformats.org/officeDocument/2006/relationships/image" Target="media/image10.png"/><Relationship Id="rId24" Type="http://schemas.openxmlformats.org/officeDocument/2006/relationships/footer" Target="footer1.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6.png"/><Relationship Id="rId8" Type="http://schemas.openxmlformats.org/officeDocument/2006/relationships/image" Target="media/image1.png"/><Relationship Id="rId11" Type="http://schemas.openxmlformats.org/officeDocument/2006/relationships/image" Target="media/image16.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12.png"/><Relationship Id="rId17" Type="http://schemas.openxmlformats.org/officeDocument/2006/relationships/image" Target="media/image14.png"/><Relationship Id="rId16" Type="http://schemas.openxmlformats.org/officeDocument/2006/relationships/image" Target="media/image5.png"/><Relationship Id="rId19" Type="http://schemas.openxmlformats.org/officeDocument/2006/relationships/image" Target="media/image2.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