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25" w:rsidRDefault="00E63525" w:rsidP="00E63525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Unit 1: Information technology systems </w:t>
      </w:r>
    </w:p>
    <w:p w:rsidR="00E63525" w:rsidRDefault="00E63525" w:rsidP="00E63525">
      <w:pPr>
        <w:rPr>
          <w:lang w:eastAsia="en-GB"/>
        </w:rPr>
      </w:pPr>
    </w:p>
    <w:p w:rsidR="00E63525" w:rsidRDefault="00E63525" w:rsidP="00E63525">
      <w:pPr>
        <w:pStyle w:val="Heading1"/>
        <w:rPr>
          <w:lang w:eastAsia="en-GB"/>
        </w:rPr>
      </w:pPr>
      <w:r w:rsidRPr="00F963A7">
        <w:rPr>
          <w:lang w:eastAsia="en-GB"/>
        </w:rPr>
        <w:t xml:space="preserve">Test </w:t>
      </w:r>
      <w:r>
        <w:rPr>
          <w:lang w:eastAsia="en-GB"/>
        </w:rPr>
        <w:t>2</w:t>
      </w:r>
      <w:r w:rsidRPr="00F963A7">
        <w:rPr>
          <w:lang w:eastAsia="en-GB"/>
        </w:rPr>
        <w:t xml:space="preserve">: </w:t>
      </w:r>
      <w:r w:rsidR="00A547E8">
        <w:rPr>
          <w:lang w:eastAsia="en-GB"/>
        </w:rPr>
        <w:t>9</w:t>
      </w:r>
      <w:r w:rsidR="00A547E8" w:rsidRPr="00F963A7">
        <w:rPr>
          <w:lang w:eastAsia="en-GB"/>
        </w:rPr>
        <w:t xml:space="preserve"> </w:t>
      </w:r>
      <w:r w:rsidR="00A547E8">
        <w:rPr>
          <w:lang w:eastAsia="en-GB"/>
        </w:rPr>
        <w:t>October</w:t>
      </w:r>
      <w:r w:rsidR="00A547E8" w:rsidRPr="00F963A7">
        <w:rPr>
          <w:lang w:eastAsia="en-GB"/>
        </w:rPr>
        <w:t xml:space="preserve"> 2017</w:t>
      </w:r>
    </w:p>
    <w:p w:rsidR="005F6B01" w:rsidRDefault="005F6B01" w:rsidP="005F6B01">
      <w:pPr>
        <w:rPr>
          <w:lang w:eastAsia="en-GB"/>
        </w:rPr>
      </w:pPr>
    </w:p>
    <w:p w:rsidR="005F6B01" w:rsidRPr="005F6B01" w:rsidRDefault="005F6B01" w:rsidP="005F6B01">
      <w:pPr>
        <w:rPr>
          <w:lang w:eastAsia="en-GB"/>
        </w:rPr>
      </w:pPr>
      <w:r>
        <w:rPr>
          <w:lang w:eastAsia="en-GB"/>
        </w:rPr>
        <w:t>Topic A: Digital devices in IT systems</w:t>
      </w:r>
    </w:p>
    <w:p w:rsidR="00E63525" w:rsidRDefault="00E63525" w:rsidP="00E63525">
      <w:pPr>
        <w:rPr>
          <w:lang w:eastAsia="en-GB"/>
        </w:rPr>
      </w:pPr>
    </w:p>
    <w:p w:rsidR="00E63525" w:rsidRDefault="00E63525" w:rsidP="00E63525">
      <w:pPr>
        <w:rPr>
          <w:lang w:eastAsia="en-GB"/>
        </w:rPr>
      </w:pPr>
      <w:r>
        <w:rPr>
          <w:lang w:eastAsia="en-GB"/>
        </w:rPr>
        <w:t xml:space="preserve">The exam has 20 marks.  You should take 27 minutes to complete it. </w:t>
      </w:r>
    </w:p>
    <w:p w:rsidR="00E63525" w:rsidRDefault="00E63525" w:rsidP="00E63525">
      <w:pPr>
        <w:rPr>
          <w:lang w:eastAsia="en-GB"/>
        </w:rPr>
      </w:pPr>
    </w:p>
    <w:p w:rsidR="00E63525" w:rsidRDefault="00E63525" w:rsidP="00E63525">
      <w:pPr>
        <w:rPr>
          <w:lang w:eastAsia="en-GB"/>
        </w:rPr>
      </w:pPr>
      <w:r>
        <w:rPr>
          <w:lang w:eastAsia="en-GB"/>
        </w:rPr>
        <w:t>Name:</w:t>
      </w:r>
      <w:r w:rsidR="00730D13">
        <w:rPr>
          <w:lang w:eastAsia="en-GB"/>
        </w:rPr>
        <w:t xml:space="preserve"> Will Watson</w:t>
      </w:r>
    </w:p>
    <w:p w:rsidR="00E63525" w:rsidRDefault="00E63525" w:rsidP="00E63525">
      <w:pPr>
        <w:rPr>
          <w:lang w:eastAsia="en-GB"/>
        </w:rPr>
      </w:pPr>
    </w:p>
    <w:p w:rsidR="00E63525" w:rsidRDefault="00E63525" w:rsidP="00E63525">
      <w:pPr>
        <w:rPr>
          <w:lang w:eastAsia="en-GB"/>
        </w:rPr>
      </w:pPr>
    </w:p>
    <w:p w:rsidR="00E63525" w:rsidRPr="00F963A7" w:rsidRDefault="00E63525" w:rsidP="00E63525">
      <w:pPr>
        <w:rPr>
          <w:lang w:eastAsia="en-GB"/>
        </w:rPr>
      </w:pPr>
      <w:r>
        <w:rPr>
          <w:lang w:eastAsia="en-GB"/>
        </w:rPr>
        <w:t xml:space="preserve">Moderator’s name: </w:t>
      </w:r>
    </w:p>
    <w:p w:rsidR="00E63525" w:rsidRDefault="00E63525" w:rsidP="00E635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3525" w:rsidRPr="00F963A7" w:rsidRDefault="00E63525" w:rsidP="00E63525">
      <w:pPr>
        <w:rPr>
          <w:lang w:eastAsia="en-GB"/>
        </w:rPr>
      </w:pPr>
      <w:r>
        <w:rPr>
          <w:lang w:eastAsia="en-GB"/>
        </w:rPr>
        <w:t xml:space="preserve">Moderator’s mark: </w:t>
      </w:r>
    </w:p>
    <w:p w:rsidR="00E63525" w:rsidRDefault="00E63525" w:rsidP="00E635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3525" w:rsidRDefault="00E63525" w:rsidP="00E635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3525" w:rsidRDefault="00E63525" w:rsidP="00E635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1) 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Orla is a scientist specialising in the collection of worldwide weather data.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Orla wants to purchase a new computer for use as part of a data logging system for an onsite weather station.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table shows the specifications of two computers Orla is considering.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              Computer 1                          Computer 2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Processor      Dual-core 4.2 GHZ                Quad-core 2.1 GHZ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RAM              4GB                                    12GB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Storage         120 GB Solid state                1 TB Hard disk drive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Connectivity   Ethernet                              Wi-Fi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              4 × USB 3.0                         2 × USB 3.0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              1 × VGA                              1 × VGA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              1 × HDMI                             1 × HDMI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               Bluetooth®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Assess the suitability of the two computer specifications for use in the data logging system.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8 marks 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 2 is overall a better computer with a quad-core processer, 12GB of RAM which is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 times as much as computer 1 and 1TB of storage which is a lot better than computer 1.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730D13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Some of computer 1’s specifications are not desirable for the purpose, you would want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730D13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Ethernet</w:t>
      </w:r>
      <w:r w:rsidR="00730D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wireless as it is more reliable and if you were to go with computer 1 then you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Pr="00DB4A08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to option of removable external hard drives as there are 4 USB ports instead of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that computer 2 has. Computer 1 has a slower processor, less RAM and less storage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as previously mentioned, you can attach four external hard drives which will ultimately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more space than computer 2. The processor isn’t really a problem as you will only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Pr="00DB4A08" w:rsidRDefault="00730D13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needing it to process data records and not anything that needs a lot of process power.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Lastly, Bluetooth is a good option to have to quickly connect and share information is it can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 unnecessary. I would personally go with computer 1 as it is likely to be cheaper and it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gives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exactly what you would need.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2) </w:t>
      </w:r>
      <w:proofErr w:type="spellStart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Fizpat</w:t>
      </w:r>
      <w:proofErr w:type="spellEnd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-Williams is an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architectural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company providi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ng design services for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housing and retail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unit developments.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company uses a local area network which has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desktop PC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clients, connected to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the server using an Ethernet only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Local Area Network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computer systems are used for: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proofErr w:type="gramStart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</w:t>
      </w:r>
      <w:proofErr w:type="gramEnd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office tasks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- managing the company payroll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proofErr w:type="gramStart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computer-aided</w:t>
      </w:r>
      <w:proofErr w:type="gramEnd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 (CAD), architectural drawing, 3D </w:t>
      </w:r>
      <w:proofErr w:type="spellStart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proofErr w:type="gramStart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inte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external communication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Fizpat</w:t>
      </w:r>
      <w:proofErr w:type="spellEnd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-Williams have decided to invest in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mobile technology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staff to use when they are in the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office, travelling and when working with clients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architectural 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projects.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company intends to invest in a combination of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 and laptop</w:t>
      </w: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devices to be used </w:t>
      </w:r>
      <w:r w:rsidRP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alongside their current network and desktop PCs</w:t>
      </w:r>
      <w:bookmarkStart w:id="0" w:name="_GoBack"/>
      <w:bookmarkEnd w:id="0"/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the company’s decision to invest in mobile technology.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A08">
        <w:rPr>
          <w:rFonts w:ascii="Times New Roman" w:eastAsia="Times New Roman" w:hAnsi="Times New Roman" w:cs="Times New Roman"/>
          <w:sz w:val="24"/>
          <w:szCs w:val="24"/>
          <w:lang w:eastAsia="en-GB"/>
        </w:rPr>
        <w:t>12 marks</w:t>
      </w:r>
    </w:p>
    <w:p w:rsidR="003D22A7" w:rsidRDefault="002F4009"/>
    <w:p w:rsidR="00DB4A08" w:rsidRDefault="00F83FFC">
      <w:r>
        <w:t>I think mobile technology is a good investment for the company as those who are looking to hire an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architectural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company. There are many scenarios where either the client is struggling to use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2F4009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="00F83F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companies’ system or the client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can’t</w:t>
      </w:r>
      <w:r w:rsidR="00F83F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travel to the place required due to not being able to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drive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not having enough time and troubles with public transport so for a company to invest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P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mobile feature is a good idea as they can come to you and do it from your own house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walking you through how to use their service an helping them achieve what they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F83FFC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wanted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service for just by the employee driving to them with a tablet</w:t>
      </w:r>
      <w:r w:rsidR="002F400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2F4009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possible disadvantage to using mobile technology is the cost of the setup, the company has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2F4009" w:rsidP="00DB4A08">
      <w:pPr>
        <w:spacing w:after="0" w:line="240" w:lineRule="auto"/>
      </w:pPr>
      <w:proofErr w:type="gramStart"/>
      <w:r>
        <w:t>to</w:t>
      </w:r>
      <w:proofErr w:type="gramEnd"/>
      <w:r>
        <w:t xml:space="preserve"> think about how many tablets and laptops to purchase and disperse to the employees, who and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2F4009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going to host the services and for what price. There are many variables to think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2F4009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about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setting up a mobile service which could cost them a lot of money.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P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B4A08" w:rsidRDefault="00DB4A08" w:rsidP="00DB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DB4A08" w:rsidRDefault="00DB4A08" w:rsidP="00DB4A08"/>
    <w:p w:rsidR="00DB4A08" w:rsidRDefault="00DB4A08" w:rsidP="00DB4A08"/>
    <w:p w:rsidR="00DB4A08" w:rsidRDefault="00DB4A08" w:rsidP="00DB4A08"/>
    <w:p w:rsidR="00DB4A08" w:rsidRDefault="00DB4A08"/>
    <w:p w:rsidR="00DB4A08" w:rsidRDefault="00DB4A08"/>
    <w:sectPr w:rsidR="00DB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5E"/>
    <w:rsid w:val="000F6944"/>
    <w:rsid w:val="002F4009"/>
    <w:rsid w:val="005F6B01"/>
    <w:rsid w:val="00730D13"/>
    <w:rsid w:val="008F4473"/>
    <w:rsid w:val="00A547E8"/>
    <w:rsid w:val="00DB4A08"/>
    <w:rsid w:val="00E63525"/>
    <w:rsid w:val="00E7495E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1E91"/>
  <w15:chartTrackingRefBased/>
  <w15:docId w15:val="{08B8C613-AA07-4586-8164-CB8477F7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Watson</dc:creator>
  <cp:keywords/>
  <dc:description/>
  <cp:lastModifiedBy>Will Watson</cp:lastModifiedBy>
  <cp:revision>5</cp:revision>
  <dcterms:created xsi:type="dcterms:W3CDTF">2017-10-04T15:58:00Z</dcterms:created>
  <dcterms:modified xsi:type="dcterms:W3CDTF">2017-10-16T12:44:00Z</dcterms:modified>
</cp:coreProperties>
</file>