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23E96A" w14:textId="77777777" w:rsidR="001D06F4" w:rsidRPr="001D06F4" w:rsidRDefault="001D06F4" w:rsidP="001D06F4">
      <w:pPr>
        <w:spacing w:after="300" w:line="240" w:lineRule="auto"/>
        <w:jc w:val="both"/>
        <w:rPr>
          <w:rFonts w:ascii="Arial Narrow" w:eastAsia="Calibri" w:hAnsi="Arial Narrow" w:cs="Calibri"/>
          <w:b/>
          <w:bCs/>
          <w:color w:val="000000" w:themeColor="text1"/>
          <w:spacing w:val="5"/>
        </w:rPr>
      </w:pPr>
      <w:r w:rsidRPr="001D06F4">
        <w:rPr>
          <w:rFonts w:ascii="Arial Narrow" w:eastAsia="Calibri" w:hAnsi="Arial Narrow" w:cs="Calibri"/>
          <w:b/>
          <w:bCs/>
          <w:color w:val="000000" w:themeColor="text1"/>
          <w:spacing w:val="5"/>
        </w:rPr>
        <w:t>TALLERES: TRABAJO FINAL</w:t>
      </w:r>
    </w:p>
    <w:p w14:paraId="5BC62C16" w14:textId="1C82E8A6" w:rsidR="001D7B77" w:rsidRPr="001D06F4" w:rsidRDefault="00000000" w:rsidP="001D06F4">
      <w:pPr>
        <w:spacing w:after="300" w:line="240" w:lineRule="auto"/>
        <w:jc w:val="both"/>
        <w:rPr>
          <w:rFonts w:ascii="Arial Narrow" w:eastAsia="Calibri" w:hAnsi="Arial Narrow" w:cs="Calibri"/>
          <w:b/>
          <w:bCs/>
          <w:color w:val="000000" w:themeColor="text1"/>
          <w:spacing w:val="5"/>
        </w:rPr>
      </w:pPr>
      <w:r w:rsidRPr="001D06F4">
        <w:rPr>
          <w:rFonts w:ascii="Arial Narrow" w:eastAsia="Calibri" w:hAnsi="Arial Narrow" w:cs="Calibri"/>
          <w:b/>
          <w:bCs/>
          <w:color w:val="000000" w:themeColor="text1"/>
          <w:spacing w:val="5"/>
        </w:rPr>
        <w:t>Clasificación Supervisada con el Dataset de Marketing Bancario</w:t>
      </w:r>
    </w:p>
    <w:p w14:paraId="5C961E9C" w14:textId="77777777" w:rsidR="001D7B77" w:rsidRPr="001D06F4" w:rsidRDefault="00000000" w:rsidP="001D06F4">
      <w:pPr>
        <w:spacing w:after="200" w:line="240" w:lineRule="auto"/>
        <w:jc w:val="both"/>
        <w:rPr>
          <w:rFonts w:ascii="Arial Narrow" w:eastAsia="Calibri" w:hAnsi="Arial Narrow" w:cs="Calibri"/>
          <w:b/>
          <w:color w:val="000000" w:themeColor="text1"/>
        </w:rPr>
      </w:pPr>
      <w:r w:rsidRPr="001D06F4">
        <w:rPr>
          <w:rFonts w:ascii="Arial Narrow" w:eastAsia="Calibri" w:hAnsi="Arial Narrow" w:cs="Calibri"/>
          <w:b/>
          <w:color w:val="000000" w:themeColor="text1"/>
        </w:rPr>
        <w:t>1. Breve descripción del problema</w:t>
      </w:r>
    </w:p>
    <w:p w14:paraId="275FBC48" w14:textId="77777777" w:rsidR="000E4EEB" w:rsidRDefault="00000000" w:rsidP="000E4EEB">
      <w:pPr>
        <w:spacing w:after="200" w:line="240" w:lineRule="auto"/>
        <w:jc w:val="both"/>
        <w:rPr>
          <w:rFonts w:ascii="Arial Narrow" w:eastAsia="Cambria" w:hAnsi="Arial Narrow" w:cs="Cambria"/>
          <w:color w:val="000000" w:themeColor="text1"/>
        </w:rPr>
      </w:pPr>
      <w:r w:rsidRPr="001D06F4">
        <w:rPr>
          <w:rFonts w:ascii="Arial Narrow" w:eastAsia="Calibri" w:hAnsi="Arial Narrow" w:cs="Calibri"/>
          <w:bCs/>
          <w:color w:val="000000" w:themeColor="text1"/>
        </w:rPr>
        <w:t>El presente análisis busca resolver un problema de clasificación supervisada utilizando el conjunto de datos del Bank Marketing Dataset de Kaggle. Este dataset proviene de una campaña de marketing directo de una</w:t>
      </w:r>
      <w:r w:rsidRPr="001D06F4">
        <w:rPr>
          <w:rFonts w:ascii="Arial Narrow" w:eastAsia="Cambria" w:hAnsi="Arial Narrow" w:cs="Cambria"/>
          <w:bCs/>
          <w:color w:val="000000" w:themeColor="text1"/>
        </w:rPr>
        <w:t xml:space="preserve"> institución financiera y contiene información sobre clientes, sus características personales y el historial </w:t>
      </w:r>
      <w:r w:rsidRPr="001D06F4">
        <w:rPr>
          <w:rFonts w:ascii="Arial Narrow" w:eastAsia="Cambria" w:hAnsi="Arial Narrow" w:cs="Cambria"/>
          <w:color w:val="000000" w:themeColor="text1"/>
        </w:rPr>
        <w:t>de contacto. El objetivo es construir modelos predictivos capaces de determinar si un cliente suscribirá un depósito a plazo ('term deposit') o no, en función de sus características.</w:t>
      </w:r>
    </w:p>
    <w:p w14:paraId="3FC694D0" w14:textId="1C27366D" w:rsidR="001D7B77" w:rsidRDefault="00000000" w:rsidP="000E4EEB">
      <w:pPr>
        <w:spacing w:after="200" w:line="240" w:lineRule="auto"/>
        <w:jc w:val="both"/>
        <w:rPr>
          <w:rFonts w:ascii="Arial Narrow" w:eastAsia="Cambria" w:hAnsi="Arial Narrow" w:cs="Cambria"/>
          <w:color w:val="000000" w:themeColor="text1"/>
        </w:rPr>
      </w:pPr>
      <w:r w:rsidRPr="001D06F4">
        <w:rPr>
          <w:rFonts w:ascii="Arial Narrow" w:eastAsia="Cambria" w:hAnsi="Arial Narrow" w:cs="Cambria"/>
          <w:color w:val="000000" w:themeColor="text1"/>
        </w:rPr>
        <w:t>La solución a este problema tiene una utilidad práctica significativa para entidades bancarias, ya que permite optimizar campañas de marketing, segmentar mejor a los clientes y reducir costos al enfocar esfuerzos solo en clientes con alta probabilidad de conversión. Para lograr este objetivo, se probaron distintos algoritmos de clasificación y se evaluaron sus desempeños mediante métricas estándar.</w:t>
      </w:r>
    </w:p>
    <w:p w14:paraId="21A7DFB7" w14:textId="516D9413" w:rsidR="001D06F4" w:rsidRPr="001D06F4" w:rsidRDefault="00000000" w:rsidP="001D06F4">
      <w:pPr>
        <w:spacing w:after="200" w:line="240" w:lineRule="auto"/>
        <w:jc w:val="both"/>
        <w:rPr>
          <w:rFonts w:ascii="Arial Narrow" w:eastAsia="Cambria" w:hAnsi="Arial Narrow" w:cs="Cambria"/>
          <w:b/>
          <w:color w:val="000000" w:themeColor="text1"/>
        </w:rPr>
      </w:pPr>
      <w:r w:rsidRPr="001D06F4">
        <w:rPr>
          <w:rFonts w:ascii="Arial Narrow" w:eastAsia="Calibri" w:hAnsi="Arial Narrow" w:cs="Calibri"/>
          <w:b/>
          <w:color w:val="000000" w:themeColor="text1"/>
        </w:rPr>
        <w:t>2. Descri</w:t>
      </w:r>
      <w:r w:rsidRPr="001D06F4">
        <w:rPr>
          <w:rFonts w:ascii="Arial Narrow" w:eastAsia="Cambria" w:hAnsi="Arial Narrow" w:cs="Cambria"/>
          <w:b/>
          <w:color w:val="000000" w:themeColor="text1"/>
        </w:rPr>
        <w:t>pción del dataset</w:t>
      </w:r>
    </w:p>
    <w:p w14:paraId="4E3A8828" w14:textId="05BC24F9" w:rsidR="001D06F4" w:rsidRPr="000E4EEB" w:rsidRDefault="00000000" w:rsidP="001D06F4">
      <w:pPr>
        <w:spacing w:after="200" w:line="240" w:lineRule="auto"/>
        <w:jc w:val="both"/>
        <w:rPr>
          <w:rFonts w:ascii="Arial Narrow" w:eastAsia="Cambria" w:hAnsi="Arial Narrow" w:cs="Cambria"/>
          <w:color w:val="000000" w:themeColor="text1"/>
          <w:lang w:val="en-US"/>
        </w:rPr>
      </w:pPr>
      <w:r w:rsidRPr="000E4EEB">
        <w:rPr>
          <w:rFonts w:ascii="Arial Narrow" w:eastAsia="Cambria" w:hAnsi="Arial Narrow" w:cs="Cambria"/>
          <w:color w:val="000000" w:themeColor="text1"/>
          <w:lang w:val="en-US"/>
        </w:rPr>
        <w:t>Nombre del dataset:</w:t>
      </w:r>
      <w:r w:rsidR="001D06F4" w:rsidRPr="000E4EEB">
        <w:rPr>
          <w:rFonts w:ascii="Arial Narrow" w:eastAsia="Cambria" w:hAnsi="Arial Narrow" w:cs="Cambria"/>
          <w:color w:val="000000" w:themeColor="text1"/>
          <w:lang w:val="en-US"/>
        </w:rPr>
        <w:t xml:space="preserve"> </w:t>
      </w:r>
      <w:r w:rsidRPr="000E4EEB">
        <w:rPr>
          <w:rFonts w:ascii="Arial Narrow" w:eastAsia="Cambria" w:hAnsi="Arial Narrow" w:cs="Cambria"/>
          <w:color w:val="000000" w:themeColor="text1"/>
          <w:lang w:val="en-US"/>
        </w:rPr>
        <w:t>Bank Marketing Datase</w:t>
      </w:r>
      <w:r w:rsidR="001D06F4" w:rsidRPr="000E4EEB">
        <w:rPr>
          <w:rFonts w:ascii="Arial Narrow" w:eastAsia="Cambria" w:hAnsi="Arial Narrow" w:cs="Cambria"/>
          <w:color w:val="000000" w:themeColor="text1"/>
          <w:lang w:val="en-US"/>
        </w:rPr>
        <w:t>t</w:t>
      </w:r>
      <w:r w:rsidR="000E4EEB" w:rsidRPr="000E4EEB">
        <w:rPr>
          <w:rFonts w:ascii="Arial Narrow" w:eastAsia="Cambria" w:hAnsi="Arial Narrow" w:cs="Cambria"/>
          <w:color w:val="000000" w:themeColor="text1"/>
          <w:lang w:val="en-US"/>
        </w:rPr>
        <w:t xml:space="preserve"> (Fuente:</w:t>
      </w:r>
      <w:r w:rsidR="001D06F4" w:rsidRPr="000E4EEB">
        <w:rPr>
          <w:rFonts w:ascii="Arial Narrow" w:eastAsia="Cambria" w:hAnsi="Arial Narrow" w:cs="Cambria"/>
          <w:color w:val="000000" w:themeColor="text1"/>
          <w:lang w:val="en-US"/>
        </w:rPr>
        <w:t xml:space="preserve"> </w:t>
      </w:r>
      <w:r w:rsidRPr="000E4EEB">
        <w:rPr>
          <w:rFonts w:ascii="Arial Narrow" w:eastAsia="Cambria" w:hAnsi="Arial Narrow" w:cs="Cambria"/>
          <w:color w:val="000000" w:themeColor="text1"/>
          <w:lang w:val="en-US"/>
        </w:rPr>
        <w:t>Kaggle</w:t>
      </w:r>
      <w:r w:rsidR="000E4EEB" w:rsidRPr="000E4EEB">
        <w:rPr>
          <w:rFonts w:ascii="Arial Narrow" w:eastAsia="Cambria" w:hAnsi="Arial Narrow" w:cs="Cambria"/>
          <w:color w:val="000000" w:themeColor="text1"/>
          <w:lang w:val="en-US"/>
        </w:rPr>
        <w:t>)</w:t>
      </w:r>
    </w:p>
    <w:p w14:paraId="7C8B3D2C" w14:textId="139174CD" w:rsidR="001D06F4" w:rsidRDefault="00000000" w:rsidP="001D06F4">
      <w:pPr>
        <w:spacing w:after="200" w:line="240" w:lineRule="auto"/>
        <w:jc w:val="both"/>
        <w:rPr>
          <w:rFonts w:ascii="Arial Narrow" w:eastAsia="Cambria" w:hAnsi="Arial Narrow" w:cs="Cambria"/>
          <w:color w:val="000000" w:themeColor="text1"/>
        </w:rPr>
      </w:pPr>
      <w:r w:rsidRPr="001D06F4">
        <w:rPr>
          <w:rFonts w:ascii="Arial Narrow" w:eastAsia="Cambria" w:hAnsi="Arial Narrow" w:cs="Cambria"/>
          <w:color w:val="000000" w:themeColor="text1"/>
        </w:rPr>
        <w:t>Cantidad de registros: 11,162</w:t>
      </w:r>
    </w:p>
    <w:p w14:paraId="725B000B" w14:textId="77777777" w:rsidR="001D06F4" w:rsidRDefault="00000000" w:rsidP="001D06F4">
      <w:pPr>
        <w:spacing w:after="200" w:line="240" w:lineRule="auto"/>
        <w:jc w:val="both"/>
        <w:rPr>
          <w:rFonts w:ascii="Arial Narrow" w:eastAsia="Cambria" w:hAnsi="Arial Narrow" w:cs="Cambria"/>
          <w:color w:val="000000" w:themeColor="text1"/>
        </w:rPr>
      </w:pPr>
      <w:r w:rsidRPr="001D06F4">
        <w:rPr>
          <w:rFonts w:ascii="Arial Narrow" w:eastAsia="Cambria" w:hAnsi="Arial Narrow" w:cs="Cambria"/>
          <w:color w:val="000000" w:themeColor="text1"/>
        </w:rPr>
        <w:t>Tipo de problema: Clasificación binaria</w:t>
      </w:r>
    </w:p>
    <w:p w14:paraId="1E9E73BA" w14:textId="281DA42D" w:rsidR="001D7B77" w:rsidRPr="001D06F4" w:rsidRDefault="00000000" w:rsidP="001D06F4">
      <w:pPr>
        <w:spacing w:after="200" w:line="240" w:lineRule="auto"/>
        <w:jc w:val="both"/>
        <w:rPr>
          <w:rFonts w:ascii="Arial Narrow" w:eastAsia="Cambria" w:hAnsi="Arial Narrow" w:cs="Cambria"/>
          <w:color w:val="000000" w:themeColor="text1"/>
        </w:rPr>
      </w:pPr>
      <w:r w:rsidRPr="001D06F4">
        <w:rPr>
          <w:rFonts w:ascii="Arial Narrow" w:eastAsia="Cambria" w:hAnsi="Arial Narrow" w:cs="Cambria"/>
          <w:color w:val="000000" w:themeColor="text1"/>
        </w:rPr>
        <w:t>Variable objetivo: deposit (valores originales “yes” y “no”, convertidos a 1 y 0)</w:t>
      </w:r>
    </w:p>
    <w:p w14:paraId="55261F67" w14:textId="77777777" w:rsidR="001D7B77" w:rsidRPr="001D06F4" w:rsidRDefault="00000000" w:rsidP="001D06F4">
      <w:pPr>
        <w:spacing w:after="200" w:line="240" w:lineRule="auto"/>
        <w:jc w:val="both"/>
        <w:rPr>
          <w:rFonts w:ascii="Arial Narrow" w:eastAsia="Cambria" w:hAnsi="Arial Narrow" w:cs="Cambria"/>
          <w:color w:val="000000" w:themeColor="text1"/>
        </w:rPr>
      </w:pPr>
      <w:r w:rsidRPr="001D06F4">
        <w:rPr>
          <w:rFonts w:ascii="Arial Narrow" w:eastAsia="Cambria" w:hAnsi="Arial Narrow" w:cs="Cambria"/>
          <w:color w:val="000000" w:themeColor="text1"/>
        </w:rPr>
        <w:t>Descripción de algunas variables principales:</w:t>
      </w:r>
    </w:p>
    <w:p w14:paraId="427EF93D" w14:textId="4339CDCB" w:rsidR="001D7B77" w:rsidRPr="001D06F4" w:rsidRDefault="00000000" w:rsidP="001D06F4">
      <w:pPr>
        <w:spacing w:after="200" w:line="240" w:lineRule="auto"/>
        <w:jc w:val="both"/>
        <w:rPr>
          <w:rFonts w:ascii="Arial Narrow" w:eastAsia="Cambria" w:hAnsi="Arial Narrow" w:cs="Cambria"/>
          <w:color w:val="000000" w:themeColor="text1"/>
        </w:rPr>
      </w:pPr>
      <w:r w:rsidRPr="001D06F4">
        <w:rPr>
          <w:rFonts w:ascii="Arial Narrow" w:eastAsia="Cambria" w:hAnsi="Arial Narrow" w:cs="Cambria"/>
          <w:color w:val="000000" w:themeColor="text1"/>
        </w:rPr>
        <w:t>age: Edad del cliente (numérica).</w:t>
      </w:r>
    </w:p>
    <w:p w14:paraId="6E75CD7E" w14:textId="1B98AA48" w:rsidR="001D7B77" w:rsidRPr="001D06F4" w:rsidRDefault="00000000" w:rsidP="001D06F4">
      <w:pPr>
        <w:spacing w:after="200" w:line="240" w:lineRule="auto"/>
        <w:jc w:val="both"/>
        <w:rPr>
          <w:rFonts w:ascii="Arial Narrow" w:eastAsia="Cambria" w:hAnsi="Arial Narrow" w:cs="Cambria"/>
          <w:color w:val="000000" w:themeColor="text1"/>
        </w:rPr>
      </w:pPr>
      <w:r w:rsidRPr="001D06F4">
        <w:rPr>
          <w:rFonts w:ascii="Arial Narrow" w:eastAsia="Cambria" w:hAnsi="Arial Narrow" w:cs="Cambria"/>
          <w:color w:val="000000" w:themeColor="text1"/>
        </w:rPr>
        <w:t>job: Tipo de ocupación del cliente (categórica).</w:t>
      </w:r>
    </w:p>
    <w:p w14:paraId="52E509F4" w14:textId="4AC95536" w:rsidR="001D7B77" w:rsidRPr="001D06F4" w:rsidRDefault="00000000" w:rsidP="001D06F4">
      <w:pPr>
        <w:spacing w:after="200" w:line="240" w:lineRule="auto"/>
        <w:jc w:val="both"/>
        <w:rPr>
          <w:rFonts w:ascii="Arial Narrow" w:eastAsia="Cambria" w:hAnsi="Arial Narrow" w:cs="Cambria"/>
          <w:color w:val="000000" w:themeColor="text1"/>
        </w:rPr>
      </w:pPr>
      <w:r w:rsidRPr="001D06F4">
        <w:rPr>
          <w:rFonts w:ascii="Arial Narrow" w:eastAsia="Cambria" w:hAnsi="Arial Narrow" w:cs="Cambria"/>
          <w:color w:val="000000" w:themeColor="text1"/>
        </w:rPr>
        <w:t>marital: Estado civil del cliente (categórica).</w:t>
      </w:r>
    </w:p>
    <w:p w14:paraId="38A65812" w14:textId="398E1B09" w:rsidR="001D7B77" w:rsidRPr="001D06F4" w:rsidRDefault="00000000" w:rsidP="001D06F4">
      <w:pPr>
        <w:spacing w:after="200" w:line="240" w:lineRule="auto"/>
        <w:jc w:val="both"/>
        <w:rPr>
          <w:rFonts w:ascii="Arial Narrow" w:eastAsia="Cambria" w:hAnsi="Arial Narrow" w:cs="Cambria"/>
          <w:color w:val="000000" w:themeColor="text1"/>
        </w:rPr>
      </w:pPr>
      <w:r w:rsidRPr="001D06F4">
        <w:rPr>
          <w:rFonts w:ascii="Arial Narrow" w:eastAsia="Cambria" w:hAnsi="Arial Narrow" w:cs="Cambria"/>
          <w:color w:val="000000" w:themeColor="text1"/>
        </w:rPr>
        <w:t>education: Nivel educativo (categórica).</w:t>
      </w:r>
    </w:p>
    <w:p w14:paraId="2C36DBCA" w14:textId="1BB00B8D" w:rsidR="001D7B77" w:rsidRPr="001D06F4" w:rsidRDefault="00000000" w:rsidP="001D06F4">
      <w:pPr>
        <w:spacing w:after="200" w:line="240" w:lineRule="auto"/>
        <w:jc w:val="both"/>
        <w:rPr>
          <w:rFonts w:ascii="Arial Narrow" w:eastAsia="Cambria" w:hAnsi="Arial Narrow" w:cs="Cambria"/>
          <w:color w:val="000000" w:themeColor="text1"/>
        </w:rPr>
      </w:pPr>
      <w:r w:rsidRPr="001D06F4">
        <w:rPr>
          <w:rFonts w:ascii="Arial Narrow" w:eastAsia="Cambria" w:hAnsi="Arial Narrow" w:cs="Cambria"/>
          <w:color w:val="000000" w:themeColor="text1"/>
        </w:rPr>
        <w:t>default: Si tiene créditos en default (binaria: yes/no).</w:t>
      </w:r>
    </w:p>
    <w:p w14:paraId="77DEE322" w14:textId="4BB7ED8C" w:rsidR="001D7B77" w:rsidRPr="001D06F4" w:rsidRDefault="00000000" w:rsidP="001D06F4">
      <w:pPr>
        <w:spacing w:after="200" w:line="240" w:lineRule="auto"/>
        <w:jc w:val="both"/>
        <w:rPr>
          <w:rFonts w:ascii="Arial Narrow" w:eastAsia="Cambria" w:hAnsi="Arial Narrow" w:cs="Cambria"/>
          <w:color w:val="000000" w:themeColor="text1"/>
        </w:rPr>
      </w:pPr>
      <w:r w:rsidRPr="001D06F4">
        <w:rPr>
          <w:rFonts w:ascii="Arial Narrow" w:eastAsia="Cambria" w:hAnsi="Arial Narrow" w:cs="Cambria"/>
          <w:color w:val="000000" w:themeColor="text1"/>
        </w:rPr>
        <w:t>balance: Saldo promedio anual en la cuenta (numérica).</w:t>
      </w:r>
    </w:p>
    <w:p w14:paraId="25E80E46" w14:textId="6A20FF14" w:rsidR="001D7B77" w:rsidRPr="001D06F4" w:rsidRDefault="00000000" w:rsidP="001D06F4">
      <w:pPr>
        <w:spacing w:after="200" w:line="240" w:lineRule="auto"/>
        <w:jc w:val="both"/>
        <w:rPr>
          <w:rFonts w:ascii="Arial Narrow" w:eastAsia="Cambria" w:hAnsi="Arial Narrow" w:cs="Cambria"/>
          <w:color w:val="000000" w:themeColor="text1"/>
        </w:rPr>
      </w:pPr>
      <w:r w:rsidRPr="001D06F4">
        <w:rPr>
          <w:rFonts w:ascii="Arial Narrow" w:eastAsia="Cambria" w:hAnsi="Arial Narrow" w:cs="Cambria"/>
          <w:color w:val="000000" w:themeColor="text1"/>
        </w:rPr>
        <w:t>housing: Si tiene préstamo hipotecario (binaria: yes/no).</w:t>
      </w:r>
    </w:p>
    <w:p w14:paraId="6CA6940B" w14:textId="0EE69FB3" w:rsidR="001D7B77" w:rsidRPr="001D06F4" w:rsidRDefault="00000000" w:rsidP="001D06F4">
      <w:pPr>
        <w:spacing w:after="200" w:line="240" w:lineRule="auto"/>
        <w:jc w:val="both"/>
        <w:rPr>
          <w:rFonts w:ascii="Arial Narrow" w:eastAsia="Cambria" w:hAnsi="Arial Narrow" w:cs="Cambria"/>
          <w:color w:val="000000" w:themeColor="text1"/>
        </w:rPr>
      </w:pPr>
      <w:r w:rsidRPr="001D06F4">
        <w:rPr>
          <w:rFonts w:ascii="Arial Narrow" w:eastAsia="Cambria" w:hAnsi="Arial Narrow" w:cs="Cambria"/>
          <w:color w:val="000000" w:themeColor="text1"/>
        </w:rPr>
        <w:t>loan: Si tiene otro tipo de préstamo (binaria: yes/no).</w:t>
      </w:r>
    </w:p>
    <w:p w14:paraId="50CE6712" w14:textId="40894C0D" w:rsidR="001D7B77" w:rsidRPr="001D06F4" w:rsidRDefault="00000000" w:rsidP="001D06F4">
      <w:pPr>
        <w:spacing w:after="200" w:line="240" w:lineRule="auto"/>
        <w:jc w:val="both"/>
        <w:rPr>
          <w:rFonts w:ascii="Arial Narrow" w:eastAsia="Cambria" w:hAnsi="Arial Narrow" w:cs="Cambria"/>
          <w:color w:val="000000" w:themeColor="text1"/>
        </w:rPr>
      </w:pPr>
      <w:r w:rsidRPr="001D06F4">
        <w:rPr>
          <w:rFonts w:ascii="Arial Narrow" w:eastAsia="Cambria" w:hAnsi="Arial Narrow" w:cs="Cambria"/>
          <w:color w:val="000000" w:themeColor="text1"/>
        </w:rPr>
        <w:t>contact: Tipo de contacto (categórica).</w:t>
      </w:r>
    </w:p>
    <w:p w14:paraId="6D9A1F47" w14:textId="6E376723" w:rsidR="001D7B77" w:rsidRPr="001D06F4" w:rsidRDefault="00000000" w:rsidP="001D06F4">
      <w:pPr>
        <w:spacing w:after="200" w:line="240" w:lineRule="auto"/>
        <w:jc w:val="both"/>
        <w:rPr>
          <w:rFonts w:ascii="Arial Narrow" w:eastAsia="Cambria" w:hAnsi="Arial Narrow" w:cs="Cambria"/>
          <w:color w:val="000000" w:themeColor="text1"/>
        </w:rPr>
      </w:pPr>
      <w:r w:rsidRPr="001D06F4">
        <w:rPr>
          <w:rFonts w:ascii="Arial Narrow" w:eastAsia="Cambria" w:hAnsi="Arial Narrow" w:cs="Cambria"/>
          <w:color w:val="000000" w:themeColor="text1"/>
        </w:rPr>
        <w:t>day, month: Día y mes del último contacto (categóricas).</w:t>
      </w:r>
    </w:p>
    <w:p w14:paraId="6837ABFA" w14:textId="5E7C9071" w:rsidR="001D7B77" w:rsidRPr="001D06F4" w:rsidRDefault="00000000" w:rsidP="001D06F4">
      <w:pPr>
        <w:spacing w:after="200" w:line="240" w:lineRule="auto"/>
        <w:jc w:val="both"/>
        <w:rPr>
          <w:rFonts w:ascii="Arial Narrow" w:eastAsia="Cambria" w:hAnsi="Arial Narrow" w:cs="Cambria"/>
          <w:color w:val="000000" w:themeColor="text1"/>
        </w:rPr>
      </w:pPr>
      <w:r w:rsidRPr="001D06F4">
        <w:rPr>
          <w:rFonts w:ascii="Arial Narrow" w:eastAsia="Cambria" w:hAnsi="Arial Narrow" w:cs="Cambria"/>
          <w:color w:val="000000" w:themeColor="text1"/>
        </w:rPr>
        <w:t>duration: Duración del último contacto en segundos (numérica).</w:t>
      </w:r>
    </w:p>
    <w:p w14:paraId="7985F26E" w14:textId="6BBE1A16" w:rsidR="001D7B77" w:rsidRPr="001D06F4" w:rsidRDefault="00000000" w:rsidP="001D06F4">
      <w:pPr>
        <w:spacing w:after="200" w:line="240" w:lineRule="auto"/>
        <w:jc w:val="both"/>
        <w:rPr>
          <w:rFonts w:ascii="Arial Narrow" w:eastAsia="Cambria" w:hAnsi="Arial Narrow" w:cs="Cambria"/>
          <w:color w:val="000000" w:themeColor="text1"/>
        </w:rPr>
      </w:pPr>
      <w:r w:rsidRPr="001D06F4">
        <w:rPr>
          <w:rFonts w:ascii="Arial Narrow" w:eastAsia="Cambria" w:hAnsi="Arial Narrow" w:cs="Cambria"/>
          <w:color w:val="000000" w:themeColor="text1"/>
        </w:rPr>
        <w:t>campaign: Número de contactos durante esta campaña (numérica).</w:t>
      </w:r>
    </w:p>
    <w:p w14:paraId="22B25BC0" w14:textId="77777777" w:rsidR="001D7B77" w:rsidRPr="001D06F4" w:rsidRDefault="00000000" w:rsidP="001D06F4">
      <w:pPr>
        <w:spacing w:after="200" w:line="240" w:lineRule="auto"/>
        <w:jc w:val="both"/>
        <w:rPr>
          <w:rFonts w:ascii="Arial Narrow" w:eastAsia="Cambria" w:hAnsi="Arial Narrow" w:cs="Cambria"/>
          <w:color w:val="000000" w:themeColor="text1"/>
        </w:rPr>
      </w:pPr>
      <w:r w:rsidRPr="001D06F4">
        <w:rPr>
          <w:rFonts w:ascii="Arial Narrow" w:eastAsia="Cambria" w:hAnsi="Arial Narrow" w:cs="Cambria"/>
          <w:color w:val="000000" w:themeColor="text1"/>
        </w:rPr>
        <w:t>pdays, previous, poutcome: Información de campañas anteriores.</w:t>
      </w:r>
    </w:p>
    <w:p w14:paraId="5D0C9B1D" w14:textId="0F304A05" w:rsidR="001D06F4" w:rsidRDefault="00000000" w:rsidP="001D06F4">
      <w:pPr>
        <w:spacing w:after="200" w:line="240" w:lineRule="auto"/>
        <w:jc w:val="both"/>
        <w:rPr>
          <w:rFonts w:ascii="Arial Narrow" w:eastAsia="Calibri" w:hAnsi="Arial Narrow" w:cs="Calibri"/>
          <w:b/>
          <w:color w:val="000000" w:themeColor="text1"/>
        </w:rPr>
      </w:pPr>
      <w:r w:rsidRPr="001D06F4">
        <w:rPr>
          <w:rFonts w:ascii="Arial Narrow" w:eastAsia="Cambria" w:hAnsi="Arial Narrow" w:cs="Cambria"/>
          <w:color w:val="000000" w:themeColor="text1"/>
        </w:rPr>
        <w:lastRenderedPageBreak/>
        <w:t>deposit: Variable objetivo que indica si el cliente contrató un depósito a plazo (yes/no).</w:t>
      </w:r>
      <w:r w:rsidRPr="001D06F4">
        <w:rPr>
          <w:rFonts w:ascii="Arial Narrow" w:eastAsia="Cambria" w:hAnsi="Arial Narrow" w:cs="Cambria"/>
          <w:color w:val="000000" w:themeColor="text1"/>
        </w:rPr>
        <w:br/>
      </w:r>
      <w:r w:rsidRPr="001D06F4">
        <w:rPr>
          <w:rFonts w:ascii="Arial Narrow" w:eastAsia="Cambria" w:hAnsi="Arial Narrow" w:cs="Cambria"/>
          <w:color w:val="000000" w:themeColor="text1"/>
        </w:rPr>
        <w:br/>
      </w:r>
      <w:r w:rsidRPr="001D06F4">
        <w:rPr>
          <w:rFonts w:ascii="Arial Narrow" w:eastAsia="Calibri" w:hAnsi="Arial Narrow" w:cs="Calibri"/>
          <w:b/>
          <w:color w:val="000000" w:themeColor="text1"/>
        </w:rPr>
        <w:t>3. Algoritmos usados</w:t>
      </w:r>
    </w:p>
    <w:p w14:paraId="6BFFACC5" w14:textId="30F90A4B" w:rsidR="001D7B77" w:rsidRPr="001D06F4" w:rsidRDefault="00000000" w:rsidP="001D06F4">
      <w:pPr>
        <w:spacing w:after="200" w:line="240" w:lineRule="auto"/>
        <w:jc w:val="both"/>
        <w:rPr>
          <w:rFonts w:ascii="Arial Narrow" w:eastAsia="Cambria" w:hAnsi="Arial Narrow" w:cs="Cambria"/>
          <w:color w:val="000000" w:themeColor="text1"/>
        </w:rPr>
      </w:pPr>
      <w:r w:rsidRPr="001D06F4">
        <w:rPr>
          <w:rFonts w:ascii="Arial Narrow" w:eastAsia="Calibri" w:hAnsi="Arial Narrow" w:cs="Calibri"/>
          <w:bCs/>
          <w:color w:val="000000" w:themeColor="text1"/>
        </w:rPr>
        <w:t>Antes de entrenar los modelos, se realizó un preprocesamiento riguroso y ordenado. Primero, se verificó la presencia de valores nulos</w:t>
      </w:r>
      <w:r w:rsidRPr="001D06F4">
        <w:rPr>
          <w:rFonts w:ascii="Arial Narrow" w:eastAsia="Cambria" w:hAnsi="Arial Narrow" w:cs="Cambria"/>
          <w:bCs/>
          <w:color w:val="000000" w:themeColor="text1"/>
        </w:rPr>
        <w:t xml:space="preserve"> en el dataset; al no encontrarse valores faltantes, se continuó con</w:t>
      </w:r>
      <w:r w:rsidRPr="001D06F4">
        <w:rPr>
          <w:rFonts w:ascii="Arial Narrow" w:eastAsia="Cambria" w:hAnsi="Arial Narrow" w:cs="Cambria"/>
          <w:color w:val="000000" w:themeColor="text1"/>
        </w:rPr>
        <w:t xml:space="preserve"> la transformación de la variable objetivo deposit, convirtiéndola en una variable binaria donde 1 representa que el cliente contrató un depósito a plazo y 0 lo contrario. Luego, se aplicó la técnica de codificación OneHotEncoding a las variables categóricas, permitiendo su uso en algoritmos de clasificación. Finalmente, las variables numéricas fueron escaladas utilizando StandardScaler para normalizar su rango y mejorar el rendimiento de los modelos.</w:t>
      </w:r>
    </w:p>
    <w:p w14:paraId="2716D622" w14:textId="77777777" w:rsidR="001D06F4" w:rsidRDefault="00000000" w:rsidP="001D06F4">
      <w:pPr>
        <w:spacing w:after="200" w:line="240" w:lineRule="auto"/>
        <w:jc w:val="both"/>
        <w:rPr>
          <w:rFonts w:ascii="Arial Narrow" w:eastAsia="Cambria" w:hAnsi="Arial Narrow" w:cs="Cambria"/>
          <w:color w:val="000000" w:themeColor="text1"/>
        </w:rPr>
      </w:pPr>
      <w:r w:rsidRPr="001D06F4">
        <w:rPr>
          <w:rFonts w:ascii="Arial Narrow" w:eastAsia="Cambria" w:hAnsi="Arial Narrow" w:cs="Cambria"/>
          <w:color w:val="000000" w:themeColor="text1"/>
        </w:rPr>
        <w:t>Se implementaron los siguientes modelos de clasificación:</w:t>
      </w:r>
    </w:p>
    <w:p w14:paraId="5C1F7801" w14:textId="73601B3A" w:rsidR="001D06F4" w:rsidRDefault="00000000" w:rsidP="001D06F4">
      <w:pPr>
        <w:spacing w:after="200" w:line="240" w:lineRule="auto"/>
        <w:jc w:val="both"/>
        <w:rPr>
          <w:rFonts w:ascii="Arial Narrow" w:eastAsia="Cambria" w:hAnsi="Arial Narrow" w:cs="Cambria"/>
          <w:color w:val="000000" w:themeColor="text1"/>
        </w:rPr>
      </w:pPr>
      <w:r w:rsidRPr="001D06F4">
        <w:rPr>
          <w:rFonts w:ascii="Arial Narrow" w:eastAsia="Cambria" w:hAnsi="Arial Narrow" w:cs="Cambria"/>
          <w:color w:val="000000" w:themeColor="text1"/>
        </w:rPr>
        <w:t>1. Regresión Logística</w:t>
      </w:r>
      <w:r w:rsidR="001D06F4">
        <w:rPr>
          <w:rFonts w:ascii="Arial Narrow" w:eastAsia="Cambria" w:hAnsi="Arial Narrow" w:cs="Cambria"/>
          <w:color w:val="000000" w:themeColor="text1"/>
        </w:rPr>
        <w:t>.</w:t>
      </w:r>
    </w:p>
    <w:p w14:paraId="57D81242" w14:textId="77777777" w:rsidR="001D06F4" w:rsidRDefault="00000000" w:rsidP="001D06F4">
      <w:pPr>
        <w:spacing w:after="200" w:line="240" w:lineRule="auto"/>
        <w:jc w:val="both"/>
        <w:rPr>
          <w:rFonts w:ascii="Arial Narrow" w:eastAsia="Cambria" w:hAnsi="Arial Narrow" w:cs="Cambria"/>
          <w:color w:val="000000" w:themeColor="text1"/>
        </w:rPr>
      </w:pPr>
      <w:r w:rsidRPr="001D06F4">
        <w:rPr>
          <w:rFonts w:ascii="Arial Narrow" w:eastAsia="Cambria" w:hAnsi="Arial Narrow" w:cs="Cambria"/>
          <w:color w:val="000000" w:themeColor="text1"/>
        </w:rPr>
        <w:t>2. Árbol de Decisión</w:t>
      </w:r>
      <w:r w:rsidR="001D06F4">
        <w:rPr>
          <w:rFonts w:ascii="Arial Narrow" w:eastAsia="Cambria" w:hAnsi="Arial Narrow" w:cs="Cambria"/>
          <w:color w:val="000000" w:themeColor="text1"/>
        </w:rPr>
        <w:t>.</w:t>
      </w:r>
    </w:p>
    <w:p w14:paraId="3D4CC22B" w14:textId="77777777" w:rsidR="001D06F4" w:rsidRDefault="00000000" w:rsidP="001D06F4">
      <w:pPr>
        <w:spacing w:after="200" w:line="240" w:lineRule="auto"/>
        <w:jc w:val="both"/>
        <w:rPr>
          <w:rFonts w:ascii="Arial Narrow" w:eastAsia="Cambria" w:hAnsi="Arial Narrow" w:cs="Cambria"/>
          <w:color w:val="000000" w:themeColor="text1"/>
        </w:rPr>
      </w:pPr>
      <w:r w:rsidRPr="001D06F4">
        <w:rPr>
          <w:rFonts w:ascii="Arial Narrow" w:eastAsia="Cambria" w:hAnsi="Arial Narrow" w:cs="Cambria"/>
          <w:color w:val="000000" w:themeColor="text1"/>
        </w:rPr>
        <w:t>3. Random Forest</w:t>
      </w:r>
      <w:r w:rsidR="001D06F4">
        <w:rPr>
          <w:rFonts w:ascii="Arial Narrow" w:eastAsia="Cambria" w:hAnsi="Arial Narrow" w:cs="Cambria"/>
          <w:color w:val="000000" w:themeColor="text1"/>
        </w:rPr>
        <w:t>.</w:t>
      </w:r>
    </w:p>
    <w:p w14:paraId="786231C7" w14:textId="77777777" w:rsidR="001D06F4" w:rsidRDefault="00000000" w:rsidP="001D06F4">
      <w:pPr>
        <w:spacing w:after="200" w:line="240" w:lineRule="auto"/>
        <w:jc w:val="both"/>
        <w:rPr>
          <w:rFonts w:ascii="Arial Narrow" w:eastAsia="Cambria" w:hAnsi="Arial Narrow" w:cs="Cambria"/>
          <w:color w:val="000000" w:themeColor="text1"/>
        </w:rPr>
      </w:pPr>
      <w:r w:rsidRPr="001D06F4">
        <w:rPr>
          <w:rFonts w:ascii="Arial Narrow" w:eastAsia="Cambria" w:hAnsi="Arial Narrow" w:cs="Cambria"/>
          <w:color w:val="000000" w:themeColor="text1"/>
        </w:rPr>
        <w:t>4. XGBoost</w:t>
      </w:r>
      <w:r w:rsidR="001D06F4">
        <w:rPr>
          <w:rFonts w:ascii="Arial Narrow" w:eastAsia="Cambria" w:hAnsi="Arial Narrow" w:cs="Cambria"/>
          <w:color w:val="000000" w:themeColor="text1"/>
        </w:rPr>
        <w:t>.</w:t>
      </w:r>
    </w:p>
    <w:p w14:paraId="281536C5" w14:textId="4A944B8D" w:rsidR="001D7B77" w:rsidRPr="001D06F4" w:rsidRDefault="00000000" w:rsidP="001D06F4">
      <w:pPr>
        <w:spacing w:after="200" w:line="240" w:lineRule="auto"/>
        <w:jc w:val="both"/>
        <w:rPr>
          <w:rFonts w:ascii="Arial Narrow" w:eastAsia="Cambria" w:hAnsi="Arial Narrow" w:cs="Cambria"/>
          <w:color w:val="000000" w:themeColor="text1"/>
        </w:rPr>
      </w:pPr>
      <w:r w:rsidRPr="001D06F4">
        <w:rPr>
          <w:rFonts w:ascii="Arial Narrow" w:eastAsia="Cambria" w:hAnsi="Arial Narrow" w:cs="Cambria"/>
          <w:color w:val="000000" w:themeColor="text1"/>
        </w:rPr>
        <w:t>Todos fueron entrenados con un 80% de los datos y evaluados sobre el 20% restante.</w:t>
      </w:r>
    </w:p>
    <w:p w14:paraId="50E2F0BE" w14:textId="77777777" w:rsidR="001D7B77" w:rsidRDefault="00000000" w:rsidP="001D06F4">
      <w:pPr>
        <w:spacing w:after="200" w:line="240" w:lineRule="auto"/>
        <w:jc w:val="both"/>
        <w:rPr>
          <w:rFonts w:ascii="Arial Narrow" w:eastAsia="Calibri" w:hAnsi="Arial Narrow" w:cs="Calibri"/>
          <w:b/>
          <w:color w:val="000000" w:themeColor="text1"/>
        </w:rPr>
      </w:pPr>
      <w:r w:rsidRPr="001D06F4">
        <w:rPr>
          <w:rFonts w:ascii="Arial Narrow" w:eastAsia="Calibri" w:hAnsi="Arial Narrow" w:cs="Calibri"/>
          <w:b/>
          <w:color w:val="000000" w:themeColor="text1"/>
        </w:rPr>
        <w:t>4. Métricas y análisis de resultados</w:t>
      </w:r>
    </w:p>
    <w:p w14:paraId="2D3A8650" w14:textId="77777777" w:rsidR="001D7B77" w:rsidRPr="001D06F4" w:rsidRDefault="00000000" w:rsidP="001D06F4">
      <w:pPr>
        <w:spacing w:after="200" w:line="240" w:lineRule="auto"/>
        <w:jc w:val="both"/>
        <w:rPr>
          <w:rFonts w:ascii="Arial Narrow" w:eastAsia="Cambria" w:hAnsi="Arial Narrow" w:cs="Cambria"/>
          <w:color w:val="000000" w:themeColor="text1"/>
        </w:rPr>
      </w:pPr>
      <w:r w:rsidRPr="001D06F4">
        <w:rPr>
          <w:rFonts w:ascii="Arial Narrow" w:eastAsia="Calibri" w:hAnsi="Arial Narrow" w:cs="Calibri"/>
          <w:bCs/>
          <w:color w:val="000000" w:themeColor="text1"/>
        </w:rPr>
        <w:t>Las métricas utilizadas</w:t>
      </w:r>
      <w:r w:rsidRPr="001D06F4">
        <w:rPr>
          <w:rFonts w:ascii="Arial Narrow" w:eastAsia="Cambria" w:hAnsi="Arial Narrow" w:cs="Cambria"/>
          <w:bCs/>
          <w:color w:val="000000" w:themeColor="text1"/>
        </w:rPr>
        <w:t xml:space="preserve"> fueron: precisión</w:t>
      </w:r>
      <w:r w:rsidRPr="001D06F4">
        <w:rPr>
          <w:rFonts w:ascii="Arial Narrow" w:eastAsia="Cambria" w:hAnsi="Arial Narrow" w:cs="Cambria"/>
          <w:color w:val="000000" w:themeColor="text1"/>
        </w:rPr>
        <w:t>, recall, f1-score y matriz de confusión.</w:t>
      </w:r>
      <w:r w:rsidRPr="001D06F4">
        <w:rPr>
          <w:rFonts w:ascii="Arial Narrow" w:eastAsia="Cambria" w:hAnsi="Arial Narrow" w:cs="Cambria"/>
          <w:color w:val="000000" w:themeColor="text1"/>
        </w:rPr>
        <w:br/>
      </w:r>
    </w:p>
    <w:tbl>
      <w:tblPr>
        <w:tblW w:w="0" w:type="auto"/>
        <w:tblInd w:w="108" w:type="dxa"/>
        <w:tblCellMar>
          <w:left w:w="10" w:type="dxa"/>
          <w:right w:w="10" w:type="dxa"/>
        </w:tblCellMar>
        <w:tblLook w:val="04A0" w:firstRow="1" w:lastRow="0" w:firstColumn="1" w:lastColumn="0" w:noHBand="0" w:noVBand="1"/>
      </w:tblPr>
      <w:tblGrid>
        <w:gridCol w:w="2105"/>
        <w:gridCol w:w="2101"/>
        <w:gridCol w:w="2087"/>
        <w:gridCol w:w="2083"/>
      </w:tblGrid>
      <w:tr w:rsidR="001D06F4" w:rsidRPr="001D06F4" w14:paraId="46376D4C" w14:textId="77777777">
        <w:tblPrEx>
          <w:tblCellMar>
            <w:top w:w="0" w:type="dxa"/>
            <w:bottom w:w="0" w:type="dxa"/>
          </w:tblCellMar>
        </w:tblPrEx>
        <w:trPr>
          <w:trHeight w:val="1"/>
        </w:trPr>
        <w:tc>
          <w:tcPr>
            <w:tcW w:w="2160" w:type="dxa"/>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tcPr>
          <w:p w14:paraId="393F6402" w14:textId="77777777" w:rsidR="001D7B77" w:rsidRPr="001D06F4" w:rsidRDefault="00000000" w:rsidP="001D06F4">
            <w:pPr>
              <w:spacing w:after="0" w:line="240" w:lineRule="auto"/>
              <w:jc w:val="both"/>
              <w:rPr>
                <w:rFonts w:ascii="Arial Narrow" w:hAnsi="Arial Narrow"/>
                <w:color w:val="000000" w:themeColor="text1"/>
              </w:rPr>
            </w:pPr>
            <w:r w:rsidRPr="001D06F4">
              <w:rPr>
                <w:rFonts w:ascii="Arial Narrow" w:eastAsia="Cambria" w:hAnsi="Arial Narrow" w:cs="Cambria"/>
                <w:color w:val="000000" w:themeColor="text1"/>
              </w:rPr>
              <w:t>Modelo</w:t>
            </w:r>
          </w:p>
        </w:tc>
        <w:tc>
          <w:tcPr>
            <w:tcW w:w="2160" w:type="dxa"/>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tcPr>
          <w:p w14:paraId="4FEC7C5D" w14:textId="77777777" w:rsidR="001D7B77" w:rsidRPr="001D06F4" w:rsidRDefault="00000000" w:rsidP="001D06F4">
            <w:pPr>
              <w:spacing w:after="0" w:line="240" w:lineRule="auto"/>
              <w:jc w:val="both"/>
              <w:rPr>
                <w:rFonts w:ascii="Arial Narrow" w:hAnsi="Arial Narrow"/>
                <w:color w:val="000000" w:themeColor="text1"/>
              </w:rPr>
            </w:pPr>
            <w:r w:rsidRPr="001D06F4">
              <w:rPr>
                <w:rFonts w:ascii="Arial Narrow" w:eastAsia="Cambria" w:hAnsi="Arial Narrow" w:cs="Cambria"/>
                <w:color w:val="000000" w:themeColor="text1"/>
              </w:rPr>
              <w:t>Precisión</w:t>
            </w:r>
          </w:p>
        </w:tc>
        <w:tc>
          <w:tcPr>
            <w:tcW w:w="2160" w:type="dxa"/>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tcPr>
          <w:p w14:paraId="3E6BDB3F" w14:textId="0BAF3437" w:rsidR="001D7B77" w:rsidRPr="001D06F4" w:rsidRDefault="00000000" w:rsidP="001D06F4">
            <w:pPr>
              <w:spacing w:after="0" w:line="240" w:lineRule="auto"/>
              <w:jc w:val="both"/>
              <w:rPr>
                <w:rFonts w:ascii="Arial Narrow" w:hAnsi="Arial Narrow"/>
                <w:color w:val="000000" w:themeColor="text1"/>
              </w:rPr>
            </w:pPr>
            <w:r w:rsidRPr="001D06F4">
              <w:rPr>
                <w:rFonts w:ascii="Arial Narrow" w:eastAsia="Cambria" w:hAnsi="Arial Narrow" w:cs="Cambria"/>
                <w:color w:val="000000" w:themeColor="text1"/>
              </w:rPr>
              <w:t>Recall</w:t>
            </w:r>
          </w:p>
        </w:tc>
        <w:tc>
          <w:tcPr>
            <w:tcW w:w="2160" w:type="dxa"/>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tcPr>
          <w:p w14:paraId="4AC6C319" w14:textId="631EB9AC" w:rsidR="001D7B77" w:rsidRPr="001D06F4" w:rsidRDefault="00000000" w:rsidP="001D06F4">
            <w:pPr>
              <w:spacing w:after="0" w:line="240" w:lineRule="auto"/>
              <w:jc w:val="both"/>
              <w:rPr>
                <w:rFonts w:ascii="Arial Narrow" w:hAnsi="Arial Narrow"/>
                <w:color w:val="000000" w:themeColor="text1"/>
              </w:rPr>
            </w:pPr>
            <w:r w:rsidRPr="001D06F4">
              <w:rPr>
                <w:rFonts w:ascii="Arial Narrow" w:eastAsia="Cambria" w:hAnsi="Arial Narrow" w:cs="Cambria"/>
                <w:color w:val="000000" w:themeColor="text1"/>
              </w:rPr>
              <w:t>F1-score</w:t>
            </w:r>
          </w:p>
        </w:tc>
      </w:tr>
      <w:tr w:rsidR="001D06F4" w:rsidRPr="001D06F4" w14:paraId="2D4F9CA3" w14:textId="77777777">
        <w:tblPrEx>
          <w:tblCellMar>
            <w:top w:w="0" w:type="dxa"/>
            <w:bottom w:w="0" w:type="dxa"/>
          </w:tblCellMar>
        </w:tblPrEx>
        <w:trPr>
          <w:trHeight w:val="1"/>
        </w:trPr>
        <w:tc>
          <w:tcPr>
            <w:tcW w:w="2160" w:type="dxa"/>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tcPr>
          <w:p w14:paraId="5768E6EE" w14:textId="77777777" w:rsidR="001D7B77" w:rsidRPr="001D06F4" w:rsidRDefault="00000000" w:rsidP="001D06F4">
            <w:pPr>
              <w:spacing w:after="0" w:line="240" w:lineRule="auto"/>
              <w:jc w:val="both"/>
              <w:rPr>
                <w:rFonts w:ascii="Arial Narrow" w:hAnsi="Arial Narrow"/>
                <w:color w:val="000000" w:themeColor="text1"/>
              </w:rPr>
            </w:pPr>
            <w:r w:rsidRPr="001D06F4">
              <w:rPr>
                <w:rFonts w:ascii="Arial Narrow" w:eastAsia="Cambria" w:hAnsi="Arial Narrow" w:cs="Cambria"/>
                <w:color w:val="000000" w:themeColor="text1"/>
              </w:rPr>
              <w:t>Regresión Logística</w:t>
            </w:r>
          </w:p>
        </w:tc>
        <w:tc>
          <w:tcPr>
            <w:tcW w:w="2160" w:type="dxa"/>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tcPr>
          <w:p w14:paraId="6E702EFF" w14:textId="77777777" w:rsidR="001D7B77" w:rsidRPr="001D06F4" w:rsidRDefault="00000000" w:rsidP="001D06F4">
            <w:pPr>
              <w:spacing w:after="0" w:line="240" w:lineRule="auto"/>
              <w:jc w:val="both"/>
              <w:rPr>
                <w:rFonts w:ascii="Arial Narrow" w:hAnsi="Arial Narrow"/>
                <w:color w:val="000000" w:themeColor="text1"/>
              </w:rPr>
            </w:pPr>
            <w:r w:rsidRPr="001D06F4">
              <w:rPr>
                <w:rFonts w:ascii="Arial Narrow" w:eastAsia="Cambria" w:hAnsi="Arial Narrow" w:cs="Cambria"/>
                <w:color w:val="000000" w:themeColor="text1"/>
              </w:rPr>
              <w:t>0.808</w:t>
            </w:r>
          </w:p>
        </w:tc>
        <w:tc>
          <w:tcPr>
            <w:tcW w:w="2160" w:type="dxa"/>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tcPr>
          <w:p w14:paraId="60C7D41C" w14:textId="77777777" w:rsidR="001D7B77" w:rsidRPr="001D06F4" w:rsidRDefault="00000000" w:rsidP="001D06F4">
            <w:pPr>
              <w:spacing w:after="0" w:line="240" w:lineRule="auto"/>
              <w:jc w:val="both"/>
              <w:rPr>
                <w:rFonts w:ascii="Arial Narrow" w:hAnsi="Arial Narrow"/>
                <w:color w:val="000000" w:themeColor="text1"/>
              </w:rPr>
            </w:pPr>
            <w:r w:rsidRPr="001D06F4">
              <w:rPr>
                <w:rFonts w:ascii="Arial Narrow" w:eastAsia="Cambria" w:hAnsi="Arial Narrow" w:cs="Cambria"/>
                <w:color w:val="000000" w:themeColor="text1"/>
              </w:rPr>
              <w:t>0.78</w:t>
            </w:r>
          </w:p>
        </w:tc>
        <w:tc>
          <w:tcPr>
            <w:tcW w:w="2160" w:type="dxa"/>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tcPr>
          <w:p w14:paraId="6D213087" w14:textId="77777777" w:rsidR="001D7B77" w:rsidRPr="001D06F4" w:rsidRDefault="00000000" w:rsidP="001D06F4">
            <w:pPr>
              <w:spacing w:after="0" w:line="240" w:lineRule="auto"/>
              <w:jc w:val="both"/>
              <w:rPr>
                <w:rFonts w:ascii="Arial Narrow" w:hAnsi="Arial Narrow"/>
                <w:color w:val="000000" w:themeColor="text1"/>
              </w:rPr>
            </w:pPr>
            <w:r w:rsidRPr="001D06F4">
              <w:rPr>
                <w:rFonts w:ascii="Arial Narrow" w:eastAsia="Cambria" w:hAnsi="Arial Narrow" w:cs="Cambria"/>
                <w:color w:val="000000" w:themeColor="text1"/>
              </w:rPr>
              <w:t>0.80</w:t>
            </w:r>
          </w:p>
        </w:tc>
      </w:tr>
      <w:tr w:rsidR="001D06F4" w:rsidRPr="001D06F4" w14:paraId="0FCCCB94" w14:textId="77777777">
        <w:tblPrEx>
          <w:tblCellMar>
            <w:top w:w="0" w:type="dxa"/>
            <w:bottom w:w="0" w:type="dxa"/>
          </w:tblCellMar>
        </w:tblPrEx>
        <w:trPr>
          <w:trHeight w:val="1"/>
        </w:trPr>
        <w:tc>
          <w:tcPr>
            <w:tcW w:w="2160" w:type="dxa"/>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tcPr>
          <w:p w14:paraId="6238DAC6" w14:textId="77777777" w:rsidR="001D7B77" w:rsidRPr="001D06F4" w:rsidRDefault="00000000" w:rsidP="001D06F4">
            <w:pPr>
              <w:spacing w:after="0" w:line="240" w:lineRule="auto"/>
              <w:jc w:val="both"/>
              <w:rPr>
                <w:rFonts w:ascii="Arial Narrow" w:hAnsi="Arial Narrow"/>
                <w:color w:val="000000" w:themeColor="text1"/>
              </w:rPr>
            </w:pPr>
            <w:r w:rsidRPr="001D06F4">
              <w:rPr>
                <w:rFonts w:ascii="Arial Narrow" w:eastAsia="Cambria" w:hAnsi="Arial Narrow" w:cs="Cambria"/>
                <w:color w:val="000000" w:themeColor="text1"/>
              </w:rPr>
              <w:t>Árbol de Decisión</w:t>
            </w:r>
          </w:p>
        </w:tc>
        <w:tc>
          <w:tcPr>
            <w:tcW w:w="2160" w:type="dxa"/>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tcPr>
          <w:p w14:paraId="3A2DDBA9" w14:textId="77777777" w:rsidR="001D7B77" w:rsidRPr="001D06F4" w:rsidRDefault="00000000" w:rsidP="001D06F4">
            <w:pPr>
              <w:spacing w:after="0" w:line="240" w:lineRule="auto"/>
              <w:jc w:val="both"/>
              <w:rPr>
                <w:rFonts w:ascii="Arial Narrow" w:hAnsi="Arial Narrow"/>
                <w:color w:val="000000" w:themeColor="text1"/>
              </w:rPr>
            </w:pPr>
            <w:r w:rsidRPr="001D06F4">
              <w:rPr>
                <w:rFonts w:ascii="Arial Narrow" w:eastAsia="Cambria" w:hAnsi="Arial Narrow" w:cs="Cambria"/>
                <w:color w:val="000000" w:themeColor="text1"/>
              </w:rPr>
              <w:t>0.783</w:t>
            </w:r>
          </w:p>
        </w:tc>
        <w:tc>
          <w:tcPr>
            <w:tcW w:w="2160" w:type="dxa"/>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tcPr>
          <w:p w14:paraId="0C50B44B" w14:textId="77777777" w:rsidR="001D7B77" w:rsidRPr="001D06F4" w:rsidRDefault="00000000" w:rsidP="001D06F4">
            <w:pPr>
              <w:spacing w:after="0" w:line="240" w:lineRule="auto"/>
              <w:jc w:val="both"/>
              <w:rPr>
                <w:rFonts w:ascii="Arial Narrow" w:hAnsi="Arial Narrow"/>
                <w:color w:val="000000" w:themeColor="text1"/>
              </w:rPr>
            </w:pPr>
            <w:r w:rsidRPr="001D06F4">
              <w:rPr>
                <w:rFonts w:ascii="Arial Narrow" w:eastAsia="Cambria" w:hAnsi="Arial Narrow" w:cs="Cambria"/>
                <w:color w:val="000000" w:themeColor="text1"/>
              </w:rPr>
              <w:t>0.76</w:t>
            </w:r>
          </w:p>
        </w:tc>
        <w:tc>
          <w:tcPr>
            <w:tcW w:w="2160" w:type="dxa"/>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tcPr>
          <w:p w14:paraId="0F21692E" w14:textId="77777777" w:rsidR="001D7B77" w:rsidRPr="001D06F4" w:rsidRDefault="00000000" w:rsidP="001D06F4">
            <w:pPr>
              <w:spacing w:after="0" w:line="240" w:lineRule="auto"/>
              <w:jc w:val="both"/>
              <w:rPr>
                <w:rFonts w:ascii="Arial Narrow" w:hAnsi="Arial Narrow"/>
                <w:color w:val="000000" w:themeColor="text1"/>
              </w:rPr>
            </w:pPr>
            <w:r w:rsidRPr="001D06F4">
              <w:rPr>
                <w:rFonts w:ascii="Arial Narrow" w:eastAsia="Cambria" w:hAnsi="Arial Narrow" w:cs="Cambria"/>
                <w:color w:val="000000" w:themeColor="text1"/>
              </w:rPr>
              <w:t>0.77</w:t>
            </w:r>
          </w:p>
        </w:tc>
      </w:tr>
      <w:tr w:rsidR="001D06F4" w:rsidRPr="001D06F4" w14:paraId="6C28887A" w14:textId="77777777">
        <w:tblPrEx>
          <w:tblCellMar>
            <w:top w:w="0" w:type="dxa"/>
            <w:bottom w:w="0" w:type="dxa"/>
          </w:tblCellMar>
        </w:tblPrEx>
        <w:trPr>
          <w:trHeight w:val="1"/>
        </w:trPr>
        <w:tc>
          <w:tcPr>
            <w:tcW w:w="2160" w:type="dxa"/>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tcPr>
          <w:p w14:paraId="3EAA9347" w14:textId="77777777" w:rsidR="001D7B77" w:rsidRPr="001D06F4" w:rsidRDefault="00000000" w:rsidP="001D06F4">
            <w:pPr>
              <w:spacing w:after="0" w:line="240" w:lineRule="auto"/>
              <w:jc w:val="both"/>
              <w:rPr>
                <w:rFonts w:ascii="Arial Narrow" w:hAnsi="Arial Narrow"/>
                <w:color w:val="000000" w:themeColor="text1"/>
              </w:rPr>
            </w:pPr>
            <w:r w:rsidRPr="001D06F4">
              <w:rPr>
                <w:rFonts w:ascii="Arial Narrow" w:eastAsia="Cambria" w:hAnsi="Arial Narrow" w:cs="Cambria"/>
                <w:color w:val="000000" w:themeColor="text1"/>
              </w:rPr>
              <w:t>Random Forest</w:t>
            </w:r>
          </w:p>
        </w:tc>
        <w:tc>
          <w:tcPr>
            <w:tcW w:w="2160" w:type="dxa"/>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tcPr>
          <w:p w14:paraId="30E0F292" w14:textId="77777777" w:rsidR="001D7B77" w:rsidRPr="001D06F4" w:rsidRDefault="00000000" w:rsidP="001D06F4">
            <w:pPr>
              <w:spacing w:after="0" w:line="240" w:lineRule="auto"/>
              <w:jc w:val="both"/>
              <w:rPr>
                <w:rFonts w:ascii="Arial Narrow" w:hAnsi="Arial Narrow"/>
                <w:color w:val="000000" w:themeColor="text1"/>
              </w:rPr>
            </w:pPr>
            <w:r w:rsidRPr="001D06F4">
              <w:rPr>
                <w:rFonts w:ascii="Arial Narrow" w:eastAsia="Cambria" w:hAnsi="Arial Narrow" w:cs="Cambria"/>
                <w:color w:val="000000" w:themeColor="text1"/>
              </w:rPr>
              <w:t>0.841</w:t>
            </w:r>
          </w:p>
        </w:tc>
        <w:tc>
          <w:tcPr>
            <w:tcW w:w="2160" w:type="dxa"/>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tcPr>
          <w:p w14:paraId="40C69478" w14:textId="77777777" w:rsidR="001D7B77" w:rsidRPr="001D06F4" w:rsidRDefault="00000000" w:rsidP="001D06F4">
            <w:pPr>
              <w:spacing w:after="0" w:line="240" w:lineRule="auto"/>
              <w:jc w:val="both"/>
              <w:rPr>
                <w:rFonts w:ascii="Arial Narrow" w:hAnsi="Arial Narrow"/>
                <w:color w:val="000000" w:themeColor="text1"/>
              </w:rPr>
            </w:pPr>
            <w:r w:rsidRPr="001D06F4">
              <w:rPr>
                <w:rFonts w:ascii="Arial Narrow" w:eastAsia="Cambria" w:hAnsi="Arial Narrow" w:cs="Cambria"/>
                <w:color w:val="000000" w:themeColor="text1"/>
              </w:rPr>
              <w:t>0.87</w:t>
            </w:r>
          </w:p>
        </w:tc>
        <w:tc>
          <w:tcPr>
            <w:tcW w:w="2160" w:type="dxa"/>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tcPr>
          <w:p w14:paraId="1D3A99BC" w14:textId="77777777" w:rsidR="001D7B77" w:rsidRPr="001D06F4" w:rsidRDefault="00000000" w:rsidP="001D06F4">
            <w:pPr>
              <w:spacing w:after="0" w:line="240" w:lineRule="auto"/>
              <w:jc w:val="both"/>
              <w:rPr>
                <w:rFonts w:ascii="Arial Narrow" w:hAnsi="Arial Narrow"/>
                <w:color w:val="000000" w:themeColor="text1"/>
              </w:rPr>
            </w:pPr>
            <w:r w:rsidRPr="001D06F4">
              <w:rPr>
                <w:rFonts w:ascii="Arial Narrow" w:eastAsia="Cambria" w:hAnsi="Arial Narrow" w:cs="Cambria"/>
                <w:color w:val="000000" w:themeColor="text1"/>
              </w:rPr>
              <w:t>0.84</w:t>
            </w:r>
          </w:p>
        </w:tc>
      </w:tr>
      <w:tr w:rsidR="001D06F4" w:rsidRPr="001D06F4" w14:paraId="3D8084FB" w14:textId="77777777">
        <w:tblPrEx>
          <w:tblCellMar>
            <w:top w:w="0" w:type="dxa"/>
            <w:bottom w:w="0" w:type="dxa"/>
          </w:tblCellMar>
        </w:tblPrEx>
        <w:trPr>
          <w:trHeight w:val="1"/>
        </w:trPr>
        <w:tc>
          <w:tcPr>
            <w:tcW w:w="2160" w:type="dxa"/>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tcPr>
          <w:p w14:paraId="6A089F96" w14:textId="77777777" w:rsidR="001D7B77" w:rsidRPr="001D06F4" w:rsidRDefault="00000000" w:rsidP="001D06F4">
            <w:pPr>
              <w:spacing w:after="0" w:line="240" w:lineRule="auto"/>
              <w:jc w:val="both"/>
              <w:rPr>
                <w:rFonts w:ascii="Arial Narrow" w:hAnsi="Arial Narrow"/>
                <w:color w:val="000000" w:themeColor="text1"/>
              </w:rPr>
            </w:pPr>
            <w:r w:rsidRPr="001D06F4">
              <w:rPr>
                <w:rFonts w:ascii="Arial Narrow" w:eastAsia="Cambria" w:hAnsi="Arial Narrow" w:cs="Cambria"/>
                <w:color w:val="000000" w:themeColor="text1"/>
              </w:rPr>
              <w:t>XGBoost</w:t>
            </w:r>
          </w:p>
        </w:tc>
        <w:tc>
          <w:tcPr>
            <w:tcW w:w="2160" w:type="dxa"/>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tcPr>
          <w:p w14:paraId="67DF33A7" w14:textId="77777777" w:rsidR="001D7B77" w:rsidRPr="001D06F4" w:rsidRDefault="00000000" w:rsidP="001D06F4">
            <w:pPr>
              <w:spacing w:after="0" w:line="240" w:lineRule="auto"/>
              <w:jc w:val="both"/>
              <w:rPr>
                <w:rFonts w:ascii="Arial Narrow" w:hAnsi="Arial Narrow"/>
                <w:color w:val="000000" w:themeColor="text1"/>
              </w:rPr>
            </w:pPr>
            <w:r w:rsidRPr="001D06F4">
              <w:rPr>
                <w:rFonts w:ascii="Arial Narrow" w:eastAsia="Cambria" w:hAnsi="Arial Narrow" w:cs="Cambria"/>
                <w:color w:val="000000" w:themeColor="text1"/>
              </w:rPr>
              <w:t>0.844</w:t>
            </w:r>
          </w:p>
        </w:tc>
        <w:tc>
          <w:tcPr>
            <w:tcW w:w="2160" w:type="dxa"/>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tcPr>
          <w:p w14:paraId="78CD78AA" w14:textId="77777777" w:rsidR="001D7B77" w:rsidRPr="001D06F4" w:rsidRDefault="00000000" w:rsidP="001D06F4">
            <w:pPr>
              <w:spacing w:after="0" w:line="240" w:lineRule="auto"/>
              <w:jc w:val="both"/>
              <w:rPr>
                <w:rFonts w:ascii="Arial Narrow" w:hAnsi="Arial Narrow"/>
                <w:color w:val="000000" w:themeColor="text1"/>
              </w:rPr>
            </w:pPr>
            <w:r w:rsidRPr="001D06F4">
              <w:rPr>
                <w:rFonts w:ascii="Arial Narrow" w:eastAsia="Cambria" w:hAnsi="Arial Narrow" w:cs="Cambria"/>
                <w:color w:val="000000" w:themeColor="text1"/>
              </w:rPr>
              <w:t>0.86</w:t>
            </w:r>
          </w:p>
        </w:tc>
        <w:tc>
          <w:tcPr>
            <w:tcW w:w="2160" w:type="dxa"/>
            <w:tcBorders>
              <w:top w:val="single" w:sz="8" w:space="0" w:color="000000"/>
              <w:left w:val="single" w:sz="8" w:space="0" w:color="000000"/>
              <w:bottom w:val="single" w:sz="8" w:space="0" w:color="000000"/>
              <w:right w:val="single" w:sz="8" w:space="0" w:color="000000"/>
            </w:tcBorders>
            <w:shd w:val="clear" w:color="000000" w:fill="FFFFFF"/>
            <w:tcMar>
              <w:left w:w="108" w:type="dxa"/>
              <w:right w:w="108" w:type="dxa"/>
            </w:tcMar>
          </w:tcPr>
          <w:p w14:paraId="7D9AFA48" w14:textId="77777777" w:rsidR="001D7B77" w:rsidRPr="001D06F4" w:rsidRDefault="00000000" w:rsidP="001D06F4">
            <w:pPr>
              <w:spacing w:after="0" w:line="240" w:lineRule="auto"/>
              <w:jc w:val="both"/>
              <w:rPr>
                <w:rFonts w:ascii="Arial Narrow" w:hAnsi="Arial Narrow"/>
                <w:color w:val="000000" w:themeColor="text1"/>
              </w:rPr>
            </w:pPr>
            <w:r w:rsidRPr="001D06F4">
              <w:rPr>
                <w:rFonts w:ascii="Arial Narrow" w:eastAsia="Cambria" w:hAnsi="Arial Narrow" w:cs="Cambria"/>
                <w:color w:val="000000" w:themeColor="text1"/>
              </w:rPr>
              <w:t>0.84</w:t>
            </w:r>
          </w:p>
        </w:tc>
      </w:tr>
    </w:tbl>
    <w:p w14:paraId="2A8D4F58" w14:textId="77777777" w:rsidR="000E4EEB" w:rsidRDefault="000E4EEB" w:rsidP="000E4EEB">
      <w:pPr>
        <w:spacing w:after="200" w:line="240" w:lineRule="auto"/>
        <w:jc w:val="both"/>
        <w:rPr>
          <w:rFonts w:ascii="Arial Narrow" w:eastAsia="Cambria" w:hAnsi="Arial Narrow" w:cs="Cambria"/>
          <w:color w:val="000000" w:themeColor="text1"/>
        </w:rPr>
      </w:pPr>
    </w:p>
    <w:p w14:paraId="7D5D5E38" w14:textId="1DE30D98" w:rsidR="000E4EEB" w:rsidRPr="000E4EEB" w:rsidRDefault="000E4EEB" w:rsidP="000E4EEB">
      <w:pPr>
        <w:spacing w:after="200" w:line="240" w:lineRule="auto"/>
        <w:jc w:val="both"/>
        <w:rPr>
          <w:rFonts w:ascii="Arial Narrow" w:eastAsia="Cambria" w:hAnsi="Arial Narrow" w:cs="Cambria"/>
          <w:color w:val="000000" w:themeColor="text1"/>
        </w:rPr>
      </w:pPr>
      <w:r w:rsidRPr="000E4EEB">
        <w:rPr>
          <w:rFonts w:ascii="Arial Narrow" w:eastAsia="Cambria" w:hAnsi="Arial Narrow" w:cs="Cambria"/>
          <w:color w:val="000000" w:themeColor="text1"/>
        </w:rPr>
        <w:t>El modelo XGBoost fue el que obtuvo el mejor rendimiento general, con una precisión de 0.844 y un recall de 0.86, lo que indica que no solo acierta en la mayoría de sus predicciones positivas, sino que también identifica correctamente a una gran parte de los clientes que efectivamente realizaron una compra. Esto lo convierte en una excelente opción para el problema planteado.</w:t>
      </w:r>
    </w:p>
    <w:p w14:paraId="01F494F7" w14:textId="77777777" w:rsidR="000E4EEB" w:rsidRPr="000E4EEB" w:rsidRDefault="000E4EEB" w:rsidP="000E4EEB">
      <w:pPr>
        <w:spacing w:after="200" w:line="240" w:lineRule="auto"/>
        <w:jc w:val="both"/>
        <w:rPr>
          <w:rFonts w:ascii="Arial Narrow" w:eastAsia="Cambria" w:hAnsi="Arial Narrow" w:cs="Cambria"/>
          <w:color w:val="000000" w:themeColor="text1"/>
        </w:rPr>
      </w:pPr>
      <w:r w:rsidRPr="000E4EEB">
        <w:rPr>
          <w:rFonts w:ascii="Arial Narrow" w:eastAsia="Cambria" w:hAnsi="Arial Narrow" w:cs="Cambria"/>
          <w:color w:val="000000" w:themeColor="text1"/>
        </w:rPr>
        <w:t>Muy cerca le siguió el modelo de Random Forest, que también mostró métricas sólidas y equilibradas. En cambio, Regresión Logística y Árbol de Decisión tuvieron un desempeño aceptable, pero con valores más bajos, especialmente en recall, lo que implica que dejaron pasar más casos positivos sin detectar.</w:t>
      </w:r>
    </w:p>
    <w:p w14:paraId="1F037CB5" w14:textId="4878AFF3" w:rsidR="000E4EEB" w:rsidRPr="000E4EEB" w:rsidRDefault="000E4EEB" w:rsidP="000E4EEB">
      <w:pPr>
        <w:spacing w:after="200" w:line="240" w:lineRule="auto"/>
        <w:jc w:val="both"/>
        <w:rPr>
          <w:rFonts w:ascii="Arial Narrow" w:eastAsia="Cambria" w:hAnsi="Arial Narrow" w:cs="Cambria"/>
          <w:color w:val="000000" w:themeColor="text1"/>
        </w:rPr>
      </w:pPr>
      <w:r w:rsidRPr="000E4EEB">
        <w:rPr>
          <w:rFonts w:ascii="Arial Narrow" w:eastAsia="Cambria" w:hAnsi="Arial Narrow" w:cs="Cambria"/>
          <w:color w:val="000000" w:themeColor="text1"/>
        </w:rPr>
        <w:t xml:space="preserve">En resumen, los modelos de ensamble como XGBoost y Random Forest se destacaron por su mayor capacidad predictiva, siendo más efectivos para identificar correctamente a los clientes que </w:t>
      </w:r>
      <w:r w:rsidRPr="000E4EEB">
        <w:rPr>
          <w:rFonts w:ascii="Arial Narrow" w:eastAsia="Cambria" w:hAnsi="Arial Narrow" w:cs="Cambria"/>
          <w:color w:val="000000" w:themeColor="text1"/>
        </w:rPr>
        <w:t>se suscribirán a un depósito</w:t>
      </w:r>
      <w:r>
        <w:rPr>
          <w:rFonts w:ascii="Arial Narrow" w:eastAsia="Cambria" w:hAnsi="Arial Narrow" w:cs="Cambria"/>
          <w:color w:val="000000" w:themeColor="text1"/>
        </w:rPr>
        <w:t xml:space="preserve"> a plazo</w:t>
      </w:r>
      <w:r w:rsidRPr="000E4EEB">
        <w:rPr>
          <w:rFonts w:ascii="Arial Narrow" w:eastAsia="Cambria" w:hAnsi="Arial Narrow" w:cs="Cambria"/>
          <w:color w:val="000000" w:themeColor="text1"/>
        </w:rPr>
        <w:t>, lo cual es clave para orientar mejor las estrategias de marketing.</w:t>
      </w:r>
    </w:p>
    <w:p w14:paraId="22150F18" w14:textId="64943355" w:rsidR="001D7B77" w:rsidRPr="001D06F4" w:rsidRDefault="00000000" w:rsidP="001D06F4">
      <w:pPr>
        <w:spacing w:after="200" w:line="240" w:lineRule="auto"/>
        <w:jc w:val="both"/>
        <w:rPr>
          <w:rFonts w:ascii="Arial Narrow" w:eastAsia="Calibri" w:hAnsi="Arial Narrow" w:cs="Calibri"/>
          <w:b/>
          <w:color w:val="000000" w:themeColor="text1"/>
        </w:rPr>
      </w:pPr>
      <w:r w:rsidRPr="001D06F4">
        <w:rPr>
          <w:rFonts w:ascii="Arial Narrow" w:eastAsia="Calibri" w:hAnsi="Arial Narrow" w:cs="Calibri"/>
          <w:b/>
          <w:color w:val="000000" w:themeColor="text1"/>
        </w:rPr>
        <w:t>5. Instrucciones para correr el modelo localmente</w:t>
      </w:r>
      <w:r w:rsidR="001D06F4">
        <w:rPr>
          <w:rFonts w:ascii="Arial Narrow" w:eastAsia="Calibri" w:hAnsi="Arial Narrow" w:cs="Calibri"/>
          <w:b/>
          <w:color w:val="000000" w:themeColor="text1"/>
        </w:rPr>
        <w:t>:</w:t>
      </w:r>
    </w:p>
    <w:p w14:paraId="2A544E0A" w14:textId="77777777" w:rsidR="001D06F4" w:rsidRPr="003B1DE7" w:rsidRDefault="001D06F4" w:rsidP="001D06F4">
      <w:pPr>
        <w:jc w:val="both"/>
        <w:rPr>
          <w:rFonts w:ascii="Arial Narrow" w:eastAsia="Calibri" w:hAnsi="Arial Narrow" w:cs="Calibri"/>
          <w:bCs/>
          <w:color w:val="000000" w:themeColor="text1"/>
        </w:rPr>
      </w:pPr>
      <w:r w:rsidRPr="003B1DE7">
        <w:rPr>
          <w:rFonts w:ascii="Arial Narrow" w:eastAsia="Calibri" w:hAnsi="Arial Narrow" w:cs="Calibri"/>
          <w:bCs/>
          <w:color w:val="000000" w:themeColor="text1"/>
        </w:rPr>
        <w:lastRenderedPageBreak/>
        <w:t>Para ejecutar este proyecto en un entorno local (por ejemplo, Google Colab), se recomienda seguir los siguientes pasos:</w:t>
      </w:r>
    </w:p>
    <w:p w14:paraId="7F42AE92" w14:textId="4BD3B720" w:rsidR="001D06F4" w:rsidRPr="003B1DE7" w:rsidRDefault="001D06F4" w:rsidP="001D06F4">
      <w:pPr>
        <w:jc w:val="both"/>
        <w:rPr>
          <w:rFonts w:ascii="Arial Narrow" w:eastAsia="Calibri" w:hAnsi="Arial Narrow" w:cs="Calibri"/>
          <w:bCs/>
          <w:color w:val="000000" w:themeColor="text1"/>
        </w:rPr>
      </w:pPr>
      <w:r w:rsidRPr="003B1DE7">
        <w:rPr>
          <w:rFonts w:ascii="Arial Narrow" w:eastAsia="Calibri" w:hAnsi="Arial Narrow" w:cs="Calibri"/>
          <w:bCs/>
          <w:color w:val="000000" w:themeColor="text1"/>
        </w:rPr>
        <w:t>1. Subir el archivo del dataset a Colab: Asegúrate de tener el archivo CSV del dataset. Puedes subirlo directamente al entorno de Colab con el botón “Subir archivo”.</w:t>
      </w:r>
    </w:p>
    <w:p w14:paraId="3C30082E" w14:textId="150DBD93" w:rsidR="001D06F4" w:rsidRPr="003B1DE7" w:rsidRDefault="001D06F4" w:rsidP="001D06F4">
      <w:pPr>
        <w:jc w:val="both"/>
        <w:rPr>
          <w:rFonts w:ascii="Arial Narrow" w:eastAsia="Calibri" w:hAnsi="Arial Narrow" w:cs="Calibri"/>
          <w:bCs/>
          <w:color w:val="000000" w:themeColor="text1"/>
        </w:rPr>
      </w:pPr>
      <w:r w:rsidRPr="003B1DE7">
        <w:rPr>
          <w:rFonts w:ascii="Arial Narrow" w:eastAsia="Calibri" w:hAnsi="Arial Narrow" w:cs="Calibri"/>
          <w:bCs/>
          <w:color w:val="000000" w:themeColor="text1"/>
        </w:rPr>
        <w:t>2. Instalar las librerías necesarias: Si no están previamente instaladas, utiliza los siguientes comandos:</w:t>
      </w:r>
    </w:p>
    <w:p w14:paraId="10BE2E46" w14:textId="77777777" w:rsidR="001D06F4" w:rsidRPr="001D06F4" w:rsidRDefault="001D06F4" w:rsidP="001D06F4">
      <w:pPr>
        <w:jc w:val="both"/>
        <w:rPr>
          <w:rFonts w:ascii="Arial Narrow" w:eastAsia="Calibri" w:hAnsi="Arial Narrow" w:cs="Calibri"/>
          <w:bCs/>
          <w:color w:val="000000" w:themeColor="text1"/>
          <w:lang w:val="en-US"/>
        </w:rPr>
      </w:pPr>
      <w:r w:rsidRPr="001D06F4">
        <w:rPr>
          <w:rFonts w:ascii="Arial Narrow" w:eastAsia="Calibri" w:hAnsi="Arial Narrow" w:cs="Calibri"/>
          <w:bCs/>
          <w:color w:val="000000" w:themeColor="text1"/>
          <w:lang w:val="en-US"/>
        </w:rPr>
        <w:t>!pip install xgboost sweetviz scikit-learn</w:t>
      </w:r>
    </w:p>
    <w:p w14:paraId="4600C18D" w14:textId="520E1D18" w:rsidR="001D06F4" w:rsidRPr="003B1DE7" w:rsidRDefault="001D06F4" w:rsidP="001D06F4">
      <w:pPr>
        <w:jc w:val="both"/>
        <w:rPr>
          <w:rFonts w:ascii="Arial Narrow" w:eastAsia="Calibri" w:hAnsi="Arial Narrow" w:cs="Calibri"/>
          <w:bCs/>
          <w:color w:val="000000" w:themeColor="text1"/>
        </w:rPr>
      </w:pPr>
      <w:r w:rsidRPr="003B1DE7">
        <w:rPr>
          <w:rFonts w:ascii="Arial Narrow" w:eastAsia="Calibri" w:hAnsi="Arial Narrow" w:cs="Calibri"/>
          <w:bCs/>
          <w:color w:val="000000" w:themeColor="text1"/>
        </w:rPr>
        <w:t>3. Importar las librerías necesarias para análisis, preprocesamiento y modelado:</w:t>
      </w:r>
    </w:p>
    <w:p w14:paraId="081F5412" w14:textId="77777777" w:rsidR="001D06F4" w:rsidRPr="001D06F4" w:rsidRDefault="001D06F4" w:rsidP="001D06F4">
      <w:pPr>
        <w:jc w:val="both"/>
        <w:rPr>
          <w:rFonts w:ascii="Arial Narrow" w:eastAsia="Calibri" w:hAnsi="Arial Narrow" w:cs="Calibri"/>
          <w:bCs/>
          <w:color w:val="000000" w:themeColor="text1"/>
          <w:lang w:val="en-US"/>
        </w:rPr>
      </w:pPr>
      <w:r w:rsidRPr="001D06F4">
        <w:rPr>
          <w:rFonts w:ascii="Arial Narrow" w:eastAsia="Calibri" w:hAnsi="Arial Narrow" w:cs="Calibri"/>
          <w:bCs/>
          <w:color w:val="000000" w:themeColor="text1"/>
          <w:lang w:val="en-US"/>
        </w:rPr>
        <w:t>import pandas as pd</w:t>
      </w:r>
    </w:p>
    <w:p w14:paraId="34E8F242" w14:textId="77777777" w:rsidR="001D06F4" w:rsidRPr="001D06F4" w:rsidRDefault="001D06F4" w:rsidP="001D06F4">
      <w:pPr>
        <w:jc w:val="both"/>
        <w:rPr>
          <w:rFonts w:ascii="Arial Narrow" w:eastAsia="Calibri" w:hAnsi="Arial Narrow" w:cs="Calibri"/>
          <w:bCs/>
          <w:color w:val="000000" w:themeColor="text1"/>
          <w:lang w:val="en-US"/>
        </w:rPr>
      </w:pPr>
      <w:r w:rsidRPr="001D06F4">
        <w:rPr>
          <w:rFonts w:ascii="Arial Narrow" w:eastAsia="Calibri" w:hAnsi="Arial Narrow" w:cs="Calibri"/>
          <w:bCs/>
          <w:color w:val="000000" w:themeColor="text1"/>
          <w:lang w:val="en-US"/>
        </w:rPr>
        <w:t>import numpy as np</w:t>
      </w:r>
    </w:p>
    <w:p w14:paraId="67A29EE6" w14:textId="77777777" w:rsidR="001D06F4" w:rsidRPr="001D06F4" w:rsidRDefault="001D06F4" w:rsidP="001D06F4">
      <w:pPr>
        <w:jc w:val="both"/>
        <w:rPr>
          <w:rFonts w:ascii="Arial Narrow" w:eastAsia="Calibri" w:hAnsi="Arial Narrow" w:cs="Calibri"/>
          <w:bCs/>
          <w:color w:val="000000" w:themeColor="text1"/>
          <w:lang w:val="en-US"/>
        </w:rPr>
      </w:pPr>
      <w:r w:rsidRPr="001D06F4">
        <w:rPr>
          <w:rFonts w:ascii="Arial Narrow" w:eastAsia="Calibri" w:hAnsi="Arial Narrow" w:cs="Calibri"/>
          <w:bCs/>
          <w:color w:val="000000" w:themeColor="text1"/>
          <w:lang w:val="en-US"/>
        </w:rPr>
        <w:t>from sklearn.model_selection import train_test_split</w:t>
      </w:r>
    </w:p>
    <w:p w14:paraId="64B6BDFC" w14:textId="77777777" w:rsidR="001D06F4" w:rsidRPr="001D06F4" w:rsidRDefault="001D06F4" w:rsidP="001D06F4">
      <w:pPr>
        <w:jc w:val="both"/>
        <w:rPr>
          <w:rFonts w:ascii="Arial Narrow" w:eastAsia="Calibri" w:hAnsi="Arial Narrow" w:cs="Calibri"/>
          <w:bCs/>
          <w:color w:val="000000" w:themeColor="text1"/>
          <w:lang w:val="en-US"/>
        </w:rPr>
      </w:pPr>
      <w:r w:rsidRPr="001D06F4">
        <w:rPr>
          <w:rFonts w:ascii="Arial Narrow" w:eastAsia="Calibri" w:hAnsi="Arial Narrow" w:cs="Calibri"/>
          <w:bCs/>
          <w:color w:val="000000" w:themeColor="text1"/>
          <w:lang w:val="en-US"/>
        </w:rPr>
        <w:t>from sklearn.preprocessing import StandardScaler</w:t>
      </w:r>
    </w:p>
    <w:p w14:paraId="51A363FB" w14:textId="77777777" w:rsidR="001D06F4" w:rsidRPr="001D06F4" w:rsidRDefault="001D06F4" w:rsidP="001D06F4">
      <w:pPr>
        <w:jc w:val="both"/>
        <w:rPr>
          <w:rFonts w:ascii="Arial Narrow" w:eastAsia="Calibri" w:hAnsi="Arial Narrow" w:cs="Calibri"/>
          <w:bCs/>
          <w:color w:val="000000" w:themeColor="text1"/>
          <w:lang w:val="en-US"/>
        </w:rPr>
      </w:pPr>
      <w:r w:rsidRPr="001D06F4">
        <w:rPr>
          <w:rFonts w:ascii="Arial Narrow" w:eastAsia="Calibri" w:hAnsi="Arial Narrow" w:cs="Calibri"/>
          <w:bCs/>
          <w:color w:val="000000" w:themeColor="text1"/>
          <w:lang w:val="en-US"/>
        </w:rPr>
        <w:t>from sklearn.linear_model import LogisticRegression</w:t>
      </w:r>
    </w:p>
    <w:p w14:paraId="043F828F" w14:textId="77777777" w:rsidR="001D06F4" w:rsidRPr="001D06F4" w:rsidRDefault="001D06F4" w:rsidP="001D06F4">
      <w:pPr>
        <w:jc w:val="both"/>
        <w:rPr>
          <w:rFonts w:ascii="Arial Narrow" w:eastAsia="Calibri" w:hAnsi="Arial Narrow" w:cs="Calibri"/>
          <w:bCs/>
          <w:color w:val="000000" w:themeColor="text1"/>
          <w:lang w:val="en-US"/>
        </w:rPr>
      </w:pPr>
      <w:r w:rsidRPr="001D06F4">
        <w:rPr>
          <w:rFonts w:ascii="Arial Narrow" w:eastAsia="Calibri" w:hAnsi="Arial Narrow" w:cs="Calibri"/>
          <w:bCs/>
          <w:color w:val="000000" w:themeColor="text1"/>
          <w:lang w:val="en-US"/>
        </w:rPr>
        <w:t>from sklearn.tree import DecisionTreeClassifier</w:t>
      </w:r>
    </w:p>
    <w:p w14:paraId="13804A6B" w14:textId="77777777" w:rsidR="001D06F4" w:rsidRPr="001D06F4" w:rsidRDefault="001D06F4" w:rsidP="001D06F4">
      <w:pPr>
        <w:jc w:val="both"/>
        <w:rPr>
          <w:rFonts w:ascii="Arial Narrow" w:eastAsia="Calibri" w:hAnsi="Arial Narrow" w:cs="Calibri"/>
          <w:bCs/>
          <w:color w:val="000000" w:themeColor="text1"/>
          <w:lang w:val="en-US"/>
        </w:rPr>
      </w:pPr>
      <w:r w:rsidRPr="001D06F4">
        <w:rPr>
          <w:rFonts w:ascii="Arial Narrow" w:eastAsia="Calibri" w:hAnsi="Arial Narrow" w:cs="Calibri"/>
          <w:bCs/>
          <w:color w:val="000000" w:themeColor="text1"/>
          <w:lang w:val="en-US"/>
        </w:rPr>
        <w:t>from sklearn.ensemble import RandomForestClassifier</w:t>
      </w:r>
    </w:p>
    <w:p w14:paraId="3BB3B3A1" w14:textId="77777777" w:rsidR="001D06F4" w:rsidRPr="001D06F4" w:rsidRDefault="001D06F4" w:rsidP="001D06F4">
      <w:pPr>
        <w:jc w:val="both"/>
        <w:rPr>
          <w:rFonts w:ascii="Arial Narrow" w:eastAsia="Calibri" w:hAnsi="Arial Narrow" w:cs="Calibri"/>
          <w:bCs/>
          <w:color w:val="000000" w:themeColor="text1"/>
          <w:lang w:val="en-US"/>
        </w:rPr>
      </w:pPr>
      <w:r w:rsidRPr="001D06F4">
        <w:rPr>
          <w:rFonts w:ascii="Arial Narrow" w:eastAsia="Calibri" w:hAnsi="Arial Narrow" w:cs="Calibri"/>
          <w:bCs/>
          <w:color w:val="000000" w:themeColor="text1"/>
          <w:lang w:val="en-US"/>
        </w:rPr>
        <w:t>from xgboost import XGBClassifier</w:t>
      </w:r>
    </w:p>
    <w:p w14:paraId="77FEE946" w14:textId="77777777" w:rsidR="001D06F4" w:rsidRPr="001D06F4" w:rsidRDefault="001D06F4" w:rsidP="001D06F4">
      <w:pPr>
        <w:jc w:val="both"/>
        <w:rPr>
          <w:rFonts w:ascii="Arial Narrow" w:eastAsia="Calibri" w:hAnsi="Arial Narrow" w:cs="Calibri"/>
          <w:bCs/>
          <w:color w:val="000000" w:themeColor="text1"/>
          <w:lang w:val="en-US"/>
        </w:rPr>
      </w:pPr>
      <w:r w:rsidRPr="001D06F4">
        <w:rPr>
          <w:rFonts w:ascii="Arial Narrow" w:eastAsia="Calibri" w:hAnsi="Arial Narrow" w:cs="Calibri"/>
          <w:bCs/>
          <w:color w:val="000000" w:themeColor="text1"/>
          <w:lang w:val="en-US"/>
        </w:rPr>
        <w:t>from sklearn.metrics import accuracy_score, classification_report, confusion_matrix</w:t>
      </w:r>
    </w:p>
    <w:p w14:paraId="2C68D500" w14:textId="4809D5B0" w:rsidR="001D06F4" w:rsidRPr="003B1DE7" w:rsidRDefault="001D06F4" w:rsidP="001D06F4">
      <w:pPr>
        <w:jc w:val="both"/>
        <w:rPr>
          <w:rFonts w:ascii="Arial Narrow" w:eastAsia="Calibri" w:hAnsi="Arial Narrow" w:cs="Calibri"/>
          <w:bCs/>
          <w:color w:val="000000" w:themeColor="text1"/>
        </w:rPr>
      </w:pPr>
      <w:r w:rsidRPr="003B1DE7">
        <w:rPr>
          <w:rFonts w:ascii="Arial Narrow" w:eastAsia="Calibri" w:hAnsi="Arial Narrow" w:cs="Calibri"/>
          <w:bCs/>
          <w:color w:val="000000" w:themeColor="text1"/>
        </w:rPr>
        <w:t>4. Leer y explorar los datos:</w:t>
      </w:r>
    </w:p>
    <w:p w14:paraId="04258CB9" w14:textId="77777777" w:rsidR="001D06F4" w:rsidRPr="003B1DE7" w:rsidRDefault="001D06F4" w:rsidP="001D06F4">
      <w:pPr>
        <w:jc w:val="both"/>
        <w:rPr>
          <w:rFonts w:ascii="Arial Narrow" w:eastAsia="Calibri" w:hAnsi="Arial Narrow" w:cs="Calibri"/>
          <w:bCs/>
          <w:color w:val="000000" w:themeColor="text1"/>
        </w:rPr>
      </w:pPr>
      <w:r w:rsidRPr="003B1DE7">
        <w:rPr>
          <w:rFonts w:ascii="Arial Narrow" w:eastAsia="Calibri" w:hAnsi="Arial Narrow" w:cs="Calibri"/>
          <w:bCs/>
          <w:color w:val="000000" w:themeColor="text1"/>
        </w:rPr>
        <w:t>data = pd.read_csv('nombre_del_archivo.csv')</w:t>
      </w:r>
    </w:p>
    <w:p w14:paraId="2F944B02" w14:textId="77777777" w:rsidR="001D06F4" w:rsidRPr="003B1DE7" w:rsidRDefault="001D06F4" w:rsidP="001D06F4">
      <w:pPr>
        <w:jc w:val="both"/>
        <w:rPr>
          <w:rFonts w:ascii="Arial Narrow" w:eastAsia="Calibri" w:hAnsi="Arial Narrow" w:cs="Calibri"/>
          <w:bCs/>
          <w:color w:val="000000" w:themeColor="text1"/>
        </w:rPr>
      </w:pPr>
      <w:r w:rsidRPr="003B1DE7">
        <w:rPr>
          <w:rFonts w:ascii="Arial Narrow" w:eastAsia="Calibri" w:hAnsi="Arial Narrow" w:cs="Calibri"/>
          <w:bCs/>
          <w:color w:val="000000" w:themeColor="text1"/>
        </w:rPr>
        <w:t>data.head()</w:t>
      </w:r>
    </w:p>
    <w:p w14:paraId="2B02A3E3" w14:textId="1AE3416A" w:rsidR="001D06F4" w:rsidRPr="003B1DE7" w:rsidRDefault="001D06F4" w:rsidP="001D06F4">
      <w:pPr>
        <w:jc w:val="both"/>
        <w:rPr>
          <w:rFonts w:ascii="Arial Narrow" w:eastAsia="Calibri" w:hAnsi="Arial Narrow" w:cs="Calibri"/>
          <w:bCs/>
          <w:color w:val="000000" w:themeColor="text1"/>
        </w:rPr>
      </w:pPr>
      <w:r w:rsidRPr="003B1DE7">
        <w:rPr>
          <w:rFonts w:ascii="Arial Narrow" w:eastAsia="Calibri" w:hAnsi="Arial Narrow" w:cs="Calibri"/>
          <w:bCs/>
          <w:color w:val="000000" w:themeColor="text1"/>
        </w:rPr>
        <w:t>5. Preprocesar los datos:</w:t>
      </w:r>
    </w:p>
    <w:p w14:paraId="1F56154E" w14:textId="77777777" w:rsidR="001D06F4" w:rsidRPr="003B1DE7" w:rsidRDefault="001D06F4" w:rsidP="001D06F4">
      <w:pPr>
        <w:jc w:val="both"/>
        <w:rPr>
          <w:rFonts w:ascii="Arial Narrow" w:eastAsia="Calibri" w:hAnsi="Arial Narrow" w:cs="Calibri"/>
          <w:bCs/>
          <w:color w:val="000000" w:themeColor="text1"/>
        </w:rPr>
      </w:pPr>
      <w:r w:rsidRPr="003B1DE7">
        <w:rPr>
          <w:rFonts w:ascii="Arial Narrow" w:eastAsia="Calibri" w:hAnsi="Arial Narrow" w:cs="Calibri"/>
          <w:bCs/>
          <w:color w:val="000000" w:themeColor="text1"/>
        </w:rPr>
        <w:t>- Verificar y tratar valores nulos.</w:t>
      </w:r>
    </w:p>
    <w:p w14:paraId="447C2302" w14:textId="77777777" w:rsidR="001D06F4" w:rsidRPr="003B1DE7" w:rsidRDefault="001D06F4" w:rsidP="001D06F4">
      <w:pPr>
        <w:jc w:val="both"/>
        <w:rPr>
          <w:rFonts w:ascii="Arial Narrow" w:eastAsia="Calibri" w:hAnsi="Arial Narrow" w:cs="Calibri"/>
          <w:bCs/>
          <w:color w:val="000000" w:themeColor="text1"/>
        </w:rPr>
      </w:pPr>
      <w:r w:rsidRPr="003B1DE7">
        <w:rPr>
          <w:rFonts w:ascii="Arial Narrow" w:eastAsia="Calibri" w:hAnsi="Arial Narrow" w:cs="Calibri"/>
          <w:bCs/>
          <w:color w:val="000000" w:themeColor="text1"/>
        </w:rPr>
        <w:t>- Convertir la variable objetivo (`deposit`) a formato binario (1/0).</w:t>
      </w:r>
    </w:p>
    <w:p w14:paraId="6957DD1D" w14:textId="77777777" w:rsidR="001D06F4" w:rsidRPr="003B1DE7" w:rsidRDefault="001D06F4" w:rsidP="001D06F4">
      <w:pPr>
        <w:jc w:val="both"/>
        <w:rPr>
          <w:rFonts w:ascii="Arial Narrow" w:eastAsia="Calibri" w:hAnsi="Arial Narrow" w:cs="Calibri"/>
          <w:bCs/>
          <w:color w:val="000000" w:themeColor="text1"/>
        </w:rPr>
      </w:pPr>
      <w:r w:rsidRPr="003B1DE7">
        <w:rPr>
          <w:rFonts w:ascii="Arial Narrow" w:eastAsia="Calibri" w:hAnsi="Arial Narrow" w:cs="Calibri"/>
          <w:bCs/>
          <w:color w:val="000000" w:themeColor="text1"/>
        </w:rPr>
        <w:t>- Aplicar codificación `OneHotEncoding` a las variables categóricas.</w:t>
      </w:r>
    </w:p>
    <w:p w14:paraId="6ACA961F" w14:textId="77777777" w:rsidR="001D06F4" w:rsidRPr="003B1DE7" w:rsidRDefault="001D06F4" w:rsidP="001D06F4">
      <w:pPr>
        <w:jc w:val="both"/>
        <w:rPr>
          <w:rFonts w:ascii="Arial Narrow" w:eastAsia="Calibri" w:hAnsi="Arial Narrow" w:cs="Calibri"/>
          <w:bCs/>
          <w:color w:val="000000" w:themeColor="text1"/>
        </w:rPr>
      </w:pPr>
      <w:r w:rsidRPr="003B1DE7">
        <w:rPr>
          <w:rFonts w:ascii="Arial Narrow" w:eastAsia="Calibri" w:hAnsi="Arial Narrow" w:cs="Calibri"/>
          <w:bCs/>
          <w:color w:val="000000" w:themeColor="text1"/>
        </w:rPr>
        <w:t>- Escalar las variables numéricas con `StandardScaler`.</w:t>
      </w:r>
    </w:p>
    <w:p w14:paraId="78EE1560" w14:textId="4915B8A8" w:rsidR="001D06F4" w:rsidRPr="003B1DE7" w:rsidRDefault="001D06F4" w:rsidP="001D06F4">
      <w:pPr>
        <w:jc w:val="both"/>
        <w:rPr>
          <w:rFonts w:ascii="Arial Narrow" w:eastAsia="Calibri" w:hAnsi="Arial Narrow" w:cs="Calibri"/>
          <w:bCs/>
          <w:color w:val="000000" w:themeColor="text1"/>
        </w:rPr>
      </w:pPr>
      <w:r w:rsidRPr="003B1DE7">
        <w:rPr>
          <w:rFonts w:ascii="Arial Narrow" w:eastAsia="Calibri" w:hAnsi="Arial Narrow" w:cs="Calibri"/>
          <w:bCs/>
          <w:color w:val="000000" w:themeColor="text1"/>
        </w:rPr>
        <w:t>6. Separar variables predictoras (X) y objetivo (y), y luego dividir los datos en entrenamiento y prueba.</w:t>
      </w:r>
    </w:p>
    <w:p w14:paraId="60B6F64A" w14:textId="2A638163" w:rsidR="001D06F4" w:rsidRPr="003B1DE7" w:rsidRDefault="001D06F4" w:rsidP="001D06F4">
      <w:pPr>
        <w:jc w:val="both"/>
        <w:rPr>
          <w:rFonts w:ascii="Arial Narrow" w:eastAsia="Calibri" w:hAnsi="Arial Narrow" w:cs="Calibri"/>
          <w:bCs/>
          <w:color w:val="000000" w:themeColor="text1"/>
        </w:rPr>
      </w:pPr>
      <w:r w:rsidRPr="003B1DE7">
        <w:rPr>
          <w:rFonts w:ascii="Arial Narrow" w:eastAsia="Calibri" w:hAnsi="Arial Narrow" w:cs="Calibri"/>
          <w:bCs/>
          <w:color w:val="000000" w:themeColor="text1"/>
        </w:rPr>
        <w:t>7. Entrenar y evaluar los modelos: Regresión Logística, Árbol de Decisión, Random Forest y XGBoost. Usar métricas como precisión, matriz de confusión y reporte de clasificación.</w:t>
      </w:r>
    </w:p>
    <w:p w14:paraId="1CF0D407" w14:textId="7555AFCA" w:rsidR="001D7B77" w:rsidRPr="001D06F4" w:rsidRDefault="00584219" w:rsidP="001D06F4">
      <w:pPr>
        <w:spacing w:after="200" w:line="240" w:lineRule="auto"/>
        <w:jc w:val="both"/>
        <w:rPr>
          <w:rFonts w:ascii="Arial Narrow" w:eastAsia="Calibri" w:hAnsi="Arial Narrow" w:cs="Calibri"/>
          <w:b/>
          <w:color w:val="000000" w:themeColor="text1"/>
        </w:rPr>
      </w:pPr>
      <w:r>
        <w:rPr>
          <w:rFonts w:ascii="Arial Narrow" w:eastAsia="Calibri" w:hAnsi="Arial Narrow" w:cs="Calibri"/>
          <w:b/>
          <w:color w:val="000000" w:themeColor="text1"/>
        </w:rPr>
        <w:t>Se adjunta notebook (código fuente) para replicar todo el proceso.</w:t>
      </w:r>
    </w:p>
    <w:sectPr w:rsidR="001D7B77" w:rsidRPr="001D06F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7B77"/>
    <w:rsid w:val="000E4EEB"/>
    <w:rsid w:val="001D06F4"/>
    <w:rsid w:val="001D7B77"/>
    <w:rsid w:val="00584219"/>
    <w:rsid w:val="005D73CF"/>
    <w:rsid w:val="007F68D7"/>
    <w:rsid w:val="00890F99"/>
    <w:rsid w:val="0098549A"/>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551FF1"/>
  <w15:docId w15:val="{9E9FF6C7-E992-43E2-92DA-9FD2514E20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s-PE" w:eastAsia="es-PE"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D06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8184189">
      <w:bodyDiv w:val="1"/>
      <w:marLeft w:val="0"/>
      <w:marRight w:val="0"/>
      <w:marTop w:val="0"/>
      <w:marBottom w:val="0"/>
      <w:divBdr>
        <w:top w:val="none" w:sz="0" w:space="0" w:color="auto"/>
        <w:left w:val="none" w:sz="0" w:space="0" w:color="auto"/>
        <w:bottom w:val="none" w:sz="0" w:space="0" w:color="auto"/>
        <w:right w:val="none" w:sz="0" w:space="0" w:color="auto"/>
      </w:divBdr>
    </w:div>
    <w:div w:id="671882248">
      <w:bodyDiv w:val="1"/>
      <w:marLeft w:val="0"/>
      <w:marRight w:val="0"/>
      <w:marTop w:val="0"/>
      <w:marBottom w:val="0"/>
      <w:divBdr>
        <w:top w:val="none" w:sz="0" w:space="0" w:color="auto"/>
        <w:left w:val="none" w:sz="0" w:space="0" w:color="auto"/>
        <w:bottom w:val="none" w:sz="0" w:space="0" w:color="auto"/>
        <w:right w:val="none" w:sz="0" w:space="0" w:color="auto"/>
      </w:divBdr>
    </w:div>
    <w:div w:id="1092891612">
      <w:bodyDiv w:val="1"/>
      <w:marLeft w:val="0"/>
      <w:marRight w:val="0"/>
      <w:marTop w:val="0"/>
      <w:marBottom w:val="0"/>
      <w:divBdr>
        <w:top w:val="none" w:sz="0" w:space="0" w:color="auto"/>
        <w:left w:val="none" w:sz="0" w:space="0" w:color="auto"/>
        <w:bottom w:val="none" w:sz="0" w:space="0" w:color="auto"/>
        <w:right w:val="none" w:sz="0" w:space="0" w:color="auto"/>
      </w:divBdr>
    </w:div>
    <w:div w:id="19138147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909</Words>
  <Characters>5004</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Luis Francisco Palacios Carrasco</dc:creator>
  <cp:lastModifiedBy>Luis Francisco Palacios Carrasco</cp:lastModifiedBy>
  <cp:revision>5</cp:revision>
  <dcterms:created xsi:type="dcterms:W3CDTF">2025-04-20T01:26:00Z</dcterms:created>
  <dcterms:modified xsi:type="dcterms:W3CDTF">2025-04-20T01:37:00Z</dcterms:modified>
</cp:coreProperties>
</file>