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AC" w:rsidRPr="00073B6B" w:rsidRDefault="007C5EE8" w:rsidP="00073B6B">
      <w:pPr>
        <w:spacing w:after="0" w:line="240" w:lineRule="auto"/>
        <w:ind w:left="0" w:right="17" w:firstLine="0"/>
        <w:jc w:val="center"/>
        <w:rPr>
          <w:rFonts w:ascii="Arial Narrow" w:hAnsi="Arial Narrow"/>
          <w:b/>
          <w:lang w:val="es-ES"/>
        </w:rPr>
      </w:pPr>
      <w:r w:rsidRPr="007C5EE8">
        <w:rPr>
          <w:rFonts w:ascii="Arial Narrow" w:hAnsi="Arial Narrow"/>
          <w:b/>
          <w:lang w:val="es-ES"/>
        </w:rPr>
        <w:t>INFORME DE LECTURA</w:t>
      </w:r>
      <w:r w:rsidR="00EA2690" w:rsidRPr="007C5EE8">
        <w:rPr>
          <w:rFonts w:ascii="Arial Narrow" w:hAnsi="Arial Narrow"/>
          <w:b/>
          <w:lang w:val="es-ES"/>
        </w:rPr>
        <w:t xml:space="preserve"> </w:t>
      </w:r>
      <w:r w:rsidR="00073B6B">
        <w:rPr>
          <w:rFonts w:ascii="Arial Narrow" w:hAnsi="Arial Narrow"/>
          <w:b/>
          <w:lang w:val="es-ES"/>
        </w:rPr>
        <w:t>(</w:t>
      </w:r>
      <w:r w:rsidR="00F66CCF">
        <w:rPr>
          <w:rFonts w:ascii="Arial Narrow" w:hAnsi="Arial Narrow"/>
          <w:b/>
          <w:lang w:val="es-ES"/>
        </w:rPr>
        <w:t xml:space="preserve">CÁTEDRA UNACENSE </w:t>
      </w:r>
      <w:r w:rsidR="00F6766E">
        <w:rPr>
          <w:rFonts w:ascii="Arial Narrow" w:hAnsi="Arial Narrow"/>
          <w:b/>
          <w:lang w:val="es-ES"/>
        </w:rPr>
        <w:t>2022-1</w:t>
      </w:r>
      <w:r w:rsidR="00073B6B">
        <w:rPr>
          <w:rFonts w:ascii="Arial Narrow" w:hAnsi="Arial Narrow"/>
          <w:b/>
          <w:lang w:val="es-ES"/>
        </w:rPr>
        <w:t>)</w:t>
      </w:r>
    </w:p>
    <w:p w:rsidR="002D7FAC" w:rsidRPr="007C5EE8" w:rsidRDefault="002E4472" w:rsidP="00EF50D3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7C5EE8">
        <w:rPr>
          <w:rFonts w:ascii="Arial Narrow" w:hAnsi="Arial Narrow"/>
          <w:lang w:val="es-ES"/>
        </w:rPr>
        <w:t xml:space="preserve"> </w:t>
      </w:r>
    </w:p>
    <w:p w:rsidR="005A4B6C" w:rsidRPr="0090727A" w:rsidRDefault="007C5EE8" w:rsidP="00EF50D3">
      <w:pPr>
        <w:tabs>
          <w:tab w:val="center" w:pos="9270"/>
        </w:tabs>
        <w:spacing w:after="0" w:line="240" w:lineRule="auto"/>
        <w:ind w:left="0" w:firstLine="0"/>
        <w:rPr>
          <w:rFonts w:ascii="Arial Narrow" w:eastAsia="Calibri" w:hAnsi="Arial Narrow" w:cs="Calibri"/>
          <w:lang w:val="es-ES"/>
        </w:rPr>
      </w:pPr>
      <w:r>
        <w:rPr>
          <w:rFonts w:ascii="Arial Narrow" w:hAnsi="Arial Narrow"/>
          <w:b/>
          <w:lang w:val="es-ES"/>
        </w:rPr>
        <w:t>Nombre</w:t>
      </w:r>
      <w:r w:rsidR="002E4472" w:rsidRPr="0090727A">
        <w:rPr>
          <w:rFonts w:ascii="Arial Narrow" w:hAnsi="Arial Narrow"/>
          <w:b/>
          <w:lang w:val="es-ES"/>
        </w:rPr>
        <w:t xml:space="preserve">: </w:t>
      </w:r>
      <w:r w:rsidR="00286404">
        <w:rPr>
          <w:rFonts w:eastAsia="Calibri"/>
          <w:lang w:val="es-ES"/>
        </w:rPr>
        <w:t xml:space="preserve">Hellen Margarita Castellar Castillo y Ana Karina Mercado </w:t>
      </w:r>
      <w:r w:rsidR="000F0D5F">
        <w:rPr>
          <w:rFonts w:eastAsia="Calibri"/>
          <w:lang w:val="es-ES"/>
        </w:rPr>
        <w:t xml:space="preserve">Pacheco. </w:t>
      </w:r>
    </w:p>
    <w:p w:rsidR="005A4B6C" w:rsidRPr="0090727A" w:rsidRDefault="005A4B6C" w:rsidP="00EF50D3">
      <w:pPr>
        <w:tabs>
          <w:tab w:val="center" w:pos="9270"/>
        </w:tabs>
        <w:spacing w:after="0" w:line="240" w:lineRule="auto"/>
        <w:ind w:left="0" w:firstLine="0"/>
        <w:rPr>
          <w:rFonts w:ascii="Arial Narrow" w:eastAsia="Calibri" w:hAnsi="Arial Narrow" w:cs="Calibri"/>
          <w:lang w:val="es-ES"/>
        </w:rPr>
      </w:pPr>
    </w:p>
    <w:p w:rsidR="002D7FAC" w:rsidRPr="00D8714E" w:rsidRDefault="002E4472" w:rsidP="007C5EE8">
      <w:pPr>
        <w:tabs>
          <w:tab w:val="center" w:pos="9270"/>
        </w:tabs>
        <w:spacing w:after="0" w:line="240" w:lineRule="auto"/>
        <w:ind w:left="1701" w:hanging="1701"/>
        <w:rPr>
          <w:rFonts w:ascii="Arial Narrow" w:hAnsi="Arial Narrow"/>
          <w:lang w:val="es-ES"/>
        </w:rPr>
      </w:pPr>
      <w:r w:rsidRPr="007C5EE8">
        <w:rPr>
          <w:rFonts w:ascii="Arial Narrow" w:hAnsi="Arial Narrow"/>
          <w:b/>
          <w:lang w:val="es-ES"/>
        </w:rPr>
        <w:t>Re</w:t>
      </w:r>
      <w:r w:rsidR="007C5EE8" w:rsidRPr="007C5EE8">
        <w:rPr>
          <w:rFonts w:ascii="Arial Narrow" w:hAnsi="Arial Narrow"/>
          <w:b/>
          <w:lang w:val="es-ES"/>
        </w:rPr>
        <w:t>ferencia</w:t>
      </w:r>
      <w:r w:rsidRPr="007C5EE8">
        <w:rPr>
          <w:rFonts w:ascii="Arial Narrow" w:hAnsi="Arial Narrow"/>
          <w:b/>
          <w:lang w:val="es-ES"/>
        </w:rPr>
        <w:t>:</w:t>
      </w:r>
      <w:r w:rsidRPr="007C5EE8">
        <w:rPr>
          <w:rFonts w:ascii="Arial Narrow" w:hAnsi="Arial Narrow"/>
          <w:lang w:val="es-ES"/>
        </w:rPr>
        <w:t xml:space="preserve"> </w:t>
      </w:r>
      <w:r w:rsidR="00D8714E" w:rsidRPr="00D8714E">
        <w:rPr>
          <w:rFonts w:ascii="Arial Narrow" w:hAnsi="Arial Narrow"/>
          <w:lang w:val="es-ES"/>
        </w:rPr>
        <w:t>Las escuelas de la Biblia: un metaanálisis</w:t>
      </w:r>
      <w:r w:rsidR="00D8714E" w:rsidRPr="00D8714E">
        <w:rPr>
          <w:rFonts w:ascii="Arial Narrow" w:hAnsi="Arial Narrow"/>
          <w:lang w:val="es-ES"/>
        </w:rPr>
        <w:t>.</w:t>
      </w:r>
    </w:p>
    <w:p w:rsidR="009C5E06" w:rsidRPr="007C5EE8" w:rsidRDefault="009C5E06" w:rsidP="007C5EE8">
      <w:pPr>
        <w:tabs>
          <w:tab w:val="center" w:pos="9270"/>
        </w:tabs>
        <w:spacing w:after="0" w:line="240" w:lineRule="auto"/>
        <w:ind w:left="1701" w:hanging="1701"/>
        <w:rPr>
          <w:rFonts w:ascii="Arial Narrow" w:hAnsi="Arial Narrow"/>
          <w:lang w:val="es-ES"/>
        </w:rPr>
      </w:pPr>
    </w:p>
    <w:p w:rsidR="002D7FAC" w:rsidRPr="007C5EE8" w:rsidRDefault="002E4472" w:rsidP="00EF50D3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7C5EE8">
        <w:rPr>
          <w:rFonts w:ascii="Arial Narrow" w:hAnsi="Arial Narrow"/>
          <w:lang w:val="es-ES"/>
        </w:rPr>
        <w:t xml:space="preserve"> </w:t>
      </w:r>
    </w:p>
    <w:p w:rsidR="007C5EE8" w:rsidRDefault="00746F93" w:rsidP="007C5EE8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>Resumen del artículo</w:t>
      </w:r>
      <w:r w:rsidR="007C5EE8" w:rsidRPr="007C5EE8">
        <w:rPr>
          <w:rFonts w:ascii="Arial Narrow" w:hAnsi="Arial Narrow"/>
          <w:b/>
          <w:lang w:val="es-ES"/>
        </w:rPr>
        <w:t>. ¿Cuáles son los puntos principales del argumento del autor?</w:t>
      </w:r>
    </w:p>
    <w:p w:rsidR="007C5EE8" w:rsidRPr="00746F93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lang w:val="es-ES"/>
        </w:rPr>
      </w:pPr>
    </w:p>
    <w:p w:rsidR="007C5EE8" w:rsidRPr="00746F93" w:rsidRDefault="00746F93" w:rsidP="00746F93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746F93">
        <w:rPr>
          <w:rFonts w:ascii="Arial Narrow" w:hAnsi="Arial Narrow"/>
          <w:lang w:val="es-ES"/>
        </w:rPr>
        <w:t xml:space="preserve">El autor, a través del artículo </w:t>
      </w:r>
      <w:r w:rsidRPr="00746F93">
        <w:rPr>
          <w:rFonts w:ascii="Arial Narrow" w:hAnsi="Arial Narrow"/>
          <w:i/>
          <w:lang w:val="es-ES"/>
        </w:rPr>
        <w:t>Las escuelas de la Biblia: un metaanálisi</w:t>
      </w:r>
      <w:r>
        <w:rPr>
          <w:rFonts w:ascii="Arial Narrow" w:hAnsi="Arial Narrow"/>
          <w:i/>
          <w:lang w:val="es-ES"/>
        </w:rPr>
        <w:t xml:space="preserve">s, </w:t>
      </w:r>
      <w:r w:rsidRPr="00746F93">
        <w:rPr>
          <w:rFonts w:ascii="Arial Narrow" w:hAnsi="Arial Narrow"/>
          <w:lang w:val="es-ES"/>
        </w:rPr>
        <w:t>quiere argumentar cómo Dios, desde la creación del mundo</w:t>
      </w:r>
      <w:r>
        <w:rPr>
          <w:rFonts w:ascii="Arial Narrow" w:hAnsi="Arial Narrow"/>
          <w:lang w:val="es-ES"/>
        </w:rPr>
        <w:t>, se ha enfocado y especializado</w:t>
      </w:r>
      <w:r w:rsidRPr="00746F93">
        <w:rPr>
          <w:rFonts w:ascii="Arial Narrow" w:hAnsi="Arial Narrow"/>
          <w:lang w:val="es-ES"/>
        </w:rPr>
        <w:t xml:space="preserve"> en darnos to</w:t>
      </w:r>
      <w:r>
        <w:rPr>
          <w:rFonts w:ascii="Arial Narrow" w:hAnsi="Arial Narrow"/>
          <w:lang w:val="es-ES"/>
        </w:rPr>
        <w:t>dos los elementos propios e inherentes de una educación de máxima calidad y eficiencia que engrandece a las personas. Todos estos elementos y modelos educativos que Dios quiere que nosotros como seres humanos implementemos, se encuentran de</w:t>
      </w:r>
      <w:bookmarkStart w:id="0" w:name="_GoBack"/>
      <w:bookmarkEnd w:id="0"/>
      <w:r>
        <w:rPr>
          <w:rFonts w:ascii="Arial Narrow" w:hAnsi="Arial Narrow"/>
          <w:lang w:val="es-ES"/>
        </w:rPr>
        <w:t xml:space="preserve">scritos de manera detallada y ejemplificada en cada una de las escuelas </w:t>
      </w:r>
      <w:r w:rsidR="009E7178">
        <w:rPr>
          <w:rFonts w:ascii="Arial Narrow" w:hAnsi="Arial Narrow"/>
          <w:lang w:val="es-ES"/>
        </w:rPr>
        <w:t xml:space="preserve">de la Biblia. </w:t>
      </w:r>
      <w:r w:rsidR="00286404">
        <w:rPr>
          <w:rFonts w:ascii="Arial Narrow" w:hAnsi="Arial Narrow"/>
          <w:lang w:val="es-ES"/>
        </w:rPr>
        <w:t>En el Antiguo T</w:t>
      </w:r>
      <w:r w:rsidR="009E7178">
        <w:rPr>
          <w:rFonts w:ascii="Arial Narrow" w:hAnsi="Arial Narrow"/>
          <w:lang w:val="es-ES"/>
        </w:rPr>
        <w:t xml:space="preserve">estamento encontramos las escuelas del Edén, de los patriarcas, del desierto, de Canaán y de los profetas y en el </w:t>
      </w:r>
      <w:r w:rsidR="00286404">
        <w:rPr>
          <w:rFonts w:ascii="Arial Narrow" w:hAnsi="Arial Narrow"/>
          <w:lang w:val="es-ES"/>
        </w:rPr>
        <w:t>Nuevo T</w:t>
      </w:r>
      <w:r w:rsidR="00E85694">
        <w:rPr>
          <w:rFonts w:ascii="Arial Narrow" w:hAnsi="Arial Narrow"/>
          <w:lang w:val="es-ES"/>
        </w:rPr>
        <w:t>estamento encontramos la escuela</w:t>
      </w:r>
      <w:r w:rsidR="009E7178">
        <w:rPr>
          <w:rFonts w:ascii="Arial Narrow" w:hAnsi="Arial Narrow"/>
          <w:lang w:val="es-ES"/>
        </w:rPr>
        <w:t xml:space="preserve"> de Juan el Bautista, la escuela hogareña donde Jesús </w:t>
      </w:r>
      <w:r w:rsidR="00E85694">
        <w:rPr>
          <w:rFonts w:ascii="Arial Narrow" w:hAnsi="Arial Narrow"/>
          <w:lang w:val="es-ES"/>
        </w:rPr>
        <w:t>aprendió, la escuela de discipulado donde Jesús enseñó, la escuela misione</w:t>
      </w:r>
      <w:r w:rsidR="00286404">
        <w:rPr>
          <w:rFonts w:ascii="Arial Narrow" w:hAnsi="Arial Narrow"/>
          <w:lang w:val="es-ES"/>
        </w:rPr>
        <w:t xml:space="preserve">ra de la iglesia cristiana y la escuela del cielo. </w:t>
      </w:r>
    </w:p>
    <w:p w:rsidR="007C5EE8" w:rsidRP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7C5EE8" w:rsidRDefault="007C5EE8" w:rsidP="007C5EE8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/>
          <w:lang w:val="es-ES"/>
        </w:rPr>
      </w:pPr>
      <w:r w:rsidRPr="007C5EE8">
        <w:rPr>
          <w:rFonts w:ascii="Arial Narrow" w:hAnsi="Arial Narrow"/>
          <w:b/>
          <w:lang w:val="es-ES"/>
        </w:rPr>
        <w:t>Breve discusión sobre el contenido desde una perspectiva bíblica</w:t>
      </w:r>
      <w:r w:rsidR="00B20E51">
        <w:rPr>
          <w:rFonts w:ascii="Arial Narrow" w:hAnsi="Arial Narrow"/>
          <w:b/>
          <w:lang w:val="es-ES"/>
        </w:rPr>
        <w:t>.</w:t>
      </w: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0739F0" w:rsidRDefault="00FB40D2" w:rsidP="00FB40D2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C1375C">
        <w:rPr>
          <w:rFonts w:ascii="Arial Narrow" w:hAnsi="Arial Narrow"/>
          <w:lang w:val="es-ES"/>
        </w:rPr>
        <w:t xml:space="preserve">Dios, desde el inicio del mundo, se preocupó por enseñarnos </w:t>
      </w:r>
      <w:r w:rsidR="00C1375C" w:rsidRPr="00C1375C">
        <w:rPr>
          <w:rFonts w:ascii="Arial Narrow" w:hAnsi="Arial Narrow"/>
          <w:lang w:val="es-ES"/>
        </w:rPr>
        <w:t xml:space="preserve">cuál es el modelo educativo que Él desea que nosotros implementemos en nuestras escuelas y en nuestra vida. En la escuela del Edén, </w:t>
      </w:r>
      <w:r w:rsidR="00C1375C">
        <w:rPr>
          <w:rFonts w:ascii="Arial Narrow" w:hAnsi="Arial Narrow"/>
          <w:lang w:val="es-ES"/>
        </w:rPr>
        <w:t xml:space="preserve">Dios nos enseñó un modelo educativo al aire libre y conectado con la naturaleza; en la escuela de los patriarcas, una educación con una base ética centrada en Dios; en la escuela del desierto, Dios </w:t>
      </w:r>
      <w:r w:rsidR="00190319">
        <w:rPr>
          <w:rFonts w:ascii="Arial Narrow" w:hAnsi="Arial Narrow"/>
          <w:lang w:val="es-ES"/>
        </w:rPr>
        <w:t xml:space="preserve">nos enseñó a conocerlo y fortalecer nuestra Fe en Él; en la escuela de Canaán, Dios nos enseñó a vivir en comunidad y en la escuela de los profetas, Dios nos enseña cómo capacitarnos para ser grandes líderes espirituales. </w:t>
      </w:r>
    </w:p>
    <w:p w:rsidR="000739F0" w:rsidRDefault="000739F0" w:rsidP="00FB40D2">
      <w:pPr>
        <w:spacing w:after="0" w:line="240" w:lineRule="auto"/>
        <w:ind w:left="0" w:firstLine="0"/>
        <w:rPr>
          <w:rFonts w:ascii="Arial Narrow" w:hAnsi="Arial Narrow"/>
          <w:lang w:val="es-ES"/>
        </w:rPr>
      </w:pPr>
    </w:p>
    <w:p w:rsidR="007C5EE8" w:rsidRPr="00C1375C" w:rsidRDefault="00190319" w:rsidP="00FB40D2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Dentro de las escuelas del Nuevo Testamento Dios nos enseña modelos educativos muy valiosos y creo que, son aún más valiosos, porque están enseñados por su Hijo, Cristo Jesús. La escuela de Juan el Bautista nos enseño acerca de la familia e introdujo reformas m</w:t>
      </w:r>
      <w:r w:rsidR="00EC4284">
        <w:rPr>
          <w:rFonts w:ascii="Arial Narrow" w:hAnsi="Arial Narrow"/>
          <w:lang w:val="es-ES"/>
        </w:rPr>
        <w:t xml:space="preserve">uy importantes para </w:t>
      </w:r>
      <w:r>
        <w:rPr>
          <w:rFonts w:ascii="Arial Narrow" w:hAnsi="Arial Narrow"/>
          <w:lang w:val="es-ES"/>
        </w:rPr>
        <w:t xml:space="preserve">nuestra vida; la escuela donde Jesús aprendió, que es su hogar, nos enseña que desde nuestros hogares podemos ser formados como personas íntegras; </w:t>
      </w:r>
      <w:r w:rsidR="00EC4284">
        <w:rPr>
          <w:rFonts w:ascii="Arial Narrow" w:hAnsi="Arial Narrow"/>
          <w:lang w:val="es-ES"/>
        </w:rPr>
        <w:t xml:space="preserve">en la escuela que Jesús enseñó, podemos aprender del carácter profundo y maravilloso de Dios; en la escuela de la iglesia cristiana, Jesús nos enseñó a ser misioneros y en la magnífica escuela del cielo, Dios nos prepara para </w:t>
      </w:r>
      <w:r w:rsidR="000739F0">
        <w:rPr>
          <w:rFonts w:ascii="Arial Narrow" w:hAnsi="Arial Narrow"/>
          <w:lang w:val="es-ES"/>
        </w:rPr>
        <w:t xml:space="preserve">recibir una educación superior, con Él de Maestro. </w:t>
      </w: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7C5EE8" w:rsidRDefault="007C5EE8" w:rsidP="007C5EE8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/>
          <w:lang w:val="es-ES"/>
        </w:rPr>
      </w:pPr>
      <w:r w:rsidRPr="007C5EE8">
        <w:rPr>
          <w:rFonts w:ascii="Arial Narrow" w:hAnsi="Arial Narrow"/>
          <w:b/>
          <w:lang w:val="es-ES"/>
        </w:rPr>
        <w:t>Debilidades y fortalezas de la tesis del autor.</w:t>
      </w:r>
    </w:p>
    <w:p w:rsidR="007C5EE8" w:rsidRDefault="00B803F8" w:rsidP="00B803F8">
      <w:pPr>
        <w:spacing w:after="0" w:line="240" w:lineRule="auto"/>
        <w:rPr>
          <w:rFonts w:ascii="Arial Narrow" w:hAnsi="Arial Narrow"/>
          <w:lang w:val="es-ES"/>
        </w:rPr>
      </w:pPr>
      <w:r w:rsidRPr="00BE6359">
        <w:rPr>
          <w:rFonts w:ascii="Arial Narrow" w:hAnsi="Arial Narrow"/>
          <w:lang w:val="es-ES"/>
        </w:rPr>
        <w:t>C</w:t>
      </w:r>
      <w:r w:rsidR="00BE6359" w:rsidRPr="00BE6359">
        <w:rPr>
          <w:rFonts w:ascii="Arial Narrow" w:hAnsi="Arial Narrow"/>
          <w:lang w:val="es-ES"/>
        </w:rPr>
        <w:t>reo que una de las fortalezas de la tesis del</w:t>
      </w:r>
      <w:r w:rsidRPr="00BE6359">
        <w:rPr>
          <w:rFonts w:ascii="Arial Narrow" w:hAnsi="Arial Narrow"/>
          <w:lang w:val="es-ES"/>
        </w:rPr>
        <w:t xml:space="preserve"> autor es </w:t>
      </w:r>
      <w:r w:rsidR="00BE6359" w:rsidRPr="00BE6359">
        <w:rPr>
          <w:rFonts w:ascii="Arial Narrow" w:hAnsi="Arial Narrow"/>
          <w:lang w:val="es-ES"/>
        </w:rPr>
        <w:t xml:space="preserve">que </w:t>
      </w:r>
      <w:r w:rsidR="00BE6359">
        <w:rPr>
          <w:rFonts w:ascii="Arial Narrow" w:hAnsi="Arial Narrow"/>
          <w:lang w:val="es-ES"/>
        </w:rPr>
        <w:t xml:space="preserve">cita los versículos bíblicos </w:t>
      </w:r>
      <w:r w:rsidR="004B4454">
        <w:rPr>
          <w:rFonts w:ascii="Arial Narrow" w:hAnsi="Arial Narrow"/>
          <w:lang w:val="es-ES"/>
        </w:rPr>
        <w:t>e ilustra el artículo bíblicamente, es decir, nosotros los lectores nos ilustramos acerca de las historias que están describiendo.</w:t>
      </w:r>
    </w:p>
    <w:p w:rsidR="004B4454" w:rsidRPr="00BE6359" w:rsidRDefault="004B4454" w:rsidP="00B803F8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de las debilidades del autor es que, si bien cita las historias, creo que una persona que no tiene un conocimiento previo de la biblia o no es cristiano, se va a confundir en la lectura. </w:t>
      </w: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7C5EE8" w:rsidRDefault="007C5EE8" w:rsidP="007C5EE8">
      <w:pPr>
        <w:pStyle w:val="ListParagraph"/>
        <w:spacing w:after="0" w:line="240" w:lineRule="auto"/>
        <w:ind w:firstLine="0"/>
        <w:rPr>
          <w:rFonts w:ascii="Arial Narrow" w:hAnsi="Arial Narrow"/>
          <w:b/>
          <w:lang w:val="es-ES"/>
        </w:rPr>
      </w:pPr>
    </w:p>
    <w:p w:rsidR="00BD201C" w:rsidRPr="007C5EE8" w:rsidRDefault="007C5EE8" w:rsidP="007C5EE8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/>
          <w:lang w:val="es-ES"/>
        </w:rPr>
      </w:pPr>
      <w:r w:rsidRPr="007C5EE8">
        <w:rPr>
          <w:rFonts w:ascii="Arial Narrow" w:hAnsi="Arial Narrow"/>
          <w:b/>
          <w:lang w:val="es-ES"/>
        </w:rPr>
        <w:t>¿Cuáles son las contribuciones y la relevancia para s</w:t>
      </w:r>
      <w:r>
        <w:rPr>
          <w:rFonts w:ascii="Arial Narrow" w:hAnsi="Arial Narrow"/>
          <w:b/>
          <w:lang w:val="es-ES"/>
        </w:rPr>
        <w:t xml:space="preserve">u cosmovisión como </w:t>
      </w:r>
      <w:r w:rsidR="00FA0794">
        <w:rPr>
          <w:rFonts w:ascii="Arial Narrow" w:hAnsi="Arial Narrow"/>
          <w:b/>
          <w:lang w:val="es-ES"/>
        </w:rPr>
        <w:t>profesional de los tributos</w:t>
      </w:r>
      <w:r w:rsidRPr="007C5EE8">
        <w:rPr>
          <w:rFonts w:ascii="Arial Narrow" w:hAnsi="Arial Narrow"/>
          <w:b/>
          <w:lang w:val="es-ES"/>
        </w:rPr>
        <w:t>?</w:t>
      </w:r>
    </w:p>
    <w:p w:rsidR="002E2BE7" w:rsidRPr="007C5EE8" w:rsidRDefault="002E2BE7" w:rsidP="004B4454">
      <w:pPr>
        <w:spacing w:after="0" w:line="240" w:lineRule="auto"/>
        <w:rPr>
          <w:rFonts w:ascii="Arial Narrow" w:hAnsi="Arial Narrow"/>
          <w:b/>
          <w:lang w:val="es-ES"/>
        </w:rPr>
      </w:pPr>
    </w:p>
    <w:p w:rsidR="00504478" w:rsidRPr="0022736B" w:rsidRDefault="0022736B" w:rsidP="0022736B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22736B">
        <w:rPr>
          <w:rFonts w:ascii="Arial Narrow" w:hAnsi="Arial Narrow"/>
          <w:lang w:val="es-ES"/>
        </w:rPr>
        <w:t xml:space="preserve">A través de la lectura de este artículo, aprendimos muchas cosas valiosas para nuestra vida, tanto personal como profesionalmente. Unas de esas enseñanzas son: el vivir en comunidad, el trabajar en equipo, el ser grandes líderes dirigidos por Dios, el tener a Dios como centro y como Guiador de nuestra vida, el ser misioneros en nuestros puestos de trabajo y servir a los demás. Esas enseñanzas, sin duda, lograran en nosotros grandes cosas y nos permitirán ser grandes profesionales y personas. </w:t>
      </w:r>
    </w:p>
    <w:p w:rsidR="002D7FAC" w:rsidRPr="007C5EE8" w:rsidRDefault="002D7FAC" w:rsidP="00EF50D3">
      <w:pPr>
        <w:spacing w:after="0" w:line="240" w:lineRule="auto"/>
        <w:ind w:left="0" w:firstLine="0"/>
        <w:rPr>
          <w:rFonts w:ascii="Arial Narrow" w:hAnsi="Arial Narrow"/>
          <w:lang w:val="es-ES"/>
        </w:rPr>
      </w:pPr>
    </w:p>
    <w:p w:rsidR="00BD31F3" w:rsidRPr="007C5EE8" w:rsidRDefault="007C5EE8" w:rsidP="00EF50D3">
      <w:pPr>
        <w:tabs>
          <w:tab w:val="center" w:pos="1761"/>
        </w:tabs>
        <w:spacing w:after="0" w:line="240" w:lineRule="auto"/>
        <w:ind w:left="0" w:firstLine="0"/>
        <w:rPr>
          <w:rFonts w:ascii="Arial Narrow" w:hAnsi="Arial Narrow"/>
          <w:b/>
          <w:lang w:val="es-ES"/>
        </w:rPr>
      </w:pPr>
      <w:r w:rsidRPr="007C5EE8">
        <w:rPr>
          <w:rFonts w:ascii="Arial Narrow" w:hAnsi="Arial Narrow"/>
          <w:b/>
          <w:lang w:val="es-ES"/>
        </w:rPr>
        <w:t>Páginas leídas</w:t>
      </w:r>
      <w:r w:rsidR="002E4472" w:rsidRPr="007C5EE8">
        <w:rPr>
          <w:rFonts w:ascii="Arial Narrow" w:hAnsi="Arial Narrow"/>
          <w:b/>
          <w:lang w:val="es-ES"/>
        </w:rPr>
        <w:t xml:space="preserve">: </w:t>
      </w:r>
      <w:r w:rsidR="004B4454">
        <w:rPr>
          <w:rFonts w:ascii="Arial Narrow" w:hAnsi="Arial Narrow"/>
          <w:b/>
          <w:lang w:val="es-ES"/>
        </w:rPr>
        <w:t>20</w:t>
      </w:r>
    </w:p>
    <w:p w:rsidR="00EA2690" w:rsidRPr="007C5EE8" w:rsidRDefault="00EA2690" w:rsidP="00EF50D3">
      <w:pPr>
        <w:tabs>
          <w:tab w:val="center" w:pos="1761"/>
        </w:tabs>
        <w:spacing w:after="0" w:line="240" w:lineRule="auto"/>
        <w:ind w:left="0" w:firstLine="0"/>
        <w:rPr>
          <w:rFonts w:ascii="Arial Narrow" w:hAnsi="Arial Narrow"/>
          <w:lang w:val="es-ES"/>
        </w:rPr>
      </w:pPr>
    </w:p>
    <w:p w:rsidR="002D7FAC" w:rsidRPr="007C5EE8" w:rsidRDefault="007C5EE8" w:rsidP="00BD31F3">
      <w:pPr>
        <w:spacing w:after="0" w:line="240" w:lineRule="auto"/>
        <w:ind w:left="0" w:firstLine="0"/>
        <w:rPr>
          <w:rFonts w:ascii="Arial Narrow" w:hAnsi="Arial Narrow"/>
          <w:lang w:val="es-ES"/>
        </w:rPr>
      </w:pPr>
      <w:r w:rsidRPr="007C5EE8">
        <w:rPr>
          <w:rFonts w:ascii="Arial Narrow" w:hAnsi="Arial Narrow"/>
          <w:b/>
          <w:lang w:val="es-ES"/>
        </w:rPr>
        <w:t>Fecha</w:t>
      </w:r>
      <w:r w:rsidR="00D32DF0" w:rsidRPr="007C5EE8">
        <w:rPr>
          <w:rFonts w:ascii="Arial Narrow" w:hAnsi="Arial Narrow"/>
          <w:b/>
          <w:lang w:val="es-ES"/>
        </w:rPr>
        <w:t>:</w:t>
      </w:r>
      <w:r w:rsidR="002E4472" w:rsidRPr="007C5EE8">
        <w:rPr>
          <w:rFonts w:ascii="Arial Narrow" w:eastAsia="Calibri" w:hAnsi="Arial Narrow" w:cs="Calibri"/>
          <w:lang w:val="es-ES"/>
        </w:rPr>
        <w:tab/>
      </w:r>
      <w:r w:rsidR="004B4454">
        <w:rPr>
          <w:rFonts w:ascii="Arial Narrow" w:hAnsi="Arial Narrow"/>
          <w:b/>
          <w:lang w:val="es-ES"/>
        </w:rPr>
        <w:t>13/05/2022</w:t>
      </w:r>
    </w:p>
    <w:p w:rsidR="00DA3AFB" w:rsidRPr="007C5EE8" w:rsidRDefault="00DA3AFB" w:rsidP="00EF50D3">
      <w:pPr>
        <w:spacing w:after="0" w:line="240" w:lineRule="auto"/>
        <w:rPr>
          <w:rFonts w:ascii="Arial Narrow" w:hAnsi="Arial Narrow"/>
          <w:lang w:val="es-ES"/>
        </w:rPr>
      </w:pPr>
    </w:p>
    <w:p w:rsidR="0048414F" w:rsidRPr="007C5EE8" w:rsidRDefault="0048414F" w:rsidP="00EF50D3">
      <w:pPr>
        <w:spacing w:after="0" w:line="240" w:lineRule="auto"/>
        <w:rPr>
          <w:rFonts w:ascii="Arial Narrow" w:hAnsi="Arial Narrow"/>
          <w:lang w:val="es-ES"/>
        </w:rPr>
      </w:pPr>
    </w:p>
    <w:p w:rsidR="0048414F" w:rsidRPr="007C5EE8" w:rsidRDefault="0048414F" w:rsidP="00EF50D3">
      <w:pPr>
        <w:spacing w:after="0" w:line="240" w:lineRule="auto"/>
        <w:rPr>
          <w:rFonts w:ascii="Arial Narrow" w:hAnsi="Arial Narrow"/>
          <w:lang w:val="es-ES"/>
        </w:rPr>
      </w:pPr>
    </w:p>
    <w:sectPr w:rsidR="0048414F" w:rsidRPr="007C5EE8" w:rsidSect="009620F7">
      <w:headerReference w:type="defaul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34F" w:rsidRDefault="00E1434F" w:rsidP="00463B92">
      <w:pPr>
        <w:spacing w:after="0" w:line="240" w:lineRule="auto"/>
      </w:pPr>
      <w:r>
        <w:separator/>
      </w:r>
    </w:p>
  </w:endnote>
  <w:endnote w:type="continuationSeparator" w:id="0">
    <w:p w:rsidR="00E1434F" w:rsidRDefault="00E1434F" w:rsidP="0046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34F" w:rsidRDefault="00E1434F" w:rsidP="00463B92">
      <w:pPr>
        <w:spacing w:after="0" w:line="240" w:lineRule="auto"/>
      </w:pPr>
      <w:r>
        <w:separator/>
      </w:r>
    </w:p>
  </w:footnote>
  <w:footnote w:type="continuationSeparator" w:id="0">
    <w:p w:rsidR="00E1434F" w:rsidRDefault="00E1434F" w:rsidP="0046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B14" w:rsidRDefault="00C15B14" w:rsidP="000F0D5F">
    <w:pPr>
      <w:pStyle w:val="Header"/>
      <w:ind w:left="0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880"/>
    <w:multiLevelType w:val="hybridMultilevel"/>
    <w:tmpl w:val="169A5968"/>
    <w:lvl w:ilvl="0" w:tplc="5E381812">
      <w:start w:val="1"/>
      <w:numFmt w:val="bullet"/>
      <w:lvlText w:val="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0B5F60F0"/>
    <w:multiLevelType w:val="hybridMultilevel"/>
    <w:tmpl w:val="FFD6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C63CC"/>
    <w:multiLevelType w:val="hybridMultilevel"/>
    <w:tmpl w:val="CF742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21536"/>
    <w:multiLevelType w:val="hybridMultilevel"/>
    <w:tmpl w:val="C1CAD35A"/>
    <w:lvl w:ilvl="0" w:tplc="D21C315C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45D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CA6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84B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C3D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264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EBB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08A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7852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9642F8"/>
    <w:multiLevelType w:val="hybridMultilevel"/>
    <w:tmpl w:val="D8549824"/>
    <w:lvl w:ilvl="0" w:tplc="2A78CC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2F6A0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443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888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FE9F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C2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234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6BB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A7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E44150"/>
    <w:multiLevelType w:val="hybridMultilevel"/>
    <w:tmpl w:val="949A85A2"/>
    <w:lvl w:ilvl="0" w:tplc="5E3818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B4451"/>
    <w:multiLevelType w:val="hybridMultilevel"/>
    <w:tmpl w:val="A37A1060"/>
    <w:lvl w:ilvl="0" w:tplc="765AC442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204C2"/>
    <w:multiLevelType w:val="hybridMultilevel"/>
    <w:tmpl w:val="902C77DA"/>
    <w:lvl w:ilvl="0" w:tplc="5E3818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34947"/>
    <w:multiLevelType w:val="hybridMultilevel"/>
    <w:tmpl w:val="EC58767A"/>
    <w:lvl w:ilvl="0" w:tplc="5E3818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013E0"/>
    <w:multiLevelType w:val="hybridMultilevel"/>
    <w:tmpl w:val="50902168"/>
    <w:lvl w:ilvl="0" w:tplc="5E3818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3F3DA2"/>
    <w:multiLevelType w:val="hybridMultilevel"/>
    <w:tmpl w:val="4800944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AC"/>
    <w:rsid w:val="000022AF"/>
    <w:rsid w:val="00033483"/>
    <w:rsid w:val="000422B7"/>
    <w:rsid w:val="000739F0"/>
    <w:rsid w:val="00073B6B"/>
    <w:rsid w:val="000A28FC"/>
    <w:rsid w:val="000C49CC"/>
    <w:rsid w:val="000E7CD7"/>
    <w:rsid w:val="000E7FA9"/>
    <w:rsid w:val="000F0D5F"/>
    <w:rsid w:val="001045C0"/>
    <w:rsid w:val="00105338"/>
    <w:rsid w:val="00140D80"/>
    <w:rsid w:val="001711FA"/>
    <w:rsid w:val="00177F9B"/>
    <w:rsid w:val="00190319"/>
    <w:rsid w:val="001A3E64"/>
    <w:rsid w:val="001B0FD8"/>
    <w:rsid w:val="001F6035"/>
    <w:rsid w:val="00200284"/>
    <w:rsid w:val="002038AF"/>
    <w:rsid w:val="00207FCE"/>
    <w:rsid w:val="002122CC"/>
    <w:rsid w:val="0022736B"/>
    <w:rsid w:val="00237BD6"/>
    <w:rsid w:val="00261E50"/>
    <w:rsid w:val="00286404"/>
    <w:rsid w:val="002A2721"/>
    <w:rsid w:val="002C6D57"/>
    <w:rsid w:val="002D7FAC"/>
    <w:rsid w:val="002E1718"/>
    <w:rsid w:val="002E2BE7"/>
    <w:rsid w:val="002E3CCB"/>
    <w:rsid w:val="002E4472"/>
    <w:rsid w:val="00300601"/>
    <w:rsid w:val="003112B2"/>
    <w:rsid w:val="003141C2"/>
    <w:rsid w:val="00326E69"/>
    <w:rsid w:val="00336036"/>
    <w:rsid w:val="003548E4"/>
    <w:rsid w:val="003556D6"/>
    <w:rsid w:val="0039480D"/>
    <w:rsid w:val="00406506"/>
    <w:rsid w:val="00420E35"/>
    <w:rsid w:val="00422332"/>
    <w:rsid w:val="00433701"/>
    <w:rsid w:val="004343DD"/>
    <w:rsid w:val="00463B92"/>
    <w:rsid w:val="0048414F"/>
    <w:rsid w:val="004B4454"/>
    <w:rsid w:val="004D0AC9"/>
    <w:rsid w:val="004E1AF0"/>
    <w:rsid w:val="00504478"/>
    <w:rsid w:val="00506AE3"/>
    <w:rsid w:val="00511320"/>
    <w:rsid w:val="00530BA0"/>
    <w:rsid w:val="0054198B"/>
    <w:rsid w:val="00553BC2"/>
    <w:rsid w:val="00567F7F"/>
    <w:rsid w:val="00597E85"/>
    <w:rsid w:val="005A4B6C"/>
    <w:rsid w:val="005C2B89"/>
    <w:rsid w:val="00613341"/>
    <w:rsid w:val="0063750A"/>
    <w:rsid w:val="00644546"/>
    <w:rsid w:val="00662C8F"/>
    <w:rsid w:val="00663091"/>
    <w:rsid w:val="006A32B3"/>
    <w:rsid w:val="006B0B80"/>
    <w:rsid w:val="006B689B"/>
    <w:rsid w:val="006C4420"/>
    <w:rsid w:val="006D5BF8"/>
    <w:rsid w:val="006E1E6D"/>
    <w:rsid w:val="006F292C"/>
    <w:rsid w:val="007274FC"/>
    <w:rsid w:val="00731B2C"/>
    <w:rsid w:val="00746F93"/>
    <w:rsid w:val="007502EE"/>
    <w:rsid w:val="00752C3E"/>
    <w:rsid w:val="00765801"/>
    <w:rsid w:val="00777228"/>
    <w:rsid w:val="007805FD"/>
    <w:rsid w:val="007833B2"/>
    <w:rsid w:val="007A3C42"/>
    <w:rsid w:val="007C4E39"/>
    <w:rsid w:val="007C5EE8"/>
    <w:rsid w:val="007C7282"/>
    <w:rsid w:val="007C7720"/>
    <w:rsid w:val="007D207C"/>
    <w:rsid w:val="007D73A8"/>
    <w:rsid w:val="007F2447"/>
    <w:rsid w:val="007F60E0"/>
    <w:rsid w:val="008347B1"/>
    <w:rsid w:val="008364BC"/>
    <w:rsid w:val="00841F04"/>
    <w:rsid w:val="008874D0"/>
    <w:rsid w:val="0089695B"/>
    <w:rsid w:val="00897A01"/>
    <w:rsid w:val="0090727A"/>
    <w:rsid w:val="00911E23"/>
    <w:rsid w:val="00954ECD"/>
    <w:rsid w:val="00960912"/>
    <w:rsid w:val="009620F7"/>
    <w:rsid w:val="00962D1A"/>
    <w:rsid w:val="00965922"/>
    <w:rsid w:val="00976E56"/>
    <w:rsid w:val="00993A7C"/>
    <w:rsid w:val="009965BB"/>
    <w:rsid w:val="0099775B"/>
    <w:rsid w:val="009A3FC1"/>
    <w:rsid w:val="009B10FC"/>
    <w:rsid w:val="009C5E06"/>
    <w:rsid w:val="009D4585"/>
    <w:rsid w:val="009E6CF0"/>
    <w:rsid w:val="009E7178"/>
    <w:rsid w:val="00A04896"/>
    <w:rsid w:val="00A227E3"/>
    <w:rsid w:val="00A239C4"/>
    <w:rsid w:val="00A4118E"/>
    <w:rsid w:val="00A80AEA"/>
    <w:rsid w:val="00AA5FE8"/>
    <w:rsid w:val="00AC7A79"/>
    <w:rsid w:val="00AE6332"/>
    <w:rsid w:val="00B038F7"/>
    <w:rsid w:val="00B20E51"/>
    <w:rsid w:val="00B35286"/>
    <w:rsid w:val="00B721F2"/>
    <w:rsid w:val="00B731A0"/>
    <w:rsid w:val="00B803F8"/>
    <w:rsid w:val="00BA270B"/>
    <w:rsid w:val="00BB7A0B"/>
    <w:rsid w:val="00BC0319"/>
    <w:rsid w:val="00BC5CF3"/>
    <w:rsid w:val="00BD201C"/>
    <w:rsid w:val="00BD31F3"/>
    <w:rsid w:val="00BE5C7E"/>
    <w:rsid w:val="00BE6359"/>
    <w:rsid w:val="00BF15A7"/>
    <w:rsid w:val="00C1375C"/>
    <w:rsid w:val="00C138C6"/>
    <w:rsid w:val="00C15B14"/>
    <w:rsid w:val="00C17BE2"/>
    <w:rsid w:val="00C525AC"/>
    <w:rsid w:val="00C708AC"/>
    <w:rsid w:val="00C72E31"/>
    <w:rsid w:val="00C85E7D"/>
    <w:rsid w:val="00C9099F"/>
    <w:rsid w:val="00C95DBE"/>
    <w:rsid w:val="00CE2AB5"/>
    <w:rsid w:val="00CF4ED8"/>
    <w:rsid w:val="00CF6158"/>
    <w:rsid w:val="00D14AD8"/>
    <w:rsid w:val="00D2278B"/>
    <w:rsid w:val="00D32DF0"/>
    <w:rsid w:val="00D354EE"/>
    <w:rsid w:val="00D4321F"/>
    <w:rsid w:val="00D8658E"/>
    <w:rsid w:val="00D8714E"/>
    <w:rsid w:val="00D87EAF"/>
    <w:rsid w:val="00D958AD"/>
    <w:rsid w:val="00D96E45"/>
    <w:rsid w:val="00DA0C34"/>
    <w:rsid w:val="00DA3AFB"/>
    <w:rsid w:val="00DA3B61"/>
    <w:rsid w:val="00DB4CFD"/>
    <w:rsid w:val="00DB5B1E"/>
    <w:rsid w:val="00DB79C4"/>
    <w:rsid w:val="00DE406A"/>
    <w:rsid w:val="00DF79A2"/>
    <w:rsid w:val="00E10EC4"/>
    <w:rsid w:val="00E1434F"/>
    <w:rsid w:val="00E1470B"/>
    <w:rsid w:val="00E320C8"/>
    <w:rsid w:val="00E54FDF"/>
    <w:rsid w:val="00E60B64"/>
    <w:rsid w:val="00E66226"/>
    <w:rsid w:val="00E7693F"/>
    <w:rsid w:val="00E85694"/>
    <w:rsid w:val="00EA0E1F"/>
    <w:rsid w:val="00EA1DB0"/>
    <w:rsid w:val="00EA2690"/>
    <w:rsid w:val="00EA4DAD"/>
    <w:rsid w:val="00EB0258"/>
    <w:rsid w:val="00EC15A3"/>
    <w:rsid w:val="00EC4284"/>
    <w:rsid w:val="00EF50D3"/>
    <w:rsid w:val="00F104EE"/>
    <w:rsid w:val="00F138DF"/>
    <w:rsid w:val="00F338D3"/>
    <w:rsid w:val="00F414B3"/>
    <w:rsid w:val="00F44BD7"/>
    <w:rsid w:val="00F66CCF"/>
    <w:rsid w:val="00F6766E"/>
    <w:rsid w:val="00F92AA8"/>
    <w:rsid w:val="00F956D6"/>
    <w:rsid w:val="00FA0794"/>
    <w:rsid w:val="00FA47F2"/>
    <w:rsid w:val="00FA64EC"/>
    <w:rsid w:val="00FB375D"/>
    <w:rsid w:val="00FB40D2"/>
    <w:rsid w:val="00FC75F6"/>
    <w:rsid w:val="00FD1809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13FBA-C528-4085-8140-BD5EE0E8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B9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63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92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D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7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4E5F-E1B1-4306-88F4-55815E63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cp:lastModifiedBy>Microsoft account</cp:lastModifiedBy>
  <cp:revision>177</cp:revision>
  <cp:lastPrinted>2022-02-09T22:01:00Z</cp:lastPrinted>
  <dcterms:created xsi:type="dcterms:W3CDTF">2022-01-25T10:34:00Z</dcterms:created>
  <dcterms:modified xsi:type="dcterms:W3CDTF">2022-05-13T13:12:00Z</dcterms:modified>
</cp:coreProperties>
</file>