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FDD62" w14:textId="4B25CA0F" w:rsidR="00106378" w:rsidRPr="00142AA9" w:rsidRDefault="00C761FB" w:rsidP="00C761FB">
      <w:pPr>
        <w:ind w:left="993"/>
        <w:jc w:val="center"/>
        <w:rPr>
          <w:b/>
        </w:rPr>
      </w:pPr>
      <w:r>
        <w:rPr>
          <w:b/>
          <w:noProof/>
          <w:lang w:eastAsia="es-CO"/>
        </w:rPr>
        <w:drawing>
          <wp:anchor distT="0" distB="0" distL="114300" distR="114300" simplePos="0" relativeHeight="251658240" behindDoc="0" locked="0" layoutInCell="1" allowOverlap="1" wp14:anchorId="063D813F" wp14:editId="009409E9">
            <wp:simplePos x="0" y="0"/>
            <wp:positionH relativeFrom="column">
              <wp:posOffset>171450</wp:posOffset>
            </wp:positionH>
            <wp:positionV relativeFrom="paragraph">
              <wp:posOffset>-151765</wp:posOffset>
            </wp:positionV>
            <wp:extent cx="1025525" cy="980440"/>
            <wp:effectExtent l="0" t="0" r="0" b="0"/>
            <wp:wrapNone/>
            <wp:docPr id="1" name="Imagen 1" descr="C:\Users\asuarez\AppData\Local\Microsoft\Windows\INetCache\Content.Word\UNAC - Logo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arez\AppData\Local\Microsoft\Windows\INetCache\Content.Word\UNAC - Logo2-04.png"/>
                    <pic:cNvPicPr>
                      <a:picLocks noChangeAspect="1" noChangeArrowheads="1"/>
                    </pic:cNvPicPr>
                  </pic:nvPicPr>
                  <pic:blipFill>
                    <a:blip r:embed="rId5" cstate="print">
                      <a:extLst>
                        <a:ext uri="{28A0092B-C50C-407E-A947-70E740481C1C}">
                          <a14:useLocalDpi xmlns:a14="http://schemas.microsoft.com/office/drawing/2010/main" val="0"/>
                        </a:ext>
                      </a:extLst>
                    </a:blip>
                    <a:srcRect b="13200"/>
                    <a:stretch>
                      <a:fillRect/>
                    </a:stretch>
                  </pic:blipFill>
                  <pic:spPr bwMode="auto">
                    <a:xfrm>
                      <a:off x="0" y="0"/>
                      <a:ext cx="1025525" cy="980440"/>
                    </a:xfrm>
                    <a:prstGeom prst="rect">
                      <a:avLst/>
                    </a:prstGeom>
                    <a:noFill/>
                    <a:ln>
                      <a:noFill/>
                    </a:ln>
                  </pic:spPr>
                </pic:pic>
              </a:graphicData>
            </a:graphic>
            <wp14:sizeRelH relativeFrom="page">
              <wp14:pctWidth>0</wp14:pctWidth>
            </wp14:sizeRelH>
            <wp14:sizeRelV relativeFrom="page">
              <wp14:pctHeight>0</wp14:pctHeight>
            </wp14:sizeRelV>
          </wp:anchor>
        </w:drawing>
      </w:r>
      <w:r w:rsidR="00955FF9">
        <w:rPr>
          <w:b/>
        </w:rPr>
        <w:t xml:space="preserve">TALLER </w:t>
      </w:r>
    </w:p>
    <w:p w14:paraId="6D1CD13D" w14:textId="77777777" w:rsidR="00BA2982" w:rsidRDefault="00BA2982" w:rsidP="00C761FB">
      <w:pPr>
        <w:ind w:left="993"/>
        <w:jc w:val="center"/>
      </w:pPr>
      <w:r>
        <w:t>UNA VISIÓN CONTEMPORÁNEA DEL CONCEPTO DE ADMINISTRACIÓN</w:t>
      </w:r>
    </w:p>
    <w:p w14:paraId="05940CCC" w14:textId="77777777" w:rsidR="00106378" w:rsidRDefault="00106378" w:rsidP="00C761FB">
      <w:pPr>
        <w:ind w:left="993"/>
        <w:jc w:val="center"/>
      </w:pPr>
      <w:r>
        <w:t>(Artículo de Sergio Torres Valdivieso)</w:t>
      </w:r>
    </w:p>
    <w:p w14:paraId="1BBB9680" w14:textId="656C4946" w:rsidR="00351B44" w:rsidRDefault="00BA2982" w:rsidP="00BA2982">
      <w:pPr>
        <w:jc w:val="center"/>
      </w:pPr>
      <w:r>
        <w:t xml:space="preserve">TALLER </w:t>
      </w:r>
      <w:r w:rsidR="00110E43">
        <w:t xml:space="preserve">DESARROLLADO POR: </w:t>
      </w:r>
      <w:r w:rsidR="008E4A5E">
        <w:t xml:space="preserve">Hellen Castellar, Ana Karina Mercado, Erika Espinosa. </w:t>
      </w:r>
    </w:p>
    <w:p w14:paraId="06895C4F" w14:textId="77777777" w:rsidR="00BA2982" w:rsidRDefault="0087629E" w:rsidP="0087629E">
      <w:pPr>
        <w:pStyle w:val="Prrafodelista"/>
        <w:numPr>
          <w:ilvl w:val="0"/>
          <w:numId w:val="1"/>
        </w:numPr>
        <w:jc w:val="both"/>
      </w:pPr>
      <w:r>
        <w:t>Defina los términos eficiencia y eficacia</w:t>
      </w:r>
    </w:p>
    <w:p w14:paraId="5EA6F1D4" w14:textId="3BC8B999" w:rsidR="0087629E" w:rsidRDefault="0087629E" w:rsidP="0087629E">
      <w:pPr>
        <w:pStyle w:val="Prrafodelista"/>
        <w:numPr>
          <w:ilvl w:val="1"/>
          <w:numId w:val="1"/>
        </w:numPr>
        <w:jc w:val="both"/>
      </w:pPr>
      <w:r w:rsidRPr="008E4A5E">
        <w:rPr>
          <w:b/>
          <w:bCs/>
        </w:rPr>
        <w:t>Eficiencia:</w:t>
      </w:r>
      <w:r w:rsidR="00954971">
        <w:t xml:space="preserve"> Hace referencia al logro de las metas establecidas por la empresa con la menor cantidad de recursos, es decir, </w:t>
      </w:r>
      <w:r w:rsidR="00E2289B">
        <w:t xml:space="preserve">teniendo en cuenta conceptos como el ahorro o reducción de recursos mínimos. </w:t>
      </w:r>
    </w:p>
    <w:p w14:paraId="45983585" w14:textId="109BCFBD" w:rsidR="0087629E" w:rsidRDefault="0087629E" w:rsidP="0087629E">
      <w:pPr>
        <w:pStyle w:val="Prrafodelista"/>
        <w:numPr>
          <w:ilvl w:val="1"/>
          <w:numId w:val="1"/>
        </w:numPr>
        <w:jc w:val="both"/>
      </w:pPr>
      <w:r w:rsidRPr="008E4A5E">
        <w:rPr>
          <w:b/>
          <w:bCs/>
        </w:rPr>
        <w:t>Eficacia:</w:t>
      </w:r>
      <w:r w:rsidR="00A95AA6">
        <w:t xml:space="preserve"> Capacidad de lograr el efecto que se desea o se espera dentro de una empresa, es decir, alcanzar las metas establecidas por la misma. </w:t>
      </w:r>
    </w:p>
    <w:p w14:paraId="674971E0" w14:textId="11974194" w:rsidR="00C87011" w:rsidRDefault="00C87011" w:rsidP="0087629E">
      <w:pPr>
        <w:pStyle w:val="Prrafodelista"/>
        <w:numPr>
          <w:ilvl w:val="1"/>
          <w:numId w:val="1"/>
        </w:numPr>
        <w:jc w:val="both"/>
      </w:pPr>
      <w:r w:rsidRPr="008E4A5E">
        <w:rPr>
          <w:b/>
          <w:bCs/>
        </w:rPr>
        <w:t>Efectividad:</w:t>
      </w:r>
      <w:r>
        <w:t xml:space="preserve"> </w:t>
      </w:r>
      <w:r w:rsidR="00E2289B">
        <w:t xml:space="preserve">Significa </w:t>
      </w:r>
      <w:r w:rsidR="00072A27">
        <w:t xml:space="preserve">trabajar sobre las cosas correctas, es decir, las cosas que aportan valor a la empresa y que realmente favorecen al cumplimiento de los objetivos. </w:t>
      </w:r>
    </w:p>
    <w:p w14:paraId="7B4A118B" w14:textId="77777777" w:rsidR="00A90B63" w:rsidRDefault="00A90B63" w:rsidP="0087629E">
      <w:pPr>
        <w:pStyle w:val="Prrafodelista"/>
        <w:numPr>
          <w:ilvl w:val="0"/>
          <w:numId w:val="1"/>
        </w:numPr>
        <w:jc w:val="both"/>
      </w:pPr>
      <w:r>
        <w:t>Qué significan los siguientes términos de donde proviene la palabra administración:</w:t>
      </w:r>
    </w:p>
    <w:p w14:paraId="37A9CC7C" w14:textId="77777777" w:rsidR="00A905FD" w:rsidRDefault="00A90B63" w:rsidP="00A90B63">
      <w:pPr>
        <w:pStyle w:val="Prrafodelista"/>
        <w:numPr>
          <w:ilvl w:val="1"/>
          <w:numId w:val="1"/>
        </w:numPr>
        <w:jc w:val="both"/>
      </w:pPr>
      <w:r w:rsidRPr="00DD30F7">
        <w:rPr>
          <w:b/>
          <w:bCs/>
        </w:rPr>
        <w:t>Administrare:</w:t>
      </w:r>
      <w:r>
        <w:t xml:space="preserve"> </w:t>
      </w:r>
      <w:r w:rsidR="00A5761D">
        <w:t xml:space="preserve">La palabra administración viene del latín </w:t>
      </w:r>
      <w:r w:rsidR="00A5761D" w:rsidRPr="00A5761D">
        <w:rPr>
          <w:i/>
          <w:iCs/>
        </w:rPr>
        <w:t>administrare</w:t>
      </w:r>
      <w:r w:rsidR="00A5761D">
        <w:t xml:space="preserve"> (de ad, a y ministrare, servir), con la acepción de gobernar, regir y disponer de bienes.</w:t>
      </w:r>
    </w:p>
    <w:p w14:paraId="275E9930" w14:textId="51B5C96B" w:rsidR="00A90B63" w:rsidRDefault="00A90B63" w:rsidP="00A90B63">
      <w:pPr>
        <w:pStyle w:val="Prrafodelista"/>
        <w:numPr>
          <w:ilvl w:val="1"/>
          <w:numId w:val="1"/>
        </w:numPr>
        <w:jc w:val="both"/>
      </w:pPr>
      <w:r w:rsidRPr="00DD30F7">
        <w:rPr>
          <w:b/>
          <w:bCs/>
        </w:rPr>
        <w:t>Ministerium:</w:t>
      </w:r>
      <w:r w:rsidR="00DD30F7">
        <w:t xml:space="preserve"> </w:t>
      </w:r>
      <w:r w:rsidR="00A905FD">
        <w:t xml:space="preserve">En español, administrar viene de ministro y éste, a su vez, de menester, que procede del latín </w:t>
      </w:r>
      <w:r w:rsidR="00A905FD" w:rsidRPr="00A905FD">
        <w:rPr>
          <w:i/>
          <w:iCs/>
        </w:rPr>
        <w:t>ministerium</w:t>
      </w:r>
      <w:r w:rsidR="00A905FD">
        <w:t>, que significa servicio, empleo u oficio.</w:t>
      </w:r>
    </w:p>
    <w:p w14:paraId="73277FD4" w14:textId="7225ACDA" w:rsidR="00A90B63" w:rsidRDefault="00A90B63" w:rsidP="00A90B63">
      <w:pPr>
        <w:pStyle w:val="Prrafodelista"/>
        <w:numPr>
          <w:ilvl w:val="1"/>
          <w:numId w:val="1"/>
        </w:numPr>
        <w:jc w:val="both"/>
      </w:pPr>
      <w:r w:rsidRPr="00DD30F7">
        <w:rPr>
          <w:b/>
          <w:bCs/>
        </w:rPr>
        <w:t>Minister:</w:t>
      </w:r>
      <w:r>
        <w:t xml:space="preserve"> </w:t>
      </w:r>
      <w:r w:rsidR="00DD30F7">
        <w:t xml:space="preserve">A su vez, éste procede de </w:t>
      </w:r>
      <w:r w:rsidR="00DD30F7" w:rsidRPr="00DD30F7">
        <w:rPr>
          <w:i/>
          <w:iCs/>
        </w:rPr>
        <w:t>minister</w:t>
      </w:r>
      <w:r w:rsidR="00DD30F7">
        <w:t>, cuyo significado es servidor oficial</w:t>
      </w:r>
    </w:p>
    <w:p w14:paraId="062586D7" w14:textId="61A2E774" w:rsidR="00617607" w:rsidRDefault="00617607" w:rsidP="00A90B63">
      <w:pPr>
        <w:pStyle w:val="Prrafodelista"/>
        <w:numPr>
          <w:ilvl w:val="0"/>
          <w:numId w:val="1"/>
        </w:numPr>
        <w:jc w:val="both"/>
      </w:pPr>
      <w:r>
        <w:t xml:space="preserve">Indique la diferencia entre las palabras: </w:t>
      </w:r>
    </w:p>
    <w:p w14:paraId="4196343E" w14:textId="7440E60C" w:rsidR="00617607" w:rsidRDefault="00617607" w:rsidP="00617607">
      <w:pPr>
        <w:pStyle w:val="Prrafodelista"/>
        <w:numPr>
          <w:ilvl w:val="1"/>
          <w:numId w:val="1"/>
        </w:numPr>
        <w:jc w:val="both"/>
      </w:pPr>
      <w:r w:rsidRPr="004C05F5">
        <w:rPr>
          <w:b/>
          <w:bCs/>
        </w:rPr>
        <w:t>Gestión Directiva</w:t>
      </w:r>
      <w:r w:rsidR="00947E8C" w:rsidRPr="004C05F5">
        <w:rPr>
          <w:b/>
          <w:bCs/>
        </w:rPr>
        <w:t>:</w:t>
      </w:r>
      <w:r w:rsidR="00947E8C">
        <w:t xml:space="preserve"> Cuando se habla de gestión directiva</w:t>
      </w:r>
      <w:r w:rsidR="00670B7A">
        <w:t xml:space="preserve">, hace referencia </w:t>
      </w:r>
      <w:r w:rsidR="00947E8C">
        <w:t>(en el sentido de regir)</w:t>
      </w:r>
      <w:r w:rsidR="000D1FB2">
        <w:t>.</w:t>
      </w:r>
    </w:p>
    <w:p w14:paraId="4F3430D7" w14:textId="275DCF25" w:rsidR="00617607" w:rsidRDefault="00617607" w:rsidP="00617607">
      <w:pPr>
        <w:pStyle w:val="Prrafodelista"/>
        <w:numPr>
          <w:ilvl w:val="1"/>
          <w:numId w:val="1"/>
        </w:numPr>
        <w:jc w:val="both"/>
      </w:pPr>
      <w:r w:rsidRPr="004C05F5">
        <w:rPr>
          <w:b/>
          <w:bCs/>
        </w:rPr>
        <w:t>Gestión Administrativa</w:t>
      </w:r>
      <w:r w:rsidR="00670B7A">
        <w:t>:</w:t>
      </w:r>
      <w:r w:rsidR="000D1FB2">
        <w:t xml:space="preserve"> L</w:t>
      </w:r>
      <w:r w:rsidR="00670B7A">
        <w:t>a gestión administrativa</w:t>
      </w:r>
      <w:r w:rsidR="000D1FB2">
        <w:t xml:space="preserve"> significa </w:t>
      </w:r>
      <w:r w:rsidR="00670B7A">
        <w:t>(en la acepción de estar al servicio del que rige)</w:t>
      </w:r>
      <w:r w:rsidR="000D1FB2">
        <w:t>.</w:t>
      </w:r>
    </w:p>
    <w:p w14:paraId="4D5FED76" w14:textId="42E92B0E" w:rsidR="00A90B63" w:rsidRDefault="00A90B63" w:rsidP="00A90B63">
      <w:pPr>
        <w:pStyle w:val="Prrafodelista"/>
        <w:numPr>
          <w:ilvl w:val="0"/>
          <w:numId w:val="1"/>
        </w:numPr>
        <w:jc w:val="both"/>
      </w:pPr>
      <w:r>
        <w:t>Determine la diferencia que hace el autor de los siguientes términos</w:t>
      </w:r>
    </w:p>
    <w:p w14:paraId="7425B509" w14:textId="0B06BBC9" w:rsidR="00A90B63" w:rsidRDefault="00A90B63" w:rsidP="00A90B63">
      <w:pPr>
        <w:pStyle w:val="Prrafodelista"/>
        <w:numPr>
          <w:ilvl w:val="1"/>
          <w:numId w:val="1"/>
        </w:numPr>
        <w:jc w:val="both"/>
      </w:pPr>
      <w:r w:rsidRPr="00844E06">
        <w:rPr>
          <w:b/>
          <w:bCs/>
        </w:rPr>
        <w:t xml:space="preserve">Administration (Administración): </w:t>
      </w:r>
      <w:r w:rsidR="00B9443E">
        <w:t>La administración, como una actividad de coordinación de recursos, tiene un carácter operativo en las organizaciones.</w:t>
      </w:r>
    </w:p>
    <w:p w14:paraId="659F0D0F" w14:textId="11763FC1" w:rsidR="00A90B63" w:rsidRDefault="00A90B63" w:rsidP="00A90B63">
      <w:pPr>
        <w:pStyle w:val="Prrafodelista"/>
        <w:numPr>
          <w:ilvl w:val="1"/>
          <w:numId w:val="1"/>
        </w:numPr>
        <w:jc w:val="both"/>
      </w:pPr>
      <w:r w:rsidRPr="00844E06">
        <w:rPr>
          <w:b/>
          <w:bCs/>
        </w:rPr>
        <w:t>Management (Gerencia):</w:t>
      </w:r>
      <w:r>
        <w:t xml:space="preserve"> </w:t>
      </w:r>
      <w:r w:rsidR="00B9443E">
        <w:t xml:space="preserve">La gerencia se diferencia de la administración </w:t>
      </w:r>
      <w:r w:rsidR="00303BDF">
        <w:t xml:space="preserve">porque </w:t>
      </w:r>
      <w:r w:rsidR="003142F6">
        <w:t xml:space="preserve">la primera tiene un carácter directivo o estratégico, mientras que la segunda </w:t>
      </w:r>
      <w:r w:rsidR="00B9443E">
        <w:t>un carácter operativo en las organizaciones</w:t>
      </w:r>
      <w:r w:rsidR="003142F6">
        <w:t>.</w:t>
      </w:r>
    </w:p>
    <w:p w14:paraId="21C4DCC8" w14:textId="0DC477F8" w:rsidR="001465F5" w:rsidRDefault="001465F5" w:rsidP="001465F5">
      <w:pPr>
        <w:pStyle w:val="Prrafodelista"/>
        <w:numPr>
          <w:ilvl w:val="0"/>
          <w:numId w:val="1"/>
        </w:numPr>
        <w:jc w:val="both"/>
      </w:pPr>
      <w:r>
        <w:t>Mencione algunos sinónimos de la palabra Gerencia (Management)</w:t>
      </w:r>
      <w:r w:rsidR="000C68EA">
        <w:t xml:space="preserve">: </w:t>
      </w:r>
      <w:r w:rsidR="000C68EA" w:rsidRPr="002616B9">
        <w:rPr>
          <w:b/>
          <w:bCs/>
        </w:rPr>
        <w:t xml:space="preserve">Llevar, conducir, llevar a cabo, </w:t>
      </w:r>
      <w:r w:rsidR="00EC2D5A" w:rsidRPr="002616B9">
        <w:rPr>
          <w:b/>
          <w:bCs/>
        </w:rPr>
        <w:t>dirigir</w:t>
      </w:r>
      <w:r w:rsidR="00711872" w:rsidRPr="002616B9">
        <w:rPr>
          <w:b/>
          <w:bCs/>
        </w:rPr>
        <w:t xml:space="preserve"> y </w:t>
      </w:r>
      <w:r w:rsidR="00EC2D5A" w:rsidRPr="002616B9">
        <w:rPr>
          <w:b/>
          <w:bCs/>
        </w:rPr>
        <w:t>controlar</w:t>
      </w:r>
      <w:r w:rsidR="00711872" w:rsidRPr="002616B9">
        <w:rPr>
          <w:b/>
          <w:bCs/>
        </w:rPr>
        <w:t>.</w:t>
      </w:r>
    </w:p>
    <w:p w14:paraId="4B1ED349" w14:textId="63F2A117" w:rsidR="007C6C90" w:rsidRDefault="001465F5" w:rsidP="007C6C90">
      <w:pPr>
        <w:pStyle w:val="Prrafodelista"/>
        <w:numPr>
          <w:ilvl w:val="0"/>
          <w:numId w:val="1"/>
        </w:numPr>
        <w:jc w:val="both"/>
      </w:pPr>
      <w:r>
        <w:t>Mencione las 3 perspectivas desde las cuales puede abordarse la</w:t>
      </w:r>
      <w:r w:rsidR="00106378">
        <w:t xml:space="preserve"> administración, según el autor</w:t>
      </w:r>
      <w:r>
        <w:t>:</w:t>
      </w:r>
    </w:p>
    <w:p w14:paraId="18BBA5C4" w14:textId="130BE902" w:rsidR="007C6C90" w:rsidRPr="002616B9" w:rsidRDefault="007C6C90" w:rsidP="00423510">
      <w:pPr>
        <w:pStyle w:val="Prrafodelista"/>
        <w:numPr>
          <w:ilvl w:val="1"/>
          <w:numId w:val="1"/>
        </w:numPr>
        <w:jc w:val="both"/>
        <w:rPr>
          <w:b/>
          <w:bCs/>
        </w:rPr>
      </w:pPr>
      <w:r w:rsidRPr="002616B9">
        <w:rPr>
          <w:b/>
          <w:bCs/>
        </w:rPr>
        <w:t>Perspectiva clásica de la administración</w:t>
      </w:r>
      <w:r w:rsidR="002616B9" w:rsidRPr="002616B9">
        <w:rPr>
          <w:b/>
          <w:bCs/>
        </w:rPr>
        <w:t>.</w:t>
      </w:r>
    </w:p>
    <w:p w14:paraId="4E5633AB" w14:textId="6E1AE477" w:rsidR="00106378" w:rsidRPr="002616B9" w:rsidRDefault="00080F4B" w:rsidP="00423510">
      <w:pPr>
        <w:pStyle w:val="Prrafodelista"/>
        <w:numPr>
          <w:ilvl w:val="1"/>
          <w:numId w:val="1"/>
        </w:numPr>
        <w:jc w:val="both"/>
        <w:rPr>
          <w:b/>
          <w:bCs/>
        </w:rPr>
      </w:pPr>
      <w:r w:rsidRPr="002616B9">
        <w:rPr>
          <w:b/>
          <w:bCs/>
        </w:rPr>
        <w:t xml:space="preserve">Perspectiva moderna de la administración. </w:t>
      </w:r>
    </w:p>
    <w:p w14:paraId="5C09036E" w14:textId="7ED90B81" w:rsidR="00106378" w:rsidRPr="002616B9" w:rsidRDefault="007965E4" w:rsidP="00423510">
      <w:pPr>
        <w:pStyle w:val="Prrafodelista"/>
        <w:numPr>
          <w:ilvl w:val="1"/>
          <w:numId w:val="1"/>
        </w:numPr>
        <w:jc w:val="both"/>
        <w:rPr>
          <w:b/>
          <w:bCs/>
        </w:rPr>
      </w:pPr>
      <w:r w:rsidRPr="002616B9">
        <w:rPr>
          <w:b/>
          <w:bCs/>
        </w:rPr>
        <w:t xml:space="preserve">Perspectiva postindustrial. </w:t>
      </w:r>
    </w:p>
    <w:p w14:paraId="7B399269" w14:textId="77777777" w:rsidR="00423510" w:rsidRDefault="00106378" w:rsidP="00423510">
      <w:pPr>
        <w:pStyle w:val="Prrafodelista"/>
        <w:numPr>
          <w:ilvl w:val="0"/>
          <w:numId w:val="1"/>
        </w:numPr>
        <w:jc w:val="both"/>
      </w:pPr>
      <w:r>
        <w:t>Elija la definición que más le llame la atención, según el grupo de definiciones dadas por el autor</w:t>
      </w:r>
    </w:p>
    <w:tbl>
      <w:tblPr>
        <w:tblStyle w:val="Tablaconcuadrcula"/>
        <w:tblW w:w="9481" w:type="dxa"/>
        <w:tblLook w:val="04A0" w:firstRow="1" w:lastRow="0" w:firstColumn="1" w:lastColumn="0" w:noHBand="0" w:noVBand="1"/>
      </w:tblPr>
      <w:tblGrid>
        <w:gridCol w:w="498"/>
        <w:gridCol w:w="3329"/>
        <w:gridCol w:w="3028"/>
        <w:gridCol w:w="2626"/>
      </w:tblGrid>
      <w:tr w:rsidR="00106378" w14:paraId="3F4AC640" w14:textId="77777777" w:rsidTr="00C761FB">
        <w:tc>
          <w:tcPr>
            <w:tcW w:w="491" w:type="dxa"/>
          </w:tcPr>
          <w:p w14:paraId="6AB2C718" w14:textId="77777777" w:rsidR="00106378" w:rsidRDefault="00106378" w:rsidP="001125D0">
            <w:pPr>
              <w:jc w:val="center"/>
            </w:pPr>
          </w:p>
        </w:tc>
        <w:tc>
          <w:tcPr>
            <w:tcW w:w="3332" w:type="dxa"/>
            <w:vAlign w:val="center"/>
          </w:tcPr>
          <w:p w14:paraId="678CD4C9" w14:textId="77777777" w:rsidR="00106378" w:rsidRDefault="00106378" w:rsidP="00C761FB">
            <w:pPr>
              <w:jc w:val="center"/>
            </w:pPr>
            <w:r>
              <w:t>Administración como proceso</w:t>
            </w:r>
          </w:p>
        </w:tc>
        <w:tc>
          <w:tcPr>
            <w:tcW w:w="3030" w:type="dxa"/>
            <w:vAlign w:val="center"/>
          </w:tcPr>
          <w:p w14:paraId="20CC0088" w14:textId="77777777" w:rsidR="00106378" w:rsidRDefault="00106378" w:rsidP="00C761FB">
            <w:pPr>
              <w:jc w:val="center"/>
            </w:pPr>
            <w:r>
              <w:t>Administración como Práctica</w:t>
            </w:r>
          </w:p>
        </w:tc>
        <w:tc>
          <w:tcPr>
            <w:tcW w:w="2628" w:type="dxa"/>
            <w:vAlign w:val="center"/>
          </w:tcPr>
          <w:p w14:paraId="4D3D2F42" w14:textId="77777777" w:rsidR="00106378" w:rsidRDefault="00106378" w:rsidP="00C761FB">
            <w:pPr>
              <w:jc w:val="center"/>
            </w:pPr>
            <w:r>
              <w:t>Administración como trabajo de grupo</w:t>
            </w:r>
          </w:p>
        </w:tc>
      </w:tr>
      <w:tr w:rsidR="00106378" w14:paraId="05B3E8B0" w14:textId="77777777" w:rsidTr="00C761FB">
        <w:trPr>
          <w:cantSplit/>
          <w:trHeight w:val="1134"/>
        </w:trPr>
        <w:tc>
          <w:tcPr>
            <w:tcW w:w="491" w:type="dxa"/>
            <w:textDirection w:val="btLr"/>
          </w:tcPr>
          <w:p w14:paraId="32A465D5" w14:textId="77777777" w:rsidR="00106378" w:rsidRDefault="00106378" w:rsidP="00106378">
            <w:pPr>
              <w:ind w:left="113" w:right="113"/>
              <w:jc w:val="center"/>
            </w:pPr>
            <w:r>
              <w:lastRenderedPageBreak/>
              <w:t>Definición</w:t>
            </w:r>
          </w:p>
        </w:tc>
        <w:tc>
          <w:tcPr>
            <w:tcW w:w="3332" w:type="dxa"/>
          </w:tcPr>
          <w:p w14:paraId="67E37B63" w14:textId="207FB7EA" w:rsidR="00106378" w:rsidRDefault="00211B40" w:rsidP="001125D0">
            <w:r>
              <w:t>“La administración es el proceso de trabajar con gente y recursos para alcanzar las metas organizacionales. Los buenos gerentes hacen cosas con eficiencia y con eficacia [...] cuando el proceso administrativo se ejecuta de forma adecuada, comprende una variedad de actividades, como planeación, organización, dirección y control. Estas actividades básicas [...] son las funciones tradicionales de la administración.” (pp. 6-7).</w:t>
            </w:r>
          </w:p>
        </w:tc>
        <w:tc>
          <w:tcPr>
            <w:tcW w:w="3030" w:type="dxa"/>
          </w:tcPr>
          <w:p w14:paraId="1D016B18" w14:textId="47CB302A" w:rsidR="00106378" w:rsidRDefault="00F461C2" w:rsidP="001125D0">
            <w:pPr>
              <w:jc w:val="both"/>
            </w:pPr>
            <w:r>
              <w:t>“La administración es el proceso de diseñar y mantener un entorno en el que, trabajando en grupos, los individuos cumplan eficientemente objetivos específicos. Esta definición básica debe ampliarse</w:t>
            </w:r>
            <w:r w:rsidR="00496885">
              <w:t xml:space="preserve"> c</w:t>
            </w:r>
            <w:r>
              <w:t>uando se desempeñan como administradores, los individuos deben ejercer las funciones administrativas de planeación, organización, integración de persona, dirección y control” (p. 6).</w:t>
            </w:r>
          </w:p>
        </w:tc>
        <w:tc>
          <w:tcPr>
            <w:tcW w:w="2628" w:type="dxa"/>
          </w:tcPr>
          <w:p w14:paraId="5A76414C" w14:textId="4DBAB522" w:rsidR="00106378" w:rsidRDefault="00EC40E1" w:rsidP="001125D0">
            <w:r>
              <w:t xml:space="preserve">A pesar de no ser reciente como los referidos hasta ahora, amplían un poco más la idea de administración y lo hacen usando como base lo dicho sobre administración como práctica y proceso, al afirmar que “... la administración comprende la coordinación de hombres y recursos materiales para el logro de ciertos objetivos...” (p. 5). Sin embargo, estos mismos autores parecen no salir por completo del lugar común de la administración como proceso, dado que afirman “... las definiciones más representativas proponen que la administración es un proceso de planeación, organización y control de actividades” (p. 5). No obstante, toman el camino de hacer una descripción más amplia en un contexto de sistemas, señalando “... la administración comprende lo siguiente: Coordinar los recursos, humanos materiales y financieros; Relacionar a la organización con su ambiente externo y responder a las necesidades de la sociedad; Desarrollar un clima organizacional en que el individuo pueda alcanzar sus fines individuales y colectivos; Desempeñar ciertas funciones específicas como determinar objetivos, planear asignar </w:t>
            </w:r>
            <w:r>
              <w:lastRenderedPageBreak/>
              <w:t>recursos, organizar, instrumentar y controlar; y, Desempeñar varios roles interpersonales de información y de decisión” (p. 6).</w:t>
            </w:r>
          </w:p>
        </w:tc>
      </w:tr>
      <w:tr w:rsidR="00106378" w14:paraId="22594DB2" w14:textId="77777777" w:rsidTr="00C761FB">
        <w:trPr>
          <w:cantSplit/>
          <w:trHeight w:val="994"/>
        </w:trPr>
        <w:tc>
          <w:tcPr>
            <w:tcW w:w="491" w:type="dxa"/>
            <w:textDirection w:val="btLr"/>
          </w:tcPr>
          <w:p w14:paraId="61F266E0" w14:textId="77777777" w:rsidR="00106378" w:rsidRDefault="00106378" w:rsidP="00106378">
            <w:pPr>
              <w:ind w:left="113" w:right="113"/>
              <w:jc w:val="center"/>
            </w:pPr>
            <w:r>
              <w:lastRenderedPageBreak/>
              <w:t>Autor</w:t>
            </w:r>
          </w:p>
        </w:tc>
        <w:tc>
          <w:tcPr>
            <w:tcW w:w="3332" w:type="dxa"/>
          </w:tcPr>
          <w:p w14:paraId="2B618F65" w14:textId="021D7933" w:rsidR="00106378" w:rsidRDefault="00211B40" w:rsidP="001125D0">
            <w:r>
              <w:t>Bateman y Snell (2001).</w:t>
            </w:r>
          </w:p>
        </w:tc>
        <w:tc>
          <w:tcPr>
            <w:tcW w:w="3030" w:type="dxa"/>
          </w:tcPr>
          <w:p w14:paraId="58C6DE5F" w14:textId="73817FEA" w:rsidR="00106378" w:rsidRDefault="00F461C2" w:rsidP="001125D0">
            <w:r>
              <w:t xml:space="preserve">Koontz y Weinrich (2004). </w:t>
            </w:r>
          </w:p>
        </w:tc>
        <w:tc>
          <w:tcPr>
            <w:tcW w:w="2628" w:type="dxa"/>
          </w:tcPr>
          <w:p w14:paraId="604DC3B1" w14:textId="5B1D4468" w:rsidR="00106378" w:rsidRDefault="00EC40E1" w:rsidP="001125D0">
            <w:pPr>
              <w:jc w:val="both"/>
            </w:pPr>
            <w:r>
              <w:t xml:space="preserve">Kast y Rosenzweig (1988). </w:t>
            </w:r>
          </w:p>
        </w:tc>
      </w:tr>
    </w:tbl>
    <w:p w14:paraId="57066AD2" w14:textId="77777777" w:rsidR="00106378" w:rsidRDefault="00106378" w:rsidP="00106378">
      <w:pPr>
        <w:jc w:val="both"/>
      </w:pPr>
    </w:p>
    <w:p w14:paraId="2C3CED3B" w14:textId="77777777" w:rsidR="00423510" w:rsidRDefault="00423510" w:rsidP="00423510">
      <w:pPr>
        <w:pStyle w:val="Prrafodelista"/>
        <w:numPr>
          <w:ilvl w:val="0"/>
          <w:numId w:val="1"/>
        </w:numPr>
        <w:jc w:val="both"/>
      </w:pPr>
      <w:r>
        <w:t xml:space="preserve">Describa en el siguiente cuadro, </w:t>
      </w:r>
      <w:r w:rsidR="005834D6">
        <w:t>el concepto</w:t>
      </w:r>
      <w:r>
        <w:t xml:space="preserve"> de Administración</w:t>
      </w:r>
      <w:r w:rsidR="005834D6">
        <w:t xml:space="preserve"> en las 3 etapas planteadas</w:t>
      </w:r>
      <w:r>
        <w:t>:</w:t>
      </w:r>
    </w:p>
    <w:tbl>
      <w:tblPr>
        <w:tblStyle w:val="Tablaconcuadrcula"/>
        <w:tblW w:w="9481" w:type="dxa"/>
        <w:tblLook w:val="04A0" w:firstRow="1" w:lastRow="0" w:firstColumn="1" w:lastColumn="0" w:noHBand="0" w:noVBand="1"/>
      </w:tblPr>
      <w:tblGrid>
        <w:gridCol w:w="704"/>
        <w:gridCol w:w="3119"/>
        <w:gridCol w:w="3030"/>
        <w:gridCol w:w="2628"/>
      </w:tblGrid>
      <w:tr w:rsidR="00A961DC" w14:paraId="4AB4215D" w14:textId="77777777" w:rsidTr="000904CB">
        <w:tc>
          <w:tcPr>
            <w:tcW w:w="704" w:type="dxa"/>
          </w:tcPr>
          <w:p w14:paraId="3865BC56" w14:textId="77777777" w:rsidR="00A961DC" w:rsidRDefault="00A961DC" w:rsidP="00A961DC">
            <w:pPr>
              <w:jc w:val="center"/>
            </w:pPr>
          </w:p>
        </w:tc>
        <w:tc>
          <w:tcPr>
            <w:tcW w:w="3119" w:type="dxa"/>
          </w:tcPr>
          <w:p w14:paraId="31F70928" w14:textId="77777777" w:rsidR="00A961DC" w:rsidRPr="00226829" w:rsidRDefault="00A961DC" w:rsidP="00A961DC">
            <w:pPr>
              <w:jc w:val="center"/>
              <w:rPr>
                <w:b/>
                <w:bCs/>
              </w:rPr>
            </w:pPr>
            <w:r w:rsidRPr="00226829">
              <w:rPr>
                <w:b/>
                <w:bCs/>
              </w:rPr>
              <w:t>Concepto clásico</w:t>
            </w:r>
          </w:p>
        </w:tc>
        <w:tc>
          <w:tcPr>
            <w:tcW w:w="3030" w:type="dxa"/>
          </w:tcPr>
          <w:p w14:paraId="6D271C2B" w14:textId="77777777" w:rsidR="00A961DC" w:rsidRPr="00226829" w:rsidRDefault="00A961DC" w:rsidP="00A961DC">
            <w:pPr>
              <w:jc w:val="both"/>
              <w:rPr>
                <w:b/>
                <w:bCs/>
              </w:rPr>
            </w:pPr>
            <w:r w:rsidRPr="00226829">
              <w:rPr>
                <w:b/>
                <w:bCs/>
              </w:rPr>
              <w:t>Concepto moderno</w:t>
            </w:r>
          </w:p>
        </w:tc>
        <w:tc>
          <w:tcPr>
            <w:tcW w:w="2628" w:type="dxa"/>
          </w:tcPr>
          <w:p w14:paraId="10709942" w14:textId="77777777" w:rsidR="00A961DC" w:rsidRPr="00226829" w:rsidRDefault="00A961DC" w:rsidP="00A961DC">
            <w:pPr>
              <w:jc w:val="both"/>
              <w:rPr>
                <w:b/>
                <w:bCs/>
              </w:rPr>
            </w:pPr>
            <w:r w:rsidRPr="00226829">
              <w:rPr>
                <w:b/>
                <w:bCs/>
              </w:rPr>
              <w:t>Concepto postindustrial</w:t>
            </w:r>
          </w:p>
        </w:tc>
      </w:tr>
      <w:tr w:rsidR="00A961DC" w14:paraId="14CE0823" w14:textId="77777777" w:rsidTr="000904CB">
        <w:trPr>
          <w:cantSplit/>
          <w:trHeight w:val="1134"/>
        </w:trPr>
        <w:tc>
          <w:tcPr>
            <w:tcW w:w="704" w:type="dxa"/>
            <w:textDirection w:val="btLr"/>
          </w:tcPr>
          <w:p w14:paraId="7B70C2F3" w14:textId="77777777" w:rsidR="00A961DC" w:rsidRPr="00226829" w:rsidRDefault="00A961DC" w:rsidP="00A961DC">
            <w:pPr>
              <w:ind w:left="113" w:right="113"/>
              <w:rPr>
                <w:b/>
                <w:bCs/>
              </w:rPr>
            </w:pPr>
            <w:r w:rsidRPr="00226829">
              <w:rPr>
                <w:b/>
                <w:bCs/>
              </w:rPr>
              <w:t>Concepto</w:t>
            </w:r>
          </w:p>
        </w:tc>
        <w:tc>
          <w:tcPr>
            <w:tcW w:w="3119" w:type="dxa"/>
          </w:tcPr>
          <w:p w14:paraId="2FF3E023" w14:textId="3513A1FA" w:rsidR="007D6BEE" w:rsidRDefault="00082FE3" w:rsidP="00A961DC">
            <w:r>
              <w:t>La administración se entiende como la sucesión de las actividades de planeación, organización, dirección y control, las cuales permiten dividir el trabajo, especialmente el pensar del hacer, con el fin de lograr una racionalidad en el uso de los recursos.</w:t>
            </w:r>
          </w:p>
        </w:tc>
        <w:tc>
          <w:tcPr>
            <w:tcW w:w="3030" w:type="dxa"/>
          </w:tcPr>
          <w:p w14:paraId="39EA5BEF" w14:textId="28F3D598" w:rsidR="00A961DC" w:rsidRDefault="001203E9" w:rsidP="00D93B7B">
            <w:r>
              <w:t>La administración es una práctica conformada por un grupo de personas</w:t>
            </w:r>
            <w:r w:rsidR="00063DEB">
              <w:t xml:space="preserve">, </w:t>
            </w:r>
            <w:r w:rsidR="00972317">
              <w:t>quienes,</w:t>
            </w:r>
            <w:r>
              <w:t xml:space="preserve"> al usar los recursos de la organización, mediante el proceso de coordinación de actividades de personas y recursos, se instrumentan sobre el ente social llamado organización</w:t>
            </w:r>
            <w:r w:rsidR="00063DEB">
              <w:t xml:space="preserve"> </w:t>
            </w:r>
            <w:r>
              <w:t>para el cumplimiento de sus objetivos.</w:t>
            </w:r>
          </w:p>
        </w:tc>
        <w:tc>
          <w:tcPr>
            <w:tcW w:w="2628" w:type="dxa"/>
          </w:tcPr>
          <w:p w14:paraId="7C70D5EA" w14:textId="7AB86A02" w:rsidR="003F28B1" w:rsidRDefault="003F28B1" w:rsidP="003F28B1">
            <w:r>
              <w:t>La administración es el proceso social</w:t>
            </w:r>
          </w:p>
          <w:p w14:paraId="0FCB6A0C" w14:textId="0FC7B89A" w:rsidR="003F28B1" w:rsidRDefault="003F28B1" w:rsidP="003F28B1">
            <w:r>
              <w:t>de integración de conocimientos y habilidades individuales y la creación de</w:t>
            </w:r>
          </w:p>
          <w:p w14:paraId="09B0018A" w14:textId="77777777" w:rsidR="003F28B1" w:rsidRDefault="003F28B1" w:rsidP="003F28B1">
            <w:r>
              <w:t>capacidades colectivas que alineados</w:t>
            </w:r>
          </w:p>
          <w:p w14:paraId="4037C0EF" w14:textId="22F6E547" w:rsidR="003F28B1" w:rsidRDefault="003F28B1" w:rsidP="003F28B1">
            <w:r>
              <w:t>por la estrategia de la organización permiten dar continuidad a las organizaci</w:t>
            </w:r>
            <w:r w:rsidR="00595786">
              <w:t>o</w:t>
            </w:r>
            <w:r>
              <w:t>nes gracias a los procesos de adaptación</w:t>
            </w:r>
          </w:p>
          <w:p w14:paraId="6ED5A2A8" w14:textId="0291D2C3" w:rsidR="00A961DC" w:rsidRDefault="003F28B1" w:rsidP="003F28B1">
            <w:r>
              <w:t>a condiciones de incertidumbre del entorno</w:t>
            </w:r>
            <w:r w:rsidR="009B39B8">
              <w:t>.</w:t>
            </w:r>
          </w:p>
        </w:tc>
      </w:tr>
      <w:tr w:rsidR="00A961DC" w14:paraId="7F9CB1CB" w14:textId="77777777" w:rsidTr="00C868AF">
        <w:trPr>
          <w:cantSplit/>
          <w:trHeight w:val="994"/>
        </w:trPr>
        <w:tc>
          <w:tcPr>
            <w:tcW w:w="704" w:type="dxa"/>
            <w:textDirection w:val="btLr"/>
          </w:tcPr>
          <w:p w14:paraId="3F1AD8FE" w14:textId="77777777" w:rsidR="00A961DC" w:rsidRPr="00226829" w:rsidRDefault="00A961DC" w:rsidP="00A961DC">
            <w:pPr>
              <w:ind w:left="113" w:right="113"/>
              <w:rPr>
                <w:b/>
                <w:bCs/>
              </w:rPr>
            </w:pPr>
            <w:r w:rsidRPr="00226829">
              <w:rPr>
                <w:b/>
                <w:bCs/>
              </w:rPr>
              <w:lastRenderedPageBreak/>
              <w:t>Características</w:t>
            </w:r>
          </w:p>
        </w:tc>
        <w:tc>
          <w:tcPr>
            <w:tcW w:w="3119" w:type="dxa"/>
          </w:tcPr>
          <w:p w14:paraId="7D22E83B" w14:textId="77777777" w:rsidR="004561ED" w:rsidRDefault="004B6B61" w:rsidP="001E21EC">
            <w:r>
              <w:t xml:space="preserve">Se registra en el paradigma mecanicista de la ciencia, </w:t>
            </w:r>
            <w:r w:rsidR="00046063">
              <w:t>es decir,</w:t>
            </w:r>
            <w:r>
              <w:t xml:space="preserve"> </w:t>
            </w:r>
            <w:r w:rsidR="00046063" w:rsidRPr="00046063">
              <w:t xml:space="preserve">se preocupó por las tareas (organización y ejecución) y los factores directamente relacionados con el cargo y </w:t>
            </w:r>
            <w:r w:rsidR="00D27445">
              <w:t>lo operativo como</w:t>
            </w:r>
            <w:r w:rsidR="00046063" w:rsidRPr="00046063">
              <w:t xml:space="preserve"> </w:t>
            </w:r>
            <w:r w:rsidR="00D27445">
              <w:t xml:space="preserve">el </w:t>
            </w:r>
            <w:r w:rsidR="00046063" w:rsidRPr="00046063">
              <w:t xml:space="preserve">tiempo y </w:t>
            </w:r>
            <w:r w:rsidR="00D27445">
              <w:t xml:space="preserve">el </w:t>
            </w:r>
            <w:r w:rsidR="00046063" w:rsidRPr="00046063">
              <w:t>movimiento.</w:t>
            </w:r>
            <w:r w:rsidR="0027002D">
              <w:t xml:space="preserve"> </w:t>
            </w:r>
          </w:p>
          <w:p w14:paraId="4F329094" w14:textId="77777777" w:rsidR="004561ED" w:rsidRDefault="004561ED" w:rsidP="001E21EC"/>
          <w:p w14:paraId="04035D8C" w14:textId="45E6EAFE" w:rsidR="001E21EC" w:rsidRDefault="004561ED" w:rsidP="001E21EC">
            <w:r>
              <w:t>Además,</w:t>
            </w:r>
            <w:r w:rsidR="0027002D">
              <w:t xml:space="preserve"> se </w:t>
            </w:r>
            <w:r>
              <w:t>regía</w:t>
            </w:r>
            <w:r w:rsidR="0027002D">
              <w:t xml:space="preserve"> por una perspectiva racionalista cartesiana, donde esta se</w:t>
            </w:r>
            <w:r>
              <w:t xml:space="preserve"> </w:t>
            </w:r>
            <w:r w:rsidR="0027002D">
              <w:t>concibe como máquina con el propósito único racional de maximizar beneficios</w:t>
            </w:r>
            <w:r>
              <w:t xml:space="preserve">. </w:t>
            </w:r>
          </w:p>
        </w:tc>
        <w:tc>
          <w:tcPr>
            <w:tcW w:w="3030" w:type="dxa"/>
          </w:tcPr>
          <w:p w14:paraId="6A019813" w14:textId="6EB1297A" w:rsidR="00DA4752" w:rsidRDefault="00972317" w:rsidP="00947C44">
            <w:r>
              <w:t>Señala la importancia de las relaciones sociales entre los participantes de las organizaciones</w:t>
            </w:r>
            <w:r w:rsidR="00DA4752">
              <w:t xml:space="preserve">. </w:t>
            </w:r>
          </w:p>
          <w:p w14:paraId="1D91207D" w14:textId="77777777" w:rsidR="00C30054" w:rsidRDefault="00C30054" w:rsidP="00947C44"/>
          <w:p w14:paraId="6054022B" w14:textId="639815ED" w:rsidR="00D24A0E" w:rsidRDefault="00DA4752" w:rsidP="00947C44">
            <w:r>
              <w:t>N</w:t>
            </w:r>
            <w:r w:rsidR="00972317">
              <w:t>o explicita la idea de maximización</w:t>
            </w:r>
            <w:r>
              <w:t>.</w:t>
            </w:r>
          </w:p>
          <w:p w14:paraId="5C8E1FFB" w14:textId="77777777" w:rsidR="00C30054" w:rsidRDefault="00C30054" w:rsidP="00947C44"/>
          <w:p w14:paraId="10286C19" w14:textId="7F54AE57" w:rsidR="00DA4752" w:rsidRDefault="00CA50FC" w:rsidP="00947C44">
            <w:r>
              <w:t>Coordinan las actividades que realizan las personas dentro de una organización y sus recursos tangibles e intangibles, que están a disposición de las personas</w:t>
            </w:r>
            <w:r w:rsidR="00C30054">
              <w:t>.</w:t>
            </w:r>
          </w:p>
        </w:tc>
        <w:tc>
          <w:tcPr>
            <w:tcW w:w="2628" w:type="dxa"/>
          </w:tcPr>
          <w:p w14:paraId="79C7C34F" w14:textId="29D279F2" w:rsidR="00A961DC" w:rsidRDefault="00F32B93" w:rsidP="00121E44">
            <w:r>
              <w:t>Globalización de las empresas y los mercados, aumento de la turbulencia, rápidos cambios en la generación de conocimientos, mayor calificación de los profesionales y mayores innovaciones tecnológicas, situaciones de alta complejidad e incertidumbre, tanto externas como internas, hace que sea necesario para los académicos y los gerentes dejar de lado los conceptos clásicos de la administración, desarrollados de la mano de las aproximaciones positivistas de la ciencia, y aventurarse a formas alternativas de generación de conocimiento</w:t>
            </w:r>
            <w:r w:rsidR="00121E44">
              <w:t>.</w:t>
            </w:r>
          </w:p>
        </w:tc>
      </w:tr>
      <w:tr w:rsidR="000904CB" w14:paraId="29D356A5" w14:textId="77777777" w:rsidTr="00C868AF">
        <w:trPr>
          <w:cantSplit/>
          <w:trHeight w:val="934"/>
        </w:trPr>
        <w:tc>
          <w:tcPr>
            <w:tcW w:w="704" w:type="dxa"/>
            <w:textDirection w:val="btLr"/>
          </w:tcPr>
          <w:p w14:paraId="395DC1F1" w14:textId="77777777" w:rsidR="000904CB" w:rsidRPr="00226829" w:rsidRDefault="000904CB" w:rsidP="00A961DC">
            <w:pPr>
              <w:ind w:left="113" w:right="113"/>
              <w:rPr>
                <w:b/>
                <w:bCs/>
              </w:rPr>
            </w:pPr>
            <w:r w:rsidRPr="00226829">
              <w:rPr>
                <w:b/>
                <w:bCs/>
              </w:rPr>
              <w:t>Personajes</w:t>
            </w:r>
          </w:p>
        </w:tc>
        <w:tc>
          <w:tcPr>
            <w:tcW w:w="3119" w:type="dxa"/>
          </w:tcPr>
          <w:p w14:paraId="5CE60481" w14:textId="0D3E37F0" w:rsidR="000904CB" w:rsidRDefault="0080792E" w:rsidP="00A961DC">
            <w:r>
              <w:t xml:space="preserve">Frederick Taylor, Henry Fayol, Max Weber, </w:t>
            </w:r>
            <w:r w:rsidR="004C57F3" w:rsidRPr="004C57F3">
              <w:t>Kenneth Richmond Andrews</w:t>
            </w:r>
            <w:r w:rsidR="004C57F3">
              <w:t xml:space="preserve">, </w:t>
            </w:r>
            <w:r w:rsidR="002B13D4">
              <w:t xml:space="preserve">Igor Ansoff, Michael Porter, etc. </w:t>
            </w:r>
          </w:p>
        </w:tc>
        <w:tc>
          <w:tcPr>
            <w:tcW w:w="3030" w:type="dxa"/>
          </w:tcPr>
          <w:p w14:paraId="7F47AD6A" w14:textId="179151C0" w:rsidR="000904CB" w:rsidRDefault="00854BD6" w:rsidP="00A961DC">
            <w:pPr>
              <w:jc w:val="both"/>
            </w:pPr>
            <w:r>
              <w:t xml:space="preserve">Carlos Dávila, </w:t>
            </w:r>
            <w:r w:rsidRPr="00854BD6">
              <w:t>Andrew J. DuBrin</w:t>
            </w:r>
            <w:r>
              <w:t xml:space="preserve">, </w:t>
            </w:r>
            <w:r w:rsidR="002F785C">
              <w:t xml:space="preserve">Juan Gerardo Gaza, </w:t>
            </w:r>
            <w:r w:rsidR="00A41A21" w:rsidRPr="00A41A21">
              <w:t>Harold Koontz</w:t>
            </w:r>
            <w:r w:rsidR="004A2B0A">
              <w:t xml:space="preserve"> y </w:t>
            </w:r>
            <w:r w:rsidR="00A41A21" w:rsidRPr="00A41A21">
              <w:t>Heinz Weihrich</w:t>
            </w:r>
            <w:r w:rsidR="004A2B0A">
              <w:t xml:space="preserve">. </w:t>
            </w:r>
          </w:p>
        </w:tc>
        <w:tc>
          <w:tcPr>
            <w:tcW w:w="2628" w:type="dxa"/>
          </w:tcPr>
          <w:p w14:paraId="7BD4B291" w14:textId="1FFD4769" w:rsidR="000904CB" w:rsidRDefault="00251A78" w:rsidP="00A961DC">
            <w:pPr>
              <w:jc w:val="both"/>
            </w:pPr>
            <w:r>
              <w:t>Carlos Alcérreca Joaquín</w:t>
            </w:r>
            <w:r w:rsidR="001E5B5F">
              <w:t xml:space="preserve">, </w:t>
            </w:r>
            <w:r w:rsidR="00630FC2">
              <w:t xml:space="preserve">Kast y James E. Rosenzweig. </w:t>
            </w:r>
          </w:p>
        </w:tc>
      </w:tr>
      <w:tr w:rsidR="000904CB" w14:paraId="50CEC49A" w14:textId="77777777" w:rsidTr="009833DD">
        <w:trPr>
          <w:cantSplit/>
          <w:trHeight w:val="1410"/>
        </w:trPr>
        <w:tc>
          <w:tcPr>
            <w:tcW w:w="704" w:type="dxa"/>
            <w:textDirection w:val="btLr"/>
          </w:tcPr>
          <w:p w14:paraId="2BAFB60F" w14:textId="77777777" w:rsidR="000904CB" w:rsidRPr="00226829" w:rsidRDefault="000904CB" w:rsidP="00A961DC">
            <w:pPr>
              <w:ind w:left="113" w:right="113"/>
              <w:rPr>
                <w:b/>
                <w:bCs/>
              </w:rPr>
            </w:pPr>
            <w:r w:rsidRPr="00226829">
              <w:rPr>
                <w:b/>
                <w:bCs/>
              </w:rPr>
              <w:t>Concepto de Organización</w:t>
            </w:r>
          </w:p>
        </w:tc>
        <w:tc>
          <w:tcPr>
            <w:tcW w:w="3119" w:type="dxa"/>
          </w:tcPr>
          <w:p w14:paraId="0EE8272F" w14:textId="0D223041" w:rsidR="000904CB" w:rsidRDefault="003A7B29" w:rsidP="00A961DC">
            <w:r>
              <w:t>La organización es la suma de elementos: recursos, objetivos y procesos, igualmente, se concibe a la organización como máquina con el propósito único racional de maximizar beneficios</w:t>
            </w:r>
            <w:r w:rsidR="00082FE3">
              <w:t xml:space="preserve">.  </w:t>
            </w:r>
          </w:p>
        </w:tc>
        <w:tc>
          <w:tcPr>
            <w:tcW w:w="3030" w:type="dxa"/>
          </w:tcPr>
          <w:p w14:paraId="7B33DF5B" w14:textId="4CEDCFA2" w:rsidR="00D24A0E" w:rsidRDefault="007D0AB5" w:rsidP="00121E44">
            <w:r>
              <w:t xml:space="preserve">La organización es el medio de práctica que brinda los recursos para ejercer </w:t>
            </w:r>
            <w:r w:rsidR="004C6BE0">
              <w:t xml:space="preserve">el proceso administrativo y el instrumento </w:t>
            </w:r>
            <w:r w:rsidR="003C6CCF">
              <w:t xml:space="preserve">base para el cumplimiento de los objetivos. </w:t>
            </w:r>
          </w:p>
        </w:tc>
        <w:tc>
          <w:tcPr>
            <w:tcW w:w="2628" w:type="dxa"/>
          </w:tcPr>
          <w:p w14:paraId="100CA97C" w14:textId="4C6A6C88" w:rsidR="000904CB" w:rsidRDefault="00A96889" w:rsidP="00121E44">
            <w:r>
              <w:t xml:space="preserve">La organización es el medio que posibilita la </w:t>
            </w:r>
            <w:r w:rsidR="00FF671F">
              <w:t>coordinación de los recursos con un carácter estratégico</w:t>
            </w:r>
            <w:r w:rsidR="00052AEF">
              <w:t xml:space="preserve"> donde </w:t>
            </w:r>
            <w:r>
              <w:t xml:space="preserve">las acciones </w:t>
            </w:r>
            <w:r w:rsidR="00052AEF">
              <w:t xml:space="preserve">van </w:t>
            </w:r>
            <w:r>
              <w:t xml:space="preserve">dirigidas al posicionamiento </w:t>
            </w:r>
            <w:r w:rsidR="00121E44">
              <w:t xml:space="preserve">con </w:t>
            </w:r>
            <w:r>
              <w:t>respecto</w:t>
            </w:r>
            <w:r w:rsidR="00121E44">
              <w:t xml:space="preserve"> al </w:t>
            </w:r>
            <w:r>
              <w:t>entorno competitivo</w:t>
            </w:r>
            <w:r w:rsidR="00121E44">
              <w:t>.</w:t>
            </w:r>
          </w:p>
        </w:tc>
      </w:tr>
    </w:tbl>
    <w:p w14:paraId="27591785" w14:textId="77777777" w:rsidR="00423510" w:rsidRDefault="00423510" w:rsidP="00423510">
      <w:pPr>
        <w:jc w:val="both"/>
      </w:pPr>
    </w:p>
    <w:p w14:paraId="1FE81F69" w14:textId="0FDF38D4" w:rsidR="005834D6" w:rsidRDefault="005834D6" w:rsidP="005834D6">
      <w:pPr>
        <w:pStyle w:val="Prrafodelista"/>
        <w:numPr>
          <w:ilvl w:val="0"/>
          <w:numId w:val="1"/>
        </w:numPr>
        <w:jc w:val="both"/>
      </w:pPr>
      <w:r>
        <w:t>Escriba el nuevo concepto de Administración que presenta el autor</w:t>
      </w:r>
      <w:r w:rsidR="00215B73">
        <w:t xml:space="preserve">: </w:t>
      </w:r>
    </w:p>
    <w:p w14:paraId="20D11147" w14:textId="77777777" w:rsidR="00FC30A8" w:rsidRDefault="00037012" w:rsidP="00037012">
      <w:pPr>
        <w:ind w:left="360"/>
        <w:jc w:val="both"/>
      </w:pPr>
      <w:r>
        <w:t xml:space="preserve">El autor presenta un nuevo concepto de Administración teniendo en cuenta </w:t>
      </w:r>
      <w:r w:rsidR="00FC30A8">
        <w:t xml:space="preserve">las tres perspectivas desarrolladas por la misma: </w:t>
      </w:r>
    </w:p>
    <w:p w14:paraId="0193C628" w14:textId="2D44BB61" w:rsidR="00215B73" w:rsidRDefault="00FC30A8" w:rsidP="000F7533">
      <w:pPr>
        <w:pStyle w:val="Prrafodelista"/>
        <w:numPr>
          <w:ilvl w:val="0"/>
          <w:numId w:val="6"/>
        </w:numPr>
        <w:jc w:val="both"/>
      </w:pPr>
      <w:r w:rsidRPr="000F7533">
        <w:rPr>
          <w:b/>
          <w:bCs/>
        </w:rPr>
        <w:t>Desde la perspectiva clásica:</w:t>
      </w:r>
      <w:r>
        <w:t xml:space="preserve"> </w:t>
      </w:r>
      <w:r w:rsidR="000F7533">
        <w:t>se define administración como un proceso de planeación, organización, dirección y control de las actividades colectivas para el cumplimiento de unos objetivos organizacionales determinados de forma eficiente, esto mediante la utilización de personas y otros recursos de la organización.</w:t>
      </w:r>
      <w:r>
        <w:t xml:space="preserve"> </w:t>
      </w:r>
    </w:p>
    <w:p w14:paraId="40D538D4" w14:textId="41F215B3" w:rsidR="000F7533" w:rsidRDefault="000F7533" w:rsidP="000F7533">
      <w:pPr>
        <w:pStyle w:val="Prrafodelista"/>
        <w:numPr>
          <w:ilvl w:val="0"/>
          <w:numId w:val="6"/>
        </w:numPr>
        <w:jc w:val="both"/>
      </w:pPr>
      <w:r>
        <w:rPr>
          <w:b/>
          <w:bCs/>
        </w:rPr>
        <w:t>Desde la perspectiva moderna:</w:t>
      </w:r>
      <w:r>
        <w:t xml:space="preserve"> </w:t>
      </w:r>
      <w:r w:rsidR="00E41149">
        <w:t xml:space="preserve">se define administración como una forma particular de coordinar las actividades que realizan las personas dentro de un clima organizacional específico, que debe </w:t>
      </w:r>
      <w:r w:rsidR="00E41149">
        <w:lastRenderedPageBreak/>
        <w:t xml:space="preserve">facilitar las acciones de los individuos y la organización en el cumplimiento de su objetivo de responder a las necesidades de la sociedad manifiestas en las demandas de los mercados. </w:t>
      </w:r>
    </w:p>
    <w:p w14:paraId="2709CDAC" w14:textId="4360C796" w:rsidR="005834D6" w:rsidRDefault="00E41149" w:rsidP="005834D6">
      <w:pPr>
        <w:pStyle w:val="Prrafodelista"/>
        <w:numPr>
          <w:ilvl w:val="0"/>
          <w:numId w:val="6"/>
        </w:numPr>
        <w:jc w:val="both"/>
      </w:pPr>
      <w:r>
        <w:rPr>
          <w:b/>
          <w:bCs/>
        </w:rPr>
        <w:t>Desde la perspectiva postindustrial:</w:t>
      </w:r>
      <w:r>
        <w:t xml:space="preserve"> </w:t>
      </w:r>
      <w:r w:rsidR="002C27EA">
        <w:t xml:space="preserve">se define administración como el proceso social de integración de conocimientos y habilidades individuales y la creación de capacidades colectivas que alineados por la estrategia de la organización permiten dar continuidad a las organizaciones gracias a los procesos de adaptación a condiciones de incertidumbre del entorno. </w:t>
      </w:r>
    </w:p>
    <w:p w14:paraId="72D58F25" w14:textId="77777777" w:rsidR="002A3BE7" w:rsidRDefault="002A3BE7" w:rsidP="002A3BE7">
      <w:pPr>
        <w:pStyle w:val="Prrafodelista"/>
        <w:ind w:left="1080"/>
        <w:jc w:val="both"/>
      </w:pPr>
    </w:p>
    <w:p w14:paraId="3E2400BF" w14:textId="05E16D7D" w:rsidR="005834D6" w:rsidRDefault="005834D6" w:rsidP="005834D6">
      <w:pPr>
        <w:pStyle w:val="Prrafodelista"/>
        <w:numPr>
          <w:ilvl w:val="0"/>
          <w:numId w:val="1"/>
        </w:numPr>
        <w:jc w:val="both"/>
      </w:pPr>
      <w:r>
        <w:t>Escriba su propio concepto de Administración, que incluya los elementos mencionados por el autor.</w:t>
      </w:r>
    </w:p>
    <w:p w14:paraId="1DC8522E" w14:textId="77777777" w:rsidR="00C33397" w:rsidRPr="00C33397" w:rsidRDefault="00C33397" w:rsidP="002A3BE7">
      <w:pPr>
        <w:ind w:left="360"/>
        <w:jc w:val="both"/>
        <w:rPr>
          <w:b/>
          <w:bCs/>
        </w:rPr>
      </w:pPr>
      <w:r w:rsidRPr="00C33397">
        <w:rPr>
          <w:b/>
          <w:bCs/>
        </w:rPr>
        <w:t xml:space="preserve">Hellen Castellar: </w:t>
      </w:r>
    </w:p>
    <w:p w14:paraId="34320F61" w14:textId="29056ACE" w:rsidR="002A3BE7" w:rsidRDefault="002A3BE7" w:rsidP="002A3BE7">
      <w:pPr>
        <w:ind w:left="360"/>
        <w:jc w:val="both"/>
      </w:pPr>
      <w:r>
        <w:t xml:space="preserve">La administración es el proceso de planear, organizar, dirigir y controlar </w:t>
      </w:r>
      <w:r w:rsidR="00750B89">
        <w:t xml:space="preserve">todos los recursos humanos, financieros y materiales de una organización </w:t>
      </w:r>
      <w:r w:rsidR="0065708B">
        <w:t>a través del trabajo colaborativo</w:t>
      </w:r>
      <w:r w:rsidR="00D40914">
        <w:t xml:space="preserve"> y cooperativo, con la </w:t>
      </w:r>
      <w:r w:rsidR="00750B89">
        <w:t>finalidad</w:t>
      </w:r>
      <w:r w:rsidR="00B32B30">
        <w:t xml:space="preserve"> de </w:t>
      </w:r>
      <w:r w:rsidR="00750B89">
        <w:t>alcanzar unos objetivos previamente determinados</w:t>
      </w:r>
      <w:r w:rsidR="00AF3BB5">
        <w:t xml:space="preserve"> y estudiados bajo un contexto social, organizacio</w:t>
      </w:r>
      <w:r w:rsidR="00A369D0">
        <w:t>nal y colectivo</w:t>
      </w:r>
      <w:r w:rsidR="00DB4CB7">
        <w:t xml:space="preserve"> que gira </w:t>
      </w:r>
      <w:r w:rsidR="0064680B">
        <w:t>alrededor del</w:t>
      </w:r>
      <w:r w:rsidR="00DB4CB7">
        <w:t xml:space="preserve"> aprendizaje, </w:t>
      </w:r>
      <w:r w:rsidR="0023591F">
        <w:t xml:space="preserve">la organización y las personas. </w:t>
      </w:r>
    </w:p>
    <w:p w14:paraId="4FDF2E3C" w14:textId="3BBB95C6" w:rsidR="00C33397" w:rsidRPr="00C33397" w:rsidRDefault="00C33397" w:rsidP="002A3BE7">
      <w:pPr>
        <w:ind w:left="360"/>
        <w:jc w:val="both"/>
        <w:rPr>
          <w:b/>
          <w:bCs/>
        </w:rPr>
      </w:pPr>
      <w:r w:rsidRPr="00C33397">
        <w:rPr>
          <w:b/>
          <w:bCs/>
        </w:rPr>
        <w:t xml:space="preserve">Ana Karina Mercado: </w:t>
      </w:r>
    </w:p>
    <w:p w14:paraId="266D9A8F" w14:textId="462B084F" w:rsidR="00C33397" w:rsidRDefault="00C33397" w:rsidP="002A3BE7">
      <w:pPr>
        <w:ind w:left="360"/>
        <w:jc w:val="both"/>
      </w:pPr>
      <w:r w:rsidRPr="00C33397">
        <w:t>Administración es el proceso de planeación, organización, dirección y control que utilizan las organizaciones para alcanzar las metas. Es decir, administración es la planeación de los objetivos, la organización y control de recursos humanos, financieros y otros materiales que si son bien dirigidos contribuyen de forma eficaz y eficiente a los logros de la organización.</w:t>
      </w:r>
    </w:p>
    <w:p w14:paraId="7BEA8C19" w14:textId="0FBF145C" w:rsidR="00C33397" w:rsidRDefault="00C33397" w:rsidP="002A3BE7">
      <w:pPr>
        <w:ind w:left="360"/>
        <w:jc w:val="both"/>
        <w:rPr>
          <w:b/>
          <w:bCs/>
        </w:rPr>
      </w:pPr>
      <w:r w:rsidRPr="007D0CF8">
        <w:rPr>
          <w:b/>
          <w:bCs/>
        </w:rPr>
        <w:t xml:space="preserve">Erika Espinosa: </w:t>
      </w:r>
    </w:p>
    <w:p w14:paraId="307CBEBA" w14:textId="6BD4F781" w:rsidR="0041285C" w:rsidRPr="00DD1AF0" w:rsidRDefault="0041285C" w:rsidP="00DD1AF0">
      <w:pPr>
        <w:ind w:left="360"/>
        <w:jc w:val="both"/>
      </w:pPr>
      <w:r w:rsidRPr="00DD1AF0">
        <w:t xml:space="preserve">La administración </w:t>
      </w:r>
      <w:r w:rsidR="007940A3" w:rsidRPr="00DD1AF0">
        <w:t>se encarga de dirigir</w:t>
      </w:r>
      <w:r w:rsidRPr="00DD1AF0">
        <w:t xml:space="preserve"> los recursos humanos,</w:t>
      </w:r>
      <w:r w:rsidR="007940A3" w:rsidRPr="00DD1AF0">
        <w:t xml:space="preserve"> </w:t>
      </w:r>
      <w:r w:rsidRPr="00DD1AF0">
        <w:t>materiales y financieros</w:t>
      </w:r>
      <w:r w:rsidR="007940A3" w:rsidRPr="00DD1AF0">
        <w:t xml:space="preserve"> de una organización</w:t>
      </w:r>
      <w:r w:rsidR="008C6ADD" w:rsidRPr="00DD1AF0">
        <w:t xml:space="preserve"> </w:t>
      </w:r>
      <w:r w:rsidRPr="00DD1AF0">
        <w:t>en el cual se ve reflejad</w:t>
      </w:r>
      <w:r w:rsidR="008C6ADD" w:rsidRPr="00DD1AF0">
        <w:t xml:space="preserve">a </w:t>
      </w:r>
      <w:r w:rsidRPr="00DD1AF0">
        <w:t>el orden,</w:t>
      </w:r>
      <w:r w:rsidR="008C6ADD" w:rsidRPr="00DD1AF0">
        <w:t xml:space="preserve"> </w:t>
      </w:r>
      <w:r w:rsidRPr="00DD1AF0">
        <w:t>la disciplina, la unidad</w:t>
      </w:r>
      <w:r w:rsidR="007940A3" w:rsidRPr="00DD1AF0">
        <w:t xml:space="preserve"> y </w:t>
      </w:r>
      <w:r w:rsidRPr="00DD1AF0">
        <w:t>el trabajo en equipo</w:t>
      </w:r>
      <w:r w:rsidR="008C6ADD" w:rsidRPr="00DD1AF0">
        <w:t xml:space="preserve">; todos estos factores lograran que de </w:t>
      </w:r>
      <w:r w:rsidRPr="00DD1AF0">
        <w:t xml:space="preserve">manera eficiente y eficaz </w:t>
      </w:r>
      <w:r w:rsidR="008C6ADD" w:rsidRPr="00DD1AF0">
        <w:t>se cum</w:t>
      </w:r>
      <w:r w:rsidR="005846EA" w:rsidRPr="00DD1AF0">
        <w:t xml:space="preserve">plan </w:t>
      </w:r>
      <w:r w:rsidRPr="00DD1AF0">
        <w:t>los objetivos de la empresa.</w:t>
      </w:r>
      <w:r w:rsidR="005846EA" w:rsidRPr="00DD1AF0">
        <w:t xml:space="preserve"> </w:t>
      </w:r>
      <w:r w:rsidRPr="00DD1AF0">
        <w:t>Al planear, organizar,</w:t>
      </w:r>
      <w:r w:rsidR="005846EA" w:rsidRPr="00DD1AF0">
        <w:t xml:space="preserve"> </w:t>
      </w:r>
      <w:r w:rsidRPr="00DD1AF0">
        <w:t>dirigir,</w:t>
      </w:r>
      <w:r w:rsidR="005846EA" w:rsidRPr="00DD1AF0">
        <w:t xml:space="preserve"> </w:t>
      </w:r>
      <w:r w:rsidRPr="00DD1AF0">
        <w:t xml:space="preserve">coordinar y controlar </w:t>
      </w:r>
      <w:r w:rsidR="005846EA" w:rsidRPr="00DD1AF0">
        <w:t xml:space="preserve">los recursos de una empresa, </w:t>
      </w:r>
      <w:r w:rsidRPr="00DD1AF0">
        <w:t>abrimos los ojos a un mundo administra</w:t>
      </w:r>
      <w:r w:rsidR="00DD1AF0" w:rsidRPr="00DD1AF0">
        <w:t>tivo</w:t>
      </w:r>
      <w:r w:rsidRPr="00DD1AF0">
        <w:t xml:space="preserve"> de </w:t>
      </w:r>
      <w:r w:rsidR="00DD1AF0" w:rsidRPr="00DD1AF0">
        <w:t xml:space="preserve">mucha exploración y conocimiento. </w:t>
      </w:r>
    </w:p>
    <w:p w14:paraId="16E04A4D" w14:textId="77777777" w:rsidR="007D0CF8" w:rsidRDefault="007D0CF8" w:rsidP="002A3BE7">
      <w:pPr>
        <w:ind w:left="360"/>
        <w:jc w:val="both"/>
      </w:pPr>
    </w:p>
    <w:p w14:paraId="37AAFF10" w14:textId="77777777" w:rsidR="0065708B" w:rsidRDefault="0065708B" w:rsidP="002A3BE7">
      <w:pPr>
        <w:ind w:left="360"/>
        <w:jc w:val="both"/>
      </w:pPr>
    </w:p>
    <w:sectPr w:rsidR="0065708B" w:rsidSect="0087629E">
      <w:pgSz w:w="12240" w:h="15840"/>
      <w:pgMar w:top="851" w:right="118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3E7"/>
    <w:multiLevelType w:val="hybridMultilevel"/>
    <w:tmpl w:val="A992D5A8"/>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7205104"/>
    <w:multiLevelType w:val="hybridMultilevel"/>
    <w:tmpl w:val="A5E237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4E52B13"/>
    <w:multiLevelType w:val="hybridMultilevel"/>
    <w:tmpl w:val="4CAE24C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902210"/>
    <w:multiLevelType w:val="hybridMultilevel"/>
    <w:tmpl w:val="EE62AA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D6D1D6E"/>
    <w:multiLevelType w:val="hybridMultilevel"/>
    <w:tmpl w:val="4CAE24C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569155D"/>
    <w:multiLevelType w:val="hybridMultilevel"/>
    <w:tmpl w:val="A546DE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32934893">
    <w:abstractNumId w:val="2"/>
  </w:num>
  <w:num w:numId="2" w16cid:durableId="1804224923">
    <w:abstractNumId w:val="5"/>
  </w:num>
  <w:num w:numId="3" w16cid:durableId="444734046">
    <w:abstractNumId w:val="1"/>
  </w:num>
  <w:num w:numId="4" w16cid:durableId="1052848031">
    <w:abstractNumId w:val="3"/>
  </w:num>
  <w:num w:numId="5" w16cid:durableId="1007445897">
    <w:abstractNumId w:val="4"/>
  </w:num>
  <w:num w:numId="6" w16cid:durableId="87111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1B9"/>
    <w:rsid w:val="00037012"/>
    <w:rsid w:val="00040B57"/>
    <w:rsid w:val="0004313D"/>
    <w:rsid w:val="00046063"/>
    <w:rsid w:val="00052AEF"/>
    <w:rsid w:val="00063DEB"/>
    <w:rsid w:val="00072A27"/>
    <w:rsid w:val="00080F4B"/>
    <w:rsid w:val="00082FE3"/>
    <w:rsid w:val="000904CB"/>
    <w:rsid w:val="000C68EA"/>
    <w:rsid w:val="000D1FB2"/>
    <w:rsid w:val="000E2AA0"/>
    <w:rsid w:val="000E41CA"/>
    <w:rsid w:val="000F7533"/>
    <w:rsid w:val="00106378"/>
    <w:rsid w:val="00110E43"/>
    <w:rsid w:val="001203E9"/>
    <w:rsid w:val="00121E44"/>
    <w:rsid w:val="00142AA9"/>
    <w:rsid w:val="001465F5"/>
    <w:rsid w:val="001553EE"/>
    <w:rsid w:val="00194C94"/>
    <w:rsid w:val="001A5770"/>
    <w:rsid w:val="001E21EC"/>
    <w:rsid w:val="001E5B5F"/>
    <w:rsid w:val="00211B40"/>
    <w:rsid w:val="00215B73"/>
    <w:rsid w:val="00226829"/>
    <w:rsid w:val="00232B1A"/>
    <w:rsid w:val="0023591F"/>
    <w:rsid w:val="00251A78"/>
    <w:rsid w:val="002616B9"/>
    <w:rsid w:val="0027002D"/>
    <w:rsid w:val="002A3BE7"/>
    <w:rsid w:val="002B13D4"/>
    <w:rsid w:val="002C27EA"/>
    <w:rsid w:val="002F785C"/>
    <w:rsid w:val="00303BDF"/>
    <w:rsid w:val="003142F6"/>
    <w:rsid w:val="00351B44"/>
    <w:rsid w:val="003A24C2"/>
    <w:rsid w:val="003A7B29"/>
    <w:rsid w:val="003C6CCF"/>
    <w:rsid w:val="003F1365"/>
    <w:rsid w:val="003F28B1"/>
    <w:rsid w:val="00402FA6"/>
    <w:rsid w:val="00404FB0"/>
    <w:rsid w:val="0041285C"/>
    <w:rsid w:val="00423510"/>
    <w:rsid w:val="004561ED"/>
    <w:rsid w:val="00496885"/>
    <w:rsid w:val="004A2B0A"/>
    <w:rsid w:val="004B6B61"/>
    <w:rsid w:val="004C05F5"/>
    <w:rsid w:val="004C3057"/>
    <w:rsid w:val="004C57F3"/>
    <w:rsid w:val="004C6BE0"/>
    <w:rsid w:val="005834D6"/>
    <w:rsid w:val="005846EA"/>
    <w:rsid w:val="00595786"/>
    <w:rsid w:val="005C459C"/>
    <w:rsid w:val="005F5E0A"/>
    <w:rsid w:val="00617607"/>
    <w:rsid w:val="00630FC2"/>
    <w:rsid w:val="0064680B"/>
    <w:rsid w:val="0065708B"/>
    <w:rsid w:val="00670B7A"/>
    <w:rsid w:val="00671ED3"/>
    <w:rsid w:val="00685FED"/>
    <w:rsid w:val="006871D0"/>
    <w:rsid w:val="006871E1"/>
    <w:rsid w:val="00711872"/>
    <w:rsid w:val="00750B89"/>
    <w:rsid w:val="007940A3"/>
    <w:rsid w:val="007965E4"/>
    <w:rsid w:val="007C6C90"/>
    <w:rsid w:val="007D0AB5"/>
    <w:rsid w:val="007D0CF8"/>
    <w:rsid w:val="007D178B"/>
    <w:rsid w:val="007D2928"/>
    <w:rsid w:val="007D6BEE"/>
    <w:rsid w:val="0080792E"/>
    <w:rsid w:val="00844E06"/>
    <w:rsid w:val="00854BD6"/>
    <w:rsid w:val="00873B7F"/>
    <w:rsid w:val="0087629E"/>
    <w:rsid w:val="008A1C0A"/>
    <w:rsid w:val="008C6ADD"/>
    <w:rsid w:val="008E4A5E"/>
    <w:rsid w:val="00947C44"/>
    <w:rsid w:val="00947E8C"/>
    <w:rsid w:val="00954971"/>
    <w:rsid w:val="00955FF9"/>
    <w:rsid w:val="00972317"/>
    <w:rsid w:val="009833DD"/>
    <w:rsid w:val="009B39B8"/>
    <w:rsid w:val="009D28BA"/>
    <w:rsid w:val="00A01A1C"/>
    <w:rsid w:val="00A0544D"/>
    <w:rsid w:val="00A27E26"/>
    <w:rsid w:val="00A369D0"/>
    <w:rsid w:val="00A41A21"/>
    <w:rsid w:val="00A5761D"/>
    <w:rsid w:val="00A905FD"/>
    <w:rsid w:val="00A90B63"/>
    <w:rsid w:val="00A95AA6"/>
    <w:rsid w:val="00A961DC"/>
    <w:rsid w:val="00A96889"/>
    <w:rsid w:val="00AB70F9"/>
    <w:rsid w:val="00AF3BB5"/>
    <w:rsid w:val="00B06F0B"/>
    <w:rsid w:val="00B32B30"/>
    <w:rsid w:val="00B3605E"/>
    <w:rsid w:val="00B811B9"/>
    <w:rsid w:val="00B9443E"/>
    <w:rsid w:val="00BA2982"/>
    <w:rsid w:val="00C30054"/>
    <w:rsid w:val="00C33397"/>
    <w:rsid w:val="00C761FB"/>
    <w:rsid w:val="00C868AF"/>
    <w:rsid w:val="00C87011"/>
    <w:rsid w:val="00CA50FC"/>
    <w:rsid w:val="00D24A0E"/>
    <w:rsid w:val="00D27445"/>
    <w:rsid w:val="00D40914"/>
    <w:rsid w:val="00D93B7B"/>
    <w:rsid w:val="00DA4752"/>
    <w:rsid w:val="00DB4CB7"/>
    <w:rsid w:val="00DD1AF0"/>
    <w:rsid w:val="00DD30F7"/>
    <w:rsid w:val="00E2289B"/>
    <w:rsid w:val="00E41149"/>
    <w:rsid w:val="00E45E42"/>
    <w:rsid w:val="00E86435"/>
    <w:rsid w:val="00EB1F52"/>
    <w:rsid w:val="00EC2D5A"/>
    <w:rsid w:val="00EC40E1"/>
    <w:rsid w:val="00F175BD"/>
    <w:rsid w:val="00F32B93"/>
    <w:rsid w:val="00F4576A"/>
    <w:rsid w:val="00F461C2"/>
    <w:rsid w:val="00F72593"/>
    <w:rsid w:val="00F8220A"/>
    <w:rsid w:val="00FA0D4B"/>
    <w:rsid w:val="00FC30A8"/>
    <w:rsid w:val="00FF67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6F6D"/>
  <w15:chartTrackingRefBased/>
  <w15:docId w15:val="{33EDEC23-61DA-4414-B298-C8B7569E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629E"/>
    <w:pPr>
      <w:ind w:left="720"/>
      <w:contextualSpacing/>
    </w:pPr>
  </w:style>
  <w:style w:type="table" w:styleId="Tablaconcuadrcula">
    <w:name w:val="Table Grid"/>
    <w:basedOn w:val="Tablanormal"/>
    <w:uiPriority w:val="39"/>
    <w:rsid w:val="00423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281849">
      <w:bodyDiv w:val="1"/>
      <w:marLeft w:val="0"/>
      <w:marRight w:val="0"/>
      <w:marTop w:val="0"/>
      <w:marBottom w:val="0"/>
      <w:divBdr>
        <w:top w:val="none" w:sz="0" w:space="0" w:color="auto"/>
        <w:left w:val="none" w:sz="0" w:space="0" w:color="auto"/>
        <w:bottom w:val="none" w:sz="0" w:space="0" w:color="auto"/>
        <w:right w:val="none" w:sz="0" w:space="0" w:color="auto"/>
      </w:divBdr>
    </w:div>
    <w:div w:id="186111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5</Pages>
  <Words>1584</Words>
  <Characters>8713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Audin Suarez</dc:creator>
  <cp:keywords/>
  <dc:description/>
  <cp:lastModifiedBy>hp</cp:lastModifiedBy>
  <cp:revision>60</cp:revision>
  <dcterms:created xsi:type="dcterms:W3CDTF">2018-07-19T20:12:00Z</dcterms:created>
  <dcterms:modified xsi:type="dcterms:W3CDTF">2022-08-12T02:04:00Z</dcterms:modified>
</cp:coreProperties>
</file>