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3038C" w14:textId="1C787FCA" w:rsidR="00235780" w:rsidRDefault="00493562" w:rsidP="00212BAA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12BAA">
        <w:rPr>
          <w:rFonts w:ascii="Times New Roman" w:hAnsi="Times New Roman" w:cs="Times New Roman"/>
          <w:b/>
          <w:bCs/>
          <w:sz w:val="24"/>
          <w:szCs w:val="24"/>
        </w:rPr>
        <w:t>Friedrich von Hayek</w:t>
      </w:r>
      <w:r w:rsidR="00840703" w:rsidRPr="00212BAA">
        <w:rPr>
          <w:rFonts w:ascii="Times New Roman" w:hAnsi="Times New Roman" w:cs="Times New Roman"/>
          <w:b/>
          <w:bCs/>
          <w:sz w:val="24"/>
          <w:szCs w:val="24"/>
        </w:rPr>
        <w:t xml:space="preserve"> y el</w:t>
      </w:r>
      <w:r w:rsidRPr="00212BAA">
        <w:rPr>
          <w:rFonts w:ascii="Times New Roman" w:hAnsi="Times New Roman" w:cs="Times New Roman"/>
          <w:b/>
          <w:bCs/>
          <w:sz w:val="24"/>
          <w:szCs w:val="24"/>
        </w:rPr>
        <w:t xml:space="preserve"> Premio Nobel de Economía</w:t>
      </w:r>
      <w:r w:rsidR="00840703" w:rsidRPr="00212BAA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3587AF6E" w14:textId="2D2966A6" w:rsidR="00212BAA" w:rsidRPr="00212BAA" w:rsidRDefault="000D5B6B" w:rsidP="00212BAA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6B28367" wp14:editId="33FFF97C">
            <wp:extent cx="2647950" cy="3309938"/>
            <wp:effectExtent l="0" t="0" r="0" b="5080"/>
            <wp:docPr id="13739870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923" cy="3318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35CF9" w14:textId="77777777" w:rsidR="00AE1F31" w:rsidRDefault="00BB583D" w:rsidP="00212BA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12BAA">
        <w:rPr>
          <w:rFonts w:ascii="Times New Roman" w:hAnsi="Times New Roman" w:cs="Times New Roman"/>
          <w:sz w:val="24"/>
          <w:szCs w:val="24"/>
        </w:rPr>
        <w:t xml:space="preserve">Friedrich August </w:t>
      </w:r>
      <w:r w:rsidR="0075205A" w:rsidRPr="00212BAA">
        <w:rPr>
          <w:rFonts w:ascii="Times New Roman" w:hAnsi="Times New Roman" w:cs="Times New Roman"/>
          <w:sz w:val="24"/>
          <w:szCs w:val="24"/>
        </w:rPr>
        <w:t xml:space="preserve">von </w:t>
      </w:r>
      <w:r w:rsidRPr="00212BAA">
        <w:rPr>
          <w:rFonts w:ascii="Times New Roman" w:hAnsi="Times New Roman" w:cs="Times New Roman"/>
          <w:sz w:val="24"/>
          <w:szCs w:val="24"/>
        </w:rPr>
        <w:t xml:space="preserve">Hayek </w:t>
      </w:r>
      <w:r w:rsidR="0075205A" w:rsidRPr="00212BAA">
        <w:rPr>
          <w:rFonts w:ascii="Times New Roman" w:hAnsi="Times New Roman" w:cs="Times New Roman"/>
          <w:sz w:val="24"/>
          <w:szCs w:val="24"/>
        </w:rPr>
        <w:t xml:space="preserve">nació el 8 de </w:t>
      </w:r>
      <w:r w:rsidR="007B717F" w:rsidRPr="00212BAA">
        <w:rPr>
          <w:rFonts w:ascii="Times New Roman" w:hAnsi="Times New Roman" w:cs="Times New Roman"/>
          <w:sz w:val="24"/>
          <w:szCs w:val="24"/>
        </w:rPr>
        <w:t>mayo</w:t>
      </w:r>
      <w:r w:rsidR="0075205A" w:rsidRPr="00212BAA">
        <w:rPr>
          <w:rFonts w:ascii="Times New Roman" w:hAnsi="Times New Roman" w:cs="Times New Roman"/>
          <w:sz w:val="24"/>
          <w:szCs w:val="24"/>
        </w:rPr>
        <w:t xml:space="preserve"> de 1899 en Viena</w:t>
      </w:r>
      <w:r w:rsidR="00D035DF">
        <w:rPr>
          <w:rFonts w:ascii="Times New Roman" w:hAnsi="Times New Roman" w:cs="Times New Roman"/>
          <w:sz w:val="24"/>
          <w:szCs w:val="24"/>
        </w:rPr>
        <w:t xml:space="preserve">. Fue </w:t>
      </w:r>
      <w:r w:rsidR="00D035DF" w:rsidRPr="00D035DF">
        <w:rPr>
          <w:rFonts w:ascii="Times New Roman" w:hAnsi="Times New Roman" w:cs="Times New Roman"/>
          <w:sz w:val="24"/>
          <w:szCs w:val="24"/>
        </w:rPr>
        <w:t>jurista</w:t>
      </w:r>
      <w:r w:rsidR="00D035DF">
        <w:rPr>
          <w:rFonts w:ascii="Times New Roman" w:hAnsi="Times New Roman" w:cs="Times New Roman"/>
          <w:sz w:val="24"/>
          <w:szCs w:val="24"/>
        </w:rPr>
        <w:t>,</w:t>
      </w:r>
      <w:r w:rsidR="00D035DF" w:rsidRPr="00D035DF">
        <w:rPr>
          <w:rFonts w:ascii="Times New Roman" w:hAnsi="Times New Roman" w:cs="Times New Roman"/>
          <w:sz w:val="24"/>
          <w:szCs w:val="24"/>
        </w:rPr>
        <w:t xml:space="preserve"> filósofo</w:t>
      </w:r>
      <w:r w:rsidR="00D035DF">
        <w:rPr>
          <w:rFonts w:ascii="Times New Roman" w:hAnsi="Times New Roman" w:cs="Times New Roman"/>
          <w:sz w:val="24"/>
          <w:szCs w:val="24"/>
        </w:rPr>
        <w:t xml:space="preserve"> y </w:t>
      </w:r>
      <w:r w:rsidRPr="00212BAA">
        <w:rPr>
          <w:rFonts w:ascii="Times New Roman" w:hAnsi="Times New Roman" w:cs="Times New Roman"/>
          <w:sz w:val="24"/>
          <w:szCs w:val="24"/>
        </w:rPr>
        <w:t xml:space="preserve">uno de los grandes economistas del siglo XX y el más conocido de los pensadores de la Escuela Austriaca de economía. </w:t>
      </w:r>
    </w:p>
    <w:p w14:paraId="13FE25E4" w14:textId="58234D55" w:rsidR="00BB583D" w:rsidRPr="00212BAA" w:rsidRDefault="00AE1F31" w:rsidP="00212BA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Escuela Austriaca de Economía </w:t>
      </w:r>
      <w:r w:rsidR="00FA4E37" w:rsidRPr="00FA4E37">
        <w:rPr>
          <w:rFonts w:ascii="Times New Roman" w:hAnsi="Times New Roman" w:cs="Times New Roman"/>
          <w:sz w:val="24"/>
          <w:szCs w:val="24"/>
        </w:rPr>
        <w:t xml:space="preserve">es una escuela de pensamiento económico basada principalmente en el individualismo </w:t>
      </w:r>
      <w:r w:rsidR="00FA4E37">
        <w:rPr>
          <w:rFonts w:ascii="Times New Roman" w:hAnsi="Times New Roman" w:cs="Times New Roman"/>
          <w:sz w:val="24"/>
          <w:szCs w:val="24"/>
        </w:rPr>
        <w:t>y</w:t>
      </w:r>
      <w:r w:rsidR="00FA4E37" w:rsidRPr="00FA4E37">
        <w:rPr>
          <w:rFonts w:ascii="Times New Roman" w:hAnsi="Times New Roman" w:cs="Times New Roman"/>
          <w:sz w:val="24"/>
          <w:szCs w:val="24"/>
        </w:rPr>
        <w:t xml:space="preserve"> el liberalismo económico</w:t>
      </w:r>
      <w:r w:rsidR="00FA4E37">
        <w:rPr>
          <w:rFonts w:ascii="Times New Roman" w:hAnsi="Times New Roman" w:cs="Times New Roman"/>
          <w:sz w:val="24"/>
          <w:szCs w:val="24"/>
        </w:rPr>
        <w:t xml:space="preserve">. </w:t>
      </w:r>
      <w:r w:rsidR="007B717F" w:rsidRPr="00212BAA">
        <w:rPr>
          <w:rFonts w:ascii="Times New Roman" w:hAnsi="Times New Roman" w:cs="Times New Roman"/>
          <w:sz w:val="24"/>
          <w:szCs w:val="24"/>
        </w:rPr>
        <w:t xml:space="preserve">En el año 1974, </w:t>
      </w:r>
      <w:r w:rsidR="007568AB">
        <w:rPr>
          <w:rFonts w:ascii="Times New Roman" w:hAnsi="Times New Roman" w:cs="Times New Roman"/>
          <w:sz w:val="24"/>
          <w:szCs w:val="24"/>
        </w:rPr>
        <w:t>Friedrich von Hayek</w:t>
      </w:r>
      <w:r w:rsidR="00840703" w:rsidRPr="00212BAA">
        <w:rPr>
          <w:rFonts w:ascii="Times New Roman" w:hAnsi="Times New Roman" w:cs="Times New Roman"/>
          <w:sz w:val="24"/>
          <w:szCs w:val="24"/>
        </w:rPr>
        <w:t xml:space="preserve"> fue galardonado con el </w:t>
      </w:r>
      <w:r w:rsidR="007568AB">
        <w:rPr>
          <w:rFonts w:ascii="Times New Roman" w:hAnsi="Times New Roman" w:cs="Times New Roman"/>
          <w:sz w:val="24"/>
          <w:szCs w:val="24"/>
        </w:rPr>
        <w:t xml:space="preserve">premio </w:t>
      </w:r>
      <w:r w:rsidR="00840703" w:rsidRPr="00212BAA">
        <w:rPr>
          <w:rFonts w:ascii="Times New Roman" w:hAnsi="Times New Roman" w:cs="Times New Roman"/>
          <w:sz w:val="24"/>
          <w:szCs w:val="24"/>
        </w:rPr>
        <w:t xml:space="preserve">Nobel de Economía. </w:t>
      </w:r>
    </w:p>
    <w:p w14:paraId="20704C3C" w14:textId="0C78B4FA" w:rsidR="00C95D9D" w:rsidRPr="00C95D9D" w:rsidRDefault="007E2EE3" w:rsidP="00C95D9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12BAA">
        <w:rPr>
          <w:rFonts w:ascii="Times New Roman" w:hAnsi="Times New Roman" w:cs="Times New Roman"/>
          <w:sz w:val="24"/>
          <w:szCs w:val="24"/>
        </w:rPr>
        <w:t xml:space="preserve">Friedrich von Hayek creía en el funcionamiento del mercado como regulador de la economía, a través del mecanismo de precios. Por ello, </w:t>
      </w:r>
      <w:r w:rsidR="00EE2736">
        <w:rPr>
          <w:rFonts w:ascii="Times New Roman" w:hAnsi="Times New Roman" w:cs="Times New Roman"/>
          <w:sz w:val="24"/>
          <w:szCs w:val="24"/>
        </w:rPr>
        <w:t>se le conoce como el autor de la teoría del ciclo económico</w:t>
      </w:r>
      <w:r w:rsidR="00C95D9D">
        <w:rPr>
          <w:rFonts w:ascii="Times New Roman" w:hAnsi="Times New Roman" w:cs="Times New Roman"/>
          <w:sz w:val="24"/>
          <w:szCs w:val="24"/>
        </w:rPr>
        <w:t xml:space="preserve">, la cual explica que </w:t>
      </w:r>
      <w:r w:rsidR="00C95D9D" w:rsidRPr="00C95D9D">
        <w:rPr>
          <w:rFonts w:ascii="Times New Roman" w:hAnsi="Times New Roman" w:cs="Times New Roman"/>
          <w:sz w:val="24"/>
          <w:szCs w:val="24"/>
        </w:rPr>
        <w:t>los precios en los mercados difunden información, siendo los precios una de las señales emitidas</w:t>
      </w:r>
      <w:r w:rsidR="005D70D7">
        <w:rPr>
          <w:rFonts w:ascii="Times New Roman" w:hAnsi="Times New Roman" w:cs="Times New Roman"/>
          <w:sz w:val="24"/>
          <w:szCs w:val="24"/>
        </w:rPr>
        <w:t xml:space="preserve">, donde el mercado y </w:t>
      </w:r>
      <w:r w:rsidR="005D70D7" w:rsidRPr="00C95D9D">
        <w:rPr>
          <w:rFonts w:ascii="Times New Roman" w:hAnsi="Times New Roman" w:cs="Times New Roman"/>
          <w:sz w:val="24"/>
          <w:szCs w:val="24"/>
        </w:rPr>
        <w:t>la difusión de información a través de los precios</w:t>
      </w:r>
      <w:r w:rsidR="005D70D7">
        <w:rPr>
          <w:rFonts w:ascii="Times New Roman" w:hAnsi="Times New Roman" w:cs="Times New Roman"/>
          <w:sz w:val="24"/>
          <w:szCs w:val="24"/>
        </w:rPr>
        <w:t xml:space="preserve"> tienen gran importancia. </w:t>
      </w:r>
    </w:p>
    <w:p w14:paraId="4948C347" w14:textId="444C5FAC" w:rsidR="00F12AC9" w:rsidRPr="00212BAA" w:rsidRDefault="001A616A" w:rsidP="00C95D9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Otro punto importante acerca</w:t>
      </w:r>
      <w:r w:rsidR="00C95D9D" w:rsidRPr="00C95D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la teoría de los </w:t>
      </w:r>
      <w:r w:rsidR="00C95D9D" w:rsidRPr="00C95D9D">
        <w:rPr>
          <w:rFonts w:ascii="Times New Roman" w:hAnsi="Times New Roman" w:cs="Times New Roman"/>
          <w:sz w:val="24"/>
          <w:szCs w:val="24"/>
        </w:rPr>
        <w:t xml:space="preserve">ciclos económicos, </w:t>
      </w:r>
      <w:r w:rsidR="006E61AF">
        <w:rPr>
          <w:rFonts w:ascii="Times New Roman" w:hAnsi="Times New Roman" w:cs="Times New Roman"/>
          <w:sz w:val="24"/>
          <w:szCs w:val="24"/>
        </w:rPr>
        <w:t xml:space="preserve">son los desequilibrios. Los desequilibrios, </w:t>
      </w:r>
      <w:r w:rsidR="00C95D9D" w:rsidRPr="00C95D9D">
        <w:rPr>
          <w:rFonts w:ascii="Times New Roman" w:hAnsi="Times New Roman" w:cs="Times New Roman"/>
          <w:sz w:val="24"/>
          <w:szCs w:val="24"/>
        </w:rPr>
        <w:t>según afirm</w:t>
      </w:r>
      <w:r w:rsidR="006E61AF">
        <w:rPr>
          <w:rFonts w:ascii="Times New Roman" w:hAnsi="Times New Roman" w:cs="Times New Roman"/>
          <w:sz w:val="24"/>
          <w:szCs w:val="24"/>
        </w:rPr>
        <w:t xml:space="preserve">a la teoría, son aquellos causados </w:t>
      </w:r>
      <w:r w:rsidR="00C95D9D" w:rsidRPr="00C95D9D">
        <w:rPr>
          <w:rFonts w:ascii="Times New Roman" w:hAnsi="Times New Roman" w:cs="Times New Roman"/>
          <w:sz w:val="24"/>
          <w:szCs w:val="24"/>
        </w:rPr>
        <w:t xml:space="preserve">por </w:t>
      </w:r>
      <w:r w:rsidR="006E61AF">
        <w:rPr>
          <w:rFonts w:ascii="Times New Roman" w:hAnsi="Times New Roman" w:cs="Times New Roman"/>
          <w:sz w:val="24"/>
          <w:szCs w:val="24"/>
        </w:rPr>
        <w:t xml:space="preserve">problemas </w:t>
      </w:r>
      <w:r w:rsidR="00C95D9D" w:rsidRPr="00C95D9D">
        <w:rPr>
          <w:rFonts w:ascii="Times New Roman" w:hAnsi="Times New Roman" w:cs="Times New Roman"/>
          <w:sz w:val="24"/>
          <w:szCs w:val="24"/>
        </w:rPr>
        <w:t>estrictamente monetari</w:t>
      </w:r>
      <w:r w:rsidR="00F01670">
        <w:rPr>
          <w:rFonts w:ascii="Times New Roman" w:hAnsi="Times New Roman" w:cs="Times New Roman"/>
          <w:sz w:val="24"/>
          <w:szCs w:val="24"/>
        </w:rPr>
        <w:t xml:space="preserve">os y, en consecuencia, </w:t>
      </w:r>
      <w:r w:rsidR="009E6A3D">
        <w:rPr>
          <w:rFonts w:ascii="Times New Roman" w:hAnsi="Times New Roman" w:cs="Times New Roman"/>
          <w:sz w:val="24"/>
          <w:szCs w:val="24"/>
        </w:rPr>
        <w:t xml:space="preserve">surge la inflación, las crisis financieras </w:t>
      </w:r>
      <w:r w:rsidR="00DA59B5">
        <w:rPr>
          <w:rFonts w:ascii="Times New Roman" w:hAnsi="Times New Roman" w:cs="Times New Roman"/>
          <w:sz w:val="24"/>
          <w:szCs w:val="24"/>
        </w:rPr>
        <w:t xml:space="preserve">y se reduce el crecimiento económico. </w:t>
      </w:r>
    </w:p>
    <w:p w14:paraId="275BA236" w14:textId="32BAFB31" w:rsidR="006A4631" w:rsidRDefault="003A0493" w:rsidP="00212BA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286ABCB" w14:textId="77777777" w:rsidR="003A0493" w:rsidRDefault="003A0493" w:rsidP="00212BA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D54E260" w14:textId="4FECC50F" w:rsidR="003A0493" w:rsidRDefault="003A0493" w:rsidP="003444D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0493">
        <w:rPr>
          <w:rFonts w:ascii="Times New Roman" w:hAnsi="Times New Roman" w:cs="Times New Roman"/>
          <w:b/>
          <w:bCs/>
          <w:sz w:val="24"/>
          <w:szCs w:val="24"/>
        </w:rPr>
        <w:t xml:space="preserve">BIBLIOGRAFÍA. </w:t>
      </w:r>
    </w:p>
    <w:p w14:paraId="39172E3C" w14:textId="2B54E95E" w:rsidR="003A0493" w:rsidRPr="003444D4" w:rsidRDefault="003A0493" w:rsidP="003A04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444D4">
        <w:rPr>
          <w:rFonts w:ascii="Times New Roman" w:hAnsi="Times New Roman" w:cs="Times New Roman"/>
          <w:sz w:val="24"/>
          <w:szCs w:val="24"/>
        </w:rPr>
        <w:t>Gómez, R. (</w:t>
      </w:r>
      <w:r w:rsidR="003444D4" w:rsidRPr="003444D4">
        <w:rPr>
          <w:rFonts w:ascii="Times New Roman" w:hAnsi="Times New Roman" w:cs="Times New Roman"/>
          <w:sz w:val="24"/>
          <w:szCs w:val="24"/>
        </w:rPr>
        <w:t>2008</w:t>
      </w:r>
      <w:r w:rsidRPr="003444D4">
        <w:rPr>
          <w:rFonts w:ascii="Times New Roman" w:hAnsi="Times New Roman" w:cs="Times New Roman"/>
          <w:sz w:val="24"/>
          <w:szCs w:val="24"/>
        </w:rPr>
        <w:t>)</w:t>
      </w:r>
      <w:r w:rsidR="003444D4" w:rsidRPr="003444D4">
        <w:rPr>
          <w:rFonts w:ascii="Times New Roman" w:hAnsi="Times New Roman" w:cs="Times New Roman"/>
          <w:sz w:val="24"/>
          <w:szCs w:val="24"/>
        </w:rPr>
        <w:t xml:space="preserve">. LA TEORÍA DEL CICLO ECONÓMICO DE FRIEDRICH VON HAYEK: CAUSAS MONETARIAS, EFECTOS REALES. </w:t>
      </w:r>
      <w:hyperlink r:id="rId5" w:history="1">
        <w:r w:rsidR="003444D4" w:rsidRPr="003444D4">
          <w:rPr>
            <w:rStyle w:val="Hipervnculo"/>
            <w:rFonts w:ascii="Times New Roman" w:hAnsi="Times New Roman" w:cs="Times New Roman"/>
            <w:sz w:val="24"/>
            <w:szCs w:val="24"/>
          </w:rPr>
          <w:t>http://www.scielo.org.co/scielo.php?script=sci_arttext&amp;pid=S0121-47722008000100003</w:t>
        </w:r>
      </w:hyperlink>
      <w:r w:rsidR="003444D4" w:rsidRPr="003444D4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A0493" w:rsidRPr="003444D4" w:rsidSect="00212BAA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557"/>
    <w:rsid w:val="000D5B6B"/>
    <w:rsid w:val="00182A97"/>
    <w:rsid w:val="001A616A"/>
    <w:rsid w:val="001B1557"/>
    <w:rsid w:val="00212BAA"/>
    <w:rsid w:val="0031209A"/>
    <w:rsid w:val="003444D4"/>
    <w:rsid w:val="003A044F"/>
    <w:rsid w:val="003A0493"/>
    <w:rsid w:val="00413A0F"/>
    <w:rsid w:val="00475AFE"/>
    <w:rsid w:val="00493562"/>
    <w:rsid w:val="005D70D7"/>
    <w:rsid w:val="006A4631"/>
    <w:rsid w:val="006E61AF"/>
    <w:rsid w:val="0072323C"/>
    <w:rsid w:val="0075205A"/>
    <w:rsid w:val="007568AB"/>
    <w:rsid w:val="00766AD9"/>
    <w:rsid w:val="007874E2"/>
    <w:rsid w:val="007B717F"/>
    <w:rsid w:val="007E2EE3"/>
    <w:rsid w:val="00840703"/>
    <w:rsid w:val="00872AA3"/>
    <w:rsid w:val="009E6A3D"/>
    <w:rsid w:val="00A5547B"/>
    <w:rsid w:val="00AE1F31"/>
    <w:rsid w:val="00B35DD4"/>
    <w:rsid w:val="00BB583D"/>
    <w:rsid w:val="00C95D9D"/>
    <w:rsid w:val="00CB5EC4"/>
    <w:rsid w:val="00D035DF"/>
    <w:rsid w:val="00DA59B5"/>
    <w:rsid w:val="00EB4E8B"/>
    <w:rsid w:val="00EE2736"/>
    <w:rsid w:val="00F01670"/>
    <w:rsid w:val="00F12AC9"/>
    <w:rsid w:val="00F7019A"/>
    <w:rsid w:val="00FA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B7458"/>
  <w15:chartTrackingRefBased/>
  <w15:docId w15:val="{75F26A13-8C1E-4884-94A6-5E08943DE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444D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444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cielo.org.co/scielo.php?script=sci_arttext&amp;pid=S0121-47722008000100003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231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2023-05-08T17:52:00Z</dcterms:created>
  <dcterms:modified xsi:type="dcterms:W3CDTF">2023-05-09T19:20:00Z</dcterms:modified>
</cp:coreProperties>
</file>