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4BCA4" w14:textId="77777777" w:rsidR="00996024" w:rsidRDefault="00996024" w:rsidP="00996024">
      <w:pPr>
        <w:jc w:val="center"/>
        <w:rPr>
          <w:rFonts w:cstheme="minorHAnsi"/>
          <w:b/>
          <w:lang w:val="es-ES"/>
        </w:rPr>
      </w:pPr>
      <w:bookmarkStart w:id="0" w:name="_GoBack"/>
      <w:bookmarkEnd w:id="0"/>
      <w:r w:rsidRPr="007918C4">
        <w:rPr>
          <w:rFonts w:cstheme="minorHAnsi"/>
          <w:b/>
          <w:lang w:val="es-ES"/>
        </w:rPr>
        <w:t>INFORME DIARIO DE CLASES Nº1</w:t>
      </w:r>
    </w:p>
    <w:p w14:paraId="3565DEF5" w14:textId="77777777" w:rsidR="00C2345F" w:rsidRPr="007918C4" w:rsidRDefault="00C2345F" w:rsidP="00C2345F">
      <w:pPr>
        <w:rPr>
          <w:rFonts w:cstheme="minorHAnsi"/>
          <w:b/>
          <w:lang w:val="es-ES"/>
        </w:rPr>
      </w:pPr>
      <w:r>
        <w:rPr>
          <w:rFonts w:cstheme="minorHAnsi"/>
          <w:b/>
          <w:lang w:val="es-ES"/>
        </w:rPr>
        <w:t>Nombre:</w:t>
      </w:r>
      <w:r w:rsidRPr="00C2345F">
        <w:rPr>
          <w:rFonts w:cstheme="minorHAnsi"/>
          <w:lang w:val="es-ES"/>
        </w:rPr>
        <w:t xml:space="preserve"> Hellen Margarita Castellar Castillo. </w:t>
      </w:r>
    </w:p>
    <w:p w14:paraId="20272EC1" w14:textId="77777777" w:rsidR="00996024" w:rsidRPr="007918C4" w:rsidRDefault="00996024" w:rsidP="00996024">
      <w:pPr>
        <w:rPr>
          <w:rFonts w:cstheme="minorHAnsi"/>
          <w:b/>
          <w:lang w:val="es-ES"/>
        </w:rPr>
      </w:pPr>
      <w:r w:rsidRPr="007918C4">
        <w:rPr>
          <w:rFonts w:cstheme="minorHAnsi"/>
          <w:b/>
          <w:lang w:val="es-ES"/>
        </w:rPr>
        <w:t xml:space="preserve">Fecha: </w:t>
      </w:r>
      <w:r w:rsidRPr="00C2345F">
        <w:rPr>
          <w:rFonts w:cstheme="minorHAnsi"/>
          <w:lang w:val="es-ES"/>
        </w:rPr>
        <w:t>31/07/23</w:t>
      </w:r>
      <w:r w:rsidR="00C2345F">
        <w:rPr>
          <w:rFonts w:cstheme="minorHAnsi"/>
          <w:lang w:val="es-ES"/>
        </w:rPr>
        <w:t>.</w:t>
      </w:r>
    </w:p>
    <w:p w14:paraId="1A395C1C" w14:textId="77777777" w:rsidR="00996024" w:rsidRPr="007918C4" w:rsidRDefault="00996024" w:rsidP="00996024">
      <w:pPr>
        <w:pStyle w:val="Prrafodelista"/>
        <w:numPr>
          <w:ilvl w:val="0"/>
          <w:numId w:val="1"/>
        </w:numPr>
        <w:rPr>
          <w:rFonts w:cstheme="minorHAnsi"/>
          <w:b/>
          <w:lang w:val="es-ES"/>
        </w:rPr>
      </w:pPr>
      <w:r w:rsidRPr="007918C4">
        <w:rPr>
          <w:rFonts w:cstheme="minorHAnsi"/>
          <w:b/>
        </w:rPr>
        <w:t xml:space="preserve">¿Qué fue lo que más me gustó de la clase? </w:t>
      </w:r>
    </w:p>
    <w:p w14:paraId="258F6847" w14:textId="77777777" w:rsidR="00996024" w:rsidRDefault="00996024" w:rsidP="00996024">
      <w:pPr>
        <w:pStyle w:val="Prrafodelista"/>
        <w:numPr>
          <w:ilvl w:val="0"/>
          <w:numId w:val="2"/>
        </w:numPr>
        <w:rPr>
          <w:rFonts w:cstheme="minorHAnsi"/>
          <w:lang w:val="es-ES"/>
        </w:rPr>
      </w:pPr>
      <w:r w:rsidRPr="007918C4">
        <w:rPr>
          <w:rFonts w:cstheme="minorHAnsi"/>
          <w:lang w:val="es-ES"/>
        </w:rPr>
        <w:t xml:space="preserve">Algo que me gustó mucho de la clase fue poder ver las dimensiones de un tema desde las diferentes perspectivas </w:t>
      </w:r>
      <w:r w:rsidR="007918C4" w:rsidRPr="007918C4">
        <w:rPr>
          <w:rFonts w:cstheme="minorHAnsi"/>
          <w:lang w:val="es-ES"/>
        </w:rPr>
        <w:t xml:space="preserve">de cada uno de mis compañeros y, a su vez, la infinidad de cosas que uno puede aprender cuando escucha esas perspectivas. </w:t>
      </w:r>
    </w:p>
    <w:p w14:paraId="09A037EC" w14:textId="77777777" w:rsidR="007918C4" w:rsidRPr="007918C4" w:rsidRDefault="007918C4" w:rsidP="00996024">
      <w:pPr>
        <w:pStyle w:val="Prrafodelista"/>
        <w:numPr>
          <w:ilvl w:val="0"/>
          <w:numId w:val="2"/>
        </w:numPr>
        <w:rPr>
          <w:rFonts w:cstheme="minorHAnsi"/>
          <w:lang w:val="es-ES"/>
        </w:rPr>
      </w:pPr>
      <w:r>
        <w:rPr>
          <w:rFonts w:cstheme="minorHAnsi"/>
          <w:lang w:val="es-ES"/>
        </w:rPr>
        <w:t xml:space="preserve">Otro punto que resalto es el impacto que tuvo en mí el nuevo conocimiento acerca de las personalidades, creo que muchas veces nuestras perspectivas acerca de temas como estos están ligados </w:t>
      </w:r>
      <w:r w:rsidR="00D60A7D">
        <w:rPr>
          <w:rFonts w:cstheme="minorHAnsi"/>
          <w:lang w:val="es-ES"/>
        </w:rPr>
        <w:t xml:space="preserve">a constructos sociales que fueron impuestos o aprendidos y que, en ocasiones, están errados. </w:t>
      </w:r>
    </w:p>
    <w:p w14:paraId="628E2130" w14:textId="77777777" w:rsidR="00996024" w:rsidRPr="00D60A7D" w:rsidRDefault="00996024" w:rsidP="00996024">
      <w:pPr>
        <w:pStyle w:val="Prrafodelista"/>
        <w:numPr>
          <w:ilvl w:val="0"/>
          <w:numId w:val="1"/>
        </w:numPr>
        <w:rPr>
          <w:rFonts w:cstheme="minorHAnsi"/>
          <w:b/>
          <w:lang w:val="es-ES"/>
        </w:rPr>
      </w:pPr>
      <w:r w:rsidRPr="00D60A7D">
        <w:rPr>
          <w:rFonts w:cstheme="minorHAnsi"/>
          <w:b/>
        </w:rPr>
        <w:t xml:space="preserve">¿Qué pregunta tiene para hacer al docente? </w:t>
      </w:r>
    </w:p>
    <w:p w14:paraId="019C2115" w14:textId="77777777" w:rsidR="00D60A7D" w:rsidRPr="00D60A7D" w:rsidRDefault="00D60A7D" w:rsidP="00D60A7D">
      <w:pPr>
        <w:pStyle w:val="Prrafodelista"/>
        <w:rPr>
          <w:rFonts w:cstheme="minorHAnsi"/>
          <w:lang w:val="es-ES"/>
        </w:rPr>
      </w:pPr>
      <w:r w:rsidRPr="00D60A7D">
        <w:rPr>
          <w:rFonts w:cstheme="minorHAnsi"/>
          <w:lang w:val="es-ES"/>
        </w:rPr>
        <w:t xml:space="preserve">Durante la clase me surgieron unas preguntas precisamente porque el tema de las personalidades, la pareja y las diferencias chocaron con las ideologías expuestas en clase y las mías.  Las preguntas son las siguientes: ¿La personalidad está necesariamente ligada a las creencias e ideologías de una persona? Y si es así, ¿Qué tanto afecta individualmente el estar con personas que son “polos opuestos”? </w:t>
      </w:r>
    </w:p>
    <w:p w14:paraId="5DADD2A8" w14:textId="77777777" w:rsidR="00996024" w:rsidRPr="004D5F3F" w:rsidRDefault="00996024" w:rsidP="00996024">
      <w:pPr>
        <w:pStyle w:val="Prrafodelista"/>
        <w:numPr>
          <w:ilvl w:val="0"/>
          <w:numId w:val="1"/>
        </w:numPr>
        <w:rPr>
          <w:rFonts w:cstheme="minorHAnsi"/>
          <w:b/>
          <w:lang w:val="es-ES"/>
        </w:rPr>
      </w:pPr>
      <w:r w:rsidRPr="004D5F3F">
        <w:rPr>
          <w:rFonts w:cstheme="minorHAnsi"/>
          <w:b/>
        </w:rPr>
        <w:t>¿Qué recomendación tiene, que le gustaría que se implementara?</w:t>
      </w:r>
    </w:p>
    <w:p w14:paraId="7077616E" w14:textId="77777777" w:rsidR="005035D8" w:rsidRPr="004D5F3F" w:rsidRDefault="005035D8" w:rsidP="005035D8">
      <w:pPr>
        <w:pStyle w:val="Prrafodelista"/>
        <w:numPr>
          <w:ilvl w:val="0"/>
          <w:numId w:val="2"/>
        </w:numPr>
        <w:rPr>
          <w:rFonts w:cstheme="minorHAnsi"/>
          <w:lang w:val="es-ES"/>
        </w:rPr>
      </w:pPr>
      <w:r w:rsidRPr="004D5F3F">
        <w:rPr>
          <w:rFonts w:cstheme="minorHAnsi"/>
          <w:lang w:val="es-ES"/>
        </w:rPr>
        <w:t xml:space="preserve">Como lo he mencionado anteriormente me gustaría que ampliáramos un poco acerca del tema de las personalidades, la pareja y los “polos opuestos” porque tengo la creencia construida de que las personas que buscan “polos opuestos” terminan haciéndose </w:t>
      </w:r>
      <w:r w:rsidR="004D5F3F" w:rsidRPr="004D5F3F">
        <w:rPr>
          <w:rFonts w:cstheme="minorHAnsi"/>
          <w:lang w:val="es-ES"/>
        </w:rPr>
        <w:t xml:space="preserve">daño porque las creencias e ideologías de la otra persona (que no sé si están ligadas a la personalidad, por favor responder la pregunta del punto 2) chocan constantemente y una de las partes, e incluso las dos, termina perdiendo su identidad o adquiriendo la identidad de su pareja a causa de la relación. </w:t>
      </w:r>
    </w:p>
    <w:p w14:paraId="2EE19B91" w14:textId="77777777" w:rsidR="00D60A7D" w:rsidRDefault="00D60A7D" w:rsidP="005035D8">
      <w:pPr>
        <w:pStyle w:val="Prrafodelista"/>
        <w:numPr>
          <w:ilvl w:val="0"/>
          <w:numId w:val="2"/>
        </w:numPr>
        <w:rPr>
          <w:rFonts w:cstheme="minorHAnsi"/>
        </w:rPr>
      </w:pPr>
      <w:r w:rsidRPr="005035D8">
        <w:rPr>
          <w:rFonts w:cstheme="minorHAnsi"/>
        </w:rPr>
        <w:t xml:space="preserve">Me gustaría que el profesor </w:t>
      </w:r>
      <w:r w:rsidR="005035D8">
        <w:rPr>
          <w:rFonts w:cstheme="minorHAnsi"/>
        </w:rPr>
        <w:t xml:space="preserve">ordenara un poco los espacios dentro del Campus Virtual para que pudiéramos subir las tareas correctamente. </w:t>
      </w:r>
    </w:p>
    <w:p w14:paraId="2019E504" w14:textId="77777777" w:rsidR="00AA03B2" w:rsidRDefault="00AA03B2" w:rsidP="00AA03B2">
      <w:pPr>
        <w:rPr>
          <w:rFonts w:cstheme="minorHAnsi"/>
          <w:b/>
        </w:rPr>
      </w:pPr>
      <w:r w:rsidRPr="00AA03B2">
        <w:rPr>
          <w:rFonts w:cstheme="minorHAnsi"/>
          <w:b/>
        </w:rPr>
        <w:t>ANEXOS:</w:t>
      </w:r>
    </w:p>
    <w:p w14:paraId="1C738E0A" w14:textId="77777777" w:rsidR="00AA03B2" w:rsidRPr="00AA03B2" w:rsidRDefault="00AA03B2" w:rsidP="00AA03B2">
      <w:pPr>
        <w:jc w:val="center"/>
        <w:rPr>
          <w:rFonts w:cstheme="minorHAnsi"/>
          <w:b/>
        </w:rPr>
      </w:pPr>
      <w:r w:rsidRPr="00AA03B2">
        <w:rPr>
          <w:rFonts w:cstheme="minorHAnsi"/>
          <w:b/>
          <w:noProof/>
          <w:lang w:eastAsia="es-CO"/>
        </w:rPr>
        <w:drawing>
          <wp:inline distT="0" distB="0" distL="0" distR="0" wp14:anchorId="181CE955" wp14:editId="2830113C">
            <wp:extent cx="1520190" cy="2533650"/>
            <wp:effectExtent l="0" t="0" r="3810" b="0"/>
            <wp:docPr id="1" name="Imagen 1" descr="C:\Users\biaudiovisuales\Downloads\WhatsApp Image 2023-07-31 at 11.25.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udiovisuales\Downloads\WhatsApp Image 2023-07-31 at 11.25.15 A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0190" cy="2533650"/>
                    </a:xfrm>
                    <a:prstGeom prst="rect">
                      <a:avLst/>
                    </a:prstGeom>
                    <a:noFill/>
                    <a:ln>
                      <a:noFill/>
                    </a:ln>
                  </pic:spPr>
                </pic:pic>
              </a:graphicData>
            </a:graphic>
          </wp:inline>
        </w:drawing>
      </w:r>
      <w:r>
        <w:rPr>
          <w:rFonts w:cstheme="minorHAnsi"/>
          <w:b/>
        </w:rPr>
        <w:t xml:space="preserve"> </w:t>
      </w:r>
    </w:p>
    <w:sectPr w:rsidR="00AA03B2" w:rsidRPr="00AA03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215"/>
    <w:multiLevelType w:val="hybridMultilevel"/>
    <w:tmpl w:val="B0ECD5EC"/>
    <w:lvl w:ilvl="0" w:tplc="C682118E">
      <w:start w:val="1"/>
      <w:numFmt w:val="decimal"/>
      <w:lvlText w:val="%1."/>
      <w:lvlJc w:val="left"/>
      <w:pPr>
        <w:ind w:left="720" w:hanging="360"/>
      </w:pPr>
      <w:rPr>
        <w:rFonts w:ascii="Cambria" w:hAnsi="Cambria"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C654625"/>
    <w:multiLevelType w:val="hybridMultilevel"/>
    <w:tmpl w:val="54EA0DD2"/>
    <w:lvl w:ilvl="0" w:tplc="8C786C18">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B1"/>
    <w:rsid w:val="00314AC0"/>
    <w:rsid w:val="004D5F3F"/>
    <w:rsid w:val="005035D8"/>
    <w:rsid w:val="007918C4"/>
    <w:rsid w:val="007F40EE"/>
    <w:rsid w:val="00996024"/>
    <w:rsid w:val="00A14C82"/>
    <w:rsid w:val="00AA03B2"/>
    <w:rsid w:val="00C2345F"/>
    <w:rsid w:val="00C805B1"/>
    <w:rsid w:val="00CE1CA9"/>
    <w:rsid w:val="00D60A7D"/>
    <w:rsid w:val="00E41070"/>
    <w:rsid w:val="00F237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C056"/>
  <w15:chartTrackingRefBased/>
  <w15:docId w15:val="{5B2A815E-76E0-4E6C-951C-4A7574CAC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unhideWhenUsed/>
    <w:qFormat/>
    <w:rsid w:val="009960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9602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96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Audiovisuales</dc:creator>
  <cp:keywords/>
  <dc:description/>
  <cp:lastModifiedBy>Biblioteca Audiovisuales</cp:lastModifiedBy>
  <cp:revision>11</cp:revision>
  <dcterms:created xsi:type="dcterms:W3CDTF">2023-07-31T15:45:00Z</dcterms:created>
  <dcterms:modified xsi:type="dcterms:W3CDTF">2023-08-14T14:23:00Z</dcterms:modified>
</cp:coreProperties>
</file>