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8D28" w14:textId="77777777" w:rsidR="00C7420D" w:rsidRPr="004C5BB7" w:rsidRDefault="00C7420D" w:rsidP="00C742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4C5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La disfuncionalidad familiar: el gran reto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las familias de hoy. </w:t>
      </w:r>
      <w:r w:rsidRPr="004C5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</w:p>
    <w:p w14:paraId="16AA0825" w14:textId="77777777" w:rsidR="00901D05" w:rsidRDefault="00901D05" w:rsidP="00081A4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3C722B0D" w14:textId="77777777" w:rsidR="004C5BB7" w:rsidRDefault="004C5BB7" w:rsidP="00081A4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7707BB27" w14:textId="77777777" w:rsidR="004C5BB7" w:rsidRDefault="004C5BB7" w:rsidP="00081A4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6B21BBD3" w14:textId="77777777" w:rsidR="004C5BB7" w:rsidRPr="00081A4F" w:rsidRDefault="004C5BB7" w:rsidP="00081A4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5008CCEB" w14:textId="7CAA3DC4" w:rsidR="00D00FFD" w:rsidRDefault="00081A4F" w:rsidP="00D00FF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81A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Contaduría Pública. </w:t>
      </w:r>
    </w:p>
    <w:p w14:paraId="56E6542F" w14:textId="77777777" w:rsidR="00D00FFD" w:rsidRDefault="00D00FFD" w:rsidP="00D00FF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184B6BE6" w14:textId="77777777" w:rsidR="00901D05" w:rsidRPr="00901D05" w:rsidRDefault="00901D05" w:rsidP="00901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5D6EC09" w14:textId="6D09A1E8" w:rsidR="005D5683" w:rsidRDefault="00901D05" w:rsidP="005D568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1D0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2A097406" wp14:editId="21D25B40">
            <wp:extent cx="1604425" cy="1762125"/>
            <wp:effectExtent l="0" t="0" r="0" b="0"/>
            <wp:docPr id="1889590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674" cy="17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5392" w14:textId="77777777" w:rsidR="005D5683" w:rsidRDefault="005D5683" w:rsidP="005D568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739EA3" w14:textId="12E17BCB" w:rsidR="00081A4F" w:rsidRDefault="00081A4F" w:rsidP="00081A4F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01D0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Kelly Johana Camacho Álvarez</w:t>
      </w:r>
      <w:r w:rsidR="004C5BB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14:paraId="5999D211" w14:textId="6F56D796" w:rsidR="00081A4F" w:rsidRPr="00901D05" w:rsidRDefault="00081A4F" w:rsidP="00081A4F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1D0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Hellen Margarita Castellar Castillo</w:t>
      </w:r>
      <w:r w:rsidR="004C5BB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14:paraId="35C44E7A" w14:textId="77777777" w:rsidR="00901D05" w:rsidRDefault="00901D05" w:rsidP="004C5BB7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525C942D" w14:textId="4E00281D" w:rsidR="005D5683" w:rsidRDefault="005D5683" w:rsidP="005D568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IV semestre. </w:t>
      </w:r>
    </w:p>
    <w:p w14:paraId="31D26206" w14:textId="77777777" w:rsidR="005D5683" w:rsidRPr="005D5683" w:rsidRDefault="005D5683" w:rsidP="005D568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642E813" w14:textId="722BE59B" w:rsidR="00901D05" w:rsidRPr="00901D05" w:rsidRDefault="00901D05" w:rsidP="00901D05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Educación para la familia</w:t>
      </w:r>
      <w:r w:rsidR="00B03C6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</w:t>
      </w:r>
    </w:p>
    <w:p w14:paraId="5FCE0CB9" w14:textId="77777777" w:rsidR="00901D05" w:rsidRDefault="00901D05" w:rsidP="00901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489F20" w14:textId="77777777" w:rsidR="00901D05" w:rsidRDefault="00901D05" w:rsidP="00B03C68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7AAE712A" w14:textId="77777777" w:rsidR="006264B1" w:rsidRDefault="00901D05" w:rsidP="006264B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2023</w:t>
      </w:r>
      <w:r w:rsidR="00B03C6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</w:t>
      </w:r>
    </w:p>
    <w:p w14:paraId="17DDAAD5" w14:textId="54F2C01C" w:rsidR="00C15D6B" w:rsidRPr="006264B1" w:rsidRDefault="00C15D6B" w:rsidP="001A53B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5D6B">
        <w:rPr>
          <w:rFonts w:ascii="Times New Roman" w:hAnsi="Times New Roman" w:cs="Times New Roman"/>
          <w:b/>
          <w:bCs/>
          <w:sz w:val="24"/>
          <w:szCs w:val="24"/>
        </w:rPr>
        <w:lastRenderedPageBreak/>
        <w:t>I</w:t>
      </w:r>
      <w:r w:rsidR="001A53BC">
        <w:rPr>
          <w:rFonts w:ascii="Times New Roman" w:hAnsi="Times New Roman" w:cs="Times New Roman"/>
          <w:b/>
          <w:bCs/>
          <w:sz w:val="24"/>
          <w:szCs w:val="24"/>
        </w:rPr>
        <w:t>NTRODUCCIÓN.</w:t>
      </w:r>
    </w:p>
    <w:p w14:paraId="20AF462C" w14:textId="619002A3" w:rsidR="00B116C8" w:rsidRDefault="00B116C8" w:rsidP="00B116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 de los factores que más afectan a la sociedad actual son las consecuencias derivadas de la disfuncionalidad familiar, factor que, sin duda, se manifiesta de manera directa o indirecta sobre todos los individuos. </w:t>
      </w:r>
      <w:r w:rsidRPr="007C775B">
        <w:rPr>
          <w:rFonts w:ascii="Times New Roman" w:hAnsi="Times New Roman" w:cs="Times New Roman"/>
          <w:sz w:val="24"/>
          <w:szCs w:val="24"/>
        </w:rPr>
        <w:t>Los estudios muestran que la prevalencia de disfuncionalidad familiar en familias con hijos adolescentes puede encontrarse entre el 22% y el 33%</w:t>
      </w:r>
      <w:r>
        <w:rPr>
          <w:rFonts w:ascii="Times New Roman" w:hAnsi="Times New Roman" w:cs="Times New Roman"/>
          <w:sz w:val="24"/>
          <w:szCs w:val="24"/>
        </w:rPr>
        <w:t xml:space="preserve"> de la población mundial</w:t>
      </w:r>
      <w:r w:rsidR="004E0917">
        <w:rPr>
          <w:rStyle w:val="Refdenotaalpi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. Los anteriores factores generan </w:t>
      </w:r>
      <w:r w:rsidRPr="00B70FEB">
        <w:rPr>
          <w:rFonts w:ascii="Times New Roman" w:hAnsi="Times New Roman" w:cs="Times New Roman"/>
          <w:sz w:val="24"/>
          <w:szCs w:val="24"/>
        </w:rPr>
        <w:t>predispo</w:t>
      </w:r>
      <w:r>
        <w:rPr>
          <w:rFonts w:ascii="Times New Roman" w:hAnsi="Times New Roman" w:cs="Times New Roman"/>
          <w:sz w:val="24"/>
          <w:szCs w:val="24"/>
        </w:rPr>
        <w:t>siciones en</w:t>
      </w:r>
      <w:r w:rsidRPr="00B70FEB">
        <w:rPr>
          <w:rFonts w:ascii="Times New Roman" w:hAnsi="Times New Roman" w:cs="Times New Roman"/>
          <w:sz w:val="24"/>
          <w:szCs w:val="24"/>
        </w:rPr>
        <w:t xml:space="preserve"> el desarrollo de conductas poco saludables en niños, jóvenes y adolescentes, las mismas que se agravan según la edad, escolaridad, ocupación, rendimiento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70FEB">
        <w:rPr>
          <w:rFonts w:ascii="Times New Roman" w:hAnsi="Times New Roman" w:cs="Times New Roman"/>
          <w:sz w:val="24"/>
          <w:szCs w:val="24"/>
        </w:rPr>
        <w:t>comportamiento</w:t>
      </w:r>
      <w:r>
        <w:rPr>
          <w:rFonts w:ascii="Times New Roman" w:hAnsi="Times New Roman" w:cs="Times New Roman"/>
          <w:sz w:val="24"/>
          <w:szCs w:val="24"/>
        </w:rPr>
        <w:t xml:space="preserve">, educación </w:t>
      </w:r>
      <w:r w:rsidRPr="00B70FEB">
        <w:rPr>
          <w:rFonts w:ascii="Times New Roman" w:hAnsi="Times New Roman" w:cs="Times New Roman"/>
          <w:sz w:val="24"/>
          <w:szCs w:val="24"/>
        </w:rPr>
        <w:t>entre otros factores negativos para la sociedad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23D46E" w14:textId="77777777" w:rsidR="00B116C8" w:rsidRDefault="00B116C8" w:rsidP="00B116C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través de esta investigación se analizará el concepto de disfuncionalidad familiar y, de manera específica, las consecuencias que este tipo de modelo familiar genera en los miembros de la familia a nivel físico, mental y espiritual. </w:t>
      </w:r>
    </w:p>
    <w:p w14:paraId="7EDDA464" w14:textId="4064C520" w:rsidR="00370388" w:rsidRPr="00C15D6B" w:rsidRDefault="0090219B" w:rsidP="003703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5D6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1A53BC">
        <w:rPr>
          <w:rFonts w:ascii="Times New Roman" w:hAnsi="Times New Roman" w:cs="Times New Roman"/>
          <w:b/>
          <w:bCs/>
          <w:sz w:val="24"/>
          <w:szCs w:val="24"/>
        </w:rPr>
        <w:t>REGUNTA DE INVESTIGACIÓN</w:t>
      </w:r>
      <w:r w:rsidR="0037038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377DF257" w14:textId="7173FF5D" w:rsidR="0000751F" w:rsidRDefault="00814617" w:rsidP="006A1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450F0">
        <w:rPr>
          <w:rFonts w:ascii="Times New Roman" w:hAnsi="Times New Roman" w:cs="Times New Roman"/>
          <w:sz w:val="24"/>
          <w:szCs w:val="24"/>
        </w:rPr>
        <w:t xml:space="preserve">ada individuo se desarrolla dentro de </w:t>
      </w:r>
      <w:r>
        <w:rPr>
          <w:rFonts w:ascii="Times New Roman" w:hAnsi="Times New Roman" w:cs="Times New Roman"/>
          <w:sz w:val="24"/>
          <w:szCs w:val="24"/>
        </w:rPr>
        <w:t>la</w:t>
      </w:r>
      <w:r w:rsidR="00C450F0">
        <w:rPr>
          <w:rFonts w:ascii="Times New Roman" w:hAnsi="Times New Roman" w:cs="Times New Roman"/>
          <w:sz w:val="24"/>
          <w:szCs w:val="24"/>
        </w:rPr>
        <w:t xml:space="preserve"> esfera </w:t>
      </w:r>
      <w:r w:rsidR="000A125C">
        <w:rPr>
          <w:rFonts w:ascii="Times New Roman" w:hAnsi="Times New Roman" w:cs="Times New Roman"/>
          <w:sz w:val="24"/>
          <w:szCs w:val="24"/>
        </w:rPr>
        <w:t>familiar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A125C">
        <w:rPr>
          <w:rFonts w:ascii="Times New Roman" w:hAnsi="Times New Roman" w:cs="Times New Roman"/>
          <w:sz w:val="24"/>
          <w:szCs w:val="24"/>
        </w:rPr>
        <w:t xml:space="preserve">haciendo verás la consigna de que, en primer lugar, </w:t>
      </w:r>
      <w:r w:rsidR="009511E7">
        <w:rPr>
          <w:rFonts w:ascii="Times New Roman" w:hAnsi="Times New Roman" w:cs="Times New Roman"/>
          <w:sz w:val="24"/>
          <w:szCs w:val="24"/>
        </w:rPr>
        <w:t xml:space="preserve">esta es la primera escuela y la base de la sociedad. La familia es el lugar donde se consolidan las primeras relaciones </w:t>
      </w:r>
      <w:r w:rsidR="00920EC9">
        <w:rPr>
          <w:rFonts w:ascii="Times New Roman" w:hAnsi="Times New Roman" w:cs="Times New Roman"/>
          <w:sz w:val="24"/>
          <w:szCs w:val="24"/>
        </w:rPr>
        <w:t>socio</w:t>
      </w:r>
      <w:r w:rsidR="009511E7">
        <w:rPr>
          <w:rFonts w:ascii="Times New Roman" w:hAnsi="Times New Roman" w:cs="Times New Roman"/>
          <w:sz w:val="24"/>
          <w:szCs w:val="24"/>
        </w:rPr>
        <w:t>afectivas</w:t>
      </w:r>
      <w:r w:rsidR="00920EC9">
        <w:rPr>
          <w:rFonts w:ascii="Times New Roman" w:hAnsi="Times New Roman" w:cs="Times New Roman"/>
          <w:sz w:val="24"/>
          <w:szCs w:val="24"/>
        </w:rPr>
        <w:t xml:space="preserve"> e, igualmente, es donde se empiezan a desarrollar las bases sólidas de principios, valores, emociones y sentimientos que </w:t>
      </w:r>
      <w:r w:rsidR="00E07FBA">
        <w:rPr>
          <w:rFonts w:ascii="Times New Roman" w:hAnsi="Times New Roman" w:cs="Times New Roman"/>
          <w:sz w:val="24"/>
          <w:szCs w:val="24"/>
        </w:rPr>
        <w:t>harán pa</w:t>
      </w:r>
      <w:r w:rsidR="00B3282D">
        <w:rPr>
          <w:rFonts w:ascii="Times New Roman" w:hAnsi="Times New Roman" w:cs="Times New Roman"/>
          <w:sz w:val="24"/>
          <w:szCs w:val="24"/>
        </w:rPr>
        <w:t>r</w:t>
      </w:r>
      <w:r w:rsidR="00E07FBA">
        <w:rPr>
          <w:rFonts w:ascii="Times New Roman" w:hAnsi="Times New Roman" w:cs="Times New Roman"/>
          <w:sz w:val="24"/>
          <w:szCs w:val="24"/>
        </w:rPr>
        <w:t xml:space="preserve">te de cada persona durante toda su vida. </w:t>
      </w:r>
      <w:r w:rsidR="00B3282D">
        <w:rPr>
          <w:rFonts w:ascii="Times New Roman" w:hAnsi="Times New Roman" w:cs="Times New Roman"/>
          <w:sz w:val="24"/>
          <w:szCs w:val="24"/>
        </w:rPr>
        <w:t xml:space="preserve">La sociedad actual cuenta con un factor alarmante </w:t>
      </w:r>
      <w:r w:rsidR="00D04109">
        <w:rPr>
          <w:rFonts w:ascii="Times New Roman" w:hAnsi="Times New Roman" w:cs="Times New Roman"/>
          <w:sz w:val="24"/>
          <w:szCs w:val="24"/>
        </w:rPr>
        <w:t xml:space="preserve">y preocupante con respecto a las familias, esto es, la disfuncionalidad familiar. </w:t>
      </w:r>
      <w:r w:rsidR="00A3096E">
        <w:rPr>
          <w:rFonts w:ascii="Times New Roman" w:hAnsi="Times New Roman" w:cs="Times New Roman"/>
          <w:sz w:val="24"/>
          <w:szCs w:val="24"/>
        </w:rPr>
        <w:t xml:space="preserve">Teniendo en cuenta la </w:t>
      </w:r>
      <w:r w:rsidR="003023F5">
        <w:rPr>
          <w:rFonts w:ascii="Times New Roman" w:hAnsi="Times New Roman" w:cs="Times New Roman"/>
          <w:sz w:val="24"/>
          <w:szCs w:val="24"/>
        </w:rPr>
        <w:t>problemática</w:t>
      </w:r>
      <w:r w:rsidR="00A3096E">
        <w:rPr>
          <w:rFonts w:ascii="Times New Roman" w:hAnsi="Times New Roman" w:cs="Times New Roman"/>
          <w:sz w:val="24"/>
          <w:szCs w:val="24"/>
        </w:rPr>
        <w:t xml:space="preserve"> anterior y desta</w:t>
      </w:r>
      <w:r w:rsidR="001E0C1A">
        <w:rPr>
          <w:rFonts w:ascii="Times New Roman" w:hAnsi="Times New Roman" w:cs="Times New Roman"/>
          <w:sz w:val="24"/>
          <w:szCs w:val="24"/>
        </w:rPr>
        <w:t xml:space="preserve">cando la importancia que tiene </w:t>
      </w:r>
      <w:r w:rsidR="001E0C1A">
        <w:rPr>
          <w:rFonts w:ascii="Times New Roman" w:hAnsi="Times New Roman" w:cs="Times New Roman"/>
          <w:sz w:val="24"/>
          <w:szCs w:val="24"/>
        </w:rPr>
        <w:lastRenderedPageBreak/>
        <w:t xml:space="preserve">el estudio de la misma, por medio de esta </w:t>
      </w:r>
      <w:r w:rsidR="00342291">
        <w:rPr>
          <w:rFonts w:ascii="Times New Roman" w:hAnsi="Times New Roman" w:cs="Times New Roman"/>
          <w:sz w:val="24"/>
          <w:szCs w:val="24"/>
        </w:rPr>
        <w:t xml:space="preserve">investigación se logrará alcanzar el objetivo general de </w:t>
      </w:r>
      <w:r w:rsidR="0000751F">
        <w:rPr>
          <w:rFonts w:ascii="Times New Roman" w:hAnsi="Times New Roman" w:cs="Times New Roman"/>
          <w:sz w:val="24"/>
          <w:szCs w:val="24"/>
        </w:rPr>
        <w:t xml:space="preserve">responder a la siguiente pregunta: </w:t>
      </w:r>
    </w:p>
    <w:p w14:paraId="1029F14A" w14:textId="32A2A2F3" w:rsidR="00342291" w:rsidRDefault="00342291" w:rsidP="006A1A51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075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¿</w:t>
      </w:r>
      <w:r w:rsidR="00061A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Cómo</w:t>
      </w:r>
      <w:r w:rsidRPr="0000751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influyen las familias disfuncionales </w:t>
      </w:r>
      <w:r w:rsidR="00061A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en el </w:t>
      </w:r>
      <w:r w:rsidR="00F34A1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relacionamiento</w:t>
      </w:r>
      <w:r w:rsidR="00061A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sus </w:t>
      </w:r>
      <w:r w:rsidR="008C73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hijos a nivel mental, social y espiritual</w:t>
      </w:r>
      <w:r w:rsidRPr="000075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?</w:t>
      </w:r>
    </w:p>
    <w:p w14:paraId="3D85C993" w14:textId="2367D475" w:rsidR="009B79DA" w:rsidRDefault="009B79DA" w:rsidP="001A53B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A53BC">
        <w:rPr>
          <w:rFonts w:ascii="Times New Roman" w:hAnsi="Times New Roman" w:cs="Times New Roman"/>
          <w:b/>
          <w:bCs/>
          <w:sz w:val="24"/>
          <w:szCs w:val="24"/>
        </w:rPr>
        <w:t>NTECEDENTES.</w:t>
      </w:r>
    </w:p>
    <w:p w14:paraId="0EF2069F" w14:textId="170A4AC1" w:rsidR="0031341C" w:rsidRDefault="00372A1C" w:rsidP="009B79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2A1C">
        <w:rPr>
          <w:rFonts w:ascii="Times New Roman" w:hAnsi="Times New Roman" w:cs="Times New Roman"/>
          <w:sz w:val="24"/>
          <w:szCs w:val="24"/>
        </w:rPr>
        <w:t xml:space="preserve">La familia constituye </w:t>
      </w:r>
      <w:r w:rsidR="00E431B2">
        <w:rPr>
          <w:rFonts w:ascii="Times New Roman" w:hAnsi="Times New Roman" w:cs="Times New Roman"/>
          <w:sz w:val="24"/>
          <w:szCs w:val="24"/>
        </w:rPr>
        <w:t xml:space="preserve">el </w:t>
      </w:r>
      <w:r w:rsidRPr="00372A1C">
        <w:rPr>
          <w:rFonts w:ascii="Times New Roman" w:hAnsi="Times New Roman" w:cs="Times New Roman"/>
          <w:sz w:val="24"/>
          <w:szCs w:val="24"/>
        </w:rPr>
        <w:t xml:space="preserve">grupo humano </w:t>
      </w:r>
      <w:r w:rsidR="0048192F" w:rsidRPr="00372A1C">
        <w:rPr>
          <w:rFonts w:ascii="Times New Roman" w:hAnsi="Times New Roman" w:cs="Times New Roman"/>
          <w:sz w:val="24"/>
          <w:szCs w:val="24"/>
        </w:rPr>
        <w:t>que</w:t>
      </w:r>
      <w:r w:rsidR="0048192F">
        <w:rPr>
          <w:rFonts w:ascii="Times New Roman" w:hAnsi="Times New Roman" w:cs="Times New Roman"/>
          <w:sz w:val="24"/>
          <w:szCs w:val="24"/>
        </w:rPr>
        <w:t xml:space="preserve">, </w:t>
      </w:r>
      <w:r w:rsidR="0048192F" w:rsidRPr="00372A1C">
        <w:rPr>
          <w:rFonts w:ascii="Times New Roman" w:hAnsi="Times New Roman" w:cs="Times New Roman"/>
          <w:sz w:val="24"/>
          <w:szCs w:val="24"/>
        </w:rPr>
        <w:t>inmerso</w:t>
      </w:r>
      <w:r w:rsidRPr="00372A1C">
        <w:rPr>
          <w:rFonts w:ascii="Times New Roman" w:hAnsi="Times New Roman" w:cs="Times New Roman"/>
          <w:sz w:val="24"/>
          <w:szCs w:val="24"/>
        </w:rPr>
        <w:t xml:space="preserve"> dentro del macrogrupo que constituye la sociedad, se integra y desarrolla</w:t>
      </w:r>
      <w:r w:rsidR="00370B9D">
        <w:rPr>
          <w:rFonts w:ascii="Times New Roman" w:hAnsi="Times New Roman" w:cs="Times New Roman"/>
          <w:sz w:val="24"/>
          <w:szCs w:val="24"/>
        </w:rPr>
        <w:t xml:space="preserve"> dando veracidad a la teoría marxista postulada </w:t>
      </w:r>
      <w:r w:rsidR="0036079D">
        <w:rPr>
          <w:rFonts w:ascii="Times New Roman" w:hAnsi="Times New Roman" w:cs="Times New Roman"/>
          <w:sz w:val="24"/>
          <w:szCs w:val="24"/>
        </w:rPr>
        <w:t xml:space="preserve">muchos años atrás, la cual señala que el hombre es un ser social, es decir, que este vive y se desarrolla en comunidad. </w:t>
      </w:r>
      <w:r w:rsidR="00867C08">
        <w:rPr>
          <w:rFonts w:ascii="Times New Roman" w:hAnsi="Times New Roman" w:cs="Times New Roman"/>
          <w:sz w:val="24"/>
          <w:szCs w:val="24"/>
        </w:rPr>
        <w:t>La familia, a través de la historia, ha desarrollado diversas formas y funciones distinti</w:t>
      </w:r>
      <w:r w:rsidR="0048192F">
        <w:rPr>
          <w:rFonts w:ascii="Times New Roman" w:hAnsi="Times New Roman" w:cs="Times New Roman"/>
          <w:sz w:val="24"/>
          <w:szCs w:val="24"/>
        </w:rPr>
        <w:t>vas como, por ejemplo, los lazos de consanguinidad y parentesco</w:t>
      </w:r>
      <w:r w:rsidR="00683A2D">
        <w:rPr>
          <w:rStyle w:val="Refdenotaalpie"/>
          <w:rFonts w:ascii="Times New Roman" w:hAnsi="Times New Roman" w:cs="Times New Roman"/>
          <w:sz w:val="24"/>
          <w:szCs w:val="24"/>
        </w:rPr>
        <w:footnoteReference w:id="2"/>
      </w:r>
      <w:r w:rsidR="004E09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984CCF" w14:textId="3DE0AD5B" w:rsidR="00434D47" w:rsidRDefault="003B3AF8" w:rsidP="009B79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Teniendo en cuenta lo anterior, para Mildred Puello y otras autoras, </w:t>
      </w:r>
      <w:r w:rsidR="006265DE">
        <w:rPr>
          <w:rFonts w:ascii="Times New Roman" w:hAnsi="Times New Roman" w:cs="Times New Roman"/>
          <w:sz w:val="24"/>
          <w:szCs w:val="24"/>
        </w:rPr>
        <w:t>las familias funcionales se caracterizan, principalmente, por promover el desarrollo íntegro de cada uno de sus miembros, fomentando así un ambiente d</w:t>
      </w:r>
      <w:r w:rsidR="00AE0A44">
        <w:rPr>
          <w:rFonts w:ascii="Times New Roman" w:hAnsi="Times New Roman" w:cs="Times New Roman"/>
          <w:sz w:val="24"/>
          <w:szCs w:val="24"/>
        </w:rPr>
        <w:t xml:space="preserve">onde las jerarquías y los límites sean claros y definidos, </w:t>
      </w:r>
      <w:r w:rsidR="008A28B6">
        <w:rPr>
          <w:rFonts w:ascii="Times New Roman" w:hAnsi="Times New Roman" w:cs="Times New Roman"/>
          <w:sz w:val="24"/>
          <w:szCs w:val="24"/>
        </w:rPr>
        <w:t>la comunicación sea abierta y la adaptación al cambio haga parte de la misma</w:t>
      </w:r>
      <w:r w:rsidR="00683A2D">
        <w:rPr>
          <w:rStyle w:val="Refdenotaalpie"/>
          <w:rFonts w:ascii="Times New Roman" w:hAnsi="Times New Roman" w:cs="Times New Roman"/>
          <w:sz w:val="24"/>
          <w:szCs w:val="24"/>
        </w:rPr>
        <w:footnoteReference w:id="3"/>
      </w:r>
      <w:r w:rsidR="00683A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2A77BD" w14:textId="32871B74" w:rsidR="001C355D" w:rsidRDefault="001C355D" w:rsidP="009B79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Según Zuleima Cogollo y otros autores de la Universidad de Cartagena, l</w:t>
      </w:r>
      <w:r w:rsidRPr="009B79DA">
        <w:rPr>
          <w:rFonts w:ascii="Times New Roman" w:hAnsi="Times New Roman" w:cs="Times New Roman"/>
          <w:sz w:val="24"/>
          <w:szCs w:val="24"/>
        </w:rPr>
        <w:t>a funcionalidad familiar juega un papel importante en el desarrollo social y psicológico de los miembros que constituyen el núcleo familiar,</w:t>
      </w:r>
      <w:r>
        <w:rPr>
          <w:rFonts w:ascii="Times New Roman" w:hAnsi="Times New Roman" w:cs="Times New Roman"/>
          <w:sz w:val="24"/>
          <w:szCs w:val="24"/>
        </w:rPr>
        <w:t xml:space="preserve"> es decir, cada aspecto desarrollado dentro de la familia </w:t>
      </w:r>
      <w:r>
        <w:rPr>
          <w:rFonts w:ascii="Times New Roman" w:hAnsi="Times New Roman" w:cs="Times New Roman"/>
          <w:sz w:val="24"/>
          <w:szCs w:val="24"/>
        </w:rPr>
        <w:lastRenderedPageBreak/>
        <w:t>determina conductas</w:t>
      </w:r>
      <w:r w:rsidRPr="009B79DA">
        <w:rPr>
          <w:rFonts w:ascii="Times New Roman" w:hAnsi="Times New Roman" w:cs="Times New Roman"/>
          <w:sz w:val="24"/>
          <w:szCs w:val="24"/>
        </w:rPr>
        <w:t>, ya sea en los planos físico o emocional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79DA">
        <w:rPr>
          <w:rFonts w:ascii="Times New Roman" w:hAnsi="Times New Roman" w:cs="Times New Roman"/>
          <w:sz w:val="24"/>
          <w:szCs w:val="24"/>
        </w:rPr>
        <w:t xml:space="preserve"> de él o los integrantes </w:t>
      </w:r>
      <w:r>
        <w:rPr>
          <w:rFonts w:ascii="Times New Roman" w:hAnsi="Times New Roman" w:cs="Times New Roman"/>
          <w:sz w:val="24"/>
          <w:szCs w:val="24"/>
        </w:rPr>
        <w:t>que hacen parte de la misma</w:t>
      </w:r>
      <w:r w:rsidR="008E3F5F">
        <w:rPr>
          <w:rStyle w:val="Refdenotaalpie"/>
          <w:rFonts w:ascii="Times New Roman" w:hAnsi="Times New Roman" w:cs="Times New Roman"/>
          <w:sz w:val="24"/>
          <w:szCs w:val="24"/>
        </w:rPr>
        <w:footnoteReference w:id="4"/>
      </w:r>
      <w:r w:rsidR="008E3F5F">
        <w:rPr>
          <w:rFonts w:ascii="Times New Roman" w:hAnsi="Times New Roman" w:cs="Times New Roman"/>
          <w:sz w:val="24"/>
          <w:szCs w:val="24"/>
        </w:rPr>
        <w:t>.</w:t>
      </w:r>
    </w:p>
    <w:p w14:paraId="62C7D7D5" w14:textId="5B54D953" w:rsidR="00824887" w:rsidRPr="00372A1C" w:rsidRDefault="003C27A0" w:rsidP="009B79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el paso del tiempo, el concepto de familia se ha ido deteriorando y diversificando, tal es el caso de las </w:t>
      </w:r>
      <w:r w:rsidRPr="005C4F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familias disfuncionales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6218A">
        <w:rPr>
          <w:rFonts w:ascii="Times New Roman" w:hAnsi="Times New Roman" w:cs="Times New Roman"/>
          <w:sz w:val="24"/>
          <w:szCs w:val="24"/>
        </w:rPr>
        <w:t xml:space="preserve">Para Blanca Pillcorema, </w:t>
      </w:r>
      <w:r w:rsidR="00E26D7E">
        <w:rPr>
          <w:rFonts w:ascii="Times New Roman" w:hAnsi="Times New Roman" w:cs="Times New Roman"/>
          <w:sz w:val="24"/>
          <w:szCs w:val="24"/>
        </w:rPr>
        <w:t xml:space="preserve">las familias disfuncionales son aquellas </w:t>
      </w:r>
      <w:r w:rsidR="000A3DF2">
        <w:rPr>
          <w:rFonts w:ascii="Times New Roman" w:hAnsi="Times New Roman" w:cs="Times New Roman"/>
          <w:sz w:val="24"/>
          <w:szCs w:val="24"/>
        </w:rPr>
        <w:t>donde predomina la incapacidad de resolución de conflictos</w:t>
      </w:r>
      <w:r w:rsidR="008E3F5F">
        <w:rPr>
          <w:rStyle w:val="Refdenotaalpie"/>
          <w:rFonts w:ascii="Times New Roman" w:hAnsi="Times New Roman" w:cs="Times New Roman"/>
          <w:sz w:val="24"/>
          <w:szCs w:val="24"/>
        </w:rPr>
        <w:footnoteReference w:id="5"/>
      </w:r>
      <w:r w:rsidR="0051696E">
        <w:rPr>
          <w:rFonts w:ascii="Times New Roman" w:hAnsi="Times New Roman" w:cs="Times New Roman"/>
          <w:sz w:val="24"/>
          <w:szCs w:val="24"/>
        </w:rPr>
        <w:t xml:space="preserve">; a su vez, </w:t>
      </w:r>
      <w:r w:rsidR="00DE3765">
        <w:rPr>
          <w:rFonts w:ascii="Times New Roman" w:hAnsi="Times New Roman" w:cs="Times New Roman"/>
          <w:sz w:val="24"/>
          <w:szCs w:val="24"/>
        </w:rPr>
        <w:t xml:space="preserve">hay ciertas características propias de las familias disfuncionales como la ruptura de lazos afectivos entre </w:t>
      </w:r>
      <w:r w:rsidR="004C7E82">
        <w:rPr>
          <w:rFonts w:ascii="Times New Roman" w:hAnsi="Times New Roman" w:cs="Times New Roman"/>
          <w:sz w:val="24"/>
          <w:szCs w:val="24"/>
        </w:rPr>
        <w:t>padres e hijos, la presencia de limites rígidos o muy débiles, jerarquía desorganizada o confusa,</w:t>
      </w:r>
      <w:r w:rsidR="000664DC">
        <w:rPr>
          <w:rFonts w:ascii="Times New Roman" w:hAnsi="Times New Roman" w:cs="Times New Roman"/>
          <w:sz w:val="24"/>
          <w:szCs w:val="24"/>
        </w:rPr>
        <w:t xml:space="preserve"> ausencia de normas y bajos niveles de comunicación</w:t>
      </w:r>
      <w:r w:rsidR="00D961D6">
        <w:rPr>
          <w:rStyle w:val="Refdenotaalpie"/>
          <w:rFonts w:ascii="Times New Roman" w:hAnsi="Times New Roman" w:cs="Times New Roman"/>
          <w:sz w:val="24"/>
          <w:szCs w:val="24"/>
        </w:rPr>
        <w:footnoteReference w:id="6"/>
      </w:r>
      <w:r w:rsidR="00D961D6">
        <w:rPr>
          <w:rFonts w:ascii="Times New Roman" w:hAnsi="Times New Roman" w:cs="Times New Roman"/>
          <w:sz w:val="24"/>
          <w:szCs w:val="24"/>
        </w:rPr>
        <w:t>.</w:t>
      </w:r>
    </w:p>
    <w:p w14:paraId="19EC98EE" w14:textId="1927A6A5" w:rsidR="0089174F" w:rsidRDefault="00055555" w:rsidP="009B79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Actualmente </w:t>
      </w:r>
      <w:r w:rsidR="00215B61">
        <w:rPr>
          <w:rFonts w:ascii="Times New Roman" w:hAnsi="Times New Roman" w:cs="Times New Roman"/>
          <w:sz w:val="24"/>
          <w:szCs w:val="24"/>
        </w:rPr>
        <w:t xml:space="preserve">dentro de </w:t>
      </w:r>
      <w:r>
        <w:rPr>
          <w:rFonts w:ascii="Times New Roman" w:hAnsi="Times New Roman" w:cs="Times New Roman"/>
          <w:sz w:val="24"/>
          <w:szCs w:val="24"/>
        </w:rPr>
        <w:t>la sociedad se ha</w:t>
      </w:r>
      <w:r w:rsidR="00215B61">
        <w:rPr>
          <w:rFonts w:ascii="Times New Roman" w:hAnsi="Times New Roman" w:cs="Times New Roman"/>
          <w:sz w:val="24"/>
          <w:szCs w:val="24"/>
        </w:rPr>
        <w:t>n desarrollado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7FDB">
        <w:rPr>
          <w:rFonts w:ascii="Times New Roman" w:hAnsi="Times New Roman" w:cs="Times New Roman"/>
          <w:sz w:val="24"/>
          <w:szCs w:val="24"/>
        </w:rPr>
        <w:t xml:space="preserve">diferentes ideologías </w:t>
      </w:r>
      <w:r w:rsidR="00215B61">
        <w:rPr>
          <w:rFonts w:ascii="Times New Roman" w:hAnsi="Times New Roman" w:cs="Times New Roman"/>
          <w:sz w:val="24"/>
          <w:szCs w:val="24"/>
        </w:rPr>
        <w:t>que</w:t>
      </w:r>
      <w:r w:rsidRPr="00055555">
        <w:rPr>
          <w:rFonts w:ascii="Times New Roman" w:hAnsi="Times New Roman" w:cs="Times New Roman"/>
          <w:sz w:val="24"/>
          <w:szCs w:val="24"/>
        </w:rPr>
        <w:t xml:space="preserve"> influyen de manera negativa </w:t>
      </w:r>
      <w:r w:rsidR="006877C3">
        <w:rPr>
          <w:rFonts w:ascii="Times New Roman" w:hAnsi="Times New Roman" w:cs="Times New Roman"/>
          <w:sz w:val="24"/>
          <w:szCs w:val="24"/>
        </w:rPr>
        <w:t>en la conducta de las personas</w:t>
      </w:r>
      <w:r w:rsidR="0031440E">
        <w:rPr>
          <w:rFonts w:ascii="Times New Roman" w:hAnsi="Times New Roman" w:cs="Times New Roman"/>
          <w:sz w:val="24"/>
          <w:szCs w:val="24"/>
        </w:rPr>
        <w:t xml:space="preserve">, generando a grandes rasgos una cultura hedonista donde los valores cristianos </w:t>
      </w:r>
      <w:r w:rsidR="0089174F">
        <w:rPr>
          <w:rFonts w:ascii="Times New Roman" w:hAnsi="Times New Roman" w:cs="Times New Roman"/>
          <w:sz w:val="24"/>
          <w:szCs w:val="24"/>
        </w:rPr>
        <w:t>han perdido valor;</w:t>
      </w:r>
      <w:r w:rsidR="00A74201">
        <w:rPr>
          <w:rFonts w:ascii="Times New Roman" w:hAnsi="Times New Roman" w:cs="Times New Roman"/>
          <w:sz w:val="24"/>
          <w:szCs w:val="24"/>
        </w:rPr>
        <w:t xml:space="preserve"> es por eso que el gran reto </w:t>
      </w:r>
      <w:r w:rsidR="00EE432A">
        <w:rPr>
          <w:rFonts w:ascii="Times New Roman" w:hAnsi="Times New Roman" w:cs="Times New Roman"/>
          <w:sz w:val="24"/>
          <w:szCs w:val="24"/>
        </w:rPr>
        <w:t xml:space="preserve">que se tiene con respecto a las familias disfuncionales es lograr, por medio de la practica </w:t>
      </w:r>
      <w:r w:rsidR="00753BF7">
        <w:rPr>
          <w:rFonts w:ascii="Times New Roman" w:hAnsi="Times New Roman" w:cs="Times New Roman"/>
          <w:sz w:val="24"/>
          <w:szCs w:val="24"/>
        </w:rPr>
        <w:t>cristiana,</w:t>
      </w:r>
      <w:r w:rsidR="0089174F">
        <w:rPr>
          <w:rFonts w:ascii="Times New Roman" w:hAnsi="Times New Roman" w:cs="Times New Roman"/>
          <w:sz w:val="24"/>
          <w:szCs w:val="24"/>
        </w:rPr>
        <w:t xml:space="preserve"> resarcir las consecuencias negativas de las mismas</w:t>
      </w:r>
      <w:r w:rsidR="00D961D6">
        <w:rPr>
          <w:rStyle w:val="Refdenotaalpie"/>
          <w:rFonts w:ascii="Times New Roman" w:hAnsi="Times New Roman" w:cs="Times New Roman"/>
          <w:sz w:val="24"/>
          <w:szCs w:val="24"/>
        </w:rPr>
        <w:footnoteReference w:id="7"/>
      </w:r>
      <w:r w:rsidR="00D961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91A059" w14:textId="6BADDA68" w:rsidR="0031341C" w:rsidRDefault="0031341C" w:rsidP="009B79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341C">
        <w:rPr>
          <w:rFonts w:ascii="Times New Roman" w:hAnsi="Times New Roman" w:cs="Times New Roman"/>
          <w:sz w:val="24"/>
          <w:szCs w:val="24"/>
        </w:rPr>
        <w:t xml:space="preserve">La ausencia de estos se debe por no aceptar a Jesucristo como el salvador debido a la falta de una guía espiritual. Muchas personas viven apartadas de la fe y no aplican en sus vidas los valores cristianos, viven en un camino de corrupción por eso es necesario que las </w:t>
      </w:r>
      <w:r w:rsidRPr="0031341C">
        <w:rPr>
          <w:rFonts w:ascii="Times New Roman" w:hAnsi="Times New Roman" w:cs="Times New Roman"/>
          <w:sz w:val="24"/>
          <w:szCs w:val="24"/>
        </w:rPr>
        <w:lastRenderedPageBreak/>
        <w:t>personas sepan quien es Dios, que es la biblia, que son las parábolas y los valores para su aplicación</w:t>
      </w:r>
      <w:r w:rsidR="00361A48">
        <w:rPr>
          <w:rStyle w:val="Refdenotaalpie"/>
          <w:rFonts w:ascii="Times New Roman" w:hAnsi="Times New Roman" w:cs="Times New Roman"/>
          <w:sz w:val="24"/>
          <w:szCs w:val="24"/>
        </w:rPr>
        <w:footnoteReference w:id="8"/>
      </w:r>
      <w:r w:rsidR="00D961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3E3E8" w14:textId="1DD9A8AE" w:rsidR="00D55FCF" w:rsidRDefault="006A1A51" w:rsidP="001A53B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1A5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A53BC">
        <w:rPr>
          <w:rFonts w:ascii="Times New Roman" w:hAnsi="Times New Roman" w:cs="Times New Roman"/>
          <w:b/>
          <w:bCs/>
          <w:sz w:val="24"/>
          <w:szCs w:val="24"/>
        </w:rPr>
        <w:t>ONCLUSIONES PARCIALES.</w:t>
      </w:r>
    </w:p>
    <w:p w14:paraId="327128B1" w14:textId="03B692E9" w:rsidR="00C9718D" w:rsidRDefault="00C9718D" w:rsidP="00C971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5FCF">
        <w:rPr>
          <w:rFonts w:ascii="Times New Roman" w:hAnsi="Times New Roman" w:cs="Times New Roman"/>
          <w:sz w:val="24"/>
          <w:szCs w:val="24"/>
        </w:rPr>
        <w:t>Los valores</w:t>
      </w:r>
      <w:r w:rsidR="00E31C14">
        <w:rPr>
          <w:rFonts w:ascii="Times New Roman" w:hAnsi="Times New Roman" w:cs="Times New Roman"/>
          <w:sz w:val="24"/>
          <w:szCs w:val="24"/>
        </w:rPr>
        <w:t xml:space="preserve"> y</w:t>
      </w:r>
      <w:r w:rsidR="00CD6EA8">
        <w:rPr>
          <w:rFonts w:ascii="Times New Roman" w:hAnsi="Times New Roman" w:cs="Times New Roman"/>
          <w:sz w:val="24"/>
          <w:szCs w:val="24"/>
        </w:rPr>
        <w:t xml:space="preserve"> principios</w:t>
      </w:r>
      <w:r w:rsidRPr="00D55FCF">
        <w:rPr>
          <w:rFonts w:ascii="Times New Roman" w:hAnsi="Times New Roman" w:cs="Times New Roman"/>
          <w:sz w:val="24"/>
          <w:szCs w:val="24"/>
        </w:rPr>
        <w:t xml:space="preserve"> transmitidos en el hogar afectan directamente la forma en que los hijos </w:t>
      </w:r>
      <w:r w:rsidR="00046C76">
        <w:rPr>
          <w:rFonts w:ascii="Times New Roman" w:hAnsi="Times New Roman" w:cs="Times New Roman"/>
          <w:sz w:val="24"/>
          <w:szCs w:val="24"/>
        </w:rPr>
        <w:t>se desarrollan dentro de la sociedad</w:t>
      </w:r>
      <w:r w:rsidR="00256BB4">
        <w:rPr>
          <w:rFonts w:ascii="Times New Roman" w:hAnsi="Times New Roman" w:cs="Times New Roman"/>
          <w:sz w:val="24"/>
          <w:szCs w:val="24"/>
        </w:rPr>
        <w:t>,</w:t>
      </w:r>
      <w:r w:rsidR="004655CC">
        <w:rPr>
          <w:rFonts w:ascii="Times New Roman" w:hAnsi="Times New Roman" w:cs="Times New Roman"/>
          <w:sz w:val="24"/>
          <w:szCs w:val="24"/>
        </w:rPr>
        <w:t xml:space="preserve"> la construcción de sus identidades individuales, la capacidad de tomar decisiones</w:t>
      </w:r>
      <w:r w:rsidR="008D7B67">
        <w:rPr>
          <w:rFonts w:ascii="Times New Roman" w:hAnsi="Times New Roman" w:cs="Times New Roman"/>
          <w:sz w:val="24"/>
          <w:szCs w:val="24"/>
        </w:rPr>
        <w:t xml:space="preserve"> y de relacionarse con los demás. </w:t>
      </w:r>
    </w:p>
    <w:p w14:paraId="5F4DD06E" w14:textId="47DA2574" w:rsidR="001A53BC" w:rsidRDefault="008D7B67" w:rsidP="00A241F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 la sociedad actual </w:t>
      </w:r>
      <w:r w:rsidR="002F132B">
        <w:rPr>
          <w:rFonts w:ascii="Times New Roman" w:hAnsi="Times New Roman" w:cs="Times New Roman"/>
          <w:sz w:val="24"/>
          <w:szCs w:val="24"/>
        </w:rPr>
        <w:t xml:space="preserve">están cada vez más presentes las familias disfuncionales, causando así problemáticas como </w:t>
      </w:r>
      <w:r w:rsidR="008C681D">
        <w:rPr>
          <w:rFonts w:ascii="Times New Roman" w:hAnsi="Times New Roman" w:cs="Times New Roman"/>
          <w:sz w:val="24"/>
          <w:szCs w:val="24"/>
        </w:rPr>
        <w:t xml:space="preserve">la predisposición de conductas poco favorables, </w:t>
      </w:r>
      <w:r w:rsidR="001D1CC8">
        <w:rPr>
          <w:rFonts w:ascii="Times New Roman" w:hAnsi="Times New Roman" w:cs="Times New Roman"/>
          <w:sz w:val="24"/>
          <w:szCs w:val="24"/>
        </w:rPr>
        <w:t xml:space="preserve">la tendencia a generar apegos emocionales poco sanos, </w:t>
      </w:r>
      <w:r w:rsidR="00C27110">
        <w:rPr>
          <w:rFonts w:ascii="Times New Roman" w:hAnsi="Times New Roman" w:cs="Times New Roman"/>
          <w:sz w:val="24"/>
          <w:szCs w:val="24"/>
        </w:rPr>
        <w:t xml:space="preserve">el desarrollo de enfermedades mentales como la </w:t>
      </w:r>
      <w:r w:rsidR="004D41DC">
        <w:rPr>
          <w:rFonts w:ascii="Times New Roman" w:hAnsi="Times New Roman" w:cs="Times New Roman"/>
          <w:sz w:val="24"/>
          <w:szCs w:val="24"/>
        </w:rPr>
        <w:t>ansiedad</w:t>
      </w:r>
      <w:r w:rsidR="00C27110">
        <w:rPr>
          <w:rFonts w:ascii="Times New Roman" w:hAnsi="Times New Roman" w:cs="Times New Roman"/>
          <w:sz w:val="24"/>
          <w:szCs w:val="24"/>
        </w:rPr>
        <w:t xml:space="preserve"> y la </w:t>
      </w:r>
      <w:r w:rsidR="004D41DC">
        <w:rPr>
          <w:rFonts w:ascii="Times New Roman" w:hAnsi="Times New Roman" w:cs="Times New Roman"/>
          <w:sz w:val="24"/>
          <w:szCs w:val="24"/>
        </w:rPr>
        <w:t>depresión</w:t>
      </w:r>
      <w:r w:rsidR="00C27110">
        <w:rPr>
          <w:rFonts w:ascii="Times New Roman" w:hAnsi="Times New Roman" w:cs="Times New Roman"/>
          <w:sz w:val="24"/>
          <w:szCs w:val="24"/>
        </w:rPr>
        <w:t>,</w:t>
      </w:r>
      <w:r w:rsidR="004D41DC">
        <w:rPr>
          <w:rFonts w:ascii="Times New Roman" w:hAnsi="Times New Roman" w:cs="Times New Roman"/>
          <w:sz w:val="24"/>
          <w:szCs w:val="24"/>
        </w:rPr>
        <w:t xml:space="preserve"> tener dificultad a la hora de relacionarse, generar adicciones, etc. </w:t>
      </w:r>
      <w:r w:rsidR="00A078FB">
        <w:rPr>
          <w:rFonts w:ascii="Times New Roman" w:hAnsi="Times New Roman" w:cs="Times New Roman"/>
          <w:sz w:val="24"/>
          <w:szCs w:val="24"/>
        </w:rPr>
        <w:t xml:space="preserve">Todos los factores mencionados anteriormente, indudablemente, significarían un gran reto </w:t>
      </w:r>
      <w:r w:rsidR="00A241FD">
        <w:rPr>
          <w:rFonts w:ascii="Times New Roman" w:hAnsi="Times New Roman" w:cs="Times New Roman"/>
          <w:sz w:val="24"/>
          <w:szCs w:val="24"/>
        </w:rPr>
        <w:t xml:space="preserve">de vida y trabajo para los hijos afectados a la hora de construir relaciones sanas y lograr un desarrollo social integro. </w:t>
      </w:r>
    </w:p>
    <w:p w14:paraId="262BFF64" w14:textId="77777777" w:rsidR="001A53BC" w:rsidRDefault="001A53BC" w:rsidP="009264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846D25" w14:textId="77777777" w:rsidR="007D60B7" w:rsidRDefault="007D60B7" w:rsidP="009264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3A443C" w14:textId="77777777" w:rsidR="007D60B7" w:rsidRDefault="007D60B7" w:rsidP="009264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AE1D13" w14:textId="77777777" w:rsidR="007D60B7" w:rsidRDefault="007D60B7" w:rsidP="009264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6430D9" w14:textId="77777777" w:rsidR="007D60B7" w:rsidRDefault="007D60B7" w:rsidP="009264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2EC205" w14:textId="77777777" w:rsidR="007D60B7" w:rsidRDefault="007D60B7" w:rsidP="009264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321585" w14:textId="77777777" w:rsidR="00361A48" w:rsidRDefault="00361A48" w:rsidP="001A53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03F20A" w14:textId="6B5E2804" w:rsidR="006E0B43" w:rsidRPr="001A53BC" w:rsidRDefault="00BA7C31" w:rsidP="001A53B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53BC"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BIBLIOGRAFÍA</w:t>
      </w:r>
      <w:r w:rsidR="001121B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D97C3ED" w14:textId="6A4DDD85" w:rsidR="00891D74" w:rsidRPr="001A53BC" w:rsidRDefault="00891D74" w:rsidP="001A53B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7091830"/>
      <w:r w:rsidRPr="001A53BC">
        <w:rPr>
          <w:rFonts w:ascii="Times New Roman" w:hAnsi="Times New Roman" w:cs="Times New Roman"/>
          <w:sz w:val="24"/>
          <w:szCs w:val="24"/>
        </w:rPr>
        <w:t>Alva, G. (2017). Educación religiosa y formación integral de los estudiantes del nivel secundaria de la institución educativa “Simón Bolívar”, Otuzco – 2017.</w:t>
      </w:r>
      <w:r w:rsidR="0059093B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9093B" w:rsidRPr="00A203C0">
          <w:rPr>
            <w:rStyle w:val="Hipervnculo"/>
            <w:rFonts w:ascii="Times New Roman" w:hAnsi="Times New Roman" w:cs="Times New Roman"/>
            <w:sz w:val="24"/>
            <w:szCs w:val="24"/>
          </w:rPr>
          <w:t>https://repositorio.ucv.edu.pe/handle/20.500.12692/29457</w:t>
        </w:r>
      </w:hyperlink>
      <w:r w:rsidRPr="001A53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B0512" w14:textId="55636990" w:rsidR="00BA7C31" w:rsidRPr="001A53BC" w:rsidRDefault="00BE161C" w:rsidP="001A53B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47091260"/>
      <w:bookmarkEnd w:id="0"/>
      <w:r w:rsidRPr="001A53BC">
        <w:rPr>
          <w:rFonts w:ascii="Times New Roman" w:hAnsi="Times New Roman" w:cs="Times New Roman"/>
          <w:sz w:val="24"/>
          <w:szCs w:val="24"/>
        </w:rPr>
        <w:t xml:space="preserve">Cogollo, Z., Gómez, E., </w:t>
      </w:r>
      <w:r w:rsidR="002A7DB0" w:rsidRPr="001A53BC">
        <w:rPr>
          <w:rFonts w:ascii="Times New Roman" w:hAnsi="Times New Roman" w:cs="Times New Roman"/>
          <w:sz w:val="24"/>
          <w:szCs w:val="24"/>
        </w:rPr>
        <w:t xml:space="preserve">De Arco, O., Ruiz, I. &amp; Campo, A. (2009). </w:t>
      </w:r>
      <w:r w:rsidR="002A7DB0" w:rsidRPr="001121BD">
        <w:rPr>
          <w:rFonts w:ascii="Times New Roman" w:hAnsi="Times New Roman" w:cs="Times New Roman"/>
          <w:sz w:val="24"/>
          <w:szCs w:val="24"/>
        </w:rPr>
        <w:t xml:space="preserve">Asociación entre disfuncionalidad familiar y síntomas depresivos con importancia clínica en estudiantes de Cartagena, Colombia. </w:t>
      </w:r>
      <w:hyperlink r:id="rId9" w:history="1">
        <w:r w:rsidR="000D4BD3" w:rsidRPr="0059093B">
          <w:rPr>
            <w:rStyle w:val="Hipervnculo"/>
            <w:rFonts w:ascii="Times New Roman" w:hAnsi="Times New Roman" w:cs="Times New Roman"/>
            <w:sz w:val="24"/>
            <w:szCs w:val="24"/>
          </w:rPr>
          <w:t>http://www.scielo.org.co/scielo.php?script=sci_arttext&amp;pid=S0034-74502009000400005</w:t>
        </w:r>
      </w:hyperlink>
      <w:r w:rsidR="000D4BD3" w:rsidRPr="001A53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BD9AB3" w14:textId="17867761" w:rsidR="00843518" w:rsidRPr="0059093B" w:rsidRDefault="00843518" w:rsidP="001A53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2" w:name="_Hlk147091869"/>
      <w:bookmarkEnd w:id="1"/>
      <w:r w:rsidRPr="0059093B">
        <w:rPr>
          <w:rFonts w:ascii="Times New Roman" w:hAnsi="Times New Roman" w:cs="Times New Roman"/>
          <w:sz w:val="24"/>
          <w:szCs w:val="24"/>
        </w:rPr>
        <w:t xml:space="preserve">Fressia, A. (2019). </w:t>
      </w:r>
      <w:r w:rsidR="0028796E" w:rsidRPr="0059093B">
        <w:rPr>
          <w:rFonts w:ascii="Times New Roman" w:hAnsi="Times New Roman" w:cs="Times New Roman"/>
          <w:sz w:val="24"/>
          <w:szCs w:val="24"/>
        </w:rPr>
        <w:t>La Familia Cristiana.</w:t>
      </w:r>
      <w:r w:rsidR="0059093B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B4403D" w:rsidRPr="00A203C0">
          <w:rPr>
            <w:rStyle w:val="Hipervnculo"/>
            <w:rFonts w:ascii="Times New Roman" w:hAnsi="Times New Roman" w:cs="Times New Roman"/>
            <w:sz w:val="24"/>
            <w:szCs w:val="24"/>
          </w:rPr>
          <w:t>https://www.academia.edu/8904458/LA_FAMILIA_</w:t>
        </w:r>
      </w:hyperlink>
      <w:r w:rsidR="0028796E" w:rsidRPr="00590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27ABB" w14:textId="3AB67989" w:rsidR="008E392C" w:rsidRDefault="00B22D15" w:rsidP="001A53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3" w:name="_Hlk147091309"/>
      <w:bookmarkEnd w:id="2"/>
      <w:r w:rsidRPr="001A53BC">
        <w:rPr>
          <w:rFonts w:ascii="Times New Roman" w:hAnsi="Times New Roman" w:cs="Times New Roman"/>
          <w:sz w:val="24"/>
          <w:szCs w:val="24"/>
        </w:rPr>
        <w:t xml:space="preserve">Martínez, H. (2015). </w:t>
      </w:r>
      <w:r w:rsidR="008E392C" w:rsidRPr="00B4403D">
        <w:rPr>
          <w:rFonts w:ascii="Times New Roman" w:hAnsi="Times New Roman" w:cs="Times New Roman"/>
          <w:sz w:val="24"/>
          <w:szCs w:val="24"/>
        </w:rPr>
        <w:t xml:space="preserve">La familia: una visión interdisciplinaria. </w:t>
      </w:r>
      <w:hyperlink r:id="rId11" w:history="1">
        <w:r w:rsidR="008E392C" w:rsidRPr="00B4403D">
          <w:rPr>
            <w:rStyle w:val="Hipervnculo"/>
            <w:rFonts w:ascii="Times New Roman" w:hAnsi="Times New Roman" w:cs="Times New Roman"/>
            <w:sz w:val="24"/>
            <w:szCs w:val="24"/>
          </w:rPr>
          <w:t>http://scielo.sld.cu/scielo.php?script=sci_arttext&amp;pid=S1684-18242015000500011</w:t>
        </w:r>
      </w:hyperlink>
      <w:r w:rsidR="008E392C" w:rsidRPr="00B440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5909D" w14:textId="1B9D5632" w:rsidR="00E4228D" w:rsidRPr="001A53BC" w:rsidRDefault="00E4228D" w:rsidP="001A53B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Hlk147091793"/>
      <w:r>
        <w:rPr>
          <w:rFonts w:ascii="Times New Roman" w:hAnsi="Times New Roman" w:cs="Times New Roman"/>
          <w:sz w:val="24"/>
          <w:szCs w:val="24"/>
        </w:rPr>
        <w:t xml:space="preserve">Minuchin, S. (1984). Calidoscopio familiar. </w:t>
      </w:r>
      <w:hyperlink r:id="rId12" w:history="1">
        <w:r w:rsidR="00D961D6" w:rsidRPr="00BF3CDC">
          <w:rPr>
            <w:rStyle w:val="Hipervnculo"/>
            <w:rFonts w:ascii="Times New Roman" w:hAnsi="Times New Roman" w:cs="Times New Roman"/>
            <w:sz w:val="24"/>
            <w:szCs w:val="24"/>
          </w:rPr>
          <w:t>https://www.academia.edu/41587151/Libro_Calidoscopio_familiar_Minuchin_completo</w:t>
        </w:r>
      </w:hyperlink>
      <w:r w:rsidR="00D96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bookmarkEnd w:id="3"/>
    <w:bookmarkEnd w:id="4"/>
    <w:p w14:paraId="07358159" w14:textId="5B4D9948" w:rsidR="000664DC" w:rsidRDefault="000664DC" w:rsidP="001A53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403D">
        <w:rPr>
          <w:rFonts w:ascii="Times New Roman" w:hAnsi="Times New Roman" w:cs="Times New Roman"/>
          <w:sz w:val="24"/>
          <w:szCs w:val="24"/>
        </w:rPr>
        <w:t xml:space="preserve">Pillcorema, B. (2013). </w:t>
      </w:r>
      <w:r w:rsidR="00E050C3" w:rsidRPr="00B4403D">
        <w:rPr>
          <w:rFonts w:ascii="Times New Roman" w:hAnsi="Times New Roman" w:cs="Times New Roman"/>
          <w:sz w:val="24"/>
          <w:szCs w:val="24"/>
        </w:rPr>
        <w:t xml:space="preserve">Tipos de familia estructural y la relación con sus límites. </w:t>
      </w:r>
      <w:hyperlink r:id="rId13" w:history="1">
        <w:r w:rsidR="00AF676C" w:rsidRPr="00B4403D">
          <w:rPr>
            <w:rStyle w:val="Hipervnculo"/>
            <w:rFonts w:ascii="Times New Roman" w:hAnsi="Times New Roman" w:cs="Times New Roman"/>
            <w:sz w:val="24"/>
            <w:szCs w:val="24"/>
          </w:rPr>
          <w:t>http://dspace.ucuenca.edu.ec/jspui/bitstream/123456789/4302/1/Tesis.pdf</w:t>
        </w:r>
      </w:hyperlink>
      <w:r w:rsidR="00AF676C" w:rsidRPr="00B440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27D32" w14:textId="415CFA42" w:rsidR="004116EB" w:rsidRPr="00B4403D" w:rsidRDefault="004116EB" w:rsidP="001A53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5" w:name="_Hlk147091350"/>
      <w:r>
        <w:rPr>
          <w:rFonts w:ascii="Times New Roman" w:hAnsi="Times New Roman" w:cs="Times New Roman"/>
          <w:sz w:val="24"/>
          <w:szCs w:val="24"/>
        </w:rPr>
        <w:t xml:space="preserve">Puello, M., Silva, M. </w:t>
      </w:r>
      <w:r w:rsidR="000F7BA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Silva, A. (</w:t>
      </w:r>
      <w:r w:rsidR="000F7BA8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)</w:t>
      </w:r>
      <w:r w:rsidR="000F7BA8">
        <w:rPr>
          <w:rFonts w:ascii="Times New Roman" w:hAnsi="Times New Roman" w:cs="Times New Roman"/>
          <w:sz w:val="24"/>
          <w:szCs w:val="24"/>
        </w:rPr>
        <w:t xml:space="preserve">. </w:t>
      </w:r>
      <w:r w:rsidR="000F7BA8" w:rsidRPr="000F7BA8">
        <w:rPr>
          <w:rFonts w:ascii="Times New Roman" w:hAnsi="Times New Roman" w:cs="Times New Roman"/>
          <w:sz w:val="24"/>
          <w:szCs w:val="24"/>
        </w:rPr>
        <w:t xml:space="preserve">Límites, reglas, comunicación en familia monoparental </w:t>
      </w:r>
      <w:r w:rsidR="000F7BA8">
        <w:rPr>
          <w:rFonts w:ascii="Times New Roman" w:hAnsi="Times New Roman" w:cs="Times New Roman"/>
          <w:sz w:val="24"/>
          <w:szCs w:val="24"/>
        </w:rPr>
        <w:t>c</w:t>
      </w:r>
      <w:r w:rsidR="000F7BA8" w:rsidRPr="000F7BA8">
        <w:rPr>
          <w:rFonts w:ascii="Times New Roman" w:hAnsi="Times New Roman" w:cs="Times New Roman"/>
          <w:sz w:val="24"/>
          <w:szCs w:val="24"/>
        </w:rPr>
        <w:t>on hijos adolescentes</w:t>
      </w:r>
      <w:r w:rsidR="000F7BA8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1C355D" w:rsidRPr="000575ED">
          <w:rPr>
            <w:rStyle w:val="Hipervnculo"/>
            <w:rFonts w:ascii="Times New Roman" w:hAnsi="Times New Roman" w:cs="Times New Roman"/>
            <w:sz w:val="24"/>
            <w:szCs w:val="24"/>
          </w:rPr>
          <w:t>https://www.redalyc.org/articulo.oa?id=67940023003</w:t>
        </w:r>
      </w:hyperlink>
      <w:r w:rsidR="001C355D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5"/>
    <w:p w14:paraId="54F82397" w14:textId="264B518B" w:rsidR="00B978F4" w:rsidRPr="001A53BC" w:rsidRDefault="00B978F4" w:rsidP="001A53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6EE1B1" w14:textId="77777777" w:rsidR="00B978F4" w:rsidRDefault="00B978F4"/>
    <w:sectPr w:rsidR="00B978F4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20B94" w14:textId="77777777" w:rsidR="00C95C1E" w:rsidRDefault="00C95C1E" w:rsidP="00C95C1E">
      <w:pPr>
        <w:spacing w:after="0" w:line="240" w:lineRule="auto"/>
      </w:pPr>
      <w:r>
        <w:separator/>
      </w:r>
    </w:p>
  </w:endnote>
  <w:endnote w:type="continuationSeparator" w:id="0">
    <w:p w14:paraId="4773B43A" w14:textId="77777777" w:rsidR="00C95C1E" w:rsidRDefault="00C95C1E" w:rsidP="00C95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06A88" w14:textId="77777777" w:rsidR="00C95C1E" w:rsidRDefault="00C95C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590D4" w14:textId="77777777" w:rsidR="00C95C1E" w:rsidRDefault="00C95C1E" w:rsidP="00C95C1E">
      <w:pPr>
        <w:spacing w:after="0" w:line="240" w:lineRule="auto"/>
      </w:pPr>
      <w:r>
        <w:separator/>
      </w:r>
    </w:p>
  </w:footnote>
  <w:footnote w:type="continuationSeparator" w:id="0">
    <w:p w14:paraId="64EA742E" w14:textId="77777777" w:rsidR="00C95C1E" w:rsidRDefault="00C95C1E" w:rsidP="00C95C1E">
      <w:pPr>
        <w:spacing w:after="0" w:line="240" w:lineRule="auto"/>
      </w:pPr>
      <w:r>
        <w:continuationSeparator/>
      </w:r>
    </w:p>
  </w:footnote>
  <w:footnote w:id="1">
    <w:p w14:paraId="19F2277D" w14:textId="77777777" w:rsidR="004E0917" w:rsidRPr="004E0917" w:rsidRDefault="004E0917" w:rsidP="004E0917">
      <w:pPr>
        <w:pStyle w:val="Textonotapie"/>
        <w:rPr>
          <w:b/>
          <w:bCs/>
        </w:rPr>
      </w:pPr>
      <w:r>
        <w:rPr>
          <w:rStyle w:val="Refdenotaalpie"/>
        </w:rPr>
        <w:footnoteRef/>
      </w:r>
      <w:r>
        <w:t xml:space="preserve"> </w:t>
      </w:r>
      <w:r w:rsidRPr="004E0917">
        <w:t xml:space="preserve">Cogollo, Z., Gómez, E., De Arco, O., Ruiz, I. &amp; Campo, A. (2009). Asociación entre disfuncionalidad familiar y síntomas depresivos con importancia clínica en estudiantes de Cartagena, Colombia. </w:t>
      </w:r>
      <w:hyperlink r:id="rId1" w:history="1">
        <w:r w:rsidRPr="004E0917">
          <w:rPr>
            <w:rStyle w:val="Hipervnculo"/>
          </w:rPr>
          <w:t>http://www.scielo.org.co/scielo.php?script=sci_arttext&amp;pid=S0034-74502009000400005</w:t>
        </w:r>
      </w:hyperlink>
      <w:r w:rsidRPr="004E0917">
        <w:rPr>
          <w:b/>
          <w:bCs/>
        </w:rPr>
        <w:t xml:space="preserve"> </w:t>
      </w:r>
    </w:p>
    <w:p w14:paraId="6CC20998" w14:textId="79E1A379" w:rsidR="004E0917" w:rsidRPr="004E0917" w:rsidRDefault="004E0917">
      <w:pPr>
        <w:pStyle w:val="Textonotapie"/>
        <w:rPr>
          <w:lang w:val="es-MX"/>
        </w:rPr>
      </w:pPr>
    </w:p>
  </w:footnote>
  <w:footnote w:id="2">
    <w:p w14:paraId="00A033D5" w14:textId="77777777" w:rsidR="00683A2D" w:rsidRPr="00683A2D" w:rsidRDefault="00683A2D" w:rsidP="00683A2D">
      <w:pPr>
        <w:pStyle w:val="Textonotapie"/>
        <w:rPr>
          <w:b/>
          <w:bCs/>
        </w:rPr>
      </w:pPr>
      <w:r>
        <w:rPr>
          <w:rStyle w:val="Refdenotaalpie"/>
        </w:rPr>
        <w:footnoteRef/>
      </w:r>
      <w:r>
        <w:t xml:space="preserve"> </w:t>
      </w:r>
      <w:r w:rsidRPr="00683A2D">
        <w:t xml:space="preserve">Martínez, H. (2015). La familia: una visión interdisciplinaria. </w:t>
      </w:r>
      <w:hyperlink r:id="rId2" w:history="1">
        <w:r w:rsidRPr="00683A2D">
          <w:rPr>
            <w:rStyle w:val="Hipervnculo"/>
          </w:rPr>
          <w:t>http://scielo.sld.cu/scielo.php?script=sci_arttext&amp;pid=S1684-18242015000500011</w:t>
        </w:r>
      </w:hyperlink>
      <w:r w:rsidRPr="00683A2D">
        <w:t xml:space="preserve"> </w:t>
      </w:r>
    </w:p>
    <w:p w14:paraId="00E28A0F" w14:textId="1CF12D5A" w:rsidR="00683A2D" w:rsidRPr="00683A2D" w:rsidRDefault="00683A2D">
      <w:pPr>
        <w:pStyle w:val="Textonotapie"/>
        <w:rPr>
          <w:lang w:val="es-MX"/>
        </w:rPr>
      </w:pPr>
    </w:p>
  </w:footnote>
  <w:footnote w:id="3">
    <w:p w14:paraId="567950DE" w14:textId="77777777" w:rsidR="00683A2D" w:rsidRPr="00683A2D" w:rsidRDefault="00683A2D" w:rsidP="00683A2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683A2D">
        <w:t xml:space="preserve">Puello, M., Silva, M. y Silva, A. (2014). Límites, reglas, comunicación en familia monoparental con hijos adolescentes. </w:t>
      </w:r>
      <w:hyperlink r:id="rId3" w:history="1">
        <w:r w:rsidRPr="00683A2D">
          <w:rPr>
            <w:rStyle w:val="Hipervnculo"/>
          </w:rPr>
          <w:t>https://www.redalyc.org/articulo.oa?id=67940023003</w:t>
        </w:r>
      </w:hyperlink>
      <w:r w:rsidRPr="00683A2D">
        <w:t xml:space="preserve"> </w:t>
      </w:r>
    </w:p>
    <w:p w14:paraId="6F675585" w14:textId="07203862" w:rsidR="00683A2D" w:rsidRPr="00683A2D" w:rsidRDefault="00683A2D">
      <w:pPr>
        <w:pStyle w:val="Textonotapie"/>
        <w:rPr>
          <w:lang w:val="es-MX"/>
        </w:rPr>
      </w:pPr>
    </w:p>
  </w:footnote>
  <w:footnote w:id="4">
    <w:p w14:paraId="23600B38" w14:textId="77777777" w:rsidR="008E3F5F" w:rsidRPr="008E3F5F" w:rsidRDefault="008E3F5F" w:rsidP="008E3F5F">
      <w:pPr>
        <w:pStyle w:val="Textonotapie"/>
        <w:rPr>
          <w:b/>
          <w:bCs/>
        </w:rPr>
      </w:pPr>
      <w:r>
        <w:rPr>
          <w:rStyle w:val="Refdenotaalpie"/>
        </w:rPr>
        <w:footnoteRef/>
      </w:r>
      <w:r>
        <w:t xml:space="preserve"> </w:t>
      </w:r>
      <w:r w:rsidRPr="008E3F5F">
        <w:t xml:space="preserve">Cogollo, Z., Gómez, E., De Arco, O., Ruiz, I. &amp; Campo, A. (2009). Asociación entre disfuncionalidad familiar y síntomas depresivos con importancia clínica en estudiantes de Cartagena, Colombia. </w:t>
      </w:r>
      <w:hyperlink r:id="rId4" w:history="1">
        <w:r w:rsidRPr="008E3F5F">
          <w:rPr>
            <w:rStyle w:val="Hipervnculo"/>
          </w:rPr>
          <w:t>http://www.scielo.org.co/scielo.php?script=sci_arttext&amp;pid=S0034-74502009000400005</w:t>
        </w:r>
      </w:hyperlink>
      <w:r w:rsidRPr="008E3F5F">
        <w:rPr>
          <w:b/>
          <w:bCs/>
        </w:rPr>
        <w:t xml:space="preserve"> </w:t>
      </w:r>
    </w:p>
    <w:p w14:paraId="043507FD" w14:textId="369B16F8" w:rsidR="008E3F5F" w:rsidRPr="008E3F5F" w:rsidRDefault="008E3F5F">
      <w:pPr>
        <w:pStyle w:val="Textonotapie"/>
        <w:rPr>
          <w:lang w:val="es-MX"/>
        </w:rPr>
      </w:pPr>
    </w:p>
  </w:footnote>
  <w:footnote w:id="5">
    <w:p w14:paraId="42FE0F67" w14:textId="77777777" w:rsidR="008E3F5F" w:rsidRPr="008E3F5F" w:rsidRDefault="008E3F5F" w:rsidP="008E3F5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8E3F5F">
        <w:t xml:space="preserve">Pillcorema, B. (2013). Tipos de familia estructural y la relación con sus límites. </w:t>
      </w:r>
      <w:hyperlink r:id="rId5" w:history="1">
        <w:r w:rsidRPr="008E3F5F">
          <w:rPr>
            <w:rStyle w:val="Hipervnculo"/>
          </w:rPr>
          <w:t>http://dspace.ucuenca.edu.ec/jspui/bitstream/123456789/4302/1/Tesis.pdf</w:t>
        </w:r>
      </w:hyperlink>
      <w:r w:rsidRPr="008E3F5F">
        <w:t xml:space="preserve"> </w:t>
      </w:r>
    </w:p>
    <w:p w14:paraId="3D0F5BFB" w14:textId="27A1C912" w:rsidR="008E3F5F" w:rsidRPr="008E3F5F" w:rsidRDefault="008E3F5F">
      <w:pPr>
        <w:pStyle w:val="Textonotapie"/>
        <w:rPr>
          <w:lang w:val="es-MX"/>
        </w:rPr>
      </w:pPr>
    </w:p>
  </w:footnote>
  <w:footnote w:id="6">
    <w:p w14:paraId="12E2A74C" w14:textId="77777777" w:rsidR="00D961D6" w:rsidRPr="00D961D6" w:rsidRDefault="00D961D6" w:rsidP="00D961D6">
      <w:pPr>
        <w:pStyle w:val="Textonotapie"/>
        <w:rPr>
          <w:b/>
          <w:bCs/>
        </w:rPr>
      </w:pPr>
      <w:r>
        <w:rPr>
          <w:rStyle w:val="Refdenotaalpie"/>
        </w:rPr>
        <w:footnoteRef/>
      </w:r>
      <w:r>
        <w:t xml:space="preserve"> </w:t>
      </w:r>
      <w:r w:rsidRPr="00D961D6">
        <w:t xml:space="preserve">Minuchin, S. (1984). Calidoscopio familiar. </w:t>
      </w:r>
      <w:hyperlink r:id="rId6" w:history="1">
        <w:r w:rsidRPr="00D961D6">
          <w:rPr>
            <w:rStyle w:val="Hipervnculo"/>
          </w:rPr>
          <w:t>https://www.academia.edu/41587151/Libro_Calidoscopio_familiar_Minuchin_completo</w:t>
        </w:r>
      </w:hyperlink>
      <w:r w:rsidRPr="00D961D6">
        <w:t xml:space="preserve">     </w:t>
      </w:r>
    </w:p>
    <w:p w14:paraId="61222BCD" w14:textId="1C38B799" w:rsidR="00D961D6" w:rsidRPr="00D961D6" w:rsidRDefault="00D961D6">
      <w:pPr>
        <w:pStyle w:val="Textonotapie"/>
        <w:rPr>
          <w:lang w:val="es-MX"/>
        </w:rPr>
      </w:pPr>
    </w:p>
  </w:footnote>
  <w:footnote w:id="7">
    <w:p w14:paraId="05920AEC" w14:textId="77777777" w:rsidR="00D961D6" w:rsidRPr="00D961D6" w:rsidRDefault="00D961D6" w:rsidP="00D961D6">
      <w:pPr>
        <w:pStyle w:val="Textonotapie"/>
        <w:rPr>
          <w:b/>
          <w:bCs/>
        </w:rPr>
      </w:pPr>
      <w:r>
        <w:rPr>
          <w:rStyle w:val="Refdenotaalpie"/>
        </w:rPr>
        <w:footnoteRef/>
      </w:r>
      <w:r>
        <w:t xml:space="preserve"> </w:t>
      </w:r>
      <w:r w:rsidRPr="00D961D6">
        <w:t xml:space="preserve">Alva, G. (2017). Educación religiosa y formación integral de los estudiantes del nivel secundaria de la institución educativa “Simón Bolívar”, Otuzco – 2017. </w:t>
      </w:r>
      <w:hyperlink r:id="rId7" w:history="1">
        <w:r w:rsidRPr="00D961D6">
          <w:rPr>
            <w:rStyle w:val="Hipervnculo"/>
          </w:rPr>
          <w:t>https://repositorio.ucv.edu.pe/handle/20.500.12692/29457</w:t>
        </w:r>
      </w:hyperlink>
      <w:r w:rsidRPr="00D961D6">
        <w:t xml:space="preserve"> </w:t>
      </w:r>
    </w:p>
    <w:p w14:paraId="2130BBDE" w14:textId="4EB9B575" w:rsidR="00D961D6" w:rsidRPr="00D961D6" w:rsidRDefault="00D961D6">
      <w:pPr>
        <w:pStyle w:val="Textonotapie"/>
        <w:rPr>
          <w:lang w:val="es-MX"/>
        </w:rPr>
      </w:pPr>
    </w:p>
  </w:footnote>
  <w:footnote w:id="8">
    <w:p w14:paraId="328994AD" w14:textId="77777777" w:rsidR="00361A48" w:rsidRPr="00361A48" w:rsidRDefault="00361A48" w:rsidP="00361A4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61A48">
        <w:t xml:space="preserve">Fressia, A. (2019). La Familia Cristiana. </w:t>
      </w:r>
      <w:hyperlink r:id="rId8" w:history="1">
        <w:r w:rsidRPr="00361A48">
          <w:rPr>
            <w:rStyle w:val="Hipervnculo"/>
          </w:rPr>
          <w:t>https://www.academia.edu/8904458/LA_FAMILIA_</w:t>
        </w:r>
      </w:hyperlink>
      <w:r w:rsidRPr="00361A48">
        <w:t xml:space="preserve"> </w:t>
      </w:r>
    </w:p>
    <w:p w14:paraId="07A0ACCA" w14:textId="63199241" w:rsidR="00361A48" w:rsidRPr="00361A48" w:rsidRDefault="00361A48">
      <w:pPr>
        <w:pStyle w:val="Textonotapie"/>
        <w:rPr>
          <w:lang w:val="es-MX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30"/>
    <w:rsid w:val="0000751F"/>
    <w:rsid w:val="0002556F"/>
    <w:rsid w:val="00046C76"/>
    <w:rsid w:val="00055555"/>
    <w:rsid w:val="00061A22"/>
    <w:rsid w:val="000664DC"/>
    <w:rsid w:val="00081A4F"/>
    <w:rsid w:val="00083F05"/>
    <w:rsid w:val="000A125C"/>
    <w:rsid w:val="000A3DF2"/>
    <w:rsid w:val="000D4BD3"/>
    <w:rsid w:val="000D77AF"/>
    <w:rsid w:val="000F7BA8"/>
    <w:rsid w:val="001121BD"/>
    <w:rsid w:val="00133BE3"/>
    <w:rsid w:val="001A53BC"/>
    <w:rsid w:val="001C355D"/>
    <w:rsid w:val="001D1CC8"/>
    <w:rsid w:val="001E0C1A"/>
    <w:rsid w:val="002124A9"/>
    <w:rsid w:val="00215B61"/>
    <w:rsid w:val="00245A4C"/>
    <w:rsid w:val="00256BB4"/>
    <w:rsid w:val="0026218A"/>
    <w:rsid w:val="0028796E"/>
    <w:rsid w:val="00293DFB"/>
    <w:rsid w:val="002A7DB0"/>
    <w:rsid w:val="002F132B"/>
    <w:rsid w:val="003023F5"/>
    <w:rsid w:val="0031341C"/>
    <w:rsid w:val="0031440E"/>
    <w:rsid w:val="00342291"/>
    <w:rsid w:val="0036079D"/>
    <w:rsid w:val="00361A48"/>
    <w:rsid w:val="00362961"/>
    <w:rsid w:val="00370388"/>
    <w:rsid w:val="00370B9D"/>
    <w:rsid w:val="00372A1C"/>
    <w:rsid w:val="00377220"/>
    <w:rsid w:val="003A7C4F"/>
    <w:rsid w:val="003B3AF8"/>
    <w:rsid w:val="003C27A0"/>
    <w:rsid w:val="003F3D32"/>
    <w:rsid w:val="004116EB"/>
    <w:rsid w:val="00421637"/>
    <w:rsid w:val="004252B8"/>
    <w:rsid w:val="00434D47"/>
    <w:rsid w:val="004655CC"/>
    <w:rsid w:val="00470BA4"/>
    <w:rsid w:val="0048192F"/>
    <w:rsid w:val="0048693B"/>
    <w:rsid w:val="00495D5D"/>
    <w:rsid w:val="004A6770"/>
    <w:rsid w:val="004B31B7"/>
    <w:rsid w:val="004C5365"/>
    <w:rsid w:val="004C5BB7"/>
    <w:rsid w:val="004C7E82"/>
    <w:rsid w:val="004D41DC"/>
    <w:rsid w:val="004E0917"/>
    <w:rsid w:val="004F34B4"/>
    <w:rsid w:val="00502B1F"/>
    <w:rsid w:val="00507FDB"/>
    <w:rsid w:val="0051696E"/>
    <w:rsid w:val="00536895"/>
    <w:rsid w:val="00551730"/>
    <w:rsid w:val="00586C75"/>
    <w:rsid w:val="0059093B"/>
    <w:rsid w:val="005953FA"/>
    <w:rsid w:val="005B35B4"/>
    <w:rsid w:val="005C4F75"/>
    <w:rsid w:val="005C657A"/>
    <w:rsid w:val="005D5683"/>
    <w:rsid w:val="006264B1"/>
    <w:rsid w:val="006265DE"/>
    <w:rsid w:val="006369C5"/>
    <w:rsid w:val="0066573A"/>
    <w:rsid w:val="00683A2D"/>
    <w:rsid w:val="006877C3"/>
    <w:rsid w:val="006A1A51"/>
    <w:rsid w:val="006A5329"/>
    <w:rsid w:val="006D10EB"/>
    <w:rsid w:val="006E0B43"/>
    <w:rsid w:val="00703711"/>
    <w:rsid w:val="00753BF7"/>
    <w:rsid w:val="007743DA"/>
    <w:rsid w:val="0078287D"/>
    <w:rsid w:val="007C775B"/>
    <w:rsid w:val="007D60B7"/>
    <w:rsid w:val="00803301"/>
    <w:rsid w:val="00814617"/>
    <w:rsid w:val="00824887"/>
    <w:rsid w:val="00843518"/>
    <w:rsid w:val="00867C08"/>
    <w:rsid w:val="0089174F"/>
    <w:rsid w:val="00891D74"/>
    <w:rsid w:val="008A28B6"/>
    <w:rsid w:val="008A6216"/>
    <w:rsid w:val="008C11D4"/>
    <w:rsid w:val="008C681D"/>
    <w:rsid w:val="008C737B"/>
    <w:rsid w:val="008D7B67"/>
    <w:rsid w:val="008E392C"/>
    <w:rsid w:val="008E3F5F"/>
    <w:rsid w:val="0090104D"/>
    <w:rsid w:val="00901D05"/>
    <w:rsid w:val="0090219B"/>
    <w:rsid w:val="00902979"/>
    <w:rsid w:val="00920EC9"/>
    <w:rsid w:val="00926440"/>
    <w:rsid w:val="009511E7"/>
    <w:rsid w:val="009B166F"/>
    <w:rsid w:val="009B79DA"/>
    <w:rsid w:val="009C162F"/>
    <w:rsid w:val="009C1A7D"/>
    <w:rsid w:val="009C375D"/>
    <w:rsid w:val="009F365E"/>
    <w:rsid w:val="009F6D33"/>
    <w:rsid w:val="00A078FB"/>
    <w:rsid w:val="00A241FD"/>
    <w:rsid w:val="00A303B6"/>
    <w:rsid w:val="00A3096E"/>
    <w:rsid w:val="00A74201"/>
    <w:rsid w:val="00AA7CAB"/>
    <w:rsid w:val="00AD7AD6"/>
    <w:rsid w:val="00AE0A44"/>
    <w:rsid w:val="00AE0AE6"/>
    <w:rsid w:val="00AF676C"/>
    <w:rsid w:val="00B03C68"/>
    <w:rsid w:val="00B05CA9"/>
    <w:rsid w:val="00B116C8"/>
    <w:rsid w:val="00B17319"/>
    <w:rsid w:val="00B22D15"/>
    <w:rsid w:val="00B3282D"/>
    <w:rsid w:val="00B4403D"/>
    <w:rsid w:val="00B70FEB"/>
    <w:rsid w:val="00B85792"/>
    <w:rsid w:val="00B978F4"/>
    <w:rsid w:val="00BA7C31"/>
    <w:rsid w:val="00BD65B2"/>
    <w:rsid w:val="00BE161C"/>
    <w:rsid w:val="00BF18E1"/>
    <w:rsid w:val="00C15D6B"/>
    <w:rsid w:val="00C27110"/>
    <w:rsid w:val="00C450F0"/>
    <w:rsid w:val="00C632C8"/>
    <w:rsid w:val="00C7420D"/>
    <w:rsid w:val="00C95C1E"/>
    <w:rsid w:val="00C9718D"/>
    <w:rsid w:val="00CA56CF"/>
    <w:rsid w:val="00CD6EA8"/>
    <w:rsid w:val="00D00FFD"/>
    <w:rsid w:val="00D04109"/>
    <w:rsid w:val="00D14443"/>
    <w:rsid w:val="00D55FCF"/>
    <w:rsid w:val="00D80BFA"/>
    <w:rsid w:val="00D961D6"/>
    <w:rsid w:val="00DE0EBD"/>
    <w:rsid w:val="00DE3765"/>
    <w:rsid w:val="00E050C3"/>
    <w:rsid w:val="00E07FBA"/>
    <w:rsid w:val="00E26D7E"/>
    <w:rsid w:val="00E31C14"/>
    <w:rsid w:val="00E4228D"/>
    <w:rsid w:val="00E431B2"/>
    <w:rsid w:val="00EE432A"/>
    <w:rsid w:val="00EF6C3C"/>
    <w:rsid w:val="00F0564B"/>
    <w:rsid w:val="00F14A05"/>
    <w:rsid w:val="00F34A11"/>
    <w:rsid w:val="00F70798"/>
    <w:rsid w:val="00F9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D61D"/>
  <w15:docId w15:val="{824D413E-4720-44E3-8BE6-5F23AD8E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173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15D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36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369C5"/>
    <w:pPr>
      <w:outlineLvl w:val="9"/>
    </w:pPr>
    <w:rPr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636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293DF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95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C1E"/>
  </w:style>
  <w:style w:type="paragraph" w:styleId="Piedepgina">
    <w:name w:val="footer"/>
    <w:basedOn w:val="Normal"/>
    <w:link w:val="PiedepginaCar"/>
    <w:uiPriority w:val="99"/>
    <w:unhideWhenUsed/>
    <w:rsid w:val="00C95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C1E"/>
  </w:style>
  <w:style w:type="paragraph" w:styleId="Textonotapie">
    <w:name w:val="footnote text"/>
    <w:basedOn w:val="Normal"/>
    <w:link w:val="TextonotapieCar"/>
    <w:uiPriority w:val="99"/>
    <w:semiHidden/>
    <w:unhideWhenUsed/>
    <w:rsid w:val="004E091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E091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E09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ucv.edu.pe/handle/20.500.12692/29457" TargetMode="External"/><Relationship Id="rId13" Type="http://schemas.openxmlformats.org/officeDocument/2006/relationships/hyperlink" Target="http://dspace.ucuenca.edu.ec/jspui/bitstream/123456789/4302/1/Tesi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cademia.edu/41587151/Libro_Calidoscopio_familiar_Minuchin_complet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scielo.sld.cu/scielo.php?script=sci_arttext&amp;pid=S1684-1824201500050001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academia.edu/8904458/LA_FAMILIA_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elo.org.co/scielo.php?script=sci_arttext&amp;pid=S0034-74502009000400005" TargetMode="External"/><Relationship Id="rId14" Type="http://schemas.openxmlformats.org/officeDocument/2006/relationships/hyperlink" Target="https://www.redalyc.org/articulo.oa?id=67940023003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8904458/LA_FAMILIA_" TargetMode="External"/><Relationship Id="rId3" Type="http://schemas.openxmlformats.org/officeDocument/2006/relationships/hyperlink" Target="https://www.redalyc.org/articulo.oa?id=67940023003" TargetMode="External"/><Relationship Id="rId7" Type="http://schemas.openxmlformats.org/officeDocument/2006/relationships/hyperlink" Target="https://repositorio.ucv.edu.pe/handle/20.500.12692/29457" TargetMode="External"/><Relationship Id="rId2" Type="http://schemas.openxmlformats.org/officeDocument/2006/relationships/hyperlink" Target="http://scielo.sld.cu/scielo.php?script=sci_arttext&amp;pid=S1684-18242015000500011" TargetMode="External"/><Relationship Id="rId1" Type="http://schemas.openxmlformats.org/officeDocument/2006/relationships/hyperlink" Target="http://www.scielo.org.co/scielo.php?script=sci_arttext&amp;pid=S0034-74502009000400005" TargetMode="External"/><Relationship Id="rId6" Type="http://schemas.openxmlformats.org/officeDocument/2006/relationships/hyperlink" Target="https://www.academia.edu/41587151/Libro_Calidoscopio_familiar_Minuchin_completo" TargetMode="External"/><Relationship Id="rId5" Type="http://schemas.openxmlformats.org/officeDocument/2006/relationships/hyperlink" Target="http://dspace.ucuenca.edu.ec/jspui/bitstream/123456789/4302/1/Tesis.pdf" TargetMode="External"/><Relationship Id="rId4" Type="http://schemas.openxmlformats.org/officeDocument/2006/relationships/hyperlink" Target="http://www.scielo.org.co/scielo.php?script=sci_arttext&amp;pid=S0034-7450200900040000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5A11B-2C75-44F4-9604-9302D029A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6</Pages>
  <Words>1109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hp</cp:lastModifiedBy>
  <cp:revision>19</cp:revision>
  <dcterms:created xsi:type="dcterms:W3CDTF">2023-09-24T01:55:00Z</dcterms:created>
  <dcterms:modified xsi:type="dcterms:W3CDTF">2023-10-02T13:22:00Z</dcterms:modified>
</cp:coreProperties>
</file>