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D8EAC" w14:textId="77777777" w:rsidR="0073431E" w:rsidRP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Informe de Lectura.</w:t>
      </w:r>
    </w:p>
    <w:p w14:paraId="47275079" w14:textId="719F3D2E" w:rsidR="00B179E6" w:rsidRDefault="00B179E6" w:rsidP="003345CA">
      <w:pPr>
        <w:spacing w:line="360" w:lineRule="auto"/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Título: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A83EDC" w:rsidRPr="00A83EDC">
        <w:rPr>
          <w:rFonts w:ascii="Times New Roman" w:hAnsi="Times New Roman" w:cs="Times New Roman"/>
          <w:sz w:val="24"/>
          <w:szCs w:val="24"/>
        </w:rPr>
        <w:t>Control de materiales como herramienta de gestión de costos en empresas manufactureras.</w:t>
      </w:r>
    </w:p>
    <w:p w14:paraId="4A4712B0" w14:textId="6346133B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</w:rPr>
        <w:t>Autores:</w:t>
      </w:r>
      <w:r>
        <w:rPr>
          <w:rFonts w:ascii="Times New Roman" w:hAnsi="Times New Roman" w:cs="Times New Roman"/>
          <w:sz w:val="24"/>
        </w:rPr>
        <w:t xml:space="preserve"> </w:t>
      </w:r>
      <w:r w:rsidR="00A83EDC" w:rsidRPr="00A83EDC">
        <w:rPr>
          <w:rFonts w:ascii="Times New Roman" w:hAnsi="Times New Roman" w:cs="Times New Roman"/>
          <w:sz w:val="24"/>
        </w:rPr>
        <w:t>Loyda Colmenares</w:t>
      </w:r>
      <w:r w:rsidR="00A83EDC">
        <w:rPr>
          <w:rFonts w:ascii="Times New Roman" w:hAnsi="Times New Roman" w:cs="Times New Roman"/>
          <w:sz w:val="24"/>
        </w:rPr>
        <w:t xml:space="preserve">, </w:t>
      </w:r>
      <w:r w:rsidR="00A83EDC" w:rsidRPr="00A83EDC">
        <w:rPr>
          <w:rFonts w:ascii="Times New Roman" w:hAnsi="Times New Roman" w:cs="Times New Roman"/>
          <w:sz w:val="24"/>
        </w:rPr>
        <w:t>Yosman Valderrama</w:t>
      </w:r>
      <w:r w:rsidR="00A83EDC">
        <w:rPr>
          <w:rFonts w:ascii="Times New Roman" w:hAnsi="Times New Roman" w:cs="Times New Roman"/>
          <w:sz w:val="24"/>
        </w:rPr>
        <w:t xml:space="preserve">, </w:t>
      </w:r>
      <w:r w:rsidR="00A83EDC" w:rsidRPr="00A83EDC">
        <w:rPr>
          <w:rFonts w:ascii="Times New Roman" w:hAnsi="Times New Roman" w:cs="Times New Roman"/>
          <w:sz w:val="24"/>
        </w:rPr>
        <w:t>Renny Jaimes</w:t>
      </w:r>
      <w:r w:rsidR="00A83EDC">
        <w:rPr>
          <w:rFonts w:ascii="Times New Roman" w:hAnsi="Times New Roman" w:cs="Times New Roman"/>
          <w:sz w:val="24"/>
        </w:rPr>
        <w:t xml:space="preserve"> y </w:t>
      </w:r>
      <w:r w:rsidR="00A83EDC">
        <w:t>Kelly Colmenares</w:t>
      </w:r>
      <w:r w:rsidR="00A83EDC">
        <w:t xml:space="preserve">. </w:t>
      </w:r>
    </w:p>
    <w:p w14:paraId="23A4D6E3" w14:textId="77777777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Estudiante:</w:t>
      </w:r>
      <w:r>
        <w:rPr>
          <w:rFonts w:ascii="Times New Roman" w:hAnsi="Times New Roman" w:cs="Times New Roman"/>
          <w:sz w:val="24"/>
          <w:lang w:val="es-ES"/>
        </w:rPr>
        <w:t xml:space="preserve"> Hellen Margarita Castellar Castillo. </w:t>
      </w:r>
    </w:p>
    <w:p w14:paraId="05D479FE" w14:textId="77777777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Semestre:</w:t>
      </w:r>
      <w:r>
        <w:rPr>
          <w:rFonts w:ascii="Times New Roman" w:hAnsi="Times New Roman" w:cs="Times New Roman"/>
          <w:sz w:val="24"/>
          <w:lang w:val="es-ES"/>
        </w:rPr>
        <w:t xml:space="preserve"> 5. </w:t>
      </w:r>
    </w:p>
    <w:p w14:paraId="4358A93D" w14:textId="77777777" w:rsid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Desarrollo.</w:t>
      </w:r>
    </w:p>
    <w:p w14:paraId="3B616A31" w14:textId="74BBD3CB" w:rsidR="00B179E6" w:rsidRDefault="00B179E6" w:rsidP="00B179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¿Cuál es la idea principal del texto?</w:t>
      </w:r>
    </w:p>
    <w:p w14:paraId="64B91618" w14:textId="07D7C0AD" w:rsidR="00A83EDC" w:rsidRDefault="00A83EDC" w:rsidP="00BD6586">
      <w:pPr>
        <w:spacing w:line="360" w:lineRule="auto"/>
        <w:ind w:firstLine="709"/>
        <w:rPr>
          <w:rFonts w:ascii="Times New Roman" w:hAnsi="Times New Roman" w:cs="Times New Roman"/>
          <w:sz w:val="24"/>
          <w:lang w:val="es-ES"/>
        </w:rPr>
      </w:pPr>
      <w:r w:rsidRPr="00A83EDC">
        <w:rPr>
          <w:rFonts w:ascii="Times New Roman" w:hAnsi="Times New Roman" w:cs="Times New Roman"/>
          <w:sz w:val="24"/>
          <w:lang w:val="es-ES"/>
        </w:rPr>
        <w:t xml:space="preserve">La idea principal del texto es dar a conocer, por medio del caso de estudio de la empresa manufacturera </w:t>
      </w:r>
      <w:r w:rsidR="00BD6586" w:rsidRPr="00A83EDC">
        <w:rPr>
          <w:rFonts w:ascii="Times New Roman" w:hAnsi="Times New Roman" w:cs="Times New Roman"/>
          <w:sz w:val="24"/>
          <w:lang w:val="es-ES"/>
        </w:rPr>
        <w:t>Industrias</w:t>
      </w:r>
      <w:r w:rsidRPr="00A83EDC">
        <w:rPr>
          <w:rFonts w:ascii="Times New Roman" w:hAnsi="Times New Roman" w:cs="Times New Roman"/>
          <w:sz w:val="24"/>
          <w:lang w:val="es-ES"/>
        </w:rPr>
        <w:t xml:space="preserve"> Kel, C. A, la importancia que tiene el control de los materiales utilizados durante el proceso productivo y, a su vez, como este control permite que la materia prima se utilice de manera más apropiada. </w:t>
      </w:r>
    </w:p>
    <w:p w14:paraId="1EC50962" w14:textId="1876C000" w:rsidR="002B0D12" w:rsidRDefault="002B0D12" w:rsidP="00BD6586">
      <w:pPr>
        <w:spacing w:line="360" w:lineRule="auto"/>
        <w:ind w:firstLine="709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Generalmente, las empresas solo direccionan la asignación de costos de producción teniendo en cuenta los materiales directos e indirectos y muy poco se ejerce el control sobre estos materiales o se tienen en cuenta los estándares que estos deben tener para cumplir con las exigencias del producto lo que, a largo plazo, significan costos adicionales. </w:t>
      </w:r>
    </w:p>
    <w:p w14:paraId="1EB08B4E" w14:textId="7DC3D0D0" w:rsidR="002B0D12" w:rsidRPr="00A83EDC" w:rsidRDefault="002B0D12" w:rsidP="00BD6586">
      <w:pPr>
        <w:spacing w:line="360" w:lineRule="auto"/>
        <w:ind w:firstLine="709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</w:rPr>
        <w:t>Finalmente, el</w:t>
      </w:r>
      <w:r w:rsidRPr="002B0D12">
        <w:rPr>
          <w:rFonts w:ascii="Times New Roman" w:hAnsi="Times New Roman" w:cs="Times New Roman"/>
          <w:sz w:val="24"/>
        </w:rPr>
        <w:t xml:space="preserve"> control de los materiales </w:t>
      </w:r>
      <w:r>
        <w:rPr>
          <w:rFonts w:ascii="Times New Roman" w:hAnsi="Times New Roman" w:cs="Times New Roman"/>
          <w:sz w:val="24"/>
        </w:rPr>
        <w:t xml:space="preserve">tiene que ver, a gran escala, con todas esas actividades relacionadas a los requerimientos, adquisiciones y uso de la materia prima dentro del </w:t>
      </w:r>
      <w:r w:rsidR="00BD6586">
        <w:rPr>
          <w:rFonts w:ascii="Times New Roman" w:hAnsi="Times New Roman" w:cs="Times New Roman"/>
          <w:sz w:val="24"/>
        </w:rPr>
        <w:t>proceso productivo y como, a su</w:t>
      </w:r>
      <w:r>
        <w:rPr>
          <w:rFonts w:ascii="Times New Roman" w:hAnsi="Times New Roman" w:cs="Times New Roman"/>
          <w:sz w:val="24"/>
        </w:rPr>
        <w:t xml:space="preserve"> vez, esta información nos permite </w:t>
      </w:r>
      <w:r w:rsidR="00BD6586">
        <w:rPr>
          <w:rFonts w:ascii="Times New Roman" w:hAnsi="Times New Roman" w:cs="Times New Roman"/>
          <w:sz w:val="24"/>
        </w:rPr>
        <w:t xml:space="preserve">tomar decisiones más acertadas con respecto al proceso productivo de una empresa, lo que significaría una gran ventaja empresarial a nivel competitivo y de calidad. </w:t>
      </w:r>
    </w:p>
    <w:p w14:paraId="7C632848" w14:textId="406EA647" w:rsidR="00B54847" w:rsidRPr="00446718" w:rsidRDefault="00B54847" w:rsidP="004467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Palabras desconocidas. </w:t>
      </w:r>
    </w:p>
    <w:p w14:paraId="4BE78BB4" w14:textId="0F637A4A" w:rsidR="00621592" w:rsidRPr="00BD6586" w:rsidRDefault="00BD6586" w:rsidP="0044671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Materiales: </w:t>
      </w:r>
      <w:r w:rsidRPr="00BD6586">
        <w:rPr>
          <w:rFonts w:ascii="Times New Roman" w:hAnsi="Times New Roman" w:cs="Times New Roman"/>
          <w:bCs/>
          <w:sz w:val="24"/>
        </w:rPr>
        <w:t>Son elementos agrupados en un conjunto, usados con algún fin específico; estos presentan naturaleza tanto real (ser cosas), virtual o abstractos.</w:t>
      </w:r>
    </w:p>
    <w:p w14:paraId="12C9FD61" w14:textId="788BCD35" w:rsidR="003C4A12" w:rsidRPr="0073431E" w:rsidRDefault="001932E4" w:rsidP="00BD658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932E4">
        <w:rPr>
          <w:rFonts w:ascii="Times New Roman" w:hAnsi="Times New Roman" w:cs="Times New Roman"/>
          <w:b/>
          <w:bCs/>
          <w:sz w:val="24"/>
        </w:rPr>
        <w:t>C</w:t>
      </w:r>
      <w:r w:rsidR="00BD6586">
        <w:rPr>
          <w:rFonts w:ascii="Times New Roman" w:hAnsi="Times New Roman" w:cs="Times New Roman"/>
          <w:b/>
          <w:bCs/>
          <w:sz w:val="24"/>
        </w:rPr>
        <w:t xml:space="preserve">ontrol de materiales: </w:t>
      </w:r>
      <w:r w:rsidR="00E42DFA">
        <w:rPr>
          <w:rFonts w:ascii="Times New Roman" w:hAnsi="Times New Roman" w:cs="Times New Roman"/>
          <w:bCs/>
          <w:sz w:val="24"/>
        </w:rPr>
        <w:t>Son</w:t>
      </w:r>
      <w:r w:rsidR="00BD6586" w:rsidRPr="00BD6586">
        <w:rPr>
          <w:rFonts w:ascii="Times New Roman" w:hAnsi="Times New Roman" w:cs="Times New Roman"/>
          <w:bCs/>
          <w:sz w:val="24"/>
        </w:rPr>
        <w:t xml:space="preserve"> pasos y procedimientos que </w:t>
      </w:r>
      <w:r w:rsidR="00E42DFA">
        <w:rPr>
          <w:rFonts w:ascii="Times New Roman" w:hAnsi="Times New Roman" w:cs="Times New Roman"/>
          <w:bCs/>
          <w:sz w:val="24"/>
        </w:rPr>
        <w:t xml:space="preserve">describen, analizan y determinan </w:t>
      </w:r>
      <w:r w:rsidR="00BD6586" w:rsidRPr="00BD6586">
        <w:rPr>
          <w:rFonts w:ascii="Times New Roman" w:hAnsi="Times New Roman" w:cs="Times New Roman"/>
          <w:bCs/>
          <w:sz w:val="24"/>
        </w:rPr>
        <w:t xml:space="preserve">los movimientos de la materia prima desde el momento mismo en que se solicitan al proveedor, hasta cuando el producto terminado ingresa al almacén respectivo. </w:t>
      </w:r>
      <w:bookmarkStart w:id="0" w:name="_GoBack"/>
      <w:bookmarkEnd w:id="0"/>
    </w:p>
    <w:sectPr w:rsidR="003C4A12" w:rsidRPr="00734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BA4"/>
    <w:multiLevelType w:val="hybridMultilevel"/>
    <w:tmpl w:val="BF162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4A02"/>
    <w:multiLevelType w:val="hybridMultilevel"/>
    <w:tmpl w:val="F2E00B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4CA2"/>
    <w:multiLevelType w:val="hybridMultilevel"/>
    <w:tmpl w:val="BF162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90336"/>
    <w:multiLevelType w:val="hybridMultilevel"/>
    <w:tmpl w:val="CBF28292"/>
    <w:lvl w:ilvl="0" w:tplc="4A2864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3A"/>
    <w:rsid w:val="0002018D"/>
    <w:rsid w:val="000848AD"/>
    <w:rsid w:val="000A130E"/>
    <w:rsid w:val="000A505A"/>
    <w:rsid w:val="000E5D7F"/>
    <w:rsid w:val="00104EED"/>
    <w:rsid w:val="0011181C"/>
    <w:rsid w:val="001932E4"/>
    <w:rsid w:val="001A11CB"/>
    <w:rsid w:val="002218EE"/>
    <w:rsid w:val="00221AAF"/>
    <w:rsid w:val="00260BAD"/>
    <w:rsid w:val="00266F04"/>
    <w:rsid w:val="0027665F"/>
    <w:rsid w:val="00286C89"/>
    <w:rsid w:val="002B0D12"/>
    <w:rsid w:val="002B17F5"/>
    <w:rsid w:val="002D7F81"/>
    <w:rsid w:val="002E7307"/>
    <w:rsid w:val="002F2FD0"/>
    <w:rsid w:val="003345CA"/>
    <w:rsid w:val="00376B0F"/>
    <w:rsid w:val="003A0157"/>
    <w:rsid w:val="003C4A12"/>
    <w:rsid w:val="003E1458"/>
    <w:rsid w:val="003F2879"/>
    <w:rsid w:val="00446718"/>
    <w:rsid w:val="004C53EA"/>
    <w:rsid w:val="004D543A"/>
    <w:rsid w:val="005909AC"/>
    <w:rsid w:val="00621592"/>
    <w:rsid w:val="00656D1B"/>
    <w:rsid w:val="006B7518"/>
    <w:rsid w:val="006C49F7"/>
    <w:rsid w:val="006C5C9B"/>
    <w:rsid w:val="006E08B2"/>
    <w:rsid w:val="006E7BE5"/>
    <w:rsid w:val="00723F13"/>
    <w:rsid w:val="00727230"/>
    <w:rsid w:val="0073431E"/>
    <w:rsid w:val="00751345"/>
    <w:rsid w:val="00757C66"/>
    <w:rsid w:val="007D5CFF"/>
    <w:rsid w:val="00845FCB"/>
    <w:rsid w:val="008F6528"/>
    <w:rsid w:val="00911331"/>
    <w:rsid w:val="0093319E"/>
    <w:rsid w:val="00986CCE"/>
    <w:rsid w:val="009B084D"/>
    <w:rsid w:val="009C0578"/>
    <w:rsid w:val="00A83EDC"/>
    <w:rsid w:val="00B179E6"/>
    <w:rsid w:val="00B54847"/>
    <w:rsid w:val="00BA3BB1"/>
    <w:rsid w:val="00BA7993"/>
    <w:rsid w:val="00BB5FAA"/>
    <w:rsid w:val="00BB6E42"/>
    <w:rsid w:val="00BC07DC"/>
    <w:rsid w:val="00BD6355"/>
    <w:rsid w:val="00BD6586"/>
    <w:rsid w:val="00BE0FA4"/>
    <w:rsid w:val="00C50410"/>
    <w:rsid w:val="00C7026E"/>
    <w:rsid w:val="00CC5765"/>
    <w:rsid w:val="00D14C66"/>
    <w:rsid w:val="00D40288"/>
    <w:rsid w:val="00D6434A"/>
    <w:rsid w:val="00DA1BFD"/>
    <w:rsid w:val="00E3427F"/>
    <w:rsid w:val="00E42DFA"/>
    <w:rsid w:val="00E65004"/>
    <w:rsid w:val="00EB4106"/>
    <w:rsid w:val="00F73A99"/>
    <w:rsid w:val="00FE09E6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B306"/>
  <w15:docId w15:val="{EAE4E520-0496-4571-BFA1-F82E37AA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Biblioteca Audiovisuales</cp:lastModifiedBy>
  <cp:revision>3</cp:revision>
  <dcterms:created xsi:type="dcterms:W3CDTF">2024-02-12T15:03:00Z</dcterms:created>
  <dcterms:modified xsi:type="dcterms:W3CDTF">2024-03-14T14:26:00Z</dcterms:modified>
</cp:coreProperties>
</file>