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527" w:rsidRPr="00654527" w:rsidRDefault="00654527" w:rsidP="00654527">
      <w:pPr>
        <w:wordWrap/>
        <w:snapToGrid w:val="0"/>
        <w:jc w:val="center"/>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 w:val="24"/>
        </w:rPr>
        <w:t>심리학의 이해 (2021-2) 강의계획서</w:t>
      </w:r>
    </w:p>
    <w:p w:rsidR="00654527" w:rsidRPr="00654527" w:rsidRDefault="00654527" w:rsidP="00654527">
      <w:pPr>
        <w:wordWrap/>
        <w:snapToGrid w:val="0"/>
        <w:jc w:val="center"/>
        <w:textAlignment w:val="baseline"/>
        <w:rPr>
          <w:rFonts w:eastAsia="굴림" w:hAnsi="굴림" w:cs="굴림"/>
          <w:color w:val="000000"/>
          <w:szCs w:val="20"/>
        </w:rPr>
      </w:pPr>
      <w:r w:rsidRPr="00654527">
        <w:rPr>
          <w:rFonts w:ascii="함초롬바탕" w:eastAsia="함초롬바탕" w:hAnsi="함초롬바탕" w:cs="함초롬바탕" w:hint="eastAsia"/>
          <w:color w:val="000000"/>
          <w:szCs w:val="20"/>
        </w:rPr>
        <w:t xml:space="preserve">안 </w:t>
      </w:r>
      <w:proofErr w:type="gramStart"/>
      <w:r w:rsidRPr="00654527">
        <w:rPr>
          <w:rFonts w:ascii="함초롬바탕" w:eastAsia="함초롬바탕" w:hAnsi="함초롬바탕" w:cs="함초롬바탕" w:hint="eastAsia"/>
          <w:color w:val="000000"/>
          <w:szCs w:val="20"/>
        </w:rPr>
        <w:t>현 의</w:t>
      </w:r>
      <w:proofErr w:type="gramEnd"/>
      <w:r w:rsidRPr="00654527">
        <w:rPr>
          <w:rFonts w:ascii="함초롬바탕" w:eastAsia="함초롬바탕" w:hAnsi="함초롬바탕" w:cs="함초롬바탕" w:hint="eastAsia"/>
          <w:color w:val="000000"/>
          <w:szCs w:val="20"/>
        </w:rPr>
        <w:t xml:space="preserve"> 교수</w:t>
      </w:r>
    </w:p>
    <w:p w:rsidR="00654527" w:rsidRPr="00654527" w:rsidRDefault="00654527" w:rsidP="00654527">
      <w:pPr>
        <w:wordWrap/>
        <w:snapToGrid w:val="0"/>
        <w:jc w:val="center"/>
        <w:textAlignment w:val="baseline"/>
        <w:rPr>
          <w:rFonts w:eastAsia="굴림" w:hAnsi="굴림" w:cs="굴림"/>
          <w:color w:val="000000"/>
          <w:szCs w:val="20"/>
        </w:rPr>
      </w:pPr>
      <w:r w:rsidRPr="00654527">
        <w:rPr>
          <w:rFonts w:ascii="함초롬바탕" w:eastAsia="함초롬바탕" w:hAnsi="함초롬바탕" w:cs="함초롬바탕" w:hint="eastAsia"/>
          <w:color w:val="000000"/>
          <w:szCs w:val="20"/>
        </w:rPr>
        <w:t>ahn12@ewha.ac.kr</w:t>
      </w:r>
    </w:p>
    <w:p w:rsidR="00654527" w:rsidRPr="00654527" w:rsidRDefault="00654527" w:rsidP="00654527">
      <w:pPr>
        <w:wordWrap/>
        <w:snapToGrid w:val="0"/>
        <w:jc w:val="center"/>
        <w:textAlignment w:val="baseline"/>
        <w:rPr>
          <w:rFonts w:eastAsia="굴림" w:hAnsi="굴림" w:cs="굴림"/>
          <w:color w:val="000000"/>
          <w:szCs w:val="20"/>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u w:val="single" w:color="000000"/>
        </w:rPr>
        <w:t>강의목표</w:t>
      </w:r>
    </w:p>
    <w:p w:rsidR="00654527" w:rsidRPr="00654527" w:rsidRDefault="00654527" w:rsidP="00654527">
      <w:pPr>
        <w:wordWrap/>
        <w:snapToGrid w:val="0"/>
        <w:textAlignment w:val="baseline"/>
        <w:rPr>
          <w:rFonts w:eastAsia="굴림" w:hAnsi="굴림" w:cs="굴림"/>
          <w:b/>
          <w:bCs/>
          <w:color w:val="000000"/>
          <w:szCs w:val="20"/>
        </w:rPr>
      </w:pPr>
    </w:p>
    <w:p w:rsidR="00654527" w:rsidRPr="00654527" w:rsidRDefault="00654527" w:rsidP="0065452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jc w:val="left"/>
        <w:textAlignment w:val="baseline"/>
        <w:rPr>
          <w:rFonts w:eastAsia="굴림" w:hAnsi="굴림" w:cs="굴림"/>
          <w:color w:val="000000"/>
          <w:szCs w:val="20"/>
        </w:rPr>
      </w:pPr>
      <w:r w:rsidRPr="00654527">
        <w:rPr>
          <w:rFonts w:ascii="함초롬바탕" w:eastAsia="함초롬바탕" w:hAnsi="함초롬바탕" w:cs="함초롬바탕" w:hint="eastAsia"/>
          <w:color w:val="202124"/>
          <w:kern w:val="0"/>
          <w:szCs w:val="20"/>
        </w:rPr>
        <w:t xml:space="preserve">이 강의의 목적은 현대 심리학이 인간의 뇌와 신경체계, 행동, 정서, 사회적 관계양식, 그 외 </w:t>
      </w:r>
      <w:proofErr w:type="spellStart"/>
      <w:r w:rsidRPr="00654527">
        <w:rPr>
          <w:rFonts w:ascii="함초롬바탕" w:eastAsia="함초롬바탕" w:hAnsi="함초롬바탕" w:cs="함초롬바탕" w:hint="eastAsia"/>
          <w:color w:val="202124"/>
          <w:kern w:val="0"/>
          <w:szCs w:val="20"/>
        </w:rPr>
        <w:t>정신내적</w:t>
      </w:r>
      <w:proofErr w:type="spellEnd"/>
      <w:r w:rsidRPr="00654527">
        <w:rPr>
          <w:rFonts w:ascii="함초롬바탕" w:eastAsia="함초롬바탕" w:hAnsi="함초롬바탕" w:cs="함초롬바탕" w:hint="eastAsia"/>
          <w:color w:val="202124"/>
          <w:kern w:val="0"/>
          <w:szCs w:val="20"/>
        </w:rPr>
        <w:t xml:space="preserve"> 과정들을 어떻게 분석하고 탐구하는지 소개하는 것입니다. 인간이 매우 복잡하고 고차원적인 유기체인만큼 심리학은 우리의 세포에서부터 사회적 행위에 이르기까지 인간과 관련하여 광범위한 주제들을 연구하는 학문입니다. 이는 심리학이 인문사회과학과 자연과학을 넘나드는 특성을 지닌 이유이기도 합니다. 이 강의를 통해 수강생들이 생물심리학, 발달심리학, 학습심리학, 인지심리학, 사회 및 정서심리학 등 심리학을 구성하고 있는 세부 영역들을 전체적으로 접해보고, 그 세부 영역들이 서로 어떻게 </w:t>
      </w:r>
      <w:proofErr w:type="spellStart"/>
      <w:r w:rsidRPr="00654527">
        <w:rPr>
          <w:rFonts w:ascii="함초롬바탕" w:eastAsia="함초롬바탕" w:hAnsi="함초롬바탕" w:cs="함초롬바탕" w:hint="eastAsia"/>
          <w:color w:val="202124"/>
          <w:kern w:val="0"/>
          <w:szCs w:val="20"/>
        </w:rPr>
        <w:t>연결되므로써</w:t>
      </w:r>
      <w:proofErr w:type="spellEnd"/>
      <w:r w:rsidRPr="00654527">
        <w:rPr>
          <w:rFonts w:ascii="함초롬바탕" w:eastAsia="함초롬바탕" w:hAnsi="함초롬바탕" w:cs="함초롬바탕" w:hint="eastAsia"/>
          <w:color w:val="202124"/>
          <w:kern w:val="0"/>
          <w:szCs w:val="20"/>
        </w:rPr>
        <w:t xml:space="preserve"> 한 </w:t>
      </w:r>
      <w:proofErr w:type="spellStart"/>
      <w:r w:rsidRPr="00654527">
        <w:rPr>
          <w:rFonts w:ascii="함초롬바탕" w:eastAsia="함초롬바탕" w:hAnsi="함초롬바탕" w:cs="함초롬바탕" w:hint="eastAsia"/>
          <w:color w:val="202124"/>
          <w:kern w:val="0"/>
          <w:szCs w:val="20"/>
        </w:rPr>
        <w:t>개인을</w:t>
      </w:r>
      <w:proofErr w:type="spellEnd"/>
      <w:r w:rsidRPr="00654527">
        <w:rPr>
          <w:rFonts w:ascii="함초롬바탕" w:eastAsia="함초롬바탕" w:hAnsi="함초롬바탕" w:cs="함초롬바탕" w:hint="eastAsia"/>
          <w:color w:val="202124"/>
          <w:kern w:val="0"/>
          <w:szCs w:val="20"/>
        </w:rPr>
        <w:t xml:space="preserve"> 만드는지 이해하도록 합니다. 무엇보다도 심리학은 바로 우리 자신을 탐구하는 학문이기에 이 강의에서 다루는 모든 개념과 이론, 연구결과들은 수강생들의 일상에 바로 적용해 볼 수 있습니다. 수강생들이 심리학에 대한 호기심을 </w:t>
      </w:r>
      <w:proofErr w:type="spellStart"/>
      <w:r w:rsidRPr="00654527">
        <w:rPr>
          <w:rFonts w:ascii="함초롬바탕" w:eastAsia="함초롬바탕" w:hAnsi="함초롬바탕" w:cs="함초롬바탕" w:hint="eastAsia"/>
          <w:color w:val="202124"/>
          <w:kern w:val="0"/>
          <w:szCs w:val="20"/>
        </w:rPr>
        <w:t>키워나가는</w:t>
      </w:r>
      <w:proofErr w:type="spellEnd"/>
      <w:r w:rsidRPr="00654527">
        <w:rPr>
          <w:rFonts w:ascii="함초롬바탕" w:eastAsia="함초롬바탕" w:hAnsi="함초롬바탕" w:cs="함초롬바탕" w:hint="eastAsia"/>
          <w:color w:val="202124"/>
          <w:kern w:val="0"/>
          <w:szCs w:val="20"/>
        </w:rPr>
        <w:t xml:space="preserve"> 동시에 개인적으로 자신의 삶에 도움이 될 수 있도록 심리학을 응용해보는 기회가 되길 바랍니다. </w:t>
      </w:r>
    </w:p>
    <w:p w:rsidR="00654527" w:rsidRPr="00654527" w:rsidRDefault="00654527" w:rsidP="00654527">
      <w:pPr>
        <w:wordWrap/>
        <w:snapToGrid w:val="0"/>
        <w:textAlignment w:val="baseline"/>
        <w:rPr>
          <w:rFonts w:eastAsia="굴림" w:hAnsi="굴림" w:cs="굴림"/>
          <w:b/>
          <w:bCs/>
          <w:color w:val="000000"/>
          <w:szCs w:val="20"/>
        </w:rPr>
      </w:pPr>
    </w:p>
    <w:p w:rsidR="00654527" w:rsidRPr="00654527" w:rsidRDefault="00654527" w:rsidP="00654527">
      <w:pPr>
        <w:wordWrap/>
        <w:snapToGrid w:val="0"/>
        <w:textAlignment w:val="baseline"/>
        <w:rPr>
          <w:rFonts w:eastAsia="굴림" w:hAnsi="굴림" w:cs="굴림"/>
          <w:b/>
          <w:bCs/>
          <w:color w:val="000000"/>
          <w:szCs w:val="20"/>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u w:val="single" w:color="000000"/>
        </w:rPr>
        <w:t>교재:</w:t>
      </w:r>
      <w:r w:rsidRPr="00654527">
        <w:rPr>
          <w:rFonts w:eastAsia="함초롬바탕" w:hAnsi="굴림" w:cs="굴림"/>
          <w:b/>
          <w:bCs/>
          <w:color w:val="000000"/>
          <w:szCs w:val="20"/>
        </w:rPr>
        <w:t xml:space="preserve"> </w:t>
      </w:r>
      <w:r w:rsidRPr="00654527">
        <w:rPr>
          <w:rFonts w:ascii="함초롬바탕" w:eastAsia="함초롬바탕" w:hAnsi="함초롬바탕" w:cs="함초롬바탕" w:hint="eastAsia"/>
          <w:b/>
          <w:bCs/>
          <w:color w:val="000000"/>
          <w:szCs w:val="20"/>
        </w:rPr>
        <w:t>마이어스의 심리학 (제11판) 시그마프레스</w:t>
      </w:r>
    </w:p>
    <w:p w:rsidR="00654527" w:rsidRPr="00654527" w:rsidRDefault="00654527" w:rsidP="00654527">
      <w:pPr>
        <w:wordWrap/>
        <w:snapToGrid w:val="0"/>
        <w:textAlignment w:val="baseline"/>
        <w:rPr>
          <w:rFonts w:eastAsia="굴림" w:hAnsi="굴림" w:cs="굴림"/>
          <w:color w:val="000000"/>
          <w:szCs w:val="20"/>
        </w:rPr>
      </w:pPr>
      <w:r w:rsidRPr="00654527">
        <w:rPr>
          <w:rFonts w:ascii="Wingdings" w:eastAsia="함초롬바탕" w:hAnsi="Wingdings" w:cs="굴림"/>
          <w:color w:val="0070C0"/>
          <w:szCs w:val="20"/>
        </w:rPr>
        <w:t></w:t>
      </w:r>
      <w:r w:rsidRPr="00654527">
        <w:rPr>
          <w:rFonts w:eastAsia="함초롬바탕" w:hAnsi="굴림" w:cs="굴림"/>
          <w:color w:val="0070C0"/>
          <w:szCs w:val="20"/>
        </w:rPr>
        <w:t xml:space="preserve"> </w:t>
      </w:r>
      <w:r w:rsidRPr="00654527">
        <w:rPr>
          <w:rFonts w:ascii="함초롬바탕" w:eastAsia="함초롬바탕" w:hAnsi="함초롬바탕" w:cs="함초롬바탕" w:hint="eastAsia"/>
          <w:color w:val="0070C0"/>
          <w:szCs w:val="20"/>
        </w:rPr>
        <w:t xml:space="preserve">교재는 꼭 구입하길 바랍니다. 인쇄본으로도 구입가능하고 e-book으로도 </w:t>
      </w:r>
      <w:proofErr w:type="spellStart"/>
      <w:r w:rsidRPr="00654527">
        <w:rPr>
          <w:rFonts w:ascii="함초롬바탕" w:eastAsia="함초롬바탕" w:hAnsi="함초롬바탕" w:cs="함초롬바탕" w:hint="eastAsia"/>
          <w:color w:val="0070C0"/>
          <w:szCs w:val="20"/>
        </w:rPr>
        <w:t>구입가능합니다</w:t>
      </w:r>
      <w:proofErr w:type="spellEnd"/>
      <w:r w:rsidRPr="00654527">
        <w:rPr>
          <w:rFonts w:ascii="함초롬바탕" w:eastAsia="함초롬바탕" w:hAnsi="함초롬바탕" w:cs="함초롬바탕" w:hint="eastAsia"/>
          <w:color w:val="0070C0"/>
          <w:szCs w:val="20"/>
        </w:rPr>
        <w:t xml:space="preserve">. 제11판 이후에 최신판이 나왔지만 e-book은 제11판까지만 있고, 교재의 내용도 거의 차이가 없으므로 제11판으로 교재를 정했습니다. </w:t>
      </w:r>
    </w:p>
    <w:p w:rsidR="00654527" w:rsidRPr="00654527" w:rsidRDefault="00654527" w:rsidP="00654527">
      <w:pPr>
        <w:wordWrap/>
        <w:snapToGrid w:val="0"/>
        <w:textAlignment w:val="baseline"/>
        <w:rPr>
          <w:rFonts w:eastAsia="굴림" w:hAnsi="굴림" w:cs="굴림"/>
          <w:color w:val="0070C0"/>
          <w:szCs w:val="20"/>
        </w:rPr>
      </w:pPr>
    </w:p>
    <w:p w:rsidR="00654527" w:rsidRPr="00654527" w:rsidRDefault="00654527" w:rsidP="00654527">
      <w:pPr>
        <w:wordWrap/>
        <w:snapToGrid w:val="0"/>
        <w:textAlignment w:val="baseline"/>
        <w:rPr>
          <w:rFonts w:eastAsia="굴림" w:hAnsi="굴림" w:cs="굴림"/>
          <w:b/>
          <w:bCs/>
          <w:color w:val="000000"/>
          <w:szCs w:val="20"/>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u w:val="single" w:color="000000"/>
        </w:rPr>
        <w:t>평가 방식</w:t>
      </w:r>
    </w:p>
    <w:p w:rsidR="00654527" w:rsidRPr="00654527" w:rsidRDefault="00654527" w:rsidP="00654527">
      <w:pPr>
        <w:wordWrap/>
        <w:snapToGrid w:val="0"/>
        <w:textAlignment w:val="baseline"/>
        <w:rPr>
          <w:rFonts w:eastAsia="굴림" w:hAnsi="굴림" w:cs="굴림"/>
          <w:color w:val="000000"/>
          <w:szCs w:val="20"/>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 xml:space="preserve">1. 시험: </w:t>
      </w:r>
      <w:r w:rsidRPr="00654527">
        <w:rPr>
          <w:rFonts w:ascii="함초롬바탕" w:eastAsia="함초롬바탕" w:hAnsi="함초롬바탕" w:cs="함초롬바탕" w:hint="eastAsia"/>
          <w:color w:val="000000"/>
          <w:szCs w:val="20"/>
        </w:rPr>
        <w:t xml:space="preserve">이번 학기 동안 </w:t>
      </w:r>
      <w:r w:rsidRPr="00654527">
        <w:rPr>
          <w:rFonts w:ascii="함초롬바탕" w:eastAsia="함초롬바탕" w:hAnsi="함초롬바탕" w:cs="함초롬바탕" w:hint="eastAsia"/>
          <w:b/>
          <w:bCs/>
          <w:color w:val="000000"/>
          <w:szCs w:val="20"/>
          <w:u w:val="single" w:color="000000"/>
        </w:rPr>
        <w:t>총 4회의 시험을</w:t>
      </w:r>
      <w:r w:rsidRPr="00654527">
        <w:rPr>
          <w:rFonts w:eastAsia="함초롬바탕" w:hAnsi="굴림" w:cs="굴림"/>
          <w:color w:val="000000"/>
          <w:szCs w:val="20"/>
        </w:rPr>
        <w:t xml:space="preserve"> </w:t>
      </w:r>
      <w:r w:rsidRPr="00654527">
        <w:rPr>
          <w:rFonts w:ascii="함초롬바탕" w:eastAsia="함초롬바탕" w:hAnsi="함초롬바탕" w:cs="함초롬바탕" w:hint="eastAsia"/>
          <w:color w:val="000000"/>
          <w:szCs w:val="20"/>
        </w:rPr>
        <w:t xml:space="preserve">보게 됩니다. 각각 25점 만점이고, 총합 100점이 될 것입니다. 최종 학점은 100점 만점을 기준으로 주어집니다. 시험문제는 대부분 선다형 (multiple choice)이지만 일부 T(true) or F(false) 문제와 서술형 문제도 있을 수 있습니다. 모든 시험은 주어진 날짜와 시간에 사이버캠퍼스를 통해서 보게 됩니다. </w:t>
      </w:r>
    </w:p>
    <w:p w:rsidR="00654527" w:rsidRPr="00654527" w:rsidRDefault="00654527" w:rsidP="00654527">
      <w:pPr>
        <w:wordWrap/>
        <w:snapToGrid w:val="0"/>
        <w:ind w:firstLineChars="200" w:firstLine="388"/>
        <w:textAlignment w:val="baseline"/>
        <w:rPr>
          <w:rFonts w:eastAsia="굴림" w:hAnsi="굴림" w:cs="굴림"/>
          <w:color w:val="000000"/>
          <w:szCs w:val="20"/>
        </w:rPr>
      </w:pPr>
      <w:r w:rsidRPr="00654527">
        <w:rPr>
          <w:rFonts w:ascii="함초롬바탕" w:eastAsia="함초롬바탕" w:hAnsi="함초롬바탕" w:cs="함초롬바탕" w:hint="eastAsia"/>
          <w:color w:val="000000"/>
          <w:szCs w:val="20"/>
        </w:rPr>
        <w:t xml:space="preserve">시험문제는 교재의 내용과 교수의 강의 내용에서 출제합니다. </w:t>
      </w:r>
    </w:p>
    <w:p w:rsidR="00654527" w:rsidRPr="00654527" w:rsidRDefault="00654527" w:rsidP="00654527">
      <w:pPr>
        <w:wordWrap/>
        <w:snapToGrid w:val="0"/>
        <w:ind w:firstLineChars="200" w:firstLine="388"/>
        <w:textAlignment w:val="baseline"/>
        <w:rPr>
          <w:rFonts w:eastAsia="굴림" w:hAnsi="굴림" w:cs="굴림"/>
          <w:color w:val="000000"/>
          <w:szCs w:val="20"/>
        </w:rPr>
      </w:pPr>
      <w:r w:rsidRPr="00654527">
        <w:rPr>
          <w:rFonts w:ascii="함초롬바탕" w:eastAsia="함초롬바탕" w:hAnsi="함초롬바탕" w:cs="함초롬바탕" w:hint="eastAsia"/>
          <w:b/>
          <w:color w:val="000000"/>
          <w:szCs w:val="20"/>
          <w:u w:val="single"/>
        </w:rPr>
        <w:t>시험 날짜는 학기 첫 주에 확정하여 공지하겠습니다</w:t>
      </w:r>
      <w:r w:rsidRPr="00654527">
        <w:rPr>
          <w:rFonts w:ascii="함초롬바탕" w:eastAsia="함초롬바탕" w:hAnsi="함초롬바탕" w:cs="함초롬바탕" w:hint="eastAsia"/>
          <w:color w:val="000000"/>
          <w:szCs w:val="20"/>
        </w:rPr>
        <w:t xml:space="preserve">. </w:t>
      </w:r>
    </w:p>
    <w:p w:rsidR="00654527" w:rsidRPr="00654527" w:rsidRDefault="00654527" w:rsidP="00654527">
      <w:pPr>
        <w:wordWrap/>
        <w:snapToGrid w:val="0"/>
        <w:ind w:firstLineChars="200" w:firstLine="388"/>
        <w:textAlignment w:val="baseline"/>
        <w:rPr>
          <w:rFonts w:eastAsia="굴림" w:hAnsi="굴림" w:cs="굴림"/>
          <w:color w:val="000000"/>
          <w:szCs w:val="20"/>
        </w:rPr>
      </w:pPr>
      <w:r w:rsidRPr="00654527">
        <w:rPr>
          <w:rFonts w:ascii="함초롬바탕" w:eastAsia="함초롬바탕" w:hAnsi="함초롬바탕" w:cs="함초롬바탕" w:hint="eastAsia"/>
          <w:color w:val="000000"/>
          <w:szCs w:val="20"/>
        </w:rPr>
        <w:t xml:space="preserve">불가피한 사정으로 시험 시간에 참석하지 못할 경우 사전에 타당한 서류와 함께 양해를 구하면 </w:t>
      </w:r>
      <w:proofErr w:type="spellStart"/>
      <w:r w:rsidRPr="00654527">
        <w:rPr>
          <w:rFonts w:ascii="함초롬바탕" w:eastAsia="함초롬바탕" w:hAnsi="함초롬바탕" w:cs="함초롬바탕" w:hint="eastAsia"/>
          <w:color w:val="000000"/>
          <w:szCs w:val="20"/>
        </w:rPr>
        <w:t>패널티</w:t>
      </w:r>
      <w:proofErr w:type="spellEnd"/>
      <w:r w:rsidRPr="00654527">
        <w:rPr>
          <w:rFonts w:ascii="함초롬바탕" w:eastAsia="함초롬바탕" w:hAnsi="함초롬바탕" w:cs="함초롬바탕" w:hint="eastAsia"/>
          <w:color w:val="000000"/>
          <w:szCs w:val="20"/>
        </w:rPr>
        <w:t xml:space="preserve"> 없이 따로 시험을 볼 수 있습니다. 하지만 따로 시험을 보는 경우 시간만 달리 하여 동일 날짜에 보는 것을 원칙으로 합니다. </w:t>
      </w:r>
    </w:p>
    <w:p w:rsidR="00654527" w:rsidRPr="00654527" w:rsidRDefault="00654527" w:rsidP="00654527">
      <w:pPr>
        <w:wordWrap/>
        <w:snapToGrid w:val="0"/>
        <w:textAlignment w:val="baseline"/>
        <w:rPr>
          <w:rFonts w:eastAsia="굴림" w:hAnsi="굴림" w:cs="굴림"/>
          <w:color w:val="000000"/>
          <w:szCs w:val="20"/>
        </w:rPr>
      </w:pPr>
    </w:p>
    <w:p w:rsidR="00654527" w:rsidRPr="00654527" w:rsidRDefault="00654527" w:rsidP="00654527">
      <w:pPr>
        <w:wordWrap/>
        <w:snapToGrid w:val="0"/>
        <w:textAlignment w:val="baseline"/>
        <w:rPr>
          <w:rFonts w:eastAsia="굴림" w:hAnsi="굴림" w:cs="굴림"/>
          <w:color w:val="000000"/>
          <w:szCs w:val="20"/>
        </w:rPr>
      </w:pPr>
      <w:bookmarkStart w:id="0" w:name="_GoBack"/>
      <w:bookmarkEnd w:id="0"/>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 xml:space="preserve">2. 출석: </w:t>
      </w:r>
      <w:r w:rsidRPr="00654527">
        <w:rPr>
          <w:rFonts w:ascii="함초롬바탕" w:eastAsia="함초롬바탕" w:hAnsi="함초롬바탕" w:cs="함초롬바탕" w:hint="eastAsia"/>
          <w:color w:val="000000"/>
          <w:szCs w:val="20"/>
        </w:rPr>
        <w:t xml:space="preserve">본교에서 명시하는 필수 출석일 기준 외에는 따로 출결 확인하지 않습니다. </w:t>
      </w:r>
      <w:proofErr w:type="spellStart"/>
      <w:r w:rsidRPr="00654527">
        <w:rPr>
          <w:rFonts w:ascii="함초롬바탕" w:eastAsia="함초롬바탕" w:hAnsi="함초롬바탕" w:cs="함초롬바탕" w:hint="eastAsia"/>
          <w:color w:val="000000"/>
          <w:szCs w:val="20"/>
        </w:rPr>
        <w:t>비대면</w:t>
      </w:r>
      <w:proofErr w:type="spellEnd"/>
      <w:r w:rsidRPr="00654527">
        <w:rPr>
          <w:rFonts w:ascii="함초롬바탕" w:eastAsia="함초롬바탕" w:hAnsi="함초롬바탕" w:cs="함초롬바탕" w:hint="eastAsia"/>
          <w:color w:val="000000"/>
          <w:szCs w:val="20"/>
        </w:rPr>
        <w:t xml:space="preserve"> 수업을 하는 경우 학생들의 개별 수업 환경에 따라 온라인 접속의 어려움이 발생하기도 하기에 이 </w:t>
      </w:r>
      <w:r w:rsidRPr="00654527">
        <w:rPr>
          <w:rFonts w:ascii="함초롬바탕" w:eastAsia="함초롬바탕" w:hAnsi="함초롬바탕" w:cs="함초롬바탕" w:hint="eastAsia"/>
          <w:color w:val="000000"/>
          <w:szCs w:val="20"/>
        </w:rPr>
        <w:lastRenderedPageBreak/>
        <w:t xml:space="preserve">수업에서는 따로 출결 확인을 하지 않겠습니다. </w:t>
      </w:r>
    </w:p>
    <w:p w:rsidR="00654527" w:rsidRPr="00654527" w:rsidRDefault="00654527" w:rsidP="00654527">
      <w:pPr>
        <w:wordWrap/>
        <w:snapToGrid w:val="0"/>
        <w:textAlignment w:val="baseline"/>
        <w:rPr>
          <w:rFonts w:eastAsia="굴림" w:hAnsi="굴림" w:cs="굴림"/>
          <w:color w:val="000000"/>
          <w:szCs w:val="20"/>
        </w:rPr>
      </w:pPr>
    </w:p>
    <w:p w:rsidR="00654527" w:rsidRPr="00654527" w:rsidRDefault="00654527" w:rsidP="00654527">
      <w:pPr>
        <w:wordWrap/>
        <w:snapToGrid w:val="0"/>
        <w:textAlignment w:val="baseline"/>
        <w:rPr>
          <w:rFonts w:eastAsia="굴림" w:hAnsi="굴림" w:cs="굴림"/>
          <w:color w:val="000000"/>
          <w:szCs w:val="20"/>
        </w:rPr>
      </w:pPr>
    </w:p>
    <w:p w:rsidR="00654527" w:rsidRPr="00654527" w:rsidRDefault="00654527" w:rsidP="00654527">
      <w:pPr>
        <w:wordWrap/>
        <w:snapToGrid w:val="0"/>
        <w:textAlignment w:val="baseline"/>
        <w:rPr>
          <w:rFonts w:eastAsia="굴림" w:hAnsi="굴림" w:cs="굴림"/>
          <w:color w:val="000000"/>
          <w:szCs w:val="20"/>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u w:val="single" w:color="000000"/>
        </w:rPr>
        <w:t>강의진행 순서 (아래에 언급되지 않은 chapter는 이번 학기에 다루지 않음)</w:t>
      </w:r>
    </w:p>
    <w:p w:rsidR="00654527" w:rsidRPr="00654527" w:rsidRDefault="00654527" w:rsidP="00654527">
      <w:pPr>
        <w:wordWrap/>
        <w:snapToGrid w:val="0"/>
        <w:textAlignment w:val="baseline"/>
        <w:rPr>
          <w:rFonts w:eastAsia="굴림" w:hAnsi="굴림" w:cs="굴림"/>
          <w:b/>
          <w:bCs/>
          <w:color w:val="000000"/>
          <w:szCs w:val="20"/>
        </w:rPr>
      </w:pPr>
    </w:p>
    <w:p w:rsidR="00654527" w:rsidRPr="00654527" w:rsidRDefault="00654527" w:rsidP="00654527">
      <w:pPr>
        <w:wordWrap/>
        <w:snapToGrid w:val="0"/>
        <w:textAlignment w:val="baseline"/>
        <w:rPr>
          <w:rFonts w:eastAsia="굴림" w:hAnsi="굴림" w:cs="굴림"/>
          <w:b/>
          <w:bCs/>
          <w:color w:val="000000"/>
          <w:sz w:val="22"/>
          <w:szCs w:val="22"/>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제1주 (9월 1일 수요일 개강)</w:t>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서문, 심리학 이야기</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제2주:</w:t>
      </w:r>
      <w:r w:rsidRPr="00654527">
        <w:rPr>
          <w:rFonts w:eastAsia="굴림" w:hAnsi="굴림" w:cs="굴림"/>
          <w:color w:val="000000"/>
          <w:szCs w:val="20"/>
        </w:rPr>
        <w:tab/>
      </w:r>
      <w:r w:rsidRPr="00654527">
        <w:rPr>
          <w:rFonts w:eastAsia="굴림" w:hAnsi="굴림" w:cs="굴림"/>
          <w:color w:val="000000"/>
          <w:szCs w:val="20"/>
        </w:rPr>
        <w:tab/>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심리과학을 비판적으로 생각하기</w:t>
      </w:r>
      <w:r w:rsidRPr="00654527">
        <w:rPr>
          <w:rFonts w:eastAsia="굴림" w:hAnsi="굴림" w:cs="굴림"/>
          <w:color w:val="000000"/>
          <w:szCs w:val="20"/>
        </w:rPr>
        <w:tab/>
      </w:r>
      <w:r w:rsidRPr="00654527">
        <w:rPr>
          <w:rFonts w:eastAsia="굴림" w:hAnsi="굴림" w:cs="굴림"/>
          <w:color w:val="000000"/>
          <w:szCs w:val="20"/>
        </w:rPr>
        <w:tab/>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제3주: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마음의 생물학</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FF0000"/>
          <w:szCs w:val="20"/>
        </w:rPr>
        <w:t>제4주 (추석연휴 휴강)</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 xml:space="preserve">제5주: </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일생에 걸친 발달</w:t>
      </w:r>
    </w:p>
    <w:p w:rsidR="00654527" w:rsidRPr="00654527" w:rsidRDefault="00654527" w:rsidP="00654527">
      <w:pPr>
        <w:wordWrap/>
        <w:snapToGrid w:val="0"/>
        <w:textAlignment w:val="baseline"/>
        <w:rPr>
          <w:rFonts w:eastAsia="굴림" w:hAnsi="굴림" w:cs="굴림"/>
          <w:b/>
          <w:bCs/>
          <w:color w:val="000000"/>
          <w:szCs w:val="20"/>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 xml:space="preserve">제6주: </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일생에 걸친 발달 (이어서)</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제7주: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학습</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 xml:space="preserve">제8주 </w:t>
      </w:r>
      <w:r w:rsidRPr="00654527">
        <w:rPr>
          <w:rFonts w:ascii="함초롬바탕" w:eastAsia="함초롬바탕" w:hAnsi="함초롬바탕" w:cs="함초롬바탕" w:hint="eastAsia"/>
          <w:b/>
          <w:bCs/>
          <w:color w:val="FF0000"/>
          <w:szCs w:val="20"/>
        </w:rPr>
        <w:t xml:space="preserve">(10월 20일 교양과목 중간시험일 휴강) </w:t>
      </w:r>
      <w:r w:rsidRPr="00654527">
        <w:rPr>
          <w:rFonts w:ascii="함초롬바탕" w:eastAsia="함초롬바탕" w:hAnsi="함초롬바탕" w:cs="함초롬바탕" w:hint="eastAsia"/>
          <w:b/>
          <w:bCs/>
          <w:color w:val="000000"/>
          <w:szCs w:val="20"/>
        </w:rPr>
        <w:t>학습 (이어서)</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제9주: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기억</w:t>
      </w:r>
    </w:p>
    <w:p w:rsidR="00654527" w:rsidRPr="00654527" w:rsidRDefault="00654527" w:rsidP="00654527">
      <w:pPr>
        <w:wordWrap/>
        <w:snapToGrid w:val="0"/>
        <w:textAlignment w:val="baseline"/>
        <w:rPr>
          <w:rFonts w:eastAsia="굴림" w:hAnsi="굴림" w:cs="굴림"/>
          <w:b/>
          <w:bCs/>
          <w:color w:val="000000"/>
          <w:szCs w:val="20"/>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제10주: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기억 (이어서)</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제11주: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지능</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제12주: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 xml:space="preserve">지능 (이어서) </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제13주: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정서, 스트레스 그리고 건강</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제14주: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정서, 스트레스 그리고 건강 (이어서)</w:t>
      </w:r>
    </w:p>
    <w:p w:rsidR="00654527" w:rsidRPr="00654527" w:rsidRDefault="00654527" w:rsidP="00654527">
      <w:pPr>
        <w:wordWrap/>
        <w:snapToGrid w:val="0"/>
        <w:textAlignment w:val="baseline"/>
        <w:rPr>
          <w:rFonts w:eastAsia="굴림" w:hAnsi="굴림" w:cs="굴림"/>
          <w:b/>
          <w:bCs/>
          <w:color w:val="000000"/>
          <w:szCs w:val="20"/>
        </w:rPr>
      </w:pP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제15주:</w:t>
      </w:r>
      <w:r w:rsidRPr="00654527">
        <w:rPr>
          <w:rFonts w:eastAsia="굴림" w:hAnsi="굴림" w:cs="굴림"/>
          <w:color w:val="000000"/>
          <w:szCs w:val="20"/>
        </w:rPr>
        <w:tab/>
      </w:r>
      <w:r w:rsidRPr="00654527">
        <w:rPr>
          <w:rFonts w:eastAsia="굴림" w:hAnsi="굴림" w:cs="굴림"/>
          <w:color w:val="000000"/>
          <w:szCs w:val="20"/>
        </w:rPr>
        <w:tab/>
      </w:r>
      <w:r w:rsidRPr="00654527">
        <w:rPr>
          <w:rFonts w:ascii="함초롬바탕" w:eastAsia="함초롬바탕" w:hAnsi="함초롬바탕" w:cs="함초롬바탕" w:hint="eastAsia"/>
          <w:b/>
          <w:bCs/>
          <w:color w:val="000000"/>
          <w:szCs w:val="20"/>
        </w:rPr>
        <w:t>사회심리학</w:t>
      </w:r>
    </w:p>
    <w:p w:rsidR="00654527" w:rsidRPr="00654527" w:rsidRDefault="00654527" w:rsidP="00654527">
      <w:pPr>
        <w:wordWrap/>
        <w:snapToGrid w:val="0"/>
        <w:textAlignment w:val="baseline"/>
        <w:rPr>
          <w:rFonts w:eastAsia="굴림" w:hAnsi="굴림" w:cs="굴림"/>
          <w:color w:val="000000"/>
          <w:szCs w:val="20"/>
        </w:rPr>
      </w:pPr>
      <w:r w:rsidRPr="00654527">
        <w:rPr>
          <w:rFonts w:ascii="함초롬바탕" w:eastAsia="함초롬바탕" w:hAnsi="함초롬바탕" w:cs="함초롬바탕" w:hint="eastAsia"/>
          <w:b/>
          <w:bCs/>
          <w:color w:val="000000"/>
          <w:szCs w:val="20"/>
        </w:rPr>
        <w:t>제16주 (12월 15일 종강) 사회심리학 (이어서)</w:t>
      </w:r>
    </w:p>
    <w:p w:rsidR="00654527" w:rsidRPr="00654527" w:rsidRDefault="00654527" w:rsidP="00654527">
      <w:pPr>
        <w:spacing w:line="384" w:lineRule="auto"/>
        <w:textAlignment w:val="baseline"/>
        <w:rPr>
          <w:rFonts w:ascii="함초롬바탕" w:eastAsia="굴림" w:hAnsi="굴림" w:cs="굴림"/>
          <w:color w:val="000000"/>
          <w:kern w:val="0"/>
          <w:szCs w:val="20"/>
        </w:rPr>
      </w:pPr>
    </w:p>
    <w:p w:rsidR="006E1F6D" w:rsidRPr="00654527" w:rsidRDefault="006E1F6D" w:rsidP="00654527"/>
    <w:sectPr w:rsidR="006E1F6D" w:rsidRPr="00654527" w:rsidSect="00654527">
      <w:pgSz w:w="11906" w:h="16838"/>
      <w:pgMar w:top="1985" w:right="1701" w:bottom="170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D2D" w:rsidRDefault="00637D2D" w:rsidP="00A95389">
      <w:r>
        <w:separator/>
      </w:r>
    </w:p>
  </w:endnote>
  <w:endnote w:type="continuationSeparator" w:id="0">
    <w:p w:rsidR="00637D2D" w:rsidRDefault="00637D2D" w:rsidP="00A9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¹ÙÅÁ">
    <w:altName w:val="Times New Roman"/>
    <w:panose1 w:val="00000000000000000000"/>
    <w:charset w:val="00"/>
    <w:family w:val="auto"/>
    <w:notTrueType/>
    <w:pitch w:val="default"/>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D2D" w:rsidRDefault="00637D2D" w:rsidP="00A95389">
      <w:r>
        <w:separator/>
      </w:r>
    </w:p>
  </w:footnote>
  <w:footnote w:type="continuationSeparator" w:id="0">
    <w:p w:rsidR="00637D2D" w:rsidRDefault="00637D2D" w:rsidP="00A95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B0EB5"/>
    <w:multiLevelType w:val="hybridMultilevel"/>
    <w:tmpl w:val="A8F41DB4"/>
    <w:lvl w:ilvl="0" w:tplc="04BE540C">
      <w:start w:val="1"/>
      <w:numFmt w:val="bullet"/>
      <w:lvlText w:val="–"/>
      <w:lvlJc w:val="left"/>
      <w:pPr>
        <w:ind w:left="760" w:hanging="360"/>
      </w:pPr>
      <w:rPr>
        <w:rFonts w:ascii="Times New Roman" w:eastAsia="굴림" w:hAnsi="Times New Roman" w:cs="Times New Roman" w:hint="default"/>
        <w:sz w:val="24"/>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 w15:restartNumberingAfterBreak="0">
    <w:nsid w:val="2F940B38"/>
    <w:multiLevelType w:val="hybridMultilevel"/>
    <w:tmpl w:val="B4441828"/>
    <w:lvl w:ilvl="0" w:tplc="719CE340">
      <w:start w:val="2"/>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40E778E"/>
    <w:multiLevelType w:val="hybridMultilevel"/>
    <w:tmpl w:val="96D4D18C"/>
    <w:lvl w:ilvl="0" w:tplc="506EE66E">
      <w:numFmt w:val="bullet"/>
      <w:lvlText w:val="※"/>
      <w:lvlJc w:val="left"/>
      <w:pPr>
        <w:ind w:left="360" w:hanging="360"/>
      </w:pPr>
      <w:rPr>
        <w:rFonts w:ascii="바탕" w:eastAsia="바탕" w:hAnsi="바탕" w:hint="eastAsia"/>
        <w:b/>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74621E13"/>
    <w:multiLevelType w:val="hybridMultilevel"/>
    <w:tmpl w:val="8250D4B0"/>
    <w:lvl w:ilvl="0" w:tplc="FEDCFE82">
      <w:start w:val="1"/>
      <w:numFmt w:val="decimal"/>
      <w:lvlText w:val="%1."/>
      <w:lvlJc w:val="left"/>
      <w:pPr>
        <w:ind w:left="1160" w:hanging="360"/>
      </w:pPr>
      <w:rPr>
        <w:rFonts w:hAnsi="바탕"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7EBB1CEF"/>
    <w:multiLevelType w:val="hybridMultilevel"/>
    <w:tmpl w:val="4EC08544"/>
    <w:lvl w:ilvl="0" w:tplc="E21AA6D8">
      <w:start w:val="2"/>
      <w:numFmt w:val="bullet"/>
      <w:lvlText w:val=""/>
      <w:lvlJc w:val="left"/>
      <w:pPr>
        <w:ind w:left="760" w:hanging="360"/>
      </w:pPr>
      <w:rPr>
        <w:rFonts w:ascii="Wingdings" w:eastAsia="함초롬바탕" w:hAnsi="Wingdings" w:cs="함초롬바탕"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63"/>
    <w:rsid w:val="00015BD0"/>
    <w:rsid w:val="00050170"/>
    <w:rsid w:val="000D40F3"/>
    <w:rsid w:val="000D5FA6"/>
    <w:rsid w:val="001163C6"/>
    <w:rsid w:val="00140844"/>
    <w:rsid w:val="001C232C"/>
    <w:rsid w:val="001D77D2"/>
    <w:rsid w:val="001E1A16"/>
    <w:rsid w:val="00245E88"/>
    <w:rsid w:val="0025068E"/>
    <w:rsid w:val="002C3250"/>
    <w:rsid w:val="0036763D"/>
    <w:rsid w:val="00394C6C"/>
    <w:rsid w:val="003C44D7"/>
    <w:rsid w:val="003D40CB"/>
    <w:rsid w:val="003E4851"/>
    <w:rsid w:val="004520F2"/>
    <w:rsid w:val="00470420"/>
    <w:rsid w:val="004737E2"/>
    <w:rsid w:val="00493DF4"/>
    <w:rsid w:val="004D5EE4"/>
    <w:rsid w:val="00523B94"/>
    <w:rsid w:val="00563395"/>
    <w:rsid w:val="005B7363"/>
    <w:rsid w:val="005C61D6"/>
    <w:rsid w:val="005D4C25"/>
    <w:rsid w:val="005E7098"/>
    <w:rsid w:val="0060293D"/>
    <w:rsid w:val="00637D2D"/>
    <w:rsid w:val="00647C44"/>
    <w:rsid w:val="00654527"/>
    <w:rsid w:val="00686F6A"/>
    <w:rsid w:val="00691E0F"/>
    <w:rsid w:val="006C1786"/>
    <w:rsid w:val="006E1F6D"/>
    <w:rsid w:val="00722079"/>
    <w:rsid w:val="0073088C"/>
    <w:rsid w:val="00734E8F"/>
    <w:rsid w:val="00773DA7"/>
    <w:rsid w:val="0077776C"/>
    <w:rsid w:val="007B070E"/>
    <w:rsid w:val="007F4058"/>
    <w:rsid w:val="00852280"/>
    <w:rsid w:val="008B6FDF"/>
    <w:rsid w:val="008F0C35"/>
    <w:rsid w:val="0094026E"/>
    <w:rsid w:val="00946EDF"/>
    <w:rsid w:val="009478D9"/>
    <w:rsid w:val="00950FAA"/>
    <w:rsid w:val="00987C83"/>
    <w:rsid w:val="009A6F12"/>
    <w:rsid w:val="009C79B1"/>
    <w:rsid w:val="009D04A7"/>
    <w:rsid w:val="009F2680"/>
    <w:rsid w:val="00A018C6"/>
    <w:rsid w:val="00A021FB"/>
    <w:rsid w:val="00A07433"/>
    <w:rsid w:val="00A1339E"/>
    <w:rsid w:val="00A32C64"/>
    <w:rsid w:val="00A94756"/>
    <w:rsid w:val="00A95389"/>
    <w:rsid w:val="00AF5834"/>
    <w:rsid w:val="00B03138"/>
    <w:rsid w:val="00B1639D"/>
    <w:rsid w:val="00B23B17"/>
    <w:rsid w:val="00B36114"/>
    <w:rsid w:val="00B57AF8"/>
    <w:rsid w:val="00B73744"/>
    <w:rsid w:val="00BA0C98"/>
    <w:rsid w:val="00BA43BB"/>
    <w:rsid w:val="00BD5F09"/>
    <w:rsid w:val="00C47251"/>
    <w:rsid w:val="00C53D24"/>
    <w:rsid w:val="00C658D0"/>
    <w:rsid w:val="00CB5127"/>
    <w:rsid w:val="00CB56D0"/>
    <w:rsid w:val="00CE7C10"/>
    <w:rsid w:val="00CF3741"/>
    <w:rsid w:val="00CF5001"/>
    <w:rsid w:val="00D6447E"/>
    <w:rsid w:val="00D83C94"/>
    <w:rsid w:val="00DB4C75"/>
    <w:rsid w:val="00DE1351"/>
    <w:rsid w:val="00DE70FE"/>
    <w:rsid w:val="00DE7941"/>
    <w:rsid w:val="00DF5AEE"/>
    <w:rsid w:val="00E14376"/>
    <w:rsid w:val="00E42A2D"/>
    <w:rsid w:val="00E45FB2"/>
    <w:rsid w:val="00E5421D"/>
    <w:rsid w:val="00E65FC1"/>
    <w:rsid w:val="00ED3907"/>
    <w:rsid w:val="00EF5F2D"/>
    <w:rsid w:val="00F12BF9"/>
    <w:rsid w:val="00F243F6"/>
    <w:rsid w:val="00F366B9"/>
    <w:rsid w:val="00F65B3D"/>
    <w:rsid w:val="00F91D60"/>
    <w:rsid w:val="00F977A6"/>
    <w:rsid w:val="00FC02F4"/>
    <w:rsid w:val="00FC4D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7653B"/>
  <w15:chartTrackingRefBased/>
  <w15:docId w15:val="{B42A8FD5-6B02-42EB-B24B-4AFB1034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65FC1"/>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F0C35"/>
    <w:rPr>
      <w:color w:val="0000FF"/>
      <w:u w:val="single"/>
    </w:rPr>
  </w:style>
  <w:style w:type="paragraph" w:customStyle="1" w:styleId="a4">
    <w:name w:val="바탕글"/>
    <w:basedOn w:val="a"/>
    <w:rsid w:val="00A32C64"/>
    <w:pPr>
      <w:shd w:val="clear" w:color="auto" w:fill="FFFFFF"/>
      <w:snapToGrid w:val="0"/>
      <w:spacing w:line="384" w:lineRule="auto"/>
      <w:textAlignment w:val="baseline"/>
    </w:pPr>
    <w:rPr>
      <w:rFonts w:ascii="굴림" w:eastAsia="굴림" w:hAnsi="굴림" w:cs="굴림"/>
      <w:color w:val="000000"/>
      <w:kern w:val="0"/>
      <w:szCs w:val="20"/>
    </w:rPr>
  </w:style>
  <w:style w:type="paragraph" w:styleId="a5">
    <w:name w:val="header"/>
    <w:basedOn w:val="a"/>
    <w:link w:val="Char"/>
    <w:rsid w:val="00A95389"/>
    <w:pPr>
      <w:tabs>
        <w:tab w:val="center" w:pos="4513"/>
        <w:tab w:val="right" w:pos="9026"/>
      </w:tabs>
      <w:snapToGrid w:val="0"/>
    </w:pPr>
  </w:style>
  <w:style w:type="character" w:customStyle="1" w:styleId="Char">
    <w:name w:val="머리글 Char"/>
    <w:link w:val="a5"/>
    <w:rsid w:val="00A95389"/>
    <w:rPr>
      <w:rFonts w:ascii="바탕"/>
      <w:kern w:val="2"/>
      <w:szCs w:val="24"/>
    </w:rPr>
  </w:style>
  <w:style w:type="paragraph" w:styleId="a6">
    <w:name w:val="footer"/>
    <w:basedOn w:val="a"/>
    <w:link w:val="Char0"/>
    <w:rsid w:val="00A95389"/>
    <w:pPr>
      <w:tabs>
        <w:tab w:val="center" w:pos="4513"/>
        <w:tab w:val="right" w:pos="9026"/>
      </w:tabs>
      <w:snapToGrid w:val="0"/>
    </w:pPr>
  </w:style>
  <w:style w:type="character" w:customStyle="1" w:styleId="Char0">
    <w:name w:val="바닥글 Char"/>
    <w:link w:val="a6"/>
    <w:rsid w:val="00A95389"/>
    <w:rPr>
      <w:rFonts w:ascii="바탕"/>
      <w:kern w:val="2"/>
      <w:szCs w:val="24"/>
    </w:rPr>
  </w:style>
  <w:style w:type="paragraph" w:customStyle="1" w:styleId="s0">
    <w:name w:val="s0"/>
    <w:rsid w:val="009D04A7"/>
    <w:pPr>
      <w:widowControl w:val="0"/>
      <w:autoSpaceDE w:val="0"/>
      <w:autoSpaceDN w:val="0"/>
      <w:adjustRightInd w:val="0"/>
    </w:pPr>
    <w:rPr>
      <w:rFonts w:ascii="¹ÙÅÁ" w:eastAsia="맑은 고딕" w:hAnsi="¹ÙÅÁ"/>
      <w:sz w:val="24"/>
      <w:szCs w:val="24"/>
    </w:rPr>
  </w:style>
  <w:style w:type="paragraph" w:styleId="a7">
    <w:name w:val="List Paragraph"/>
    <w:basedOn w:val="a"/>
    <w:uiPriority w:val="34"/>
    <w:qFormat/>
    <w:rsid w:val="003C44D7"/>
    <w:pPr>
      <w:spacing w:after="200" w:line="276" w:lineRule="auto"/>
      <w:ind w:leftChars="400" w:left="800"/>
    </w:pPr>
    <w:rPr>
      <w:rFonts w:ascii="맑은 고딕" w:eastAsia="맑은 고딕" w:hAnsi="맑은 고딕"/>
      <w:szCs w:val="22"/>
    </w:rPr>
  </w:style>
  <w:style w:type="table" w:styleId="a8">
    <w:name w:val="Table Grid"/>
    <w:basedOn w:val="a1"/>
    <w:uiPriority w:val="59"/>
    <w:rsid w:val="003C44D7"/>
    <w:pPr>
      <w:jc w:val="both"/>
    </w:pPr>
    <w:rPr>
      <w:rFonts w:ascii="맑은 고딕" w:eastAsia="맑은 고딕" w:hAnsi="맑은 고딕"/>
      <w:kern w:val="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79">
      <w:bodyDiv w:val="1"/>
      <w:marLeft w:val="0"/>
      <w:marRight w:val="0"/>
      <w:marTop w:val="0"/>
      <w:marBottom w:val="0"/>
      <w:divBdr>
        <w:top w:val="none" w:sz="0" w:space="0" w:color="auto"/>
        <w:left w:val="none" w:sz="0" w:space="0" w:color="auto"/>
        <w:bottom w:val="none" w:sz="0" w:space="0" w:color="auto"/>
        <w:right w:val="none" w:sz="0" w:space="0" w:color="auto"/>
      </w:divBdr>
    </w:div>
    <w:div w:id="372924730">
      <w:bodyDiv w:val="1"/>
      <w:marLeft w:val="0"/>
      <w:marRight w:val="0"/>
      <w:marTop w:val="0"/>
      <w:marBottom w:val="0"/>
      <w:divBdr>
        <w:top w:val="none" w:sz="0" w:space="0" w:color="auto"/>
        <w:left w:val="none" w:sz="0" w:space="0" w:color="auto"/>
        <w:bottom w:val="none" w:sz="0" w:space="0" w:color="auto"/>
        <w:right w:val="none" w:sz="0" w:space="0" w:color="auto"/>
      </w:divBdr>
    </w:div>
    <w:div w:id="1792162456">
      <w:bodyDiv w:val="1"/>
      <w:marLeft w:val="0"/>
      <w:marRight w:val="0"/>
      <w:marTop w:val="0"/>
      <w:marBottom w:val="0"/>
      <w:divBdr>
        <w:top w:val="none" w:sz="0" w:space="0" w:color="auto"/>
        <w:left w:val="none" w:sz="0" w:space="0" w:color="auto"/>
        <w:bottom w:val="none" w:sz="0" w:space="0" w:color="auto"/>
        <w:right w:val="none" w:sz="0" w:space="0" w:color="auto"/>
      </w:divBdr>
    </w:div>
    <w:div w:id="2039549469">
      <w:bodyDiv w:val="1"/>
      <w:marLeft w:val="0"/>
      <w:marRight w:val="0"/>
      <w:marTop w:val="0"/>
      <w:marBottom w:val="0"/>
      <w:divBdr>
        <w:top w:val="none" w:sz="0" w:space="0" w:color="auto"/>
        <w:left w:val="none" w:sz="0" w:space="0" w:color="auto"/>
        <w:bottom w:val="none" w:sz="0" w:space="0" w:color="auto"/>
        <w:right w:val="none" w:sz="0" w:space="0" w:color="auto"/>
      </w:divBdr>
    </w:div>
    <w:div w:id="20834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DC170-EC3F-4EDA-94BB-18170E38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247</Words>
  <Characters>1411</Characters>
  <Application>Microsoft Office Word</Application>
  <DocSecurity>0</DocSecurity>
  <Lines>11</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Course</vt:lpstr>
      <vt:lpstr>Course</vt:lpstr>
    </vt:vector>
  </TitlesOfParts>
  <Company>이화여자대학교 심리학과</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subject/>
  <dc:creator>Hyun-nie Ahn</dc:creator>
  <cp:keywords/>
  <cp:lastModifiedBy>ko</cp:lastModifiedBy>
  <cp:revision>4</cp:revision>
  <dcterms:created xsi:type="dcterms:W3CDTF">2021-08-02T10:46:00Z</dcterms:created>
  <dcterms:modified xsi:type="dcterms:W3CDTF">2021-08-02T12:22:00Z</dcterms:modified>
</cp:coreProperties>
</file>