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26D8"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2839DE00" w14:textId="6E40DD66"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036960">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690"/>
        <w:gridCol w:w="3315"/>
        <w:gridCol w:w="1318"/>
        <w:gridCol w:w="2710"/>
      </w:tblGrid>
      <w:tr w:rsidR="00B10E2F" w:rsidRPr="00B10E2F" w14:paraId="0C7A1427"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F065BF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42024A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gridSpan w:val="2"/>
            <w:tcBorders>
              <w:top w:val="nil"/>
              <w:left w:val="nil"/>
              <w:bottom w:val="single" w:sz="2" w:space="0" w:color="3B8A0C"/>
              <w:right w:val="nil"/>
            </w:tcBorders>
            <w:tcMar>
              <w:top w:w="57" w:type="dxa"/>
              <w:left w:w="57" w:type="dxa"/>
              <w:bottom w:w="57" w:type="dxa"/>
              <w:right w:w="28" w:type="dxa"/>
            </w:tcMar>
            <w:vAlign w:val="center"/>
            <w:hideMark/>
          </w:tcPr>
          <w:p w14:paraId="6CF9860D" w14:textId="1F8628B3" w:rsidR="00B10E2F" w:rsidRPr="00B8171F" w:rsidRDefault="00B8171F" w:rsidP="00B10E2F">
            <w:pPr>
              <w:wordWrap/>
              <w:spacing w:after="0" w:line="240" w:lineRule="auto"/>
              <w:jc w:val="center"/>
              <w:textAlignment w:val="baseline"/>
              <w:rPr>
                <w:rFonts w:asciiTheme="majorHAnsi" w:eastAsiaTheme="majorHAnsi" w:hAnsiTheme="majorHAnsi" w:cs="굴림"/>
                <w:color w:val="000000"/>
                <w:kern w:val="0"/>
                <w:szCs w:val="20"/>
              </w:rPr>
            </w:pPr>
            <w:r w:rsidRPr="00B8171F">
              <w:rPr>
                <w:rFonts w:ascii="맑은 고딕" w:eastAsia="맑은 고딕" w:hint="eastAsia"/>
              </w:rPr>
              <w:t>문제해결과</w:t>
            </w:r>
            <w:r w:rsidRPr="00B8171F">
              <w:rPr>
                <w:rFonts w:ascii="맑은 고딕" w:eastAsia="맑은 고딕"/>
              </w:rPr>
              <w:t>SW프로그래밍</w:t>
            </w:r>
            <w:r w:rsidRPr="00B8171F">
              <w:rPr>
                <w:rFonts w:ascii="맑은 고딕" w:eastAsia="맑은 고딕"/>
              </w:rPr>
              <w:tab/>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B98A1A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697F348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500FE2BC" w14:textId="750D5CDF" w:rsidR="00B10E2F" w:rsidRPr="00B10E2F" w:rsidRDefault="00B8171F" w:rsidP="00B10E2F">
            <w:pPr>
              <w:wordWrap/>
              <w:spacing w:after="0" w:line="240" w:lineRule="auto"/>
              <w:jc w:val="center"/>
              <w:textAlignment w:val="baseline"/>
              <w:rPr>
                <w:rFonts w:asciiTheme="majorHAnsi" w:eastAsiaTheme="majorHAnsi" w:hAnsiTheme="majorHAnsi" w:cs="굴림"/>
                <w:color w:val="000000"/>
                <w:kern w:val="0"/>
                <w:szCs w:val="20"/>
              </w:rPr>
            </w:pPr>
            <w:r w:rsidRPr="00B8171F">
              <w:rPr>
                <w:rFonts w:ascii="맑은 고딕"/>
              </w:rPr>
              <w:t>11309-02</w:t>
            </w:r>
          </w:p>
        </w:tc>
      </w:tr>
      <w:tr w:rsidR="00B10E2F" w:rsidRPr="00B10E2F" w14:paraId="52938994"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263C51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088C70D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gridSpan w:val="2"/>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ED213D8"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eastAsia="맑은 고딕" w:hint="eastAsia"/>
              </w:rPr>
              <w:t>컴퓨터공학 전공</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2C50053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4E5986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471382F3"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맑은 고딕"/>
              </w:rPr>
              <w:t>3.0</w:t>
            </w:r>
          </w:p>
        </w:tc>
      </w:tr>
      <w:tr w:rsidR="00B10E2F" w:rsidRPr="00B10E2F" w14:paraId="7B5D1A25"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111E2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263601B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4"/>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0EC1137" w14:textId="77777777" w:rsidR="00B10E2F" w:rsidRPr="00B10E2F" w:rsidRDefault="008B513F" w:rsidP="00B10E2F">
            <w:pPr>
              <w:wordWrap/>
              <w:spacing w:after="0" w:line="240" w:lineRule="auto"/>
              <w:jc w:val="center"/>
              <w:textAlignment w:val="baseline"/>
              <w:rPr>
                <w:rFonts w:asciiTheme="majorHAnsi" w:eastAsiaTheme="majorHAnsi" w:hAnsiTheme="majorHAnsi" w:cs="굴림"/>
                <w:color w:val="000000"/>
                <w:kern w:val="0"/>
                <w:szCs w:val="20"/>
              </w:rPr>
            </w:pPr>
            <w:proofErr w:type="spellStart"/>
            <w:r>
              <w:rPr>
                <w:rFonts w:ascii="맑은 고딕"/>
              </w:rPr>
              <w:t>CyberCampus</w:t>
            </w:r>
            <w:proofErr w:type="spellEnd"/>
            <w:r w:rsidR="00151C83">
              <w:rPr>
                <w:rFonts w:ascii="맑은 고딕"/>
              </w:rPr>
              <w:t xml:space="preserve"> </w:t>
            </w:r>
            <w:r>
              <w:rPr>
                <w:rFonts w:ascii="맑은 고딕"/>
              </w:rPr>
              <w:t>(</w:t>
            </w:r>
            <w:r>
              <w:rPr>
                <w:rFonts w:ascii="Arial"/>
                <w:color w:val="800080"/>
              </w:rPr>
              <w:t>cyber.ewha.ac.kr</w:t>
            </w:r>
            <w:r>
              <w:rPr>
                <w:rFonts w:ascii="Arial"/>
              </w:rPr>
              <w:t>)</w:t>
            </w:r>
          </w:p>
        </w:tc>
      </w:tr>
      <w:tr w:rsidR="00B10E2F" w:rsidRPr="00B10E2F" w14:paraId="79CB4EC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DC0F79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2EE81A8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gridSpan w:val="2"/>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1D35DB7" w14:textId="398B2C05" w:rsidR="00B10E2F" w:rsidRPr="00B10E2F" w:rsidRDefault="00B10E2F" w:rsidP="00D27DE9">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roofErr w:type="spellStart"/>
            <w:r w:rsidR="00036960">
              <w:rPr>
                <w:rFonts w:asciiTheme="majorHAnsi" w:eastAsiaTheme="majorHAnsi" w:hAnsiTheme="majorHAnsi" w:cs="굴림" w:hint="eastAsia"/>
                <w:color w:val="00643D"/>
                <w:kern w:val="0"/>
                <w:szCs w:val="20"/>
              </w:rPr>
              <w:t>박호연</w:t>
            </w:r>
            <w:proofErr w:type="spellEnd"/>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43BB0C15" w14:textId="4C4E9667" w:rsidR="00B10E2F" w:rsidRPr="00B10E2F" w:rsidRDefault="00B10E2F" w:rsidP="0072009A">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8B513F">
              <w:rPr>
                <w:rFonts w:asciiTheme="majorHAnsi" w:eastAsiaTheme="majorHAnsi" w:hAnsiTheme="majorHAnsi" w:cs="굴림" w:hint="eastAsia"/>
                <w:color w:val="00643D"/>
                <w:kern w:val="0"/>
                <w:szCs w:val="20"/>
              </w:rPr>
              <w:t xml:space="preserve">컴퓨터공학 전공 </w:t>
            </w:r>
          </w:p>
        </w:tc>
      </w:tr>
      <w:tr w:rsidR="008B513F" w:rsidRPr="00B10E2F" w14:paraId="3649541A" w14:textId="77777777" w:rsidTr="008B513F">
        <w:trPr>
          <w:trHeight w:val="573"/>
        </w:trPr>
        <w:tc>
          <w:tcPr>
            <w:tcW w:w="0" w:type="auto"/>
            <w:vMerge/>
            <w:tcBorders>
              <w:top w:val="single" w:sz="2" w:space="0" w:color="FFFFFF"/>
              <w:left w:val="nil"/>
              <w:bottom w:val="single" w:sz="2" w:space="0" w:color="FFFFFF"/>
              <w:right w:val="nil"/>
            </w:tcBorders>
            <w:vAlign w:val="center"/>
            <w:hideMark/>
          </w:tcPr>
          <w:p w14:paraId="079B1220" w14:textId="77777777" w:rsidR="008B513F" w:rsidRPr="00B10E2F" w:rsidRDefault="008B513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690" w:type="dxa"/>
            <w:tcBorders>
              <w:top w:val="single" w:sz="2" w:space="0" w:color="3B8A0C"/>
              <w:left w:val="nil"/>
              <w:bottom w:val="single" w:sz="2" w:space="0" w:color="3B8A0C"/>
            </w:tcBorders>
            <w:tcMar>
              <w:top w:w="57" w:type="dxa"/>
              <w:left w:w="57" w:type="dxa"/>
              <w:bottom w:w="57" w:type="dxa"/>
              <w:right w:w="28" w:type="dxa"/>
            </w:tcMar>
            <w:vAlign w:val="center"/>
            <w:hideMark/>
          </w:tcPr>
          <w:p w14:paraId="63130EA5" w14:textId="77777777" w:rsidR="008B513F" w:rsidRPr="00B10E2F" w:rsidRDefault="008B513F" w:rsidP="008B513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p>
        </w:tc>
        <w:tc>
          <w:tcPr>
            <w:tcW w:w="3315" w:type="dxa"/>
            <w:tcBorders>
              <w:top w:val="single" w:sz="2" w:space="0" w:color="3B8A0C"/>
              <w:bottom w:val="single" w:sz="2" w:space="0" w:color="3B8A0C"/>
              <w:right w:val="single" w:sz="2" w:space="0" w:color="3B8A0C"/>
            </w:tcBorders>
            <w:vAlign w:val="center"/>
          </w:tcPr>
          <w:p w14:paraId="5A3F8032" w14:textId="36B7B248" w:rsidR="008B513F" w:rsidRPr="00036960" w:rsidRDefault="00FC40BC" w:rsidP="00151C83">
            <w:pPr>
              <w:wordWrap/>
              <w:snapToGrid w:val="0"/>
              <w:spacing w:after="0" w:line="240" w:lineRule="auto"/>
              <w:jc w:val="left"/>
              <w:textAlignment w:val="baseline"/>
              <w:rPr>
                <w:rFonts w:asciiTheme="majorHAnsi" w:eastAsiaTheme="majorHAnsi" w:hAnsiTheme="majorHAnsi" w:cs="굴림"/>
                <w:b/>
                <w:bCs/>
                <w:color w:val="00643D"/>
                <w:kern w:val="0"/>
                <w:sz w:val="18"/>
                <w:szCs w:val="18"/>
              </w:rPr>
            </w:pPr>
            <w:hyperlink r:id="rId7" w:history="1">
              <w:r w:rsidR="00036960" w:rsidRPr="00036960">
                <w:rPr>
                  <w:rStyle w:val="a7"/>
                  <w:rFonts w:asciiTheme="majorHAnsi" w:eastAsiaTheme="majorHAnsi" w:hAnsiTheme="majorHAnsi" w:cs="굴림"/>
                  <w:b/>
                  <w:bCs/>
                  <w:kern w:val="0"/>
                  <w:sz w:val="18"/>
                  <w:szCs w:val="18"/>
                </w:rPr>
                <w:t>hoyeonpark@ewha.ac.kr</w:t>
              </w:r>
            </w:hyperlink>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125E830" w14:textId="77777777" w:rsidR="008B513F" w:rsidRPr="00B10E2F" w:rsidRDefault="008B513F" w:rsidP="00B32C6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
        </w:tc>
      </w:tr>
      <w:tr w:rsidR="00B10E2F" w:rsidRPr="00B10E2F" w14:paraId="6FFC1DB8"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362C3B0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59E1E7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4"/>
            <w:tcBorders>
              <w:top w:val="single" w:sz="2" w:space="0" w:color="3B8A0C"/>
              <w:left w:val="nil"/>
              <w:bottom w:val="nil"/>
              <w:right w:val="nil"/>
            </w:tcBorders>
            <w:tcMar>
              <w:top w:w="57" w:type="dxa"/>
              <w:left w:w="57" w:type="dxa"/>
              <w:bottom w:w="57" w:type="dxa"/>
              <w:right w:w="28" w:type="dxa"/>
            </w:tcMar>
            <w:vAlign w:val="center"/>
            <w:hideMark/>
          </w:tcPr>
          <w:p w14:paraId="4A77C638" w14:textId="60215A68" w:rsidR="00B10E2F" w:rsidRPr="00B10E2F" w:rsidRDefault="000D119F" w:rsidP="00D76893">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이메일로 진행</w:t>
            </w:r>
          </w:p>
        </w:tc>
      </w:tr>
    </w:tbl>
    <w:p w14:paraId="360D11B5"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2E6D1BF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775F55BE"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AD63942"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23C0828C"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1F693FC7" w14:textId="109EB5D3" w:rsidR="00B10E2F" w:rsidRPr="00B10E2F" w:rsidRDefault="00B8171F" w:rsidP="00D70973">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본</w:t>
            </w:r>
            <w:r w:rsidRPr="00B8171F">
              <w:rPr>
                <w:rFonts w:asciiTheme="majorHAnsi" w:eastAsiaTheme="majorHAnsi" w:hAnsiTheme="majorHAnsi" w:cs="굴림"/>
                <w:color w:val="000000"/>
                <w:kern w:val="0"/>
                <w:szCs w:val="20"/>
              </w:rPr>
              <w:t xml:space="preserve"> 강좌에서는 컴퓨터 프로그래밍 언어를 통해 정보활용 능력 증진과 함께 논리적, 분석적 관점에서 문제 해결 능력을 향상시키고 컴퓨터를 통한 창의성 증대를 위한 교육을 목적으로 한다.</w:t>
            </w:r>
          </w:p>
        </w:tc>
      </w:tr>
    </w:tbl>
    <w:p w14:paraId="2B5CF2C0" w14:textId="77777777" w:rsidR="00B10E2F" w:rsidRDefault="00B10E2F"/>
    <w:tbl>
      <w:tblPr>
        <w:tblOverlap w:val="never"/>
        <w:tblW w:w="9548" w:type="dxa"/>
        <w:tblCellMar>
          <w:top w:w="15" w:type="dxa"/>
          <w:left w:w="15" w:type="dxa"/>
          <w:bottom w:w="15" w:type="dxa"/>
          <w:right w:w="15" w:type="dxa"/>
        </w:tblCellMar>
        <w:tblLook w:val="04A0" w:firstRow="1" w:lastRow="0" w:firstColumn="1" w:lastColumn="0" w:noHBand="0" w:noVBand="1"/>
      </w:tblPr>
      <w:tblGrid>
        <w:gridCol w:w="9548"/>
      </w:tblGrid>
      <w:tr w:rsidR="00B10E2F" w:rsidRPr="00B10E2F" w14:paraId="5FB3F533" w14:textId="77777777" w:rsidTr="00172562">
        <w:trPr>
          <w:trHeight w:val="174"/>
        </w:trPr>
        <w:tc>
          <w:tcPr>
            <w:tcW w:w="9548" w:type="dxa"/>
            <w:tcBorders>
              <w:top w:val="nil"/>
              <w:left w:val="nil"/>
              <w:bottom w:val="nil"/>
              <w:right w:val="nil"/>
            </w:tcBorders>
            <w:shd w:val="clear" w:color="auto" w:fill="C0E96A"/>
            <w:tcMar>
              <w:top w:w="28" w:type="dxa"/>
              <w:left w:w="102" w:type="dxa"/>
              <w:bottom w:w="28" w:type="dxa"/>
              <w:right w:w="102" w:type="dxa"/>
            </w:tcMar>
            <w:vAlign w:val="center"/>
            <w:hideMark/>
          </w:tcPr>
          <w:p w14:paraId="27D98AF1"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47BD8733" w14:textId="77777777" w:rsidTr="00172562">
        <w:trPr>
          <w:trHeight w:val="768"/>
        </w:trPr>
        <w:tc>
          <w:tcPr>
            <w:tcW w:w="9548" w:type="dxa"/>
            <w:tcBorders>
              <w:top w:val="nil"/>
              <w:left w:val="nil"/>
              <w:bottom w:val="nil"/>
              <w:right w:val="nil"/>
            </w:tcBorders>
            <w:tcMar>
              <w:top w:w="28" w:type="dxa"/>
              <w:left w:w="102" w:type="dxa"/>
              <w:bottom w:w="28" w:type="dxa"/>
              <w:right w:w="102" w:type="dxa"/>
            </w:tcMar>
            <w:vAlign w:val="center"/>
            <w:hideMark/>
          </w:tcPr>
          <w:p w14:paraId="15D28178" w14:textId="2C09731F" w:rsidR="00B10E2F" w:rsidRPr="00B8171F" w:rsidRDefault="00B8171F" w:rsidP="00B10E2F">
            <w:pPr>
              <w:spacing w:after="0" w:line="384"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없음</w:t>
            </w:r>
            <w:r w:rsidRPr="00B8171F">
              <w:rPr>
                <w:rFonts w:asciiTheme="majorHAnsi" w:eastAsiaTheme="majorHAnsi" w:hAnsiTheme="majorHAnsi" w:cs="굴림"/>
                <w:color w:val="000000"/>
                <w:kern w:val="0"/>
                <w:szCs w:val="20"/>
              </w:rPr>
              <w:t xml:space="preserve"> (비전공자도 수강 가능함)</w:t>
            </w:r>
          </w:p>
        </w:tc>
      </w:tr>
    </w:tbl>
    <w:p w14:paraId="4CF8889E" w14:textId="25EF354A" w:rsidR="00B10E2F" w:rsidRDefault="00B10E2F"/>
    <w:p w14:paraId="64DC1459" w14:textId="6A058A93" w:rsidR="00B8171F" w:rsidRDefault="00B8171F"/>
    <w:p w14:paraId="71A206FC" w14:textId="77777777" w:rsidR="00B8171F" w:rsidRDefault="00B8171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6C4AAC6"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759DEE1C"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00692EF4" w14:textId="77777777" w:rsidTr="00B8171F">
        <w:trPr>
          <w:trHeight w:val="1877"/>
        </w:trPr>
        <w:tc>
          <w:tcPr>
            <w:tcW w:w="9639" w:type="dxa"/>
            <w:tcBorders>
              <w:top w:val="nil"/>
              <w:left w:val="nil"/>
              <w:right w:val="nil"/>
            </w:tcBorders>
            <w:tcMar>
              <w:top w:w="57" w:type="dxa"/>
              <w:left w:w="57" w:type="dxa"/>
              <w:bottom w:w="57" w:type="dxa"/>
              <w:right w:w="28" w:type="dxa"/>
            </w:tcMar>
            <w:vAlign w:val="center"/>
            <w:hideMark/>
          </w:tcPr>
          <w:tbl>
            <w:tblPr>
              <w:tblpPr w:leftFromText="142" w:rightFromText="142" w:vertAnchor="text" w:horzAnchor="margin" w:tblpY="-219"/>
              <w:tblOverlap w:val="never"/>
              <w:tblW w:w="0" w:type="auto"/>
              <w:tblCellMar>
                <w:top w:w="15" w:type="dxa"/>
                <w:left w:w="15" w:type="dxa"/>
                <w:bottom w:w="15" w:type="dxa"/>
                <w:right w:w="15" w:type="dxa"/>
              </w:tblCellMar>
              <w:tblLook w:val="04A0" w:firstRow="1" w:lastRow="0" w:firstColumn="1" w:lastColumn="0" w:noHBand="0" w:noVBand="1"/>
            </w:tblPr>
            <w:tblGrid>
              <w:gridCol w:w="74"/>
              <w:gridCol w:w="1637"/>
              <w:gridCol w:w="2050"/>
              <w:gridCol w:w="2050"/>
              <w:gridCol w:w="1711"/>
              <w:gridCol w:w="1880"/>
              <w:gridCol w:w="149"/>
            </w:tblGrid>
            <w:tr w:rsidR="00B10E2F" w:rsidRPr="00B10E2F" w14:paraId="14AF1936" w14:textId="77777777" w:rsidTr="00B8171F">
              <w:trPr>
                <w:gridAfter w:val="1"/>
                <w:wAfter w:w="149" w:type="dxa"/>
                <w:trHeight w:val="564"/>
              </w:trPr>
              <w:tc>
                <w:tcPr>
                  <w:tcW w:w="1711" w:type="dxa"/>
                  <w:gridSpan w:val="2"/>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1D8387D"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5EFBBC9F"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A7FF5DA"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A07B817"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352E02A1"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1279DC6"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27DC931E"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404A5BD"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51571435" w14:textId="77777777" w:rsidR="00B10E2F" w:rsidRPr="00B10E2F" w:rsidRDefault="00B10E2F" w:rsidP="00B8171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4C985671" w14:textId="77777777" w:rsidTr="00B8171F">
              <w:trPr>
                <w:gridAfter w:val="1"/>
                <w:wAfter w:w="149" w:type="dxa"/>
                <w:trHeight w:val="330"/>
              </w:trPr>
              <w:tc>
                <w:tcPr>
                  <w:tcW w:w="1711" w:type="dxa"/>
                  <w:gridSpan w:val="2"/>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1C66EBEF" w14:textId="5D4693A8" w:rsidR="00B10E2F" w:rsidRPr="00B10E2F" w:rsidRDefault="00792627" w:rsidP="00B8171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w:t>
                  </w:r>
                  <w:r w:rsidR="00172562">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375F5F5" w14:textId="77777777" w:rsidR="00B10E2F" w:rsidRPr="00B10E2F" w:rsidRDefault="00172562" w:rsidP="00B8171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F699271" w14:textId="77777777" w:rsidR="00B10E2F" w:rsidRPr="00B10E2F" w:rsidRDefault="00172562" w:rsidP="00B8171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50 </w:t>
                  </w:r>
                  <w:r w:rsidR="00B10E2F"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023DC1C" w14:textId="77777777" w:rsidR="00B10E2F" w:rsidRPr="00B10E2F" w:rsidRDefault="00172562" w:rsidP="00B8171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color w:val="000000"/>
                      <w:spacing w:val="-10"/>
                      <w:w w:val="97"/>
                      <w:kern w:val="0"/>
                      <w:sz w:val="16"/>
                      <w:szCs w:val="16"/>
                    </w:rPr>
                    <w:t xml:space="preserve">0 </w:t>
                  </w:r>
                  <w:r w:rsidR="00B10E2F">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ABFD698" w14:textId="77777777" w:rsidR="00B10E2F" w:rsidRPr="00B10E2F" w:rsidRDefault="00172562" w:rsidP="00B8171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r>
            <w:tr w:rsidR="00B8171F" w:rsidRPr="00B10E2F" w14:paraId="1A21E016" w14:textId="77777777" w:rsidTr="00B8171F">
              <w:trPr>
                <w:gridBefore w:val="1"/>
                <w:wBefore w:w="74" w:type="dxa"/>
                <w:trHeight w:val="315"/>
              </w:trPr>
              <w:tc>
                <w:tcPr>
                  <w:tcW w:w="9477" w:type="dxa"/>
                  <w:gridSpan w:val="6"/>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1C91471" w14:textId="77777777" w:rsidR="00B8171F" w:rsidRPr="00B8171F" w:rsidRDefault="00B8171F" w:rsidP="00B8171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돋움" w:eastAsia="돋움" w:hAnsi="돋움" w:cs="굴림체"/>
                      <w:color w:val="000000"/>
                      <w:kern w:val="0"/>
                      <w:sz w:val="18"/>
                      <w:szCs w:val="18"/>
                    </w:rPr>
                  </w:pPr>
                  <w:r w:rsidRPr="00B8171F">
                    <w:rPr>
                      <w:rFonts w:ascii="돋움" w:eastAsia="돋움" w:hAnsi="돋움" w:cs="굴림체" w:hint="eastAsia"/>
                      <w:color w:val="000000"/>
                      <w:kern w:val="0"/>
                      <w:sz w:val="18"/>
                      <w:szCs w:val="18"/>
                    </w:rPr>
                    <w:t>* 본 강좌는 강의와 실습 병행 수업이나, COVID-19로 인해 각자의 집에서 개별적으로 실습</w:t>
                  </w:r>
                  <w:r>
                    <w:rPr>
                      <w:rFonts w:ascii="돋움" w:eastAsia="돋움" w:hAnsi="돋움" w:cs="굴림체" w:hint="eastAsia"/>
                      <w:color w:val="000000"/>
                      <w:kern w:val="0"/>
                      <w:sz w:val="18"/>
                      <w:szCs w:val="18"/>
                    </w:rPr>
                    <w:t>을 진행</w:t>
                  </w:r>
                  <w:r w:rsidRPr="00B8171F">
                    <w:rPr>
                      <w:rFonts w:ascii="돋움" w:eastAsia="돋움" w:hAnsi="돋움" w:cs="굴림체" w:hint="eastAsia"/>
                      <w:color w:val="000000"/>
                      <w:kern w:val="0"/>
                      <w:sz w:val="18"/>
                      <w:szCs w:val="18"/>
                    </w:rPr>
                    <w:t>한다.</w:t>
                  </w:r>
                </w:p>
              </w:tc>
            </w:tr>
          </w:tbl>
          <w:p w14:paraId="117CEBA7" w14:textId="77777777" w:rsidR="00B10E2F" w:rsidRPr="00B10E2F" w:rsidRDefault="00B10E2F" w:rsidP="00B8171F">
            <w:pPr>
              <w:wordWrap/>
              <w:spacing w:after="0" w:line="240" w:lineRule="auto"/>
              <w:textAlignment w:val="baseline"/>
              <w:rPr>
                <w:rFonts w:asciiTheme="majorHAnsi" w:eastAsiaTheme="majorHAnsi" w:hAnsiTheme="majorHAnsi" w:cs="굴림"/>
                <w:color w:val="000000"/>
                <w:kern w:val="0"/>
                <w:szCs w:val="20"/>
              </w:rPr>
            </w:pPr>
          </w:p>
        </w:tc>
      </w:tr>
      <w:tr w:rsidR="00B10E2F" w:rsidRPr="00B10E2F" w14:paraId="291DDAB7"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58EFA1D"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0D556F69"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345C4D0B" w14:textId="77777777" w:rsidR="00B8171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＊컴퓨터</w:t>
            </w:r>
            <w:r w:rsidRPr="00B8171F">
              <w:rPr>
                <w:rFonts w:asciiTheme="majorHAnsi" w:eastAsiaTheme="majorHAnsi" w:hAnsiTheme="majorHAnsi" w:cs="굴림"/>
                <w:color w:val="000000"/>
                <w:kern w:val="0"/>
                <w:szCs w:val="20"/>
              </w:rPr>
              <w:t xml:space="preserve"> 기본 작동 원리를 익힌다.</w:t>
            </w:r>
          </w:p>
          <w:p w14:paraId="54047EC1" w14:textId="77777777" w:rsidR="00B8171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＊컴퓨터</w:t>
            </w:r>
            <w:r w:rsidRPr="00B8171F">
              <w:rPr>
                <w:rFonts w:asciiTheme="majorHAnsi" w:eastAsiaTheme="majorHAnsi" w:hAnsiTheme="majorHAnsi" w:cs="굴림"/>
                <w:color w:val="000000"/>
                <w:kern w:val="0"/>
                <w:szCs w:val="20"/>
              </w:rPr>
              <w:t xml:space="preserve"> 프로그래밍 언어 중 </w:t>
            </w:r>
            <w:proofErr w:type="spellStart"/>
            <w:r w:rsidRPr="00B8171F">
              <w:rPr>
                <w:rFonts w:asciiTheme="majorHAnsi" w:eastAsiaTheme="majorHAnsi" w:hAnsiTheme="majorHAnsi" w:cs="굴림"/>
                <w:color w:val="000000"/>
                <w:kern w:val="0"/>
                <w:szCs w:val="20"/>
              </w:rPr>
              <w:t>파이썬에</w:t>
            </w:r>
            <w:proofErr w:type="spellEnd"/>
            <w:r w:rsidRPr="00B8171F">
              <w:rPr>
                <w:rFonts w:asciiTheme="majorHAnsi" w:eastAsiaTheme="majorHAnsi" w:hAnsiTheme="majorHAnsi" w:cs="굴림"/>
                <w:color w:val="000000"/>
                <w:kern w:val="0"/>
                <w:szCs w:val="20"/>
              </w:rPr>
              <w:t xml:space="preserve"> 대해 학습한다.</w:t>
            </w:r>
          </w:p>
          <w:p w14:paraId="4B7F9132" w14:textId="77777777" w:rsidR="00B8171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＊간단한</w:t>
            </w:r>
            <w:r w:rsidRPr="00B8171F">
              <w:rPr>
                <w:rFonts w:asciiTheme="majorHAnsi" w:eastAsiaTheme="majorHAnsi" w:hAnsiTheme="majorHAnsi" w:cs="굴림"/>
                <w:color w:val="000000"/>
                <w:kern w:val="0"/>
                <w:szCs w:val="20"/>
              </w:rPr>
              <w:t xml:space="preserve"> 프로그램 제작을 통해 프로그래밍 학습에 흥미를 체험할 수 있도록 한다.</w:t>
            </w:r>
          </w:p>
          <w:p w14:paraId="77F21842" w14:textId="77777777" w:rsidR="00B8171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＊향후</w:t>
            </w:r>
            <w:r w:rsidRPr="00B8171F">
              <w:rPr>
                <w:rFonts w:asciiTheme="majorHAnsi" w:eastAsiaTheme="majorHAnsi" w:hAnsiTheme="majorHAnsi" w:cs="굴림"/>
                <w:color w:val="000000"/>
                <w:kern w:val="0"/>
                <w:szCs w:val="20"/>
              </w:rPr>
              <w:t xml:space="preserve"> 전공공부에 도움이 되는 기초 지식을 다질 수 있도록 한다.</w:t>
            </w:r>
          </w:p>
          <w:p w14:paraId="1D9987CD" w14:textId="77777777" w:rsidR="00B8171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＊자신만의</w:t>
            </w:r>
            <w:r w:rsidRPr="00B8171F">
              <w:rPr>
                <w:rFonts w:asciiTheme="majorHAnsi" w:eastAsiaTheme="majorHAnsi" w:hAnsiTheme="majorHAnsi" w:cs="굴림"/>
                <w:color w:val="000000"/>
                <w:kern w:val="0"/>
                <w:szCs w:val="20"/>
              </w:rPr>
              <w:t xml:space="preserve"> 프로그램을 기획하고 제작할 수 있다.</w:t>
            </w:r>
          </w:p>
          <w:p w14:paraId="0B6A6FF3" w14:textId="25FB85A3" w:rsidR="00B10E2F" w:rsidRPr="00B8171F" w:rsidRDefault="00B8171F" w:rsidP="00B8171F">
            <w:pPr>
              <w:spacing w:after="0" w:line="240" w:lineRule="auto"/>
              <w:textAlignment w:val="baseline"/>
              <w:rPr>
                <w:rFonts w:asciiTheme="majorHAnsi" w:eastAsiaTheme="majorHAnsi" w:hAnsiTheme="majorHAnsi" w:cs="굴림"/>
                <w:color w:val="000000"/>
                <w:kern w:val="0"/>
                <w:szCs w:val="20"/>
              </w:rPr>
            </w:pPr>
            <w:r w:rsidRPr="00B8171F">
              <w:rPr>
                <w:rFonts w:asciiTheme="majorHAnsi" w:eastAsiaTheme="majorHAnsi" w:hAnsiTheme="majorHAnsi" w:cs="굴림" w:hint="eastAsia"/>
                <w:color w:val="000000"/>
                <w:kern w:val="0"/>
                <w:szCs w:val="20"/>
              </w:rPr>
              <w:t>＊프로그래밍</w:t>
            </w:r>
            <w:r w:rsidRPr="00B8171F">
              <w:rPr>
                <w:rFonts w:asciiTheme="majorHAnsi" w:eastAsiaTheme="majorHAnsi" w:hAnsiTheme="majorHAnsi" w:cs="굴림"/>
                <w:color w:val="000000"/>
                <w:kern w:val="0"/>
                <w:szCs w:val="20"/>
              </w:rPr>
              <w:t xml:space="preserve"> 심화 학습을 위한 폭넓은 자기주도형 학습의 기초를 다지고 컴퓨팅 사고력을 향상시킨다.</w:t>
            </w:r>
          </w:p>
        </w:tc>
      </w:tr>
    </w:tbl>
    <w:p w14:paraId="219FC71C"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494CC2ED"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9A63BB2"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2955E6F5"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20DEDED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211757F7" w14:textId="7777777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00E07F92">
              <w:rPr>
                <w:rFonts w:ascii="맑은 고딕" w:eastAsia="맑은 고딕" w:hAnsi="맑은 고딕" w:cs="Segoe UI Symbol" w:hint="eastAsia"/>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17965641"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1C310CD7"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5FCB550" w14:textId="0759F2CE" w:rsidR="00B8171F" w:rsidRPr="00B8171F" w:rsidRDefault="00B8171F" w:rsidP="00B8171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8171F">
                    <w:rPr>
                      <w:rFonts w:asciiTheme="majorHAnsi" w:eastAsiaTheme="majorHAnsi" w:hAnsiTheme="majorHAnsi" w:cs="굴림"/>
                      <w:color w:val="000000"/>
                      <w:kern w:val="0"/>
                      <w:sz w:val="16"/>
                      <w:szCs w:val="16"/>
                    </w:rPr>
                    <w:t xml:space="preserve">* </w:t>
                  </w:r>
                  <w:r w:rsidR="001410F5">
                    <w:rPr>
                      <w:rFonts w:asciiTheme="majorHAnsi" w:eastAsiaTheme="majorHAnsi" w:hAnsiTheme="majorHAnsi" w:cs="굴림"/>
                      <w:color w:val="000000"/>
                      <w:kern w:val="0"/>
                      <w:sz w:val="16"/>
                      <w:szCs w:val="16"/>
                    </w:rPr>
                    <w:t xml:space="preserve">100% </w:t>
                  </w:r>
                  <w:r w:rsidRPr="00B8171F">
                    <w:rPr>
                      <w:rFonts w:asciiTheme="majorHAnsi" w:eastAsiaTheme="majorHAnsi" w:hAnsiTheme="majorHAnsi" w:cs="굴림"/>
                      <w:color w:val="000000"/>
                      <w:kern w:val="0"/>
                      <w:sz w:val="16"/>
                      <w:szCs w:val="16"/>
                    </w:rPr>
                    <w:t>개별과제로 진행 (</w:t>
                  </w:r>
                  <w:proofErr w:type="spellStart"/>
                  <w:r w:rsidRPr="00B8171F">
                    <w:rPr>
                      <w:rFonts w:asciiTheme="majorHAnsi" w:eastAsiaTheme="majorHAnsi" w:hAnsiTheme="majorHAnsi" w:cs="굴림"/>
                      <w:color w:val="000000"/>
                      <w:kern w:val="0"/>
                      <w:sz w:val="16"/>
                      <w:szCs w:val="16"/>
                    </w:rPr>
                    <w:t>팀별과제</w:t>
                  </w:r>
                  <w:proofErr w:type="spellEnd"/>
                  <w:r w:rsidRPr="00B8171F">
                    <w:rPr>
                      <w:rFonts w:asciiTheme="majorHAnsi" w:eastAsiaTheme="majorHAnsi" w:hAnsiTheme="majorHAnsi" w:cs="굴림"/>
                      <w:color w:val="000000"/>
                      <w:kern w:val="0"/>
                      <w:sz w:val="16"/>
                      <w:szCs w:val="16"/>
                    </w:rPr>
                    <w:t xml:space="preserve"> 없음)</w:t>
                  </w:r>
                </w:p>
                <w:p w14:paraId="0AC488B2" w14:textId="77777777" w:rsidR="00B8171F" w:rsidRPr="00B8171F" w:rsidRDefault="00B8171F" w:rsidP="00B8171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8171F">
                    <w:rPr>
                      <w:rFonts w:asciiTheme="majorHAnsi" w:eastAsiaTheme="majorHAnsi" w:hAnsiTheme="majorHAnsi" w:cs="굴림"/>
                      <w:color w:val="000000"/>
                      <w:kern w:val="0"/>
                      <w:sz w:val="16"/>
                      <w:szCs w:val="16"/>
                    </w:rPr>
                    <w:t>* 참여도는 출석으로 평가함</w:t>
                  </w:r>
                </w:p>
                <w:p w14:paraId="30BCC4D8" w14:textId="77777777" w:rsidR="00B8171F" w:rsidRPr="00B8171F" w:rsidRDefault="00B8171F" w:rsidP="00B8171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8171F">
                    <w:rPr>
                      <w:rFonts w:asciiTheme="majorHAnsi" w:eastAsiaTheme="majorHAnsi" w:hAnsiTheme="majorHAnsi" w:cs="굴림"/>
                      <w:color w:val="000000"/>
                      <w:kern w:val="0"/>
                      <w:sz w:val="16"/>
                      <w:szCs w:val="16"/>
                    </w:rPr>
                    <w:t xml:space="preserve">   출석: 결석 동영상에 따라서 감점 (지각처리 없음)</w:t>
                  </w:r>
                </w:p>
                <w:p w14:paraId="54D86470" w14:textId="77777777" w:rsidR="00B8171F" w:rsidRPr="00B8171F" w:rsidRDefault="00B8171F" w:rsidP="00B8171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8171F">
                    <w:rPr>
                      <w:rFonts w:asciiTheme="majorHAnsi" w:eastAsiaTheme="majorHAnsi" w:hAnsiTheme="majorHAnsi" w:cs="굴림"/>
                      <w:color w:val="000000"/>
                      <w:kern w:val="0"/>
                      <w:sz w:val="16"/>
                      <w:szCs w:val="16"/>
                    </w:rPr>
                    <w:t xml:space="preserve">* </w:t>
                  </w:r>
                  <w:proofErr w:type="gramStart"/>
                  <w:r w:rsidRPr="00B8171F">
                    <w:rPr>
                      <w:rFonts w:asciiTheme="majorHAnsi" w:eastAsiaTheme="majorHAnsi" w:hAnsiTheme="majorHAnsi" w:cs="굴림"/>
                      <w:color w:val="000000"/>
                      <w:kern w:val="0"/>
                      <w:sz w:val="16"/>
                      <w:szCs w:val="16"/>
                    </w:rPr>
                    <w:t>중간고사 /</w:t>
                  </w:r>
                  <w:proofErr w:type="gramEnd"/>
                  <w:r w:rsidRPr="00B8171F">
                    <w:rPr>
                      <w:rFonts w:asciiTheme="majorHAnsi" w:eastAsiaTheme="majorHAnsi" w:hAnsiTheme="majorHAnsi" w:cs="굴림"/>
                      <w:color w:val="000000"/>
                      <w:kern w:val="0"/>
                      <w:sz w:val="16"/>
                      <w:szCs w:val="16"/>
                    </w:rPr>
                    <w:t xml:space="preserve"> 기말고사는 과제물로 진행할 예정. (학교 지침이 바뀔 경우 오프라인 시험으로 바뀔 수 있음)</w:t>
                  </w:r>
                </w:p>
                <w:p w14:paraId="2C1E29A9" w14:textId="0C9211F4" w:rsidR="00B10E2F" w:rsidRPr="00B10E2F" w:rsidRDefault="00B8171F" w:rsidP="00B8171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8171F">
                    <w:rPr>
                      <w:rFonts w:asciiTheme="majorHAnsi" w:eastAsiaTheme="majorHAnsi" w:hAnsiTheme="majorHAnsi" w:cs="굴림"/>
                      <w:color w:val="000000"/>
                      <w:kern w:val="0"/>
                      <w:sz w:val="16"/>
                      <w:szCs w:val="16"/>
                    </w:rPr>
                    <w:t>* 강의는 동영상으로 제공 (일부 강의는 실시간으로 진행될 수 있음)</w:t>
                  </w:r>
                </w:p>
              </w:tc>
            </w:tr>
          </w:tbl>
          <w:p w14:paraId="20C662C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75C861DA"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504BFD54"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35EE82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0AFDC3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433154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76C484F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C2E8DD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51053AB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0AA59D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324490E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B76B51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640D494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CC03B0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25A52B0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C714B7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3169FC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A0247B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5486BEA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651420B"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E426D5D" w14:textId="5AC77B61" w:rsidR="00B10E2F" w:rsidRPr="00B10E2F" w:rsidRDefault="00F254D8" w:rsidP="000F70AA">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56A4734" w14:textId="5A002E73" w:rsidR="00B10E2F" w:rsidRPr="00B10E2F" w:rsidRDefault="00B8171F"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w:t>
                  </w:r>
                  <w:r w:rsidR="00F254D8">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93A552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DE0B884"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1137E9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3EC2A25" w14:textId="02B55C6C" w:rsidR="00B10E2F" w:rsidRPr="00B10E2F" w:rsidRDefault="00B8171F"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6198544" w14:textId="2C233A8B" w:rsidR="00B10E2F" w:rsidRPr="00B10E2F" w:rsidRDefault="00B8171F"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0C1A418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65F83F3" w14:textId="5E89B9F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p>
        </w:tc>
      </w:tr>
    </w:tbl>
    <w:p w14:paraId="5F8A0B2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DDA182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49A307E"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2DD733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2CA26695"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9F93470" w14:textId="77777777" w:rsidR="00B10E2F" w:rsidRDefault="00B8171F" w:rsidP="00B10E2F">
            <w:pPr>
              <w:spacing w:after="0" w:line="384" w:lineRule="auto"/>
              <w:textAlignment w:val="baseline"/>
              <w:rPr>
                <w:rFonts w:asciiTheme="majorHAnsi" w:eastAsiaTheme="majorHAnsi" w:hAnsiTheme="majorHAnsi" w:cs="굴림"/>
                <w:color w:val="000000"/>
                <w:kern w:val="0"/>
                <w:szCs w:val="20"/>
              </w:rPr>
            </w:pPr>
            <w:proofErr w:type="gramStart"/>
            <w:r w:rsidRPr="00B8171F">
              <w:rPr>
                <w:rFonts w:asciiTheme="majorHAnsi" w:eastAsiaTheme="majorHAnsi" w:hAnsiTheme="majorHAnsi" w:cs="굴림" w:hint="eastAsia"/>
                <w:color w:val="000000"/>
                <w:kern w:val="0"/>
                <w:szCs w:val="20"/>
              </w:rPr>
              <w:t>강의자료</w:t>
            </w:r>
            <w:r w:rsidRPr="00B8171F">
              <w:rPr>
                <w:rFonts w:asciiTheme="majorHAnsi" w:eastAsiaTheme="majorHAnsi" w:hAnsiTheme="majorHAnsi" w:cs="굴림"/>
                <w:color w:val="000000"/>
                <w:kern w:val="0"/>
                <w:szCs w:val="20"/>
              </w:rPr>
              <w:t xml:space="preserve">  (</w:t>
            </w:r>
            <w:proofErr w:type="gramEnd"/>
            <w:r w:rsidRPr="00B8171F">
              <w:rPr>
                <w:rFonts w:asciiTheme="majorHAnsi" w:eastAsiaTheme="majorHAnsi" w:hAnsiTheme="majorHAnsi" w:cs="굴림"/>
                <w:color w:val="000000"/>
                <w:kern w:val="0"/>
                <w:szCs w:val="20"/>
              </w:rPr>
              <w:t>사이버캠퍼스에 매주 강의자료 업로드)</w:t>
            </w:r>
          </w:p>
          <w:p w14:paraId="24E49A71" w14:textId="77777777" w:rsidR="00780767" w:rsidRDefault="00780767" w:rsidP="00780767">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컴퓨터식 사고와 문제해결 기법, </w:t>
            </w:r>
            <w:proofErr w:type="spellStart"/>
            <w:r>
              <w:rPr>
                <w:rFonts w:asciiTheme="majorHAnsi" w:eastAsiaTheme="majorHAnsi" w:hAnsiTheme="majorHAnsi" w:cs="굴림" w:hint="eastAsia"/>
                <w:color w:val="000000"/>
                <w:kern w:val="0"/>
                <w:szCs w:val="20"/>
              </w:rPr>
              <w:t>인티피니</w:t>
            </w:r>
            <w:proofErr w:type="spellEnd"/>
            <w:r>
              <w:rPr>
                <w:rFonts w:asciiTheme="majorHAnsi" w:eastAsiaTheme="majorHAnsi" w:hAnsiTheme="majorHAnsi" w:cs="굴림" w:hint="eastAsia"/>
                <w:color w:val="000000"/>
                <w:kern w:val="0"/>
                <w:szCs w:val="20"/>
              </w:rPr>
              <w:t xml:space="preserve"> 출판사, </w:t>
            </w:r>
            <w:proofErr w:type="gramStart"/>
            <w:r>
              <w:rPr>
                <w:rFonts w:asciiTheme="majorHAnsi" w:eastAsiaTheme="majorHAnsi" w:hAnsiTheme="majorHAnsi" w:cs="굴림" w:hint="eastAsia"/>
                <w:color w:val="000000"/>
                <w:kern w:val="0"/>
                <w:szCs w:val="20"/>
              </w:rPr>
              <w:t>2021.,</w:t>
            </w:r>
            <w:proofErr w:type="gramEnd"/>
            <w:r>
              <w:rPr>
                <w:rFonts w:asciiTheme="majorHAnsi" w:eastAsiaTheme="majorHAnsi" w:hAnsiTheme="majorHAnsi" w:cs="굴림" w:hint="eastAsia"/>
                <w:color w:val="000000"/>
                <w:kern w:val="0"/>
                <w:szCs w:val="20"/>
              </w:rPr>
              <w:t xml:space="preserve"> </w:t>
            </w:r>
            <w:proofErr w:type="spellStart"/>
            <w:r>
              <w:rPr>
                <w:rFonts w:asciiTheme="majorHAnsi" w:eastAsiaTheme="majorHAnsi" w:hAnsiTheme="majorHAnsi" w:cs="굴림" w:hint="eastAsia"/>
                <w:color w:val="000000"/>
                <w:kern w:val="0"/>
                <w:szCs w:val="20"/>
              </w:rPr>
              <w:t>용환승</w:t>
            </w:r>
            <w:proofErr w:type="spellEnd"/>
          </w:p>
          <w:p w14:paraId="6A4322FE" w14:textId="60236C28" w:rsidR="00780767" w:rsidRPr="00780767" w:rsidRDefault="00780767" w:rsidP="00B10E2F">
            <w:pPr>
              <w:spacing w:after="0" w:line="384" w:lineRule="auto"/>
              <w:textAlignment w:val="baseline"/>
              <w:rPr>
                <w:rFonts w:asciiTheme="majorHAnsi" w:eastAsiaTheme="majorHAnsi" w:hAnsiTheme="majorHAnsi" w:cs="굴림"/>
                <w:color w:val="000000"/>
                <w:kern w:val="0"/>
                <w:szCs w:val="20"/>
              </w:rPr>
            </w:pPr>
          </w:p>
        </w:tc>
      </w:tr>
    </w:tbl>
    <w:p w14:paraId="36AEB65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AA9D656"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67965583"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0D5B72F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0856F2B6"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7F010106" w14:textId="77777777" w:rsidR="00E54A8B" w:rsidRPr="00B10E2F" w:rsidRDefault="00E54A8B" w:rsidP="00B10E2F">
      <w:pPr>
        <w:spacing w:after="0" w:line="384" w:lineRule="auto"/>
        <w:textAlignment w:val="baseline"/>
        <w:rPr>
          <w:rFonts w:asciiTheme="majorHAnsi" w:eastAsiaTheme="majorHAnsi" w:hAnsiTheme="majorHAnsi" w:cs="굴림"/>
          <w:color w:val="000000"/>
          <w:kern w:val="0"/>
          <w:szCs w:val="20"/>
        </w:rPr>
      </w:pPr>
    </w:p>
    <w:p w14:paraId="084EFAF3" w14:textId="0EC7CB3A" w:rsidR="00B8171F" w:rsidRPr="00B8171F" w:rsidRDefault="00B10E2F" w:rsidP="00B8171F">
      <w:pPr>
        <w:snapToGrid w:val="0"/>
        <w:spacing w:after="100" w:line="312" w:lineRule="auto"/>
        <w:ind w:left="356" w:hanging="356"/>
        <w:textAlignment w:val="baseline"/>
        <w:rPr>
          <w:rFonts w:asciiTheme="majorHAnsi" w:eastAsiaTheme="majorHAnsi" w:hAnsiTheme="majorHAnsi" w:cs="굴림"/>
          <w:b/>
          <w:color w:val="3B8A0C"/>
          <w:spacing w:val="-10"/>
          <w:w w:val="98"/>
          <w:kern w:val="0"/>
          <w:sz w:val="24"/>
          <w:szCs w:val="24"/>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(15주차 강의)</w:t>
      </w:r>
      <w:r w:rsidR="00B8171F">
        <w:rPr>
          <w:rFonts w:asciiTheme="majorHAnsi" w:eastAsiaTheme="majorHAnsi" w:hAnsiTheme="majorHAnsi" w:cs="굴림" w:hint="eastAsia"/>
          <w:b/>
          <w:color w:val="3B8A0C"/>
          <w:spacing w:val="-10"/>
          <w:w w:val="98"/>
          <w:kern w:val="0"/>
          <w:sz w:val="24"/>
          <w:szCs w:val="24"/>
        </w:rPr>
        <w:t xml:space="preserve"> </w:t>
      </w:r>
      <w:r w:rsidR="00B8171F" w:rsidRPr="00B8171F">
        <w:rPr>
          <w:rFonts w:asciiTheme="majorHAnsi" w:eastAsiaTheme="majorHAnsi" w:hAnsiTheme="majorHAnsi" w:cs="굴림"/>
          <w:bCs/>
          <w:color w:val="3B8A0C"/>
          <w:spacing w:val="-10"/>
          <w:w w:val="98"/>
          <w:kern w:val="0"/>
          <w:sz w:val="16"/>
          <w:szCs w:val="16"/>
        </w:rPr>
        <w:t xml:space="preserve">– </w:t>
      </w:r>
      <w:r w:rsidR="00B8171F" w:rsidRPr="00B8171F">
        <w:rPr>
          <w:rFonts w:asciiTheme="majorHAnsi" w:eastAsiaTheme="majorHAnsi" w:hAnsiTheme="majorHAnsi" w:cs="굴림" w:hint="eastAsia"/>
          <w:bCs/>
          <w:color w:val="3B8A0C"/>
          <w:spacing w:val="-10"/>
          <w:w w:val="98"/>
          <w:kern w:val="0"/>
          <w:sz w:val="16"/>
          <w:szCs w:val="16"/>
        </w:rPr>
        <w:t>진도사항에 따라 변경될 수도 있음</w:t>
      </w:r>
    </w:p>
    <w:tbl>
      <w:tblPr>
        <w:tblStyle w:val="TableNormal"/>
        <w:tblW w:w="9327" w:type="dxa"/>
        <w:tblInd w:w="1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008"/>
        <w:gridCol w:w="7319"/>
      </w:tblGrid>
      <w:tr w:rsidR="00A867EF" w14:paraId="2232072A" w14:textId="77777777" w:rsidTr="001F6D93">
        <w:trPr>
          <w:trHeight w:val="272"/>
        </w:trPr>
        <w:tc>
          <w:tcPr>
            <w:tcW w:w="2008" w:type="dxa"/>
            <w:tcBorders>
              <w:top w:val="nil"/>
              <w:left w:val="nil"/>
              <w:bottom w:val="nil"/>
              <w:right w:val="single" w:sz="8" w:space="0" w:color="FFFFFF" w:themeColor="background1"/>
            </w:tcBorders>
            <w:shd w:val="clear" w:color="auto" w:fill="00643D"/>
            <w:vAlign w:val="center"/>
          </w:tcPr>
          <w:p w14:paraId="6545317C" w14:textId="77777777" w:rsidR="00A867EF" w:rsidRPr="00FF257B" w:rsidRDefault="00A867EF" w:rsidP="00FF257B">
            <w:pPr>
              <w:pStyle w:val="TableParagraph"/>
              <w:spacing w:before="100" w:beforeAutospacing="1"/>
              <w:ind w:leftChars="50" w:left="100" w:rightChars="50" w:right="100"/>
              <w:jc w:val="center"/>
              <w:rPr>
                <w:rFonts w:asciiTheme="majorHAnsi" w:eastAsiaTheme="majorHAnsi" w:hAnsiTheme="majorHAnsi"/>
                <w:b/>
                <w:bCs/>
                <w:sz w:val="24"/>
                <w:szCs w:val="24"/>
              </w:rPr>
            </w:pPr>
            <w:proofErr w:type="spellStart"/>
            <w:r w:rsidRPr="00FF257B">
              <w:rPr>
                <w:rFonts w:asciiTheme="majorHAnsi" w:eastAsiaTheme="majorHAnsi" w:hAnsiTheme="majorHAnsi"/>
                <w:b/>
                <w:bCs/>
                <w:color w:val="FFFFFF"/>
                <w:sz w:val="24"/>
                <w:szCs w:val="24"/>
              </w:rPr>
              <w:t>주차</w:t>
            </w:r>
            <w:proofErr w:type="spellEnd"/>
          </w:p>
        </w:tc>
        <w:tc>
          <w:tcPr>
            <w:tcW w:w="7319" w:type="dxa"/>
            <w:tcBorders>
              <w:top w:val="nil"/>
              <w:left w:val="single" w:sz="8" w:space="0" w:color="FFFFFF" w:themeColor="background1"/>
              <w:right w:val="nil"/>
            </w:tcBorders>
            <w:shd w:val="clear" w:color="auto" w:fill="00643D"/>
            <w:vAlign w:val="center"/>
          </w:tcPr>
          <w:p w14:paraId="2A8844CE" w14:textId="77777777" w:rsidR="00A867EF" w:rsidRPr="00FF257B" w:rsidRDefault="00A867EF" w:rsidP="00FF257B">
            <w:pPr>
              <w:pStyle w:val="TableParagraph"/>
              <w:spacing w:before="100" w:beforeAutospacing="1"/>
              <w:ind w:leftChars="50" w:left="100" w:rightChars="50" w:right="100"/>
              <w:jc w:val="center"/>
              <w:rPr>
                <w:rFonts w:asciiTheme="majorHAnsi" w:eastAsiaTheme="majorHAnsi" w:hAnsiTheme="majorHAnsi"/>
                <w:b/>
                <w:bCs/>
                <w:color w:val="FFFFFF"/>
                <w:sz w:val="24"/>
                <w:szCs w:val="24"/>
              </w:rPr>
            </w:pPr>
            <w:proofErr w:type="spellStart"/>
            <w:r w:rsidRPr="00FF257B">
              <w:rPr>
                <w:rFonts w:asciiTheme="majorHAnsi" w:eastAsiaTheme="majorHAnsi" w:hAnsiTheme="majorHAnsi"/>
                <w:b/>
                <w:bCs/>
                <w:color w:val="FFFFFF"/>
                <w:sz w:val="24"/>
                <w:szCs w:val="24"/>
              </w:rPr>
              <w:t>주요강의내용</w:t>
            </w:r>
            <w:proofErr w:type="spellEnd"/>
          </w:p>
        </w:tc>
      </w:tr>
      <w:tr w:rsidR="00A867EF" w14:paraId="30A03205" w14:textId="77777777" w:rsidTr="001F6D93">
        <w:trPr>
          <w:trHeight w:val="545"/>
        </w:trPr>
        <w:tc>
          <w:tcPr>
            <w:tcW w:w="2008" w:type="dxa"/>
            <w:tcBorders>
              <w:top w:val="nil"/>
              <w:left w:val="nil"/>
              <w:bottom w:val="single" w:sz="4" w:space="0" w:color="00643D"/>
              <w:right w:val="single" w:sz="4" w:space="0" w:color="00643D"/>
            </w:tcBorders>
            <w:shd w:val="clear" w:color="auto" w:fill="FDFEEB"/>
            <w:vAlign w:val="center"/>
          </w:tcPr>
          <w:p w14:paraId="7449A4EE"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1주차</w:t>
            </w:r>
          </w:p>
        </w:tc>
        <w:tc>
          <w:tcPr>
            <w:tcW w:w="7319" w:type="dxa"/>
            <w:tcBorders>
              <w:left w:val="single" w:sz="4" w:space="0" w:color="00643D"/>
              <w:bottom w:val="single" w:sz="4" w:space="0" w:color="00643D"/>
              <w:right w:val="nil"/>
            </w:tcBorders>
            <w:shd w:val="clear" w:color="auto" w:fill="FDFEEB"/>
            <w:vAlign w:val="center"/>
          </w:tcPr>
          <w:p w14:paraId="48493406" w14:textId="73841888" w:rsidR="00A867EF" w:rsidRPr="00FF257B" w:rsidRDefault="00A867EF" w:rsidP="00FF257B">
            <w:pPr>
              <w:wordWrap/>
              <w:ind w:leftChars="50" w:left="100" w:rightChars="50" w:right="100"/>
              <w:jc w:val="center"/>
              <w:rPr>
                <w:b/>
                <w:bCs/>
                <w:sz w:val="24"/>
                <w:szCs w:val="24"/>
                <w:lang w:eastAsia="ko-KR"/>
              </w:rPr>
            </w:pPr>
            <w:r w:rsidRPr="00FF257B">
              <w:rPr>
                <w:rFonts w:hint="eastAsia"/>
                <w:b/>
                <w:bCs/>
                <w:sz w:val="24"/>
                <w:szCs w:val="24"/>
                <w:lang w:eastAsia="ko-KR"/>
              </w:rPr>
              <w:t>강의 소개 및 개발 환경 구축</w:t>
            </w:r>
          </w:p>
        </w:tc>
      </w:tr>
      <w:tr w:rsidR="00A867EF" w14:paraId="579CD2F8"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0CABB74C"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2주차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32A38B0B" w14:textId="7C546469" w:rsidR="00A867EF" w:rsidRPr="00FF257B" w:rsidRDefault="00A867EF" w:rsidP="00FF257B">
            <w:pPr>
              <w:wordWrap/>
              <w:ind w:leftChars="50" w:left="100" w:rightChars="50" w:right="100"/>
              <w:jc w:val="center"/>
              <w:rPr>
                <w:b/>
                <w:bCs/>
                <w:sz w:val="24"/>
                <w:szCs w:val="24"/>
                <w:lang w:eastAsia="ko-KR"/>
              </w:rPr>
            </w:pPr>
            <w:r w:rsidRPr="00FF257B">
              <w:rPr>
                <w:rFonts w:hint="eastAsia"/>
                <w:b/>
                <w:bCs/>
                <w:sz w:val="24"/>
                <w:szCs w:val="24"/>
                <w:lang w:eastAsia="ko-KR"/>
              </w:rPr>
              <w:t>자료형</w:t>
            </w:r>
          </w:p>
        </w:tc>
      </w:tr>
      <w:tr w:rsidR="00A867EF" w14:paraId="4BB5D344"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365657F9"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3주차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2979CA2B" w14:textId="1D6100CA" w:rsidR="00A867EF" w:rsidRPr="00FF257B" w:rsidRDefault="00A867EF" w:rsidP="00FF257B">
            <w:pPr>
              <w:wordWrap/>
              <w:ind w:leftChars="50" w:left="100" w:rightChars="50" w:right="100"/>
              <w:jc w:val="center"/>
              <w:rPr>
                <w:b/>
                <w:bCs/>
                <w:sz w:val="24"/>
                <w:szCs w:val="24"/>
                <w:lang w:eastAsia="ko-KR"/>
              </w:rPr>
            </w:pPr>
            <w:r w:rsidRPr="00FF257B">
              <w:rPr>
                <w:rFonts w:hint="eastAsia"/>
                <w:b/>
                <w:bCs/>
                <w:sz w:val="24"/>
                <w:szCs w:val="24"/>
                <w:lang w:eastAsia="ko-KR"/>
              </w:rPr>
              <w:t>변수</w:t>
            </w:r>
          </w:p>
        </w:tc>
      </w:tr>
      <w:tr w:rsidR="00A867EF" w14:paraId="6C78627B"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1976A4CF"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4주차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680C4098" w14:textId="47D3188D" w:rsidR="00A867EF" w:rsidRPr="00FF257B" w:rsidRDefault="00A867EF" w:rsidP="00FF257B">
            <w:pPr>
              <w:wordWrap/>
              <w:ind w:rightChars="50" w:right="100"/>
              <w:jc w:val="center"/>
              <w:rPr>
                <w:b/>
                <w:bCs/>
                <w:sz w:val="24"/>
                <w:szCs w:val="24"/>
                <w:lang w:eastAsia="ko-KR"/>
              </w:rPr>
            </w:pPr>
            <w:r w:rsidRPr="00FF257B">
              <w:rPr>
                <w:rFonts w:hint="eastAsia"/>
                <w:b/>
                <w:bCs/>
                <w:sz w:val="24"/>
                <w:szCs w:val="24"/>
                <w:lang w:eastAsia="ko-KR"/>
              </w:rPr>
              <w:t>연산자</w:t>
            </w:r>
          </w:p>
        </w:tc>
      </w:tr>
      <w:tr w:rsidR="00A867EF" w14:paraId="03579FBB"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616704C3"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5주차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482EA540" w14:textId="44EF05DE" w:rsidR="00A867EF" w:rsidRPr="00FF257B" w:rsidRDefault="00A867EF" w:rsidP="00FF257B">
            <w:pPr>
              <w:wordWrap/>
              <w:ind w:leftChars="50" w:left="100" w:rightChars="50" w:right="100"/>
              <w:jc w:val="center"/>
              <w:rPr>
                <w:b/>
                <w:bCs/>
                <w:sz w:val="24"/>
                <w:szCs w:val="24"/>
              </w:rPr>
            </w:pPr>
            <w:r w:rsidRPr="00FF257B">
              <w:rPr>
                <w:rFonts w:hint="eastAsia"/>
                <w:b/>
                <w:bCs/>
                <w:sz w:val="24"/>
                <w:szCs w:val="24"/>
                <w:lang w:eastAsia="ko-KR"/>
              </w:rPr>
              <w:t>모듈</w:t>
            </w:r>
          </w:p>
        </w:tc>
      </w:tr>
      <w:tr w:rsidR="00A867EF" w14:paraId="4D7F653D"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5397834D"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6주차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76950DEA" w14:textId="4EDBB922" w:rsidR="00A867EF" w:rsidRPr="00FF257B" w:rsidRDefault="00A867EF" w:rsidP="00FF257B">
            <w:pPr>
              <w:wordWrap/>
              <w:ind w:leftChars="50" w:left="100" w:rightChars="50" w:right="100"/>
              <w:jc w:val="center"/>
              <w:rPr>
                <w:b/>
                <w:bCs/>
                <w:sz w:val="24"/>
                <w:szCs w:val="24"/>
                <w:lang w:eastAsia="ko-KR"/>
              </w:rPr>
            </w:pPr>
            <w:r w:rsidRPr="00FF257B">
              <w:rPr>
                <w:rFonts w:hint="eastAsia"/>
                <w:b/>
                <w:bCs/>
                <w:sz w:val="24"/>
                <w:szCs w:val="24"/>
                <w:lang w:eastAsia="ko-KR"/>
              </w:rPr>
              <w:t xml:space="preserve">조건문 </w:t>
            </w:r>
            <w:r w:rsidRPr="00FF257B">
              <w:rPr>
                <w:b/>
                <w:bCs/>
                <w:sz w:val="24"/>
                <w:szCs w:val="24"/>
                <w:lang w:eastAsia="ko-KR"/>
              </w:rPr>
              <w:t xml:space="preserve">– </w:t>
            </w:r>
            <w:r w:rsidRPr="00FF257B">
              <w:rPr>
                <w:rFonts w:hint="eastAsia"/>
                <w:b/>
                <w:bCs/>
                <w:sz w:val="24"/>
                <w:szCs w:val="24"/>
                <w:lang w:eastAsia="ko-KR"/>
              </w:rPr>
              <w:t>i</w:t>
            </w:r>
            <w:r w:rsidRPr="00FF257B">
              <w:rPr>
                <w:b/>
                <w:bCs/>
                <w:sz w:val="24"/>
                <w:szCs w:val="24"/>
                <w:lang w:eastAsia="ko-KR"/>
              </w:rPr>
              <w:t>f</w:t>
            </w:r>
          </w:p>
        </w:tc>
      </w:tr>
      <w:tr w:rsidR="00A867EF" w14:paraId="574C87C8"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2B5BB37F"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7주차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7801DCE9" w14:textId="08C07426" w:rsidR="00A867EF" w:rsidRPr="00FF257B" w:rsidRDefault="00A867EF" w:rsidP="00FF257B">
            <w:pPr>
              <w:wordWrap/>
              <w:ind w:rightChars="50" w:right="100"/>
              <w:jc w:val="center"/>
              <w:rPr>
                <w:b/>
                <w:bCs/>
                <w:sz w:val="24"/>
                <w:szCs w:val="24"/>
                <w:lang w:eastAsia="ko-KR"/>
              </w:rPr>
            </w:pPr>
            <w:proofErr w:type="spellStart"/>
            <w:r w:rsidRPr="00FF257B">
              <w:rPr>
                <w:rFonts w:hint="eastAsia"/>
                <w:b/>
                <w:bCs/>
                <w:sz w:val="24"/>
                <w:szCs w:val="24"/>
                <w:lang w:eastAsia="ko-KR"/>
              </w:rPr>
              <w:t>반복문</w:t>
            </w:r>
            <w:proofErr w:type="spellEnd"/>
            <w:r w:rsidRPr="00FF257B">
              <w:rPr>
                <w:rFonts w:hint="eastAsia"/>
                <w:b/>
                <w:bCs/>
                <w:sz w:val="24"/>
                <w:szCs w:val="24"/>
                <w:lang w:eastAsia="ko-KR"/>
              </w:rPr>
              <w:t xml:space="preserve"> </w:t>
            </w:r>
            <w:r w:rsidRPr="00FF257B">
              <w:rPr>
                <w:b/>
                <w:bCs/>
                <w:sz w:val="24"/>
                <w:szCs w:val="24"/>
                <w:lang w:eastAsia="ko-KR"/>
              </w:rPr>
              <w:t>- for</w:t>
            </w:r>
          </w:p>
        </w:tc>
      </w:tr>
      <w:tr w:rsidR="00A867EF" w14:paraId="31094AFA"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2D274C1F" w14:textId="73E345F4" w:rsidR="00A867EF" w:rsidRPr="00FF257B" w:rsidRDefault="00A867EF" w:rsidP="00FF257B">
            <w:pPr>
              <w:wordWrap/>
              <w:ind w:leftChars="46" w:left="102" w:rightChars="-1" w:right="-2" w:hangingChars="4" w:hanging="10"/>
              <w:jc w:val="center"/>
              <w:rPr>
                <w:b/>
                <w:bCs/>
                <w:sz w:val="24"/>
                <w:szCs w:val="24"/>
                <w:lang w:eastAsia="ko-KR"/>
              </w:rPr>
            </w:pPr>
            <w:r w:rsidRPr="00FF257B">
              <w:rPr>
                <w:rFonts w:hint="eastAsia"/>
                <w:b/>
                <w:bCs/>
                <w:sz w:val="24"/>
                <w:szCs w:val="24"/>
                <w:lang w:eastAsia="ko-KR"/>
              </w:rPr>
              <w:t>8주차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57A005BF" w14:textId="1B40B921" w:rsidR="00A867EF" w:rsidRPr="00FF257B" w:rsidRDefault="00A867EF" w:rsidP="00FF257B">
            <w:pPr>
              <w:wordWrap/>
              <w:ind w:rightChars="50" w:right="100"/>
              <w:jc w:val="center"/>
              <w:rPr>
                <w:b/>
                <w:bCs/>
                <w:sz w:val="24"/>
                <w:szCs w:val="24"/>
              </w:rPr>
            </w:pPr>
            <w:proofErr w:type="spellStart"/>
            <w:r w:rsidRPr="00FF257B">
              <w:rPr>
                <w:rFonts w:hint="eastAsia"/>
                <w:b/>
                <w:bCs/>
                <w:sz w:val="24"/>
                <w:szCs w:val="24"/>
                <w:lang w:eastAsia="ko-KR"/>
              </w:rPr>
              <w:t>반복문</w:t>
            </w:r>
            <w:proofErr w:type="spellEnd"/>
            <w:r w:rsidRPr="00FF257B">
              <w:rPr>
                <w:rFonts w:hint="eastAsia"/>
                <w:b/>
                <w:bCs/>
                <w:sz w:val="24"/>
                <w:szCs w:val="24"/>
                <w:lang w:eastAsia="ko-KR"/>
              </w:rPr>
              <w:t xml:space="preserve"> </w:t>
            </w:r>
            <w:r w:rsidRPr="00FF257B">
              <w:rPr>
                <w:b/>
                <w:bCs/>
                <w:sz w:val="24"/>
                <w:szCs w:val="24"/>
                <w:lang w:eastAsia="ko-KR"/>
              </w:rPr>
              <w:t>– while</w:t>
            </w:r>
          </w:p>
        </w:tc>
      </w:tr>
      <w:tr w:rsidR="00A867EF" w14:paraId="4C30BBAD"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6A28C991"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9</w:t>
            </w:r>
            <w:r w:rsidRPr="00FF257B">
              <w:rPr>
                <w:rFonts w:hint="eastAsia"/>
                <w:b/>
                <w:bCs/>
                <w:sz w:val="24"/>
                <w:szCs w:val="24"/>
                <w:lang w:eastAsia="ko-KR"/>
              </w:rPr>
              <w:t>주</w:t>
            </w:r>
            <w:r w:rsidRPr="00FF257B">
              <w:rPr>
                <w:b/>
                <w:bCs/>
                <w:sz w:val="24"/>
                <w:szCs w:val="24"/>
              </w:rPr>
              <w:t>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39C9B743" w14:textId="1C23E5FD" w:rsidR="00A867EF" w:rsidRPr="00FF257B" w:rsidRDefault="00A867EF" w:rsidP="00FF257B">
            <w:pPr>
              <w:wordWrap/>
              <w:ind w:rightChars="50" w:right="100"/>
              <w:jc w:val="center"/>
              <w:rPr>
                <w:b/>
                <w:bCs/>
                <w:sz w:val="24"/>
                <w:szCs w:val="24"/>
              </w:rPr>
            </w:pPr>
            <w:r w:rsidRPr="00FF257B">
              <w:rPr>
                <w:rFonts w:hint="eastAsia"/>
                <w:b/>
                <w:bCs/>
                <w:sz w:val="24"/>
                <w:szCs w:val="24"/>
                <w:lang w:eastAsia="ko-KR"/>
              </w:rPr>
              <w:t>리스트</w:t>
            </w:r>
          </w:p>
        </w:tc>
      </w:tr>
      <w:tr w:rsidR="00A867EF" w14:paraId="02500E42"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049CBCF5"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10주차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0C09C611" w14:textId="52ED7940" w:rsidR="00A867EF" w:rsidRPr="00FF257B" w:rsidRDefault="00A867EF" w:rsidP="00FF257B">
            <w:pPr>
              <w:wordWrap/>
              <w:ind w:rightChars="50" w:right="100"/>
              <w:jc w:val="center"/>
              <w:rPr>
                <w:b/>
                <w:bCs/>
                <w:sz w:val="24"/>
                <w:szCs w:val="24"/>
                <w:lang w:eastAsia="ko-KR"/>
              </w:rPr>
            </w:pPr>
            <w:proofErr w:type="spellStart"/>
            <w:r w:rsidRPr="00FF257B">
              <w:rPr>
                <w:rFonts w:hint="eastAsia"/>
                <w:b/>
                <w:bCs/>
                <w:sz w:val="24"/>
                <w:szCs w:val="24"/>
                <w:lang w:eastAsia="ko-KR"/>
              </w:rPr>
              <w:t>튜플과</w:t>
            </w:r>
            <w:proofErr w:type="spellEnd"/>
            <w:r w:rsidRPr="00FF257B">
              <w:rPr>
                <w:rFonts w:hint="eastAsia"/>
                <w:b/>
                <w:bCs/>
                <w:sz w:val="24"/>
                <w:szCs w:val="24"/>
                <w:lang w:eastAsia="ko-KR"/>
              </w:rPr>
              <w:t xml:space="preserve"> </w:t>
            </w:r>
            <w:proofErr w:type="spellStart"/>
            <w:r w:rsidRPr="00FF257B">
              <w:rPr>
                <w:rFonts w:hint="eastAsia"/>
                <w:b/>
                <w:bCs/>
                <w:sz w:val="24"/>
                <w:szCs w:val="24"/>
                <w:lang w:eastAsia="ko-KR"/>
              </w:rPr>
              <w:t>딕셔너리</w:t>
            </w:r>
            <w:proofErr w:type="spellEnd"/>
            <w:r w:rsidR="00A74749">
              <w:rPr>
                <w:rFonts w:hint="eastAsia"/>
                <w:b/>
                <w:bCs/>
                <w:sz w:val="24"/>
                <w:szCs w:val="24"/>
                <w:lang w:eastAsia="ko-KR"/>
              </w:rPr>
              <w:t xml:space="preserve"> </w:t>
            </w:r>
          </w:p>
        </w:tc>
      </w:tr>
      <w:tr w:rsidR="00A867EF" w14:paraId="5A334511"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543FA2BD"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11주차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2852FF4F" w14:textId="272EB457" w:rsidR="00A867EF" w:rsidRPr="00FF257B" w:rsidRDefault="00A867EF" w:rsidP="00FF257B">
            <w:pPr>
              <w:wordWrap/>
              <w:ind w:rightChars="50" w:right="100"/>
              <w:jc w:val="center"/>
              <w:rPr>
                <w:b/>
                <w:bCs/>
                <w:sz w:val="24"/>
                <w:szCs w:val="24"/>
                <w:lang w:eastAsia="ko-KR"/>
              </w:rPr>
            </w:pPr>
            <w:r w:rsidRPr="00FF257B">
              <w:rPr>
                <w:rFonts w:hint="eastAsia"/>
                <w:b/>
                <w:bCs/>
                <w:sz w:val="24"/>
                <w:szCs w:val="24"/>
                <w:lang w:eastAsia="ko-KR"/>
              </w:rPr>
              <w:t xml:space="preserve">문자열과 </w:t>
            </w:r>
            <w:proofErr w:type="gramStart"/>
            <w:r w:rsidRPr="00FF257B">
              <w:rPr>
                <w:rFonts w:hint="eastAsia"/>
                <w:b/>
                <w:bCs/>
                <w:sz w:val="24"/>
                <w:szCs w:val="24"/>
                <w:lang w:eastAsia="ko-KR"/>
              </w:rPr>
              <w:t>파일</w:t>
            </w:r>
            <w:r w:rsidR="00A74749">
              <w:rPr>
                <w:rFonts w:hint="eastAsia"/>
                <w:b/>
                <w:bCs/>
                <w:sz w:val="24"/>
                <w:szCs w:val="24"/>
                <w:lang w:eastAsia="ko-KR"/>
              </w:rPr>
              <w:t xml:space="preserve"> </w:t>
            </w:r>
            <w:r w:rsidR="00A74749">
              <w:rPr>
                <w:b/>
                <w:bCs/>
                <w:sz w:val="24"/>
                <w:szCs w:val="24"/>
                <w:lang w:eastAsia="ko-KR"/>
              </w:rPr>
              <w:t>/</w:t>
            </w:r>
            <w:proofErr w:type="gramEnd"/>
            <w:r w:rsidR="00A74749">
              <w:rPr>
                <w:b/>
                <w:bCs/>
                <w:sz w:val="24"/>
                <w:szCs w:val="24"/>
                <w:lang w:eastAsia="ko-KR"/>
              </w:rPr>
              <w:t xml:space="preserve"> </w:t>
            </w:r>
            <w:r w:rsidR="00A74749">
              <w:rPr>
                <w:rFonts w:hint="eastAsia"/>
                <w:b/>
                <w:bCs/>
                <w:sz w:val="24"/>
                <w:szCs w:val="24"/>
                <w:lang w:eastAsia="ko-KR"/>
              </w:rPr>
              <w:t>함수</w:t>
            </w:r>
          </w:p>
        </w:tc>
      </w:tr>
      <w:tr w:rsidR="00A867EF" w14:paraId="697A779D"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7BED8805"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12주차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628828C4" w14:textId="7F646BD6" w:rsidR="00A867EF" w:rsidRPr="00FF257B" w:rsidRDefault="00A867EF" w:rsidP="00FF257B">
            <w:pPr>
              <w:wordWrap/>
              <w:ind w:rightChars="50" w:right="100"/>
              <w:jc w:val="center"/>
              <w:rPr>
                <w:b/>
                <w:bCs/>
                <w:sz w:val="24"/>
                <w:szCs w:val="24"/>
                <w:lang w:eastAsia="ko-KR"/>
              </w:rPr>
            </w:pPr>
            <w:proofErr w:type="gramStart"/>
            <w:r w:rsidRPr="00FF257B">
              <w:rPr>
                <w:rFonts w:hint="eastAsia"/>
                <w:b/>
                <w:bCs/>
                <w:sz w:val="24"/>
                <w:szCs w:val="24"/>
                <w:lang w:eastAsia="ko-KR"/>
              </w:rPr>
              <w:t xml:space="preserve">함수 </w:t>
            </w:r>
            <w:r w:rsidRPr="00FF257B">
              <w:rPr>
                <w:b/>
                <w:bCs/>
                <w:sz w:val="24"/>
                <w:szCs w:val="24"/>
                <w:lang w:eastAsia="ko-KR"/>
              </w:rPr>
              <w:t>/</w:t>
            </w:r>
            <w:proofErr w:type="gramEnd"/>
            <w:r w:rsidRPr="00FF257B">
              <w:rPr>
                <w:b/>
                <w:bCs/>
                <w:sz w:val="24"/>
                <w:szCs w:val="24"/>
                <w:lang w:eastAsia="ko-KR"/>
              </w:rPr>
              <w:t xml:space="preserve"> </w:t>
            </w:r>
            <w:r w:rsidRPr="00FF257B">
              <w:rPr>
                <w:rFonts w:hint="eastAsia"/>
                <w:b/>
                <w:bCs/>
                <w:sz w:val="24"/>
                <w:szCs w:val="24"/>
                <w:lang w:eastAsia="ko-KR"/>
              </w:rPr>
              <w:t>모듈</w:t>
            </w:r>
          </w:p>
        </w:tc>
      </w:tr>
      <w:tr w:rsidR="00A867EF" w14:paraId="117EA5D8"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1A4BB7C0"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13주차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65D501F0" w14:textId="662B9C4B" w:rsidR="00A867EF" w:rsidRPr="00FF257B" w:rsidRDefault="00A867EF" w:rsidP="00FF257B">
            <w:pPr>
              <w:wordWrap/>
              <w:ind w:rightChars="50" w:right="100"/>
              <w:jc w:val="center"/>
              <w:rPr>
                <w:b/>
                <w:bCs/>
                <w:sz w:val="24"/>
                <w:szCs w:val="24"/>
                <w:lang w:eastAsia="ko-KR"/>
              </w:rPr>
            </w:pPr>
            <w:proofErr w:type="gramStart"/>
            <w:r w:rsidRPr="00FF257B">
              <w:rPr>
                <w:rFonts w:hint="eastAsia"/>
                <w:b/>
                <w:bCs/>
                <w:sz w:val="24"/>
                <w:szCs w:val="24"/>
                <w:lang w:eastAsia="ko-KR"/>
              </w:rPr>
              <w:t xml:space="preserve">모듈 </w:t>
            </w:r>
            <w:r w:rsidRPr="00FF257B">
              <w:rPr>
                <w:b/>
                <w:bCs/>
                <w:sz w:val="24"/>
                <w:szCs w:val="24"/>
                <w:lang w:eastAsia="ko-KR"/>
              </w:rPr>
              <w:t>/</w:t>
            </w:r>
            <w:proofErr w:type="gramEnd"/>
            <w:r w:rsidRPr="00FF257B">
              <w:rPr>
                <w:b/>
                <w:bCs/>
                <w:sz w:val="24"/>
                <w:szCs w:val="24"/>
                <w:lang w:eastAsia="ko-KR"/>
              </w:rPr>
              <w:t xml:space="preserve"> </w:t>
            </w:r>
            <w:r w:rsidRPr="00FF257B">
              <w:rPr>
                <w:rFonts w:hint="eastAsia"/>
                <w:b/>
                <w:bCs/>
                <w:sz w:val="24"/>
                <w:szCs w:val="24"/>
                <w:lang w:eastAsia="ko-KR"/>
              </w:rPr>
              <w:t>데이터 수집과 시각화</w:t>
            </w:r>
          </w:p>
        </w:tc>
      </w:tr>
      <w:tr w:rsidR="00A867EF" w14:paraId="7F9B9D5D"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42ACFC93" w14:textId="77777777" w:rsidR="00A867EF" w:rsidRPr="00FF257B" w:rsidRDefault="00A867EF" w:rsidP="00FF257B">
            <w:pPr>
              <w:wordWrap/>
              <w:ind w:leftChars="46" w:left="102" w:rightChars="-1" w:right="-2" w:hangingChars="4" w:hanging="10"/>
              <w:jc w:val="center"/>
              <w:rPr>
                <w:b/>
                <w:bCs/>
                <w:sz w:val="24"/>
                <w:szCs w:val="24"/>
              </w:rPr>
            </w:pPr>
            <w:r w:rsidRPr="00FF257B">
              <w:rPr>
                <w:b/>
                <w:bCs/>
                <w:sz w:val="24"/>
                <w:szCs w:val="24"/>
              </w:rPr>
              <w:t>14주차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01627A95" w14:textId="3DD09299" w:rsidR="00A867EF" w:rsidRPr="00FF257B" w:rsidRDefault="00A867EF" w:rsidP="00FF257B">
            <w:pPr>
              <w:wordWrap/>
              <w:ind w:rightChars="50" w:right="100"/>
              <w:jc w:val="center"/>
              <w:rPr>
                <w:b/>
                <w:bCs/>
                <w:sz w:val="24"/>
                <w:szCs w:val="24"/>
                <w:lang w:eastAsia="ko-KR"/>
              </w:rPr>
            </w:pPr>
            <w:r w:rsidRPr="00FF257B">
              <w:rPr>
                <w:rFonts w:hint="eastAsia"/>
                <w:b/>
                <w:bCs/>
                <w:sz w:val="24"/>
                <w:szCs w:val="24"/>
                <w:lang w:eastAsia="ko-KR"/>
              </w:rPr>
              <w:t>파이썬 응용 문제 풀이</w:t>
            </w:r>
          </w:p>
        </w:tc>
      </w:tr>
      <w:tr w:rsidR="00A867EF" w14:paraId="16E2E1C4"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142220C3" w14:textId="6EEF5CE1" w:rsidR="00A867EF" w:rsidRPr="00FF257B" w:rsidRDefault="00A867EF" w:rsidP="00FF257B">
            <w:pPr>
              <w:wordWrap/>
              <w:ind w:leftChars="46" w:left="102" w:rightChars="-1" w:right="-2" w:hangingChars="4" w:hanging="10"/>
              <w:jc w:val="center"/>
              <w:rPr>
                <w:b/>
                <w:bCs/>
                <w:sz w:val="24"/>
                <w:szCs w:val="24"/>
                <w:lang w:eastAsia="ko-KR"/>
              </w:rPr>
            </w:pPr>
            <w:r w:rsidRPr="00FF257B">
              <w:rPr>
                <w:rFonts w:hint="eastAsia"/>
                <w:b/>
                <w:bCs/>
                <w:sz w:val="24"/>
                <w:szCs w:val="24"/>
                <w:lang w:eastAsia="ko-KR"/>
              </w:rPr>
              <w:t>1</w:t>
            </w:r>
            <w:r w:rsidRPr="00FF257B">
              <w:rPr>
                <w:b/>
                <w:bCs/>
                <w:sz w:val="24"/>
                <w:szCs w:val="24"/>
                <w:lang w:eastAsia="ko-KR"/>
              </w:rPr>
              <w:t>5</w:t>
            </w:r>
            <w:r w:rsidRPr="00FF257B">
              <w:rPr>
                <w:rFonts w:hint="eastAsia"/>
                <w:b/>
                <w:bCs/>
                <w:sz w:val="24"/>
                <w:szCs w:val="24"/>
                <w:lang w:eastAsia="ko-KR"/>
              </w:rPr>
              <w:t>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7C4FA7BC" w14:textId="6122B321" w:rsidR="00A867EF" w:rsidRPr="00FF257B" w:rsidRDefault="00FF257B" w:rsidP="00FF257B">
            <w:pPr>
              <w:wordWrap/>
              <w:ind w:rightChars="50" w:right="100"/>
              <w:jc w:val="center"/>
              <w:rPr>
                <w:b/>
                <w:bCs/>
                <w:sz w:val="24"/>
                <w:szCs w:val="24"/>
                <w:lang w:eastAsia="ko-KR"/>
              </w:rPr>
            </w:pPr>
            <w:r w:rsidRPr="00FF257B">
              <w:rPr>
                <w:rFonts w:hint="eastAsia"/>
                <w:b/>
                <w:bCs/>
                <w:sz w:val="24"/>
                <w:szCs w:val="24"/>
                <w:lang w:eastAsia="ko-KR"/>
              </w:rPr>
              <w:t xml:space="preserve">파이썬 응용 문제 </w:t>
            </w:r>
            <w:proofErr w:type="gramStart"/>
            <w:r w:rsidRPr="00FF257B">
              <w:rPr>
                <w:rFonts w:hint="eastAsia"/>
                <w:b/>
                <w:bCs/>
                <w:sz w:val="24"/>
                <w:szCs w:val="24"/>
                <w:lang w:eastAsia="ko-KR"/>
              </w:rPr>
              <w:t xml:space="preserve">풀이 </w:t>
            </w:r>
            <w:r w:rsidRPr="00FF257B">
              <w:rPr>
                <w:b/>
                <w:bCs/>
                <w:sz w:val="24"/>
                <w:szCs w:val="24"/>
                <w:lang w:eastAsia="ko-KR"/>
              </w:rPr>
              <w:t>/</w:t>
            </w:r>
            <w:proofErr w:type="gramEnd"/>
            <w:r w:rsidRPr="00FF257B">
              <w:rPr>
                <w:b/>
                <w:bCs/>
                <w:sz w:val="24"/>
                <w:szCs w:val="24"/>
                <w:lang w:eastAsia="ko-KR"/>
              </w:rPr>
              <w:t xml:space="preserve"> </w:t>
            </w:r>
            <w:r w:rsidR="00A867EF" w:rsidRPr="00FF257B">
              <w:rPr>
                <w:rFonts w:hint="eastAsia"/>
                <w:b/>
                <w:bCs/>
                <w:sz w:val="24"/>
                <w:szCs w:val="24"/>
                <w:lang w:eastAsia="ko-KR"/>
              </w:rPr>
              <w:t>기말고사</w:t>
            </w:r>
          </w:p>
        </w:tc>
      </w:tr>
      <w:tr w:rsidR="00A867EF" w14:paraId="5B5944B0" w14:textId="77777777" w:rsidTr="001F6D93">
        <w:trPr>
          <w:trHeight w:val="633"/>
        </w:trPr>
        <w:tc>
          <w:tcPr>
            <w:tcW w:w="2008" w:type="dxa"/>
            <w:tcBorders>
              <w:top w:val="single" w:sz="4" w:space="0" w:color="00643D"/>
              <w:left w:val="nil"/>
              <w:bottom w:val="single" w:sz="4" w:space="0" w:color="00643D"/>
              <w:right w:val="single" w:sz="4" w:space="0" w:color="00643D"/>
            </w:tcBorders>
            <w:shd w:val="clear" w:color="auto" w:fill="FDFEEB"/>
            <w:vAlign w:val="center"/>
          </w:tcPr>
          <w:p w14:paraId="634E5CE1" w14:textId="7B5259C3" w:rsidR="00A867EF" w:rsidRPr="00FF257B" w:rsidRDefault="00A867EF" w:rsidP="00FF257B">
            <w:pPr>
              <w:wordWrap/>
              <w:ind w:leftChars="46" w:left="102" w:rightChars="-1" w:right="-2" w:hangingChars="4" w:hanging="10"/>
              <w:jc w:val="center"/>
              <w:rPr>
                <w:b/>
                <w:bCs/>
                <w:sz w:val="24"/>
                <w:szCs w:val="24"/>
                <w:lang w:eastAsia="ko-KR"/>
              </w:rPr>
            </w:pPr>
            <w:r w:rsidRPr="00FF257B">
              <w:rPr>
                <w:rFonts w:hint="eastAsia"/>
                <w:b/>
                <w:bCs/>
                <w:sz w:val="24"/>
                <w:szCs w:val="24"/>
                <w:lang w:eastAsia="ko-KR"/>
              </w:rPr>
              <w:t>1</w:t>
            </w:r>
            <w:r w:rsidRPr="00FF257B">
              <w:rPr>
                <w:b/>
                <w:bCs/>
                <w:sz w:val="24"/>
                <w:szCs w:val="24"/>
                <w:lang w:eastAsia="ko-KR"/>
              </w:rPr>
              <w:t>6</w:t>
            </w:r>
            <w:r w:rsidRPr="00FF257B">
              <w:rPr>
                <w:rFonts w:hint="eastAsia"/>
                <w:b/>
                <w:bCs/>
                <w:sz w:val="24"/>
                <w:szCs w:val="24"/>
                <w:lang w:eastAsia="ko-KR"/>
              </w:rPr>
              <w:t>주차</w:t>
            </w:r>
          </w:p>
        </w:tc>
        <w:tc>
          <w:tcPr>
            <w:tcW w:w="7319" w:type="dxa"/>
            <w:tcBorders>
              <w:top w:val="single" w:sz="4" w:space="0" w:color="00643D"/>
              <w:left w:val="single" w:sz="4" w:space="0" w:color="00643D"/>
              <w:bottom w:val="single" w:sz="4" w:space="0" w:color="00643D"/>
              <w:right w:val="nil"/>
            </w:tcBorders>
            <w:shd w:val="clear" w:color="auto" w:fill="FDFEEB"/>
            <w:vAlign w:val="center"/>
          </w:tcPr>
          <w:p w14:paraId="504DFFC0" w14:textId="7DCEB386" w:rsidR="00A867EF" w:rsidRPr="00FF257B" w:rsidRDefault="00FF257B" w:rsidP="00FF257B">
            <w:pPr>
              <w:wordWrap/>
              <w:ind w:rightChars="50" w:right="100"/>
              <w:jc w:val="center"/>
              <w:rPr>
                <w:b/>
                <w:bCs/>
                <w:sz w:val="24"/>
                <w:szCs w:val="24"/>
                <w:lang w:eastAsia="ko-KR"/>
              </w:rPr>
            </w:pPr>
            <w:r w:rsidRPr="00FF257B">
              <w:rPr>
                <w:rFonts w:hint="eastAsia"/>
                <w:b/>
                <w:bCs/>
                <w:sz w:val="24"/>
                <w:szCs w:val="24"/>
                <w:lang w:eastAsia="ko-KR"/>
              </w:rPr>
              <w:t>기말고사</w:t>
            </w:r>
          </w:p>
        </w:tc>
      </w:tr>
    </w:tbl>
    <w:p w14:paraId="154EB4C4" w14:textId="77777777" w:rsidR="00B10E2F" w:rsidRPr="00B10E2F" w:rsidRDefault="00B10E2F" w:rsidP="00D253E1">
      <w:pPr>
        <w:widowControl/>
        <w:wordWrap/>
        <w:autoSpaceDE/>
        <w:autoSpaceDN/>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903B88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07797A6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5A5A7C6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7833AD7C"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63E00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96272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8453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6433DCB6"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9366D4"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3EDCCBBA"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37806A0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54703EA5"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0314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1076B7"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41A75493"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4B645C40"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34A72DAD"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C900D7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0D61F40A"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01DBDAA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6A5F38C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6219EEF6"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118EB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9D1FA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D5333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5AF1BDDB"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F13F7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1D1D7C5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0F3919D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1C9FF71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3FD7D00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555380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6BA81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601D0EF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D4F16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653EC38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33E0FA1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58E67C6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1D402D0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20D223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0CE57CC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070D5E4B"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26E70DA8"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6ECAEC5B" w14:textId="62E994BA" w:rsidR="00B10E2F" w:rsidRPr="00E54A8B" w:rsidRDefault="00E54A8B" w:rsidP="00B10E2F">
      <w:pPr>
        <w:spacing w:after="0" w:line="384" w:lineRule="auto"/>
        <w:ind w:left="74" w:hanging="74"/>
        <w:textAlignment w:val="baseline"/>
        <w:rPr>
          <w:rFonts w:asciiTheme="majorHAnsi" w:eastAsiaTheme="majorHAnsi" w:hAnsiTheme="majorHAnsi" w:cs="굴림"/>
          <w:b/>
          <w:bCs/>
          <w:color w:val="000000" w:themeColor="text1"/>
          <w:spacing w:val="-10"/>
          <w:w w:val="95"/>
          <w:kern w:val="0"/>
          <w:sz w:val="16"/>
          <w:szCs w:val="16"/>
        </w:rPr>
      </w:pPr>
      <w:r w:rsidRPr="00E54A8B">
        <w:rPr>
          <w:rFonts w:asciiTheme="majorHAnsi" w:eastAsiaTheme="majorHAnsi" w:hAnsiTheme="majorHAnsi" w:cs="굴림" w:hint="eastAsia"/>
          <w:color w:val="000000" w:themeColor="text1"/>
          <w:kern w:val="0"/>
          <w:sz w:val="16"/>
          <w:szCs w:val="16"/>
        </w:rPr>
        <w:t>* 강의계획안의 내용은 추후 변경될 수 있습니다</w:t>
      </w:r>
    </w:p>
    <w:p w14:paraId="46BC7F29"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A992" w14:textId="77777777" w:rsidR="00FC40BC" w:rsidRDefault="00FC40BC" w:rsidP="00B10E2F">
      <w:pPr>
        <w:spacing w:after="0" w:line="240" w:lineRule="auto"/>
      </w:pPr>
      <w:r>
        <w:separator/>
      </w:r>
    </w:p>
  </w:endnote>
  <w:endnote w:type="continuationSeparator" w:id="0">
    <w:p w14:paraId="198BEC7C" w14:textId="77777777" w:rsidR="00FC40BC" w:rsidRDefault="00FC40BC"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0B32" w14:textId="77777777" w:rsidR="00FC40BC" w:rsidRDefault="00FC40BC" w:rsidP="00B10E2F">
      <w:pPr>
        <w:spacing w:after="0" w:line="240" w:lineRule="auto"/>
      </w:pPr>
      <w:r>
        <w:separator/>
      </w:r>
    </w:p>
  </w:footnote>
  <w:footnote w:type="continuationSeparator" w:id="0">
    <w:p w14:paraId="506A442E" w14:textId="77777777" w:rsidR="00FC40BC" w:rsidRDefault="00FC40BC"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42D9"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347C58C5" wp14:editId="21664BA5">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36960"/>
    <w:rsid w:val="00054B04"/>
    <w:rsid w:val="00076986"/>
    <w:rsid w:val="000A1896"/>
    <w:rsid w:val="000C6ED2"/>
    <w:rsid w:val="000D119F"/>
    <w:rsid w:val="000E41B7"/>
    <w:rsid w:val="000F70AA"/>
    <w:rsid w:val="00111C9B"/>
    <w:rsid w:val="001410F5"/>
    <w:rsid w:val="00151C83"/>
    <w:rsid w:val="00172562"/>
    <w:rsid w:val="00187AA3"/>
    <w:rsid w:val="001C20A0"/>
    <w:rsid w:val="001F11F6"/>
    <w:rsid w:val="001F6D93"/>
    <w:rsid w:val="0021184C"/>
    <w:rsid w:val="00225B8D"/>
    <w:rsid w:val="00235FDE"/>
    <w:rsid w:val="002B143F"/>
    <w:rsid w:val="002F35EC"/>
    <w:rsid w:val="00344F7C"/>
    <w:rsid w:val="00373B86"/>
    <w:rsid w:val="00456F18"/>
    <w:rsid w:val="00544DE5"/>
    <w:rsid w:val="00566774"/>
    <w:rsid w:val="00591F50"/>
    <w:rsid w:val="00597B51"/>
    <w:rsid w:val="005D6FAC"/>
    <w:rsid w:val="005E2683"/>
    <w:rsid w:val="00667298"/>
    <w:rsid w:val="0072009A"/>
    <w:rsid w:val="00754E6D"/>
    <w:rsid w:val="00780767"/>
    <w:rsid w:val="00792627"/>
    <w:rsid w:val="007A7489"/>
    <w:rsid w:val="00814149"/>
    <w:rsid w:val="00834EBE"/>
    <w:rsid w:val="00841454"/>
    <w:rsid w:val="008A1F59"/>
    <w:rsid w:val="008B513F"/>
    <w:rsid w:val="008C06DB"/>
    <w:rsid w:val="00923BFF"/>
    <w:rsid w:val="00997DA1"/>
    <w:rsid w:val="009F35F1"/>
    <w:rsid w:val="00A26066"/>
    <w:rsid w:val="00A74749"/>
    <w:rsid w:val="00A867EF"/>
    <w:rsid w:val="00AD5127"/>
    <w:rsid w:val="00B10E2F"/>
    <w:rsid w:val="00B32C6F"/>
    <w:rsid w:val="00B8171F"/>
    <w:rsid w:val="00BC3257"/>
    <w:rsid w:val="00C905B6"/>
    <w:rsid w:val="00C95FE1"/>
    <w:rsid w:val="00CA4305"/>
    <w:rsid w:val="00CC7091"/>
    <w:rsid w:val="00D253E1"/>
    <w:rsid w:val="00D26264"/>
    <w:rsid w:val="00D27DE9"/>
    <w:rsid w:val="00D70973"/>
    <w:rsid w:val="00D76893"/>
    <w:rsid w:val="00D80261"/>
    <w:rsid w:val="00DA0943"/>
    <w:rsid w:val="00DE3B7B"/>
    <w:rsid w:val="00E07F92"/>
    <w:rsid w:val="00E54A8B"/>
    <w:rsid w:val="00F12943"/>
    <w:rsid w:val="00F254D8"/>
    <w:rsid w:val="00F3480B"/>
    <w:rsid w:val="00F65F28"/>
    <w:rsid w:val="00F67371"/>
    <w:rsid w:val="00FA699D"/>
    <w:rsid w:val="00FC40BC"/>
    <w:rsid w:val="00FF25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04B2"/>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8B513F"/>
    <w:rPr>
      <w:color w:val="0563C1" w:themeColor="hyperlink"/>
      <w:u w:val="single"/>
    </w:rPr>
  </w:style>
  <w:style w:type="paragraph" w:styleId="a8">
    <w:name w:val="List Paragraph"/>
    <w:basedOn w:val="a"/>
    <w:uiPriority w:val="34"/>
    <w:qFormat/>
    <w:rsid w:val="00172562"/>
    <w:pPr>
      <w:ind w:leftChars="400" w:left="800"/>
    </w:pPr>
  </w:style>
  <w:style w:type="table" w:customStyle="1" w:styleId="TableNormal">
    <w:name w:val="Table Normal"/>
    <w:uiPriority w:val="2"/>
    <w:semiHidden/>
    <w:unhideWhenUsed/>
    <w:qFormat/>
    <w:rsid w:val="009F35F1"/>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F35F1"/>
    <w:pPr>
      <w:wordWrap/>
      <w:spacing w:after="0" w:line="240" w:lineRule="auto"/>
      <w:jc w:val="left"/>
    </w:pPr>
    <w:rPr>
      <w:rFonts w:ascii="바탕" w:eastAsia="바탕" w:hAnsi="바탕" w:cs="바탕"/>
      <w:kern w:val="0"/>
      <w:sz w:val="22"/>
      <w:lang w:eastAsia="en-US"/>
    </w:rPr>
  </w:style>
  <w:style w:type="paragraph" w:styleId="HTML">
    <w:name w:val="HTML Preformatted"/>
    <w:basedOn w:val="a"/>
    <w:link w:val="HTMLChar"/>
    <w:uiPriority w:val="99"/>
    <w:semiHidden/>
    <w:unhideWhenUsed/>
    <w:rsid w:val="00B81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8171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282">
      <w:bodyDiv w:val="1"/>
      <w:marLeft w:val="0"/>
      <w:marRight w:val="0"/>
      <w:marTop w:val="0"/>
      <w:marBottom w:val="0"/>
      <w:divBdr>
        <w:top w:val="none" w:sz="0" w:space="0" w:color="auto"/>
        <w:left w:val="none" w:sz="0" w:space="0" w:color="auto"/>
        <w:bottom w:val="none" w:sz="0" w:space="0" w:color="auto"/>
        <w:right w:val="none" w:sz="0" w:space="0" w:color="auto"/>
      </w:divBdr>
    </w:div>
    <w:div w:id="884562188">
      <w:bodyDiv w:val="1"/>
      <w:marLeft w:val="0"/>
      <w:marRight w:val="0"/>
      <w:marTop w:val="0"/>
      <w:marBottom w:val="0"/>
      <w:divBdr>
        <w:top w:val="none" w:sz="0" w:space="0" w:color="auto"/>
        <w:left w:val="none" w:sz="0" w:space="0" w:color="auto"/>
        <w:bottom w:val="none" w:sz="0" w:space="0" w:color="auto"/>
        <w:right w:val="none" w:sz="0" w:space="0" w:color="auto"/>
      </w:divBdr>
    </w:div>
    <w:div w:id="1135365509">
      <w:bodyDiv w:val="1"/>
      <w:marLeft w:val="0"/>
      <w:marRight w:val="0"/>
      <w:marTop w:val="0"/>
      <w:marBottom w:val="0"/>
      <w:divBdr>
        <w:top w:val="none" w:sz="0" w:space="0" w:color="auto"/>
        <w:left w:val="none" w:sz="0" w:space="0" w:color="auto"/>
        <w:bottom w:val="none" w:sz="0" w:space="0" w:color="auto"/>
        <w:right w:val="none" w:sz="0" w:space="0" w:color="auto"/>
      </w:divBdr>
    </w:div>
    <w:div w:id="1363820168">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497766016">
      <w:bodyDiv w:val="1"/>
      <w:marLeft w:val="0"/>
      <w:marRight w:val="0"/>
      <w:marTop w:val="0"/>
      <w:marBottom w:val="0"/>
      <w:divBdr>
        <w:top w:val="none" w:sz="0" w:space="0" w:color="auto"/>
        <w:left w:val="none" w:sz="0" w:space="0" w:color="auto"/>
        <w:bottom w:val="none" w:sz="0" w:space="0" w:color="auto"/>
        <w:right w:val="none" w:sz="0" w:space="0" w:color="auto"/>
      </w:divBdr>
    </w:div>
    <w:div w:id="15078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oyeonpark@ewha.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567</Words>
  <Characters>3236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BAKO labortary</cp:lastModifiedBy>
  <cp:revision>17</cp:revision>
  <dcterms:created xsi:type="dcterms:W3CDTF">2021-07-29T08:55:00Z</dcterms:created>
  <dcterms:modified xsi:type="dcterms:W3CDTF">2021-07-30T02:44:00Z</dcterms:modified>
</cp:coreProperties>
</file>