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66752" w14:textId="77777777" w:rsidR="00FD10CC" w:rsidRPr="008A7AF0" w:rsidRDefault="00FD10CC" w:rsidP="00FD10CC">
      <w:pPr>
        <w:spacing w:line="480" w:lineRule="auto"/>
        <w:rPr>
          <w:rFonts w:cstheme="minorHAnsi"/>
          <w:sz w:val="24"/>
          <w:szCs w:val="24"/>
        </w:rPr>
      </w:pPr>
      <w:r w:rsidRPr="008A7AF0">
        <w:rPr>
          <w:rFonts w:cstheme="minorHAnsi"/>
          <w:sz w:val="24"/>
          <w:szCs w:val="24"/>
        </w:rPr>
        <w:t xml:space="preserve">Allen Roush </w:t>
      </w:r>
    </w:p>
    <w:p w14:paraId="719675E6" w14:textId="77777777" w:rsidR="00FD10CC" w:rsidRPr="008A7AF0" w:rsidRDefault="00FD10CC" w:rsidP="00FD10CC">
      <w:pPr>
        <w:spacing w:line="480" w:lineRule="auto"/>
        <w:rPr>
          <w:rFonts w:cstheme="minorHAnsi"/>
          <w:sz w:val="24"/>
          <w:szCs w:val="24"/>
        </w:rPr>
      </w:pPr>
      <w:r w:rsidRPr="008A7AF0">
        <w:rPr>
          <w:rFonts w:cstheme="minorHAnsi"/>
          <w:sz w:val="24"/>
          <w:szCs w:val="24"/>
        </w:rPr>
        <w:t xml:space="preserve">Philosophy 463 Midterm </w:t>
      </w:r>
    </w:p>
    <w:p w14:paraId="3435F2D7" w14:textId="77777777" w:rsidR="00FD10CC" w:rsidRPr="008A7AF0" w:rsidRDefault="00FD10CC" w:rsidP="009D0D01">
      <w:pPr>
        <w:spacing w:line="480" w:lineRule="auto"/>
        <w:jc w:val="center"/>
        <w:rPr>
          <w:rFonts w:cstheme="minorHAnsi"/>
          <w:sz w:val="24"/>
          <w:szCs w:val="24"/>
        </w:rPr>
      </w:pPr>
      <w:r w:rsidRPr="008A7AF0">
        <w:rPr>
          <w:rFonts w:cstheme="minorHAnsi"/>
          <w:i/>
          <w:sz w:val="24"/>
          <w:szCs w:val="24"/>
        </w:rPr>
        <w:t xml:space="preserve">A Hopeless Enterprise </w:t>
      </w:r>
      <w:r w:rsidRPr="008A7AF0">
        <w:rPr>
          <w:rFonts w:cstheme="minorHAnsi"/>
          <w:sz w:val="24"/>
          <w:szCs w:val="24"/>
        </w:rPr>
        <w:t>– How Hannah Arendt poses the question</w:t>
      </w:r>
      <w:r w:rsidR="0060393A" w:rsidRPr="008A7AF0">
        <w:rPr>
          <w:rFonts w:cstheme="minorHAnsi"/>
          <w:sz w:val="24"/>
          <w:szCs w:val="24"/>
        </w:rPr>
        <w:t xml:space="preserve"> of f</w:t>
      </w:r>
      <w:r w:rsidRPr="008A7AF0">
        <w:rPr>
          <w:rFonts w:cstheme="minorHAnsi"/>
          <w:sz w:val="24"/>
          <w:szCs w:val="24"/>
        </w:rPr>
        <w:t>reedom</w:t>
      </w:r>
    </w:p>
    <w:p w14:paraId="47720E62" w14:textId="05FB2D8A" w:rsidR="00FE6F5E" w:rsidRPr="008A7AF0" w:rsidRDefault="0060393A" w:rsidP="00FD10CC">
      <w:pPr>
        <w:spacing w:line="480" w:lineRule="auto"/>
        <w:jc w:val="both"/>
        <w:rPr>
          <w:rFonts w:cstheme="minorHAnsi"/>
          <w:sz w:val="24"/>
          <w:szCs w:val="24"/>
        </w:rPr>
      </w:pPr>
      <w:r w:rsidRPr="008A7AF0">
        <w:rPr>
          <w:rFonts w:cstheme="minorHAnsi"/>
          <w:sz w:val="24"/>
          <w:szCs w:val="24"/>
        </w:rPr>
        <w:t>Arendt is preoccupied with</w:t>
      </w:r>
      <w:r w:rsidR="00684DF5">
        <w:rPr>
          <w:rFonts w:cstheme="minorHAnsi"/>
          <w:sz w:val="24"/>
          <w:szCs w:val="24"/>
        </w:rPr>
        <w:t xml:space="preserve"> freedom in </w:t>
      </w:r>
      <w:proofErr w:type="gramStart"/>
      <w:r w:rsidR="00684DF5">
        <w:rPr>
          <w:rFonts w:cstheme="minorHAnsi"/>
          <w:sz w:val="24"/>
          <w:szCs w:val="24"/>
        </w:rPr>
        <w:t>all of</w:t>
      </w:r>
      <w:proofErr w:type="gramEnd"/>
      <w:r w:rsidR="00684DF5">
        <w:rPr>
          <w:rFonts w:cstheme="minorHAnsi"/>
          <w:sz w:val="24"/>
          <w:szCs w:val="24"/>
        </w:rPr>
        <w:t xml:space="preserve"> her writings</w:t>
      </w:r>
      <w:r w:rsidR="00A66219" w:rsidRPr="008A7AF0">
        <w:rPr>
          <w:rFonts w:cstheme="minorHAnsi"/>
          <w:sz w:val="24"/>
          <w:szCs w:val="24"/>
        </w:rPr>
        <w:t>.  She fled Nazi Germany in her 30’s due to her Jewish heritage, and the shocking experiences of terror and death inflicted to the Jews by the Nazi’s left her and many others searching for answers. Anyone who spends enough time learning about the horrors committ</w:t>
      </w:r>
      <w:r w:rsidR="00684DF5">
        <w:rPr>
          <w:rFonts w:cstheme="minorHAnsi"/>
          <w:sz w:val="24"/>
          <w:szCs w:val="24"/>
        </w:rPr>
        <w:t>ed by Hitler, Stalin, and similar</w:t>
      </w:r>
      <w:r w:rsidR="00A66219" w:rsidRPr="008A7AF0">
        <w:rPr>
          <w:rFonts w:cstheme="minorHAnsi"/>
          <w:sz w:val="24"/>
          <w:szCs w:val="24"/>
        </w:rPr>
        <w:t xml:space="preserve"> regimes will eventually frantically ask “How could this happen?”. Arendt attempts to answer this question throughout many of her writings. Understanding the nature of </w:t>
      </w:r>
      <w:r w:rsidR="002D6E41" w:rsidRPr="008A7AF0">
        <w:rPr>
          <w:rFonts w:cstheme="minorHAnsi"/>
          <w:sz w:val="24"/>
          <w:szCs w:val="24"/>
        </w:rPr>
        <w:t>freedom is made even more important due to her insistence that “Totalitarianism is the most radical denial of freedom” [</w:t>
      </w:r>
      <w:proofErr w:type="spellStart"/>
      <w:r w:rsidR="002D6E41" w:rsidRPr="008A7AF0">
        <w:rPr>
          <w:rFonts w:cstheme="minorHAnsi"/>
          <w:sz w:val="24"/>
          <w:szCs w:val="24"/>
        </w:rPr>
        <w:t>Pg</w:t>
      </w:r>
      <w:proofErr w:type="spellEnd"/>
      <w:r w:rsidR="002D6E41" w:rsidRPr="008A7AF0">
        <w:rPr>
          <w:rFonts w:cstheme="minorHAnsi"/>
          <w:sz w:val="24"/>
          <w:szCs w:val="24"/>
        </w:rPr>
        <w:t xml:space="preserve"> 328 – “On the nature of Totalitarianis</w:t>
      </w:r>
      <w:r w:rsidR="003B072B" w:rsidRPr="008A7AF0">
        <w:rPr>
          <w:rFonts w:cstheme="minorHAnsi"/>
          <w:sz w:val="24"/>
          <w:szCs w:val="24"/>
        </w:rPr>
        <w:t xml:space="preserve">m, An Essay </w:t>
      </w:r>
      <w:proofErr w:type="gramStart"/>
      <w:r w:rsidR="003B072B" w:rsidRPr="008A7AF0">
        <w:rPr>
          <w:rFonts w:cstheme="minorHAnsi"/>
          <w:sz w:val="24"/>
          <w:szCs w:val="24"/>
        </w:rPr>
        <w:t>In</w:t>
      </w:r>
      <w:proofErr w:type="gramEnd"/>
      <w:r w:rsidR="003B072B" w:rsidRPr="008A7AF0">
        <w:rPr>
          <w:rFonts w:cstheme="minorHAnsi"/>
          <w:sz w:val="24"/>
          <w:szCs w:val="24"/>
        </w:rPr>
        <w:t xml:space="preserve"> Understanding”], and since “The raison </w:t>
      </w:r>
      <w:proofErr w:type="spellStart"/>
      <w:r w:rsidR="003B072B" w:rsidRPr="008A7AF0">
        <w:rPr>
          <w:rFonts w:cstheme="minorHAnsi"/>
          <w:sz w:val="24"/>
          <w:szCs w:val="24"/>
        </w:rPr>
        <w:t>d'etre</w:t>
      </w:r>
      <w:proofErr w:type="spellEnd"/>
      <w:r w:rsidR="003B072B" w:rsidRPr="008A7AF0">
        <w:rPr>
          <w:rFonts w:cstheme="minorHAnsi"/>
          <w:sz w:val="24"/>
          <w:szCs w:val="24"/>
        </w:rPr>
        <w:t xml:space="preserve"> of politics is freedom, and its field of experience is action.” [what is freedom </w:t>
      </w:r>
      <w:proofErr w:type="spellStart"/>
      <w:r w:rsidR="003B072B" w:rsidRPr="008A7AF0">
        <w:rPr>
          <w:rFonts w:cstheme="minorHAnsi"/>
          <w:sz w:val="24"/>
          <w:szCs w:val="24"/>
        </w:rPr>
        <w:t>pg</w:t>
      </w:r>
      <w:proofErr w:type="spellEnd"/>
      <w:r w:rsidR="003B072B" w:rsidRPr="008A7AF0">
        <w:rPr>
          <w:rFonts w:cstheme="minorHAnsi"/>
          <w:sz w:val="24"/>
          <w:szCs w:val="24"/>
        </w:rPr>
        <w:t xml:space="preserve"> 146], we must conceive of freedom by understanding what would deny it from us. </w:t>
      </w:r>
    </w:p>
    <w:p w14:paraId="00CB19DA" w14:textId="11860B17" w:rsidR="00E93CE3" w:rsidRPr="008A7AF0" w:rsidRDefault="0098413D" w:rsidP="00E93CE3">
      <w:pPr>
        <w:spacing w:line="480" w:lineRule="auto"/>
        <w:ind w:firstLine="720"/>
        <w:jc w:val="both"/>
        <w:rPr>
          <w:rFonts w:cstheme="minorHAnsi"/>
          <w:sz w:val="24"/>
          <w:szCs w:val="24"/>
        </w:rPr>
      </w:pPr>
      <w:r w:rsidRPr="008A7AF0">
        <w:rPr>
          <w:rFonts w:cstheme="minorHAnsi"/>
          <w:sz w:val="24"/>
          <w:szCs w:val="24"/>
        </w:rPr>
        <w:t xml:space="preserve">If our desire is to understand freedom, </w:t>
      </w:r>
      <w:r w:rsidR="00684DF5" w:rsidRPr="008A7AF0">
        <w:rPr>
          <w:rFonts w:cstheme="minorHAnsi"/>
          <w:sz w:val="24"/>
          <w:szCs w:val="24"/>
        </w:rPr>
        <w:t>then</w:t>
      </w:r>
      <w:r w:rsidRPr="008A7AF0">
        <w:rPr>
          <w:rFonts w:cstheme="minorHAnsi"/>
          <w:sz w:val="24"/>
          <w:szCs w:val="24"/>
        </w:rPr>
        <w:t xml:space="preserve"> Arendt argues that we need to define what understanding </w:t>
      </w:r>
      <w:proofErr w:type="gramStart"/>
      <w:r w:rsidRPr="008A7AF0">
        <w:rPr>
          <w:rFonts w:cstheme="minorHAnsi"/>
          <w:sz w:val="24"/>
          <w:szCs w:val="24"/>
        </w:rPr>
        <w:t>actually is</w:t>
      </w:r>
      <w:proofErr w:type="gramEnd"/>
      <w:r w:rsidRPr="008A7AF0">
        <w:rPr>
          <w:rFonts w:cstheme="minorHAnsi"/>
          <w:sz w:val="24"/>
          <w:szCs w:val="24"/>
        </w:rPr>
        <w:t xml:space="preserve">. </w:t>
      </w:r>
      <w:r w:rsidR="00FE6F5E" w:rsidRPr="008A7AF0">
        <w:rPr>
          <w:rFonts w:cstheme="minorHAnsi"/>
          <w:sz w:val="24"/>
          <w:szCs w:val="24"/>
        </w:rPr>
        <w:t xml:space="preserve">Understanding is a term-of-art in </w:t>
      </w:r>
      <w:proofErr w:type="spellStart"/>
      <w:r w:rsidR="00FE6F5E" w:rsidRPr="008A7AF0">
        <w:rPr>
          <w:rFonts w:cstheme="minorHAnsi"/>
          <w:sz w:val="24"/>
          <w:szCs w:val="24"/>
        </w:rPr>
        <w:t>Arendtian</w:t>
      </w:r>
      <w:proofErr w:type="spellEnd"/>
      <w:r w:rsidR="00FE6F5E" w:rsidRPr="008A7AF0">
        <w:rPr>
          <w:rFonts w:cstheme="minorHAnsi"/>
          <w:sz w:val="24"/>
          <w:szCs w:val="24"/>
        </w:rPr>
        <w:t xml:space="preserve"> Philosophy. It is a </w:t>
      </w:r>
      <w:r w:rsidR="003B072B" w:rsidRPr="008A7AF0">
        <w:rPr>
          <w:rFonts w:cstheme="minorHAnsi"/>
          <w:sz w:val="24"/>
          <w:szCs w:val="24"/>
        </w:rPr>
        <w:t xml:space="preserve">never-ending </w:t>
      </w:r>
      <w:r w:rsidR="00FE6F5E" w:rsidRPr="008A7AF0">
        <w:rPr>
          <w:rFonts w:cstheme="minorHAnsi"/>
          <w:sz w:val="24"/>
          <w:szCs w:val="24"/>
        </w:rPr>
        <w:t>pr</w:t>
      </w:r>
      <w:r w:rsidR="003B072B" w:rsidRPr="008A7AF0">
        <w:rPr>
          <w:rFonts w:cstheme="minorHAnsi"/>
          <w:sz w:val="24"/>
          <w:szCs w:val="24"/>
        </w:rPr>
        <w:t>ocess, “begin[</w:t>
      </w:r>
      <w:proofErr w:type="spellStart"/>
      <w:r w:rsidR="003B072B" w:rsidRPr="008A7AF0">
        <w:rPr>
          <w:rFonts w:cstheme="minorHAnsi"/>
          <w:sz w:val="24"/>
          <w:szCs w:val="24"/>
        </w:rPr>
        <w:t>ing</w:t>
      </w:r>
      <w:proofErr w:type="spellEnd"/>
      <w:r w:rsidR="003B072B" w:rsidRPr="008A7AF0">
        <w:rPr>
          <w:rFonts w:cstheme="minorHAnsi"/>
          <w:sz w:val="24"/>
          <w:szCs w:val="24"/>
        </w:rPr>
        <w:t>] with birth and end[</w:t>
      </w:r>
      <w:proofErr w:type="spellStart"/>
      <w:r w:rsidR="003B072B" w:rsidRPr="008A7AF0">
        <w:rPr>
          <w:rFonts w:cstheme="minorHAnsi"/>
          <w:sz w:val="24"/>
          <w:szCs w:val="24"/>
        </w:rPr>
        <w:t>ing</w:t>
      </w:r>
      <w:proofErr w:type="spellEnd"/>
      <w:r w:rsidR="003B072B" w:rsidRPr="008A7AF0">
        <w:rPr>
          <w:rFonts w:cstheme="minorHAnsi"/>
          <w:sz w:val="24"/>
          <w:szCs w:val="24"/>
        </w:rPr>
        <w:t xml:space="preserve">] with </w:t>
      </w:r>
      <w:r w:rsidR="00684DF5" w:rsidRPr="008A7AF0">
        <w:rPr>
          <w:rFonts w:cstheme="minorHAnsi"/>
          <w:sz w:val="24"/>
          <w:szCs w:val="24"/>
        </w:rPr>
        <w:t>death” [</w:t>
      </w:r>
      <w:proofErr w:type="spellStart"/>
      <w:r w:rsidR="003B072B" w:rsidRPr="008A7AF0">
        <w:rPr>
          <w:rFonts w:cstheme="minorHAnsi"/>
          <w:sz w:val="24"/>
          <w:szCs w:val="24"/>
        </w:rPr>
        <w:t>pg</w:t>
      </w:r>
      <w:proofErr w:type="spellEnd"/>
      <w:r w:rsidR="003B072B" w:rsidRPr="008A7AF0">
        <w:rPr>
          <w:rFonts w:cstheme="minorHAnsi"/>
          <w:sz w:val="24"/>
          <w:szCs w:val="24"/>
        </w:rPr>
        <w:t xml:space="preserve"> 308]</w:t>
      </w:r>
      <w:r w:rsidR="00FE6F5E" w:rsidRPr="008A7AF0">
        <w:rPr>
          <w:rFonts w:cstheme="minorHAnsi"/>
          <w:sz w:val="24"/>
          <w:szCs w:val="24"/>
        </w:rPr>
        <w:t>. Arendt, always demanding close attention by the reader to how she defines words, defines understanding as the process of finding meaning in our world. [</w:t>
      </w:r>
      <w:proofErr w:type="spellStart"/>
      <w:r w:rsidR="00FE6F5E" w:rsidRPr="008A7AF0">
        <w:rPr>
          <w:rFonts w:cstheme="minorHAnsi"/>
          <w:sz w:val="24"/>
          <w:szCs w:val="24"/>
        </w:rPr>
        <w:t>pg</w:t>
      </w:r>
      <w:proofErr w:type="spellEnd"/>
      <w:r w:rsidR="00FE6F5E" w:rsidRPr="008A7AF0">
        <w:rPr>
          <w:rFonts w:cstheme="minorHAnsi"/>
          <w:sz w:val="24"/>
          <w:szCs w:val="24"/>
        </w:rPr>
        <w:t xml:space="preserve"> 309] She further elaborates that “understanding is based on knowledge and knowledge cannot proceed without a preliminary, inarticulate understanding” [Understanding and politics 311]. </w:t>
      </w:r>
      <w:r w:rsidR="003B072B" w:rsidRPr="008A7AF0">
        <w:rPr>
          <w:rFonts w:cstheme="minorHAnsi"/>
          <w:sz w:val="24"/>
          <w:szCs w:val="24"/>
        </w:rPr>
        <w:t>U</w:t>
      </w:r>
      <w:r w:rsidR="00FE6F5E" w:rsidRPr="008A7AF0">
        <w:rPr>
          <w:rFonts w:cstheme="minorHAnsi"/>
          <w:sz w:val="24"/>
          <w:szCs w:val="24"/>
        </w:rPr>
        <w:t>nderstanding “precedes and succeeds knowledge” and is “unending and therefore cannot produce final results” [</w:t>
      </w:r>
      <w:proofErr w:type="spellStart"/>
      <w:r w:rsidR="00FE6F5E" w:rsidRPr="008A7AF0">
        <w:rPr>
          <w:rFonts w:cstheme="minorHAnsi"/>
          <w:sz w:val="24"/>
          <w:szCs w:val="24"/>
        </w:rPr>
        <w:t>pg</w:t>
      </w:r>
      <w:proofErr w:type="spellEnd"/>
      <w:r w:rsidR="00FE6F5E" w:rsidRPr="008A7AF0">
        <w:rPr>
          <w:rFonts w:cstheme="minorHAnsi"/>
          <w:sz w:val="24"/>
          <w:szCs w:val="24"/>
        </w:rPr>
        <w:t xml:space="preserve"> 308]. </w:t>
      </w:r>
      <w:r w:rsidRPr="008A7AF0">
        <w:rPr>
          <w:rFonts w:cstheme="minorHAnsi"/>
          <w:sz w:val="24"/>
          <w:szCs w:val="24"/>
        </w:rPr>
        <w:t xml:space="preserve">Those who </w:t>
      </w:r>
      <w:r w:rsidRPr="008A7AF0">
        <w:rPr>
          <w:rFonts w:cstheme="minorHAnsi"/>
          <w:sz w:val="24"/>
          <w:szCs w:val="24"/>
        </w:rPr>
        <w:lastRenderedPageBreak/>
        <w:t xml:space="preserve">would rather understand politics as being event-based instead of being process-based will only be met with gloom by her assertion that finality eludes us. Arendt cautions against despair in the beginning when she writes “Many people say that one cannot fight totalitarianism without understanding it.  </w:t>
      </w:r>
      <w:proofErr w:type="gramStart"/>
      <w:r w:rsidRPr="008A7AF0">
        <w:rPr>
          <w:rFonts w:cstheme="minorHAnsi"/>
          <w:sz w:val="24"/>
          <w:szCs w:val="24"/>
        </w:rPr>
        <w:t>Fortunately</w:t>
      </w:r>
      <w:proofErr w:type="gramEnd"/>
      <w:r w:rsidRPr="008A7AF0">
        <w:rPr>
          <w:rFonts w:cstheme="minorHAnsi"/>
          <w:sz w:val="24"/>
          <w:szCs w:val="24"/>
        </w:rPr>
        <w:t xml:space="preserve"> this is not true; if it were, our case would he hopeless”</w:t>
      </w:r>
      <w:r w:rsidR="003B072B" w:rsidRPr="008A7AF0">
        <w:rPr>
          <w:rFonts w:cstheme="minorHAnsi"/>
          <w:sz w:val="24"/>
          <w:szCs w:val="24"/>
        </w:rPr>
        <w:t xml:space="preserve"> but still ultimately concludes that we “cannot expect to understand [totalitarianism] definitively as long as it has not definitively been defeated” [</w:t>
      </w:r>
      <w:proofErr w:type="spellStart"/>
      <w:r w:rsidR="003B072B" w:rsidRPr="008A7AF0">
        <w:rPr>
          <w:rFonts w:cstheme="minorHAnsi"/>
          <w:sz w:val="24"/>
          <w:szCs w:val="24"/>
        </w:rPr>
        <w:t>pg</w:t>
      </w:r>
      <w:proofErr w:type="spellEnd"/>
      <w:r w:rsidR="003B072B" w:rsidRPr="008A7AF0">
        <w:rPr>
          <w:rFonts w:cstheme="minorHAnsi"/>
          <w:sz w:val="24"/>
          <w:szCs w:val="24"/>
        </w:rPr>
        <w:t xml:space="preserve"> 309]. </w:t>
      </w:r>
      <w:r w:rsidR="00E93CE3" w:rsidRPr="008A7AF0">
        <w:rPr>
          <w:rFonts w:cstheme="minorHAnsi"/>
          <w:sz w:val="24"/>
          <w:szCs w:val="24"/>
        </w:rPr>
        <w:t xml:space="preserve">We may be able to fight totalitarianism, but since understanding is never-ending, that means totalitarianism will never by fully understood, and is thus always something that will forever haunt humanity. </w:t>
      </w:r>
    </w:p>
    <w:p w14:paraId="3F0BF42A" w14:textId="4B34769C" w:rsidR="00E93CE3" w:rsidRPr="008A7AF0" w:rsidRDefault="00E93CE3" w:rsidP="00E93CE3">
      <w:pPr>
        <w:spacing w:line="480" w:lineRule="auto"/>
        <w:ind w:firstLine="720"/>
        <w:jc w:val="both"/>
        <w:rPr>
          <w:rFonts w:cstheme="minorHAnsi"/>
          <w:sz w:val="24"/>
          <w:szCs w:val="24"/>
        </w:rPr>
      </w:pPr>
      <w:r w:rsidRPr="008A7AF0">
        <w:rPr>
          <w:rFonts w:cstheme="minorHAnsi"/>
          <w:sz w:val="24"/>
          <w:szCs w:val="24"/>
        </w:rPr>
        <w:t xml:space="preserve">Even if the complete eradication of Totalitarianism and radical realization of freedom is impossible, it doesn’t mean that fighting </w:t>
      </w:r>
      <w:r w:rsidR="005B7772">
        <w:rPr>
          <w:rFonts w:cstheme="minorHAnsi"/>
          <w:sz w:val="24"/>
          <w:szCs w:val="24"/>
        </w:rPr>
        <w:t xml:space="preserve">it </w:t>
      </w:r>
      <w:r w:rsidRPr="008A7AF0">
        <w:rPr>
          <w:rFonts w:cstheme="minorHAnsi"/>
          <w:sz w:val="24"/>
          <w:szCs w:val="24"/>
        </w:rPr>
        <w:t xml:space="preserve">is always a “hopeless enterprise”. Here I am reminded of a contrasting definition of freedom proposed by </w:t>
      </w:r>
      <w:proofErr w:type="spellStart"/>
      <w:r w:rsidRPr="008A7AF0">
        <w:rPr>
          <w:rFonts w:cstheme="minorHAnsi"/>
          <w:sz w:val="24"/>
          <w:szCs w:val="24"/>
        </w:rPr>
        <w:t>Slavoj</w:t>
      </w:r>
      <w:proofErr w:type="spellEnd"/>
      <w:r w:rsidRPr="008A7AF0">
        <w:rPr>
          <w:rFonts w:cstheme="minorHAnsi"/>
          <w:sz w:val="24"/>
          <w:szCs w:val="24"/>
        </w:rPr>
        <w:t xml:space="preserve"> </w:t>
      </w:r>
      <w:proofErr w:type="spellStart"/>
      <w:r w:rsidRPr="008A7AF0">
        <w:rPr>
          <w:rFonts w:cstheme="minorHAnsi"/>
          <w:sz w:val="24"/>
          <w:szCs w:val="24"/>
        </w:rPr>
        <w:t>Zizek</w:t>
      </w:r>
      <w:proofErr w:type="spellEnd"/>
      <w:r w:rsidRPr="008A7AF0">
        <w:rPr>
          <w:rFonts w:cstheme="minorHAnsi"/>
          <w:sz w:val="24"/>
          <w:szCs w:val="24"/>
        </w:rPr>
        <w:t xml:space="preserve"> in his work “In Defense of Lost Causes”</w:t>
      </w:r>
      <w:r w:rsidR="008A7AF0" w:rsidRPr="008A7AF0">
        <w:rPr>
          <w:rFonts w:cstheme="minorHAnsi"/>
          <w:sz w:val="24"/>
          <w:szCs w:val="24"/>
        </w:rPr>
        <w:t xml:space="preserve">. </w:t>
      </w:r>
      <w:proofErr w:type="spellStart"/>
      <w:r w:rsidR="008A7AF0" w:rsidRPr="008A7AF0">
        <w:rPr>
          <w:rFonts w:cstheme="minorHAnsi"/>
          <w:sz w:val="24"/>
          <w:szCs w:val="24"/>
        </w:rPr>
        <w:t>Zizek</w:t>
      </w:r>
      <w:proofErr w:type="spellEnd"/>
      <w:r w:rsidR="008A7AF0" w:rsidRPr="008A7AF0">
        <w:rPr>
          <w:rFonts w:cstheme="minorHAnsi"/>
          <w:sz w:val="24"/>
          <w:szCs w:val="24"/>
        </w:rPr>
        <w:t xml:space="preserve"> is heavily influenced by Arendt, and it is evident from his rejection of freedom as free-will (what he calls freedom of choice) and allusion to a </w:t>
      </w:r>
      <w:r w:rsidR="00DE6DAF" w:rsidRPr="008A7AF0">
        <w:rPr>
          <w:rFonts w:cstheme="minorHAnsi"/>
          <w:sz w:val="24"/>
          <w:szCs w:val="24"/>
        </w:rPr>
        <w:t>Greek</w:t>
      </w:r>
      <w:r w:rsidR="008A7AF0" w:rsidRPr="008A7AF0">
        <w:rPr>
          <w:rFonts w:cstheme="minorHAnsi"/>
          <w:sz w:val="24"/>
          <w:szCs w:val="24"/>
        </w:rPr>
        <w:t xml:space="preserve"> city state: </w:t>
      </w:r>
    </w:p>
    <w:p w14:paraId="29D73236" w14:textId="6365E807" w:rsidR="008A7AF0" w:rsidRDefault="008A7AF0" w:rsidP="008A7AF0">
      <w:pPr>
        <w:spacing w:line="240" w:lineRule="auto"/>
        <w:ind w:left="720" w:right="720" w:firstLine="720"/>
        <w:jc w:val="both"/>
        <w:rPr>
          <w:rFonts w:cstheme="minorHAnsi"/>
          <w:color w:val="181818"/>
          <w:sz w:val="24"/>
          <w:szCs w:val="24"/>
          <w:shd w:val="clear" w:color="auto" w:fill="FFFFFF"/>
        </w:rPr>
      </w:pPr>
      <w:r w:rsidRPr="008A7AF0">
        <w:rPr>
          <w:rFonts w:cstheme="minorHAnsi"/>
          <w:color w:val="181818"/>
          <w:sz w:val="24"/>
          <w:szCs w:val="24"/>
          <w:shd w:val="clear" w:color="auto" w:fill="FFFFFF"/>
        </w:rPr>
        <w:t>“Freedom is not something given, it is regained through a hard struggle in which one should be ready to risk everything. Spartan ruthless military discipline is not simply the opposite of Athenian “liberal democracy,” it is its inherent condition, it lays the foundation for it […] True freedom is not a freedom of choice made from a safe distance, like choosing between a strawberry cake and a chocolate cake true freedom overlaps with necessity, one makes a truly free choice when one’s choice puts at stake one’s very existence—one does it because one simply “cannot do otherwise.””</w:t>
      </w:r>
    </w:p>
    <w:p w14:paraId="1E834867" w14:textId="371F7914" w:rsidR="008A7AF0" w:rsidRDefault="00693788" w:rsidP="00DE6DAF">
      <w:pPr>
        <w:spacing w:line="480" w:lineRule="auto"/>
        <w:jc w:val="both"/>
        <w:rPr>
          <w:rFonts w:cstheme="minorHAnsi"/>
          <w:color w:val="181818"/>
          <w:sz w:val="24"/>
          <w:szCs w:val="24"/>
          <w:shd w:val="clear" w:color="auto" w:fill="FFFFFF"/>
        </w:rPr>
      </w:pPr>
      <w:r>
        <w:rPr>
          <w:rFonts w:cstheme="minorHAnsi"/>
          <w:color w:val="181818"/>
          <w:sz w:val="24"/>
          <w:szCs w:val="24"/>
          <w:shd w:val="clear" w:color="auto" w:fill="FFFFFF"/>
        </w:rPr>
        <w:t xml:space="preserve">Maybe </w:t>
      </w:r>
      <w:r w:rsidR="00DE6DAF">
        <w:rPr>
          <w:rFonts w:cstheme="minorHAnsi"/>
          <w:color w:val="181818"/>
          <w:sz w:val="24"/>
          <w:szCs w:val="24"/>
          <w:shd w:val="clear" w:color="auto" w:fill="FFFFFF"/>
        </w:rPr>
        <w:t xml:space="preserve">Arendt would disregard </w:t>
      </w:r>
      <w:proofErr w:type="spellStart"/>
      <w:r w:rsidR="00DE6DAF">
        <w:rPr>
          <w:rFonts w:cstheme="minorHAnsi"/>
          <w:color w:val="181818"/>
          <w:sz w:val="24"/>
          <w:szCs w:val="24"/>
          <w:shd w:val="clear" w:color="auto" w:fill="FFFFFF"/>
        </w:rPr>
        <w:t>Zizek</w:t>
      </w:r>
      <w:proofErr w:type="spellEnd"/>
      <w:r w:rsidR="00DE6DAF">
        <w:rPr>
          <w:rFonts w:cstheme="minorHAnsi"/>
          <w:color w:val="181818"/>
          <w:sz w:val="24"/>
          <w:szCs w:val="24"/>
          <w:shd w:val="clear" w:color="auto" w:fill="FFFFFF"/>
        </w:rPr>
        <w:t xml:space="preserve"> as “just another Marxist”, </w:t>
      </w:r>
      <w:r>
        <w:rPr>
          <w:rFonts w:cstheme="minorHAnsi"/>
          <w:color w:val="181818"/>
          <w:sz w:val="24"/>
          <w:szCs w:val="24"/>
          <w:shd w:val="clear" w:color="auto" w:fill="FFFFFF"/>
        </w:rPr>
        <w:t xml:space="preserve">but one cannot deny that </w:t>
      </w:r>
      <w:r w:rsidR="00DE6DAF">
        <w:rPr>
          <w:rFonts w:cstheme="minorHAnsi"/>
          <w:color w:val="181818"/>
          <w:sz w:val="24"/>
          <w:szCs w:val="24"/>
          <w:shd w:val="clear" w:color="auto" w:fill="FFFFFF"/>
        </w:rPr>
        <w:t xml:space="preserve">these parallels are striking. Arendt sees freedom is being rooted in the natality of man and necessity of worldly action, whereas </w:t>
      </w:r>
      <w:proofErr w:type="spellStart"/>
      <w:r w:rsidR="00DE6DAF">
        <w:rPr>
          <w:rFonts w:cstheme="minorHAnsi"/>
          <w:color w:val="181818"/>
          <w:sz w:val="24"/>
          <w:szCs w:val="24"/>
          <w:shd w:val="clear" w:color="auto" w:fill="FFFFFF"/>
        </w:rPr>
        <w:t>Zizek</w:t>
      </w:r>
      <w:proofErr w:type="spellEnd"/>
      <w:r w:rsidR="00DE6DAF">
        <w:rPr>
          <w:rFonts w:cstheme="minorHAnsi"/>
          <w:color w:val="181818"/>
          <w:sz w:val="24"/>
          <w:szCs w:val="24"/>
          <w:shd w:val="clear" w:color="auto" w:fill="FFFFFF"/>
        </w:rPr>
        <w:t xml:space="preserve"> sees it as being rooted in the necessity of accounting for necessity</w:t>
      </w:r>
      <w:r w:rsidR="005B7772">
        <w:rPr>
          <w:rFonts w:cstheme="minorHAnsi"/>
          <w:color w:val="181818"/>
          <w:sz w:val="24"/>
          <w:szCs w:val="24"/>
          <w:shd w:val="clear" w:color="auto" w:fill="FFFFFF"/>
        </w:rPr>
        <w:t xml:space="preserve"> itself</w:t>
      </w:r>
      <w:r w:rsidR="00DE6DAF">
        <w:rPr>
          <w:rFonts w:cstheme="minorHAnsi"/>
          <w:color w:val="181818"/>
          <w:sz w:val="24"/>
          <w:szCs w:val="24"/>
          <w:shd w:val="clear" w:color="auto" w:fill="FFFFFF"/>
        </w:rPr>
        <w:t xml:space="preserve">. They </w:t>
      </w:r>
      <w:r>
        <w:rPr>
          <w:rFonts w:cstheme="minorHAnsi"/>
          <w:color w:val="181818"/>
          <w:sz w:val="24"/>
          <w:szCs w:val="24"/>
          <w:shd w:val="clear" w:color="auto" w:fill="FFFFFF"/>
        </w:rPr>
        <w:t xml:space="preserve">both share </w:t>
      </w:r>
      <w:r w:rsidR="00DE6DAF">
        <w:rPr>
          <w:rFonts w:cstheme="minorHAnsi"/>
          <w:color w:val="181818"/>
          <w:sz w:val="24"/>
          <w:szCs w:val="24"/>
          <w:shd w:val="clear" w:color="auto" w:fill="FFFFFF"/>
        </w:rPr>
        <w:t xml:space="preserve">a focus on human </w:t>
      </w:r>
      <w:r>
        <w:rPr>
          <w:rFonts w:cstheme="minorHAnsi"/>
          <w:color w:val="181818"/>
          <w:sz w:val="24"/>
          <w:szCs w:val="24"/>
          <w:shd w:val="clear" w:color="auto" w:fill="FFFFFF"/>
        </w:rPr>
        <w:t xml:space="preserve">a type of </w:t>
      </w:r>
      <w:r w:rsidR="00DE6DAF">
        <w:rPr>
          <w:rFonts w:cstheme="minorHAnsi"/>
          <w:color w:val="181818"/>
          <w:sz w:val="24"/>
          <w:szCs w:val="24"/>
          <w:shd w:val="clear" w:color="auto" w:fill="FFFFFF"/>
        </w:rPr>
        <w:t xml:space="preserve">necessity. </w:t>
      </w:r>
    </w:p>
    <w:p w14:paraId="1B810965" w14:textId="0E68E011" w:rsidR="005B7772" w:rsidRDefault="003D441C" w:rsidP="005B7772">
      <w:pPr>
        <w:spacing w:line="480" w:lineRule="auto"/>
        <w:jc w:val="both"/>
        <w:rPr>
          <w:rFonts w:cstheme="minorHAnsi"/>
          <w:color w:val="181818"/>
          <w:sz w:val="24"/>
          <w:szCs w:val="24"/>
          <w:shd w:val="clear" w:color="auto" w:fill="FFFFFF"/>
        </w:rPr>
      </w:pPr>
      <w:r>
        <w:rPr>
          <w:rFonts w:cstheme="minorHAnsi"/>
          <w:color w:val="181818"/>
          <w:sz w:val="24"/>
          <w:szCs w:val="24"/>
          <w:shd w:val="clear" w:color="auto" w:fill="FFFFFF"/>
        </w:rPr>
        <w:lastRenderedPageBreak/>
        <w:tab/>
      </w:r>
      <w:proofErr w:type="spellStart"/>
      <w:r>
        <w:rPr>
          <w:rFonts w:cstheme="minorHAnsi"/>
          <w:color w:val="181818"/>
          <w:sz w:val="24"/>
          <w:szCs w:val="24"/>
          <w:shd w:val="clear" w:color="auto" w:fill="FFFFFF"/>
        </w:rPr>
        <w:t>Zizeks</w:t>
      </w:r>
      <w:proofErr w:type="spellEnd"/>
      <w:r>
        <w:rPr>
          <w:rFonts w:cstheme="minorHAnsi"/>
          <w:color w:val="181818"/>
          <w:sz w:val="24"/>
          <w:szCs w:val="24"/>
          <w:shd w:val="clear" w:color="auto" w:fill="FFFFFF"/>
        </w:rPr>
        <w:t xml:space="preserve"> definition of freedom here would certainly be rejected </w:t>
      </w:r>
      <w:proofErr w:type="gramStart"/>
      <w:r>
        <w:rPr>
          <w:rFonts w:cstheme="minorHAnsi"/>
          <w:color w:val="181818"/>
          <w:sz w:val="24"/>
          <w:szCs w:val="24"/>
          <w:shd w:val="clear" w:color="auto" w:fill="FFFFFF"/>
        </w:rPr>
        <w:t>on the grounds that</w:t>
      </w:r>
      <w:proofErr w:type="gramEnd"/>
      <w:r>
        <w:rPr>
          <w:rFonts w:cstheme="minorHAnsi"/>
          <w:color w:val="181818"/>
          <w:sz w:val="24"/>
          <w:szCs w:val="24"/>
          <w:shd w:val="clear" w:color="auto" w:fill="FFFFFF"/>
        </w:rPr>
        <w:t xml:space="preserve"> </w:t>
      </w:r>
      <w:proofErr w:type="spellStart"/>
      <w:r>
        <w:rPr>
          <w:rFonts w:cstheme="minorHAnsi"/>
          <w:color w:val="181818"/>
          <w:sz w:val="24"/>
          <w:szCs w:val="24"/>
          <w:shd w:val="clear" w:color="auto" w:fill="FFFFFF"/>
        </w:rPr>
        <w:t>Zizek</w:t>
      </w:r>
      <w:proofErr w:type="spellEnd"/>
      <w:r>
        <w:rPr>
          <w:rFonts w:cstheme="minorHAnsi"/>
          <w:color w:val="181818"/>
          <w:sz w:val="24"/>
          <w:szCs w:val="24"/>
          <w:shd w:val="clear" w:color="auto" w:fill="FFFFFF"/>
        </w:rPr>
        <w:t xml:space="preserve"> (like the other Marxists) conflates work and labor together. Arendt believes that the kinds of emancipation from labor that Marxists desire will only </w:t>
      </w:r>
      <w:r w:rsidR="00854F37">
        <w:rPr>
          <w:rFonts w:cstheme="minorHAnsi"/>
          <w:color w:val="181818"/>
          <w:sz w:val="24"/>
          <w:szCs w:val="24"/>
          <w:shd w:val="clear" w:color="auto" w:fill="FFFFFF"/>
        </w:rPr>
        <w:t>be</w:t>
      </w:r>
      <w:r>
        <w:rPr>
          <w:rFonts w:cstheme="minorHAnsi"/>
          <w:color w:val="181818"/>
          <w:sz w:val="24"/>
          <w:szCs w:val="24"/>
          <w:shd w:val="clear" w:color="auto" w:fill="FFFFFF"/>
        </w:rPr>
        <w:t xml:space="preserve"> found “through technology”</w:t>
      </w:r>
      <w:r w:rsidR="0071160C">
        <w:rPr>
          <w:rFonts w:cstheme="minorHAnsi"/>
          <w:color w:val="181818"/>
          <w:sz w:val="24"/>
          <w:szCs w:val="24"/>
          <w:shd w:val="clear" w:color="auto" w:fill="FFFFFF"/>
        </w:rPr>
        <w:t xml:space="preserve"> [Labor, Work, Action 32], and as a result, that the M</w:t>
      </w:r>
      <w:r w:rsidR="005B7772">
        <w:rPr>
          <w:rFonts w:cstheme="minorHAnsi"/>
          <w:color w:val="181818"/>
          <w:sz w:val="24"/>
          <w:szCs w:val="24"/>
          <w:shd w:val="clear" w:color="auto" w:fill="FFFFFF"/>
        </w:rPr>
        <w:t xml:space="preserve">arxist preoccupation with liberation from labor </w:t>
      </w:r>
      <w:r w:rsidR="0071160C">
        <w:rPr>
          <w:rFonts w:cstheme="minorHAnsi"/>
          <w:color w:val="181818"/>
          <w:sz w:val="24"/>
          <w:szCs w:val="24"/>
          <w:shd w:val="clear" w:color="auto" w:fill="FFFFFF"/>
        </w:rPr>
        <w:t xml:space="preserve">is counterproductive. </w:t>
      </w:r>
      <w:r w:rsidR="005B7772">
        <w:rPr>
          <w:rFonts w:cstheme="minorHAnsi"/>
          <w:color w:val="181818"/>
          <w:sz w:val="24"/>
          <w:szCs w:val="24"/>
          <w:shd w:val="clear" w:color="auto" w:fill="FFFFFF"/>
        </w:rPr>
        <w:t>This would be consistent, except that she concedes that liberation is likely a pre-requisite for freedom: “</w:t>
      </w:r>
      <w:r w:rsidR="005B7772" w:rsidRPr="005B7772">
        <w:rPr>
          <w:rFonts w:cstheme="minorHAnsi"/>
          <w:color w:val="181818"/>
          <w:sz w:val="24"/>
          <w:szCs w:val="24"/>
          <w:shd w:val="clear" w:color="auto" w:fill="FFFFFF"/>
        </w:rPr>
        <w:t xml:space="preserve">It may be a truism to say that </w:t>
      </w:r>
      <w:r w:rsidR="005B7772">
        <w:rPr>
          <w:rFonts w:cstheme="minorHAnsi"/>
          <w:color w:val="181818"/>
          <w:sz w:val="24"/>
          <w:szCs w:val="24"/>
          <w:shd w:val="clear" w:color="auto" w:fill="FFFFFF"/>
        </w:rPr>
        <w:t xml:space="preserve">liberation and freedom are not </w:t>
      </w:r>
      <w:r w:rsidR="005B7772" w:rsidRPr="005B7772">
        <w:rPr>
          <w:rFonts w:cstheme="minorHAnsi"/>
          <w:color w:val="181818"/>
          <w:sz w:val="24"/>
          <w:szCs w:val="24"/>
          <w:shd w:val="clear" w:color="auto" w:fill="FFFFFF"/>
        </w:rPr>
        <w:t>the same; that liberation may b</w:t>
      </w:r>
      <w:r w:rsidR="005B7772">
        <w:rPr>
          <w:rFonts w:cstheme="minorHAnsi"/>
          <w:color w:val="181818"/>
          <w:sz w:val="24"/>
          <w:szCs w:val="24"/>
          <w:shd w:val="clear" w:color="auto" w:fill="FFFFFF"/>
        </w:rPr>
        <w:t xml:space="preserve">e the condition of freedom but </w:t>
      </w:r>
      <w:r w:rsidR="005B7772" w:rsidRPr="005B7772">
        <w:rPr>
          <w:rFonts w:cstheme="minorHAnsi"/>
          <w:color w:val="181818"/>
          <w:sz w:val="24"/>
          <w:szCs w:val="24"/>
          <w:shd w:val="clear" w:color="auto" w:fill="FFFFFF"/>
        </w:rPr>
        <w:t>by no means leads automatically to it</w:t>
      </w:r>
      <w:r w:rsidR="005B7772">
        <w:rPr>
          <w:rFonts w:cstheme="minorHAnsi"/>
          <w:color w:val="181818"/>
          <w:sz w:val="24"/>
          <w:szCs w:val="24"/>
          <w:shd w:val="clear" w:color="auto" w:fill="FFFFFF"/>
        </w:rPr>
        <w:t xml:space="preserve">” – [On Revolution </w:t>
      </w:r>
      <w:proofErr w:type="spellStart"/>
      <w:r w:rsidR="005B7772">
        <w:rPr>
          <w:rFonts w:cstheme="minorHAnsi"/>
          <w:color w:val="181818"/>
          <w:sz w:val="24"/>
          <w:szCs w:val="24"/>
          <w:shd w:val="clear" w:color="auto" w:fill="FFFFFF"/>
        </w:rPr>
        <w:t>pg</w:t>
      </w:r>
      <w:proofErr w:type="spellEnd"/>
      <w:r w:rsidR="005B7772">
        <w:rPr>
          <w:rFonts w:cstheme="minorHAnsi"/>
          <w:color w:val="181818"/>
          <w:sz w:val="24"/>
          <w:szCs w:val="24"/>
          <w:shd w:val="clear" w:color="auto" w:fill="FFFFFF"/>
        </w:rPr>
        <w:t xml:space="preserve"> 30].</w:t>
      </w:r>
      <w:bookmarkStart w:id="0" w:name="_GoBack"/>
      <w:bookmarkEnd w:id="0"/>
    </w:p>
    <w:p w14:paraId="1F3D3106" w14:textId="0DAA90ED" w:rsidR="00B73876" w:rsidRDefault="005B7772" w:rsidP="00B73876">
      <w:pPr>
        <w:spacing w:line="480" w:lineRule="auto"/>
        <w:ind w:firstLine="720"/>
        <w:jc w:val="both"/>
        <w:rPr>
          <w:rFonts w:cstheme="minorHAnsi"/>
          <w:color w:val="181818"/>
          <w:sz w:val="24"/>
          <w:szCs w:val="24"/>
          <w:shd w:val="clear" w:color="auto" w:fill="FFFFFF"/>
        </w:rPr>
      </w:pPr>
      <w:r>
        <w:rPr>
          <w:rFonts w:cstheme="minorHAnsi"/>
          <w:color w:val="181818"/>
          <w:sz w:val="24"/>
          <w:szCs w:val="24"/>
          <w:shd w:val="clear" w:color="auto" w:fill="FFFFFF"/>
        </w:rPr>
        <w:t xml:space="preserve"> Arendt has now made several bold and contentious claims, namely that current technology cannot produce enough to give every human a comfortable existence, </w:t>
      </w:r>
      <w:r w:rsidR="007513F2">
        <w:rPr>
          <w:rFonts w:cstheme="minorHAnsi"/>
          <w:color w:val="181818"/>
          <w:sz w:val="24"/>
          <w:szCs w:val="24"/>
          <w:shd w:val="clear" w:color="auto" w:fill="FFFFFF"/>
        </w:rPr>
        <w:t xml:space="preserve">that liberation is the condition for freedom, </w:t>
      </w:r>
      <w:r>
        <w:rPr>
          <w:rFonts w:cstheme="minorHAnsi"/>
          <w:color w:val="181818"/>
          <w:sz w:val="24"/>
          <w:szCs w:val="24"/>
          <w:shd w:val="clear" w:color="auto" w:fill="FFFFFF"/>
        </w:rPr>
        <w:t xml:space="preserve">and only technology will be our source of liberation from necessity. Liberation, unlike the search for understanding, is not a process </w:t>
      </w:r>
      <w:proofErr w:type="gramStart"/>
      <w:r>
        <w:rPr>
          <w:rFonts w:cstheme="minorHAnsi"/>
          <w:color w:val="181818"/>
          <w:sz w:val="24"/>
          <w:szCs w:val="24"/>
          <w:shd w:val="clear" w:color="auto" w:fill="FFFFFF"/>
        </w:rPr>
        <w:t>in so far as</w:t>
      </w:r>
      <w:proofErr w:type="gramEnd"/>
      <w:r>
        <w:rPr>
          <w:rFonts w:cstheme="minorHAnsi"/>
          <w:color w:val="181818"/>
          <w:sz w:val="24"/>
          <w:szCs w:val="24"/>
          <w:shd w:val="clear" w:color="auto" w:fill="FFFFFF"/>
        </w:rPr>
        <w:t xml:space="preserve"> it has worldly conditions that objectively demarcate its status of completion (necessity met) or failure (necessity not met). </w:t>
      </w:r>
      <w:r w:rsidR="00B73876">
        <w:rPr>
          <w:rFonts w:cstheme="minorHAnsi"/>
          <w:color w:val="181818"/>
          <w:sz w:val="24"/>
          <w:szCs w:val="24"/>
          <w:shd w:val="clear" w:color="auto" w:fill="FFFFFF"/>
        </w:rPr>
        <w:t>Even in her time, the amount of food being produced around the world far outpaced the number of mouths that needed to be fed, yet poverty remained. Arendt closes her only door out of such an inconsistency by specifically arguing that this “</w:t>
      </w:r>
      <w:r w:rsidR="00B73876" w:rsidRPr="00B73876">
        <w:rPr>
          <w:rFonts w:cstheme="minorHAnsi"/>
          <w:color w:val="181818"/>
          <w:sz w:val="24"/>
          <w:szCs w:val="24"/>
          <w:shd w:val="clear" w:color="auto" w:fill="FFFFFF"/>
        </w:rPr>
        <w:t>emancipation, as we know now, to the extent that it is possible at all, occurs not by</w:t>
      </w:r>
      <w:r w:rsidR="00B73876">
        <w:rPr>
          <w:rFonts w:cstheme="minorHAnsi"/>
          <w:color w:val="181818"/>
          <w:sz w:val="24"/>
          <w:szCs w:val="24"/>
          <w:shd w:val="clear" w:color="auto" w:fill="FFFFFF"/>
        </w:rPr>
        <w:t xml:space="preserve"> </w:t>
      </w:r>
      <w:r w:rsidR="00B73876" w:rsidRPr="00B73876">
        <w:rPr>
          <w:rFonts w:cstheme="minorHAnsi"/>
          <w:color w:val="181818"/>
          <w:sz w:val="24"/>
          <w:szCs w:val="24"/>
          <w:shd w:val="clear" w:color="auto" w:fill="FFFFFF"/>
        </w:rPr>
        <w:t>political emancipation -- the equality of all classes of the citizenry</w:t>
      </w:r>
      <w:r w:rsidR="00B73876">
        <w:rPr>
          <w:rFonts w:cstheme="minorHAnsi"/>
          <w:color w:val="181818"/>
          <w:sz w:val="24"/>
          <w:szCs w:val="24"/>
          <w:shd w:val="clear" w:color="auto" w:fill="FFFFFF"/>
        </w:rPr>
        <w:t xml:space="preserve">, but by technology” [Labor, Work, Action 32]. Arendt doesn’t see the political realm of action and laws as having anything to do </w:t>
      </w:r>
      <w:r w:rsidR="007513F2">
        <w:rPr>
          <w:rFonts w:cstheme="minorHAnsi"/>
          <w:color w:val="181818"/>
          <w:sz w:val="24"/>
          <w:szCs w:val="24"/>
          <w:shd w:val="clear" w:color="auto" w:fill="FFFFFF"/>
        </w:rPr>
        <w:t>with the realm of labor, as thoug</w:t>
      </w:r>
      <w:r w:rsidR="00183C1A">
        <w:rPr>
          <w:rFonts w:cstheme="minorHAnsi"/>
          <w:color w:val="181818"/>
          <w:sz w:val="24"/>
          <w:szCs w:val="24"/>
          <w:shd w:val="clear" w:color="auto" w:fill="FFFFFF"/>
        </w:rPr>
        <w:t>h it is anything except political pragmatism</w:t>
      </w:r>
      <w:r w:rsidR="007513F2">
        <w:rPr>
          <w:rFonts w:cstheme="minorHAnsi"/>
          <w:color w:val="181818"/>
          <w:sz w:val="24"/>
          <w:szCs w:val="24"/>
          <w:shd w:val="clear" w:color="auto" w:fill="FFFFFF"/>
        </w:rPr>
        <w:t xml:space="preserve"> that prevents ourselves from evenly distributing the worlds food supplies evenly. </w:t>
      </w:r>
    </w:p>
    <w:p w14:paraId="61C17B67" w14:textId="2533AFF5" w:rsidR="007513F2" w:rsidRDefault="007513F2" w:rsidP="00B106CE">
      <w:pPr>
        <w:spacing w:line="480" w:lineRule="auto"/>
        <w:ind w:firstLine="720"/>
        <w:jc w:val="both"/>
        <w:rPr>
          <w:rFonts w:cstheme="minorHAnsi"/>
          <w:color w:val="181818"/>
          <w:sz w:val="24"/>
          <w:szCs w:val="24"/>
          <w:shd w:val="clear" w:color="auto" w:fill="FFFFFF"/>
        </w:rPr>
      </w:pPr>
      <w:r>
        <w:rPr>
          <w:rFonts w:cstheme="minorHAnsi"/>
          <w:color w:val="181818"/>
          <w:sz w:val="24"/>
          <w:szCs w:val="24"/>
          <w:shd w:val="clear" w:color="auto" w:fill="FFFFFF"/>
        </w:rPr>
        <w:lastRenderedPageBreak/>
        <w:t>To be fair, this paper is analyzing a small subset of Arendt’s work, and it is possible that these criticisms are answered far more eloquently than I have given her credit for in subsequent writings, but given the above textual evidence, Arendt seems to be implying that</w:t>
      </w:r>
      <w:r w:rsidR="00B106CE">
        <w:rPr>
          <w:rFonts w:cstheme="minorHAnsi"/>
          <w:color w:val="181818"/>
          <w:sz w:val="24"/>
          <w:szCs w:val="24"/>
          <w:shd w:val="clear" w:color="auto" w:fill="FFFFFF"/>
        </w:rPr>
        <w:t xml:space="preserve"> capitalism’s inequalities are inescapable. Not even a society with true “political equality” could find a way to equalize the distribution of necessities in such a way to reduce the labor process enough to allow freedom to appear. One wonders how Arendt would respond to the range of non-authoritarian collectivist authors were pragmatic enough to recognize that labor itself may never disappear, but that liberation can be </w:t>
      </w:r>
      <w:r w:rsidR="009772A9">
        <w:rPr>
          <w:rFonts w:cstheme="minorHAnsi"/>
          <w:color w:val="181818"/>
          <w:sz w:val="24"/>
          <w:szCs w:val="24"/>
          <w:shd w:val="clear" w:color="auto" w:fill="FFFFFF"/>
        </w:rPr>
        <w:t xml:space="preserve">found through a </w:t>
      </w:r>
      <w:proofErr w:type="gramStart"/>
      <w:r w:rsidR="009772A9">
        <w:rPr>
          <w:rFonts w:cstheme="minorHAnsi"/>
          <w:color w:val="181818"/>
          <w:sz w:val="24"/>
          <w:szCs w:val="24"/>
          <w:shd w:val="clear" w:color="auto" w:fill="FFFFFF"/>
        </w:rPr>
        <w:t>more fair</w:t>
      </w:r>
      <w:proofErr w:type="gramEnd"/>
      <w:r w:rsidR="009772A9">
        <w:rPr>
          <w:rFonts w:cstheme="minorHAnsi"/>
          <w:color w:val="181818"/>
          <w:sz w:val="24"/>
          <w:szCs w:val="24"/>
          <w:shd w:val="clear" w:color="auto" w:fill="FFFFFF"/>
        </w:rPr>
        <w:t xml:space="preserve"> political</w:t>
      </w:r>
      <w:r w:rsidR="00B106CE">
        <w:rPr>
          <w:rFonts w:cstheme="minorHAnsi"/>
          <w:color w:val="181818"/>
          <w:sz w:val="24"/>
          <w:szCs w:val="24"/>
          <w:shd w:val="clear" w:color="auto" w:fill="FFFFFF"/>
        </w:rPr>
        <w:t xml:space="preserve"> organization than the current one. </w:t>
      </w:r>
      <w:r w:rsidR="003D6A92">
        <w:rPr>
          <w:rFonts w:cstheme="minorHAnsi"/>
          <w:color w:val="181818"/>
          <w:sz w:val="24"/>
          <w:szCs w:val="24"/>
          <w:shd w:val="clear" w:color="auto" w:fill="FFFFFF"/>
        </w:rPr>
        <w:t xml:space="preserve">Would Arendt claim that Anarcho-Socialists do not desire a new politics? </w:t>
      </w:r>
      <w:r>
        <w:rPr>
          <w:rFonts w:cstheme="minorHAnsi"/>
          <w:color w:val="181818"/>
          <w:sz w:val="24"/>
          <w:szCs w:val="24"/>
          <w:shd w:val="clear" w:color="auto" w:fill="FFFFFF"/>
        </w:rPr>
        <w:t xml:space="preserve">For someone so critical of Marx’s preoccupation with the primacy of labor, Arendt </w:t>
      </w:r>
      <w:r w:rsidR="00B106CE">
        <w:rPr>
          <w:rFonts w:cstheme="minorHAnsi"/>
          <w:color w:val="181818"/>
          <w:sz w:val="24"/>
          <w:szCs w:val="24"/>
          <w:shd w:val="clear" w:color="auto" w:fill="FFFFFF"/>
        </w:rPr>
        <w:t>appears to fail</w:t>
      </w:r>
      <w:r>
        <w:rPr>
          <w:rFonts w:cstheme="minorHAnsi"/>
          <w:color w:val="181818"/>
          <w:sz w:val="24"/>
          <w:szCs w:val="24"/>
          <w:shd w:val="clear" w:color="auto" w:fill="FFFFFF"/>
        </w:rPr>
        <w:t xml:space="preserve"> to truly separate freedom from </w:t>
      </w:r>
      <w:r w:rsidR="003D6A92">
        <w:rPr>
          <w:rFonts w:cstheme="minorHAnsi"/>
          <w:color w:val="181818"/>
          <w:sz w:val="24"/>
          <w:szCs w:val="24"/>
          <w:shd w:val="clear" w:color="auto" w:fill="FFFFFF"/>
        </w:rPr>
        <w:t xml:space="preserve">necessity, and instead places her faith in technology. This faith seems especially misguided given her criticisms of </w:t>
      </w:r>
      <w:proofErr w:type="spellStart"/>
      <w:r w:rsidR="003D6A92">
        <w:rPr>
          <w:rFonts w:cstheme="minorHAnsi"/>
          <w:color w:val="181818"/>
          <w:sz w:val="24"/>
          <w:szCs w:val="24"/>
          <w:shd w:val="clear" w:color="auto" w:fill="FFFFFF"/>
        </w:rPr>
        <w:t>mans</w:t>
      </w:r>
      <w:proofErr w:type="spellEnd"/>
      <w:r w:rsidR="003D6A92">
        <w:rPr>
          <w:rFonts w:cstheme="minorHAnsi"/>
          <w:color w:val="181818"/>
          <w:sz w:val="24"/>
          <w:szCs w:val="24"/>
          <w:shd w:val="clear" w:color="auto" w:fill="FFFFFF"/>
        </w:rPr>
        <w:t xml:space="preserve"> inability to even discuss modern science or technology with lay-persons. Technology cannot be non-political if it is the pre-requisite for the </w:t>
      </w:r>
      <w:r w:rsidR="009772A9">
        <w:rPr>
          <w:rFonts w:cstheme="minorHAnsi"/>
          <w:color w:val="181818"/>
          <w:sz w:val="24"/>
          <w:szCs w:val="24"/>
          <w:shd w:val="clear" w:color="auto" w:fill="FFFFFF"/>
        </w:rPr>
        <w:t xml:space="preserve">expression of </w:t>
      </w:r>
      <w:r w:rsidR="003D6A92">
        <w:rPr>
          <w:rFonts w:cstheme="minorHAnsi"/>
          <w:color w:val="181818"/>
          <w:sz w:val="24"/>
          <w:szCs w:val="24"/>
          <w:shd w:val="clear" w:color="auto" w:fill="FFFFFF"/>
        </w:rPr>
        <w:t xml:space="preserve">freedom that allowed for its creation in the first </w:t>
      </w:r>
      <w:commentRangeStart w:id="1"/>
      <w:r w:rsidR="003D6A92">
        <w:rPr>
          <w:rFonts w:cstheme="minorHAnsi"/>
          <w:color w:val="181818"/>
          <w:sz w:val="24"/>
          <w:szCs w:val="24"/>
          <w:shd w:val="clear" w:color="auto" w:fill="FFFFFF"/>
        </w:rPr>
        <w:t>place.</w:t>
      </w:r>
      <w:commentRangeEnd w:id="1"/>
      <w:r w:rsidR="003A39CC">
        <w:rPr>
          <w:rStyle w:val="CommentReference"/>
        </w:rPr>
        <w:commentReference w:id="1"/>
      </w:r>
      <w:r w:rsidR="00183C1A">
        <w:rPr>
          <w:rFonts w:cstheme="minorHAnsi"/>
          <w:color w:val="181818"/>
          <w:sz w:val="24"/>
          <w:szCs w:val="24"/>
          <w:shd w:val="clear" w:color="auto" w:fill="FFFFFF"/>
        </w:rPr>
        <w:t xml:space="preserve"> Technology without a human utilizing it may be “pre-political” in her vocabulary, but the active usage of it is as much a part of the human spirit as is our desire to reproduce and create new beings.</w:t>
      </w:r>
    </w:p>
    <w:p w14:paraId="17BFA903" w14:textId="3C48852A" w:rsidR="00183C1A" w:rsidRPr="00183C1A" w:rsidRDefault="009772A9" w:rsidP="00183C1A">
      <w:pPr>
        <w:spacing w:line="480" w:lineRule="auto"/>
        <w:ind w:firstLine="720"/>
        <w:jc w:val="both"/>
        <w:rPr>
          <w:rFonts w:cstheme="minorHAnsi"/>
          <w:color w:val="181818"/>
          <w:sz w:val="24"/>
          <w:szCs w:val="24"/>
          <w:shd w:val="clear" w:color="auto" w:fill="FFFFFF"/>
        </w:rPr>
      </w:pPr>
      <w:r>
        <w:rPr>
          <w:rFonts w:cstheme="minorHAnsi"/>
          <w:color w:val="181818"/>
          <w:sz w:val="24"/>
          <w:szCs w:val="24"/>
          <w:shd w:val="clear" w:color="auto" w:fill="FFFFFF"/>
        </w:rPr>
        <w:t xml:space="preserve">Arendt engages directly with many of these </w:t>
      </w:r>
      <w:r w:rsidR="004310DD">
        <w:rPr>
          <w:rFonts w:cstheme="minorHAnsi"/>
          <w:color w:val="181818"/>
          <w:sz w:val="24"/>
          <w:szCs w:val="24"/>
          <w:shd w:val="clear" w:color="auto" w:fill="FFFFFF"/>
        </w:rPr>
        <w:t>Marxist style articulations of freedom as liberation</w:t>
      </w:r>
      <w:r>
        <w:rPr>
          <w:rFonts w:cstheme="minorHAnsi"/>
          <w:color w:val="181818"/>
          <w:sz w:val="24"/>
          <w:szCs w:val="24"/>
          <w:shd w:val="clear" w:color="auto" w:fill="FFFFFF"/>
        </w:rPr>
        <w:t xml:space="preserve"> in </w:t>
      </w:r>
      <w:r>
        <w:rPr>
          <w:rFonts w:cstheme="minorHAnsi"/>
          <w:i/>
          <w:color w:val="181818"/>
          <w:sz w:val="24"/>
          <w:szCs w:val="24"/>
          <w:shd w:val="clear" w:color="auto" w:fill="FFFFFF"/>
        </w:rPr>
        <w:t>On Revolution</w:t>
      </w:r>
      <w:r w:rsidR="00183C1A">
        <w:rPr>
          <w:rFonts w:cstheme="minorHAnsi"/>
          <w:color w:val="181818"/>
          <w:sz w:val="24"/>
          <w:szCs w:val="24"/>
          <w:shd w:val="clear" w:color="auto" w:fill="FFFFFF"/>
        </w:rPr>
        <w:t xml:space="preserve">, and </w:t>
      </w:r>
      <w:proofErr w:type="gramStart"/>
      <w:r w:rsidR="00183C1A">
        <w:rPr>
          <w:rFonts w:cstheme="minorHAnsi"/>
          <w:color w:val="181818"/>
          <w:sz w:val="24"/>
          <w:szCs w:val="24"/>
          <w:shd w:val="clear" w:color="auto" w:fill="FFFFFF"/>
        </w:rPr>
        <w:t>In</w:t>
      </w:r>
      <w:proofErr w:type="gramEnd"/>
      <w:r w:rsidR="00183C1A">
        <w:rPr>
          <w:rFonts w:cstheme="minorHAnsi"/>
          <w:color w:val="181818"/>
          <w:sz w:val="24"/>
          <w:szCs w:val="24"/>
          <w:shd w:val="clear" w:color="auto" w:fill="FFFFFF"/>
        </w:rPr>
        <w:t xml:space="preserve"> doing so outlines freedoms paradoxical separation from and constitution by necessity. </w:t>
      </w:r>
    </w:p>
    <w:p w14:paraId="1AC878AB" w14:textId="3E4C2BE4" w:rsidR="00183C1A" w:rsidRDefault="00183C1A" w:rsidP="00183C1A">
      <w:pPr>
        <w:spacing w:line="240" w:lineRule="auto"/>
        <w:ind w:left="720" w:right="720" w:firstLine="720"/>
        <w:jc w:val="both"/>
        <w:rPr>
          <w:rFonts w:cstheme="minorHAnsi"/>
          <w:color w:val="181818"/>
          <w:sz w:val="24"/>
          <w:szCs w:val="24"/>
          <w:shd w:val="clear" w:color="auto" w:fill="FFFFFF"/>
        </w:rPr>
      </w:pPr>
      <w:r>
        <w:rPr>
          <w:rFonts w:cstheme="minorHAnsi"/>
          <w:color w:val="181818"/>
          <w:sz w:val="24"/>
          <w:szCs w:val="24"/>
          <w:shd w:val="clear" w:color="auto" w:fill="FFFFFF"/>
        </w:rPr>
        <w:t>“</w:t>
      </w:r>
      <w:r w:rsidRPr="00183C1A">
        <w:rPr>
          <w:rFonts w:cstheme="minorHAnsi"/>
          <w:color w:val="181818"/>
          <w:sz w:val="24"/>
          <w:szCs w:val="24"/>
          <w:shd w:val="clear" w:color="auto" w:fill="FFFFFF"/>
        </w:rPr>
        <w:t>matters to the point where an a</w:t>
      </w:r>
      <w:r>
        <w:rPr>
          <w:rFonts w:cstheme="minorHAnsi"/>
          <w:color w:val="181818"/>
          <w:sz w:val="24"/>
          <w:szCs w:val="24"/>
          <w:shd w:val="clear" w:color="auto" w:fill="FFFFFF"/>
        </w:rPr>
        <w:t>ctual distinction between vio</w:t>
      </w:r>
      <w:r w:rsidRPr="00183C1A">
        <w:rPr>
          <w:rFonts w:cstheme="minorHAnsi"/>
          <w:color w:val="181818"/>
          <w:sz w:val="24"/>
          <w:szCs w:val="24"/>
          <w:shd w:val="clear" w:color="auto" w:fill="FFFFFF"/>
        </w:rPr>
        <w:t>lence and necessity has become superfluous. For violence can indeed be easily understood as a</w:t>
      </w:r>
      <w:r>
        <w:rPr>
          <w:rFonts w:cstheme="minorHAnsi"/>
          <w:color w:val="181818"/>
          <w:sz w:val="24"/>
          <w:szCs w:val="24"/>
          <w:shd w:val="clear" w:color="auto" w:fill="FFFFFF"/>
        </w:rPr>
        <w:t xml:space="preserve"> function or a surface phenome</w:t>
      </w:r>
      <w:r w:rsidRPr="00183C1A">
        <w:rPr>
          <w:rFonts w:cstheme="minorHAnsi"/>
          <w:color w:val="181818"/>
          <w:sz w:val="24"/>
          <w:szCs w:val="24"/>
          <w:shd w:val="clear" w:color="auto" w:fill="FFFFFF"/>
        </w:rPr>
        <w:t xml:space="preserve">non of an underlying and overruling necessity, but necessity, which we invariably carry with us in the very existence of our bodies and their needs, can never be simply reduced to and completely absorbed by </w:t>
      </w:r>
      <w:r w:rsidRPr="00183C1A">
        <w:rPr>
          <w:rFonts w:cstheme="minorHAnsi"/>
          <w:color w:val="181818"/>
          <w:sz w:val="24"/>
          <w:szCs w:val="24"/>
          <w:shd w:val="clear" w:color="auto" w:fill="FFFFFF"/>
        </w:rPr>
        <w:lastRenderedPageBreak/>
        <w:t>violence and violatio</w:t>
      </w:r>
      <w:r>
        <w:rPr>
          <w:rFonts w:cstheme="minorHAnsi"/>
          <w:color w:val="181818"/>
          <w:sz w:val="24"/>
          <w:szCs w:val="24"/>
          <w:shd w:val="clear" w:color="auto" w:fill="FFFFFF"/>
        </w:rPr>
        <w:t>n. It was the scien</w:t>
      </w:r>
      <w:r w:rsidRPr="00183C1A">
        <w:rPr>
          <w:rFonts w:cstheme="minorHAnsi"/>
          <w:color w:val="181818"/>
          <w:sz w:val="24"/>
          <w:szCs w:val="24"/>
          <w:shd w:val="clear" w:color="auto" w:fill="FFFFFF"/>
        </w:rPr>
        <w:t>tist in Marx, and the ambition to raise his *science' to the rank of natural science, whose chief</w:t>
      </w:r>
      <w:r>
        <w:rPr>
          <w:rFonts w:cstheme="minorHAnsi"/>
          <w:color w:val="181818"/>
          <w:sz w:val="24"/>
          <w:szCs w:val="24"/>
          <w:shd w:val="clear" w:color="auto" w:fill="FFFFFF"/>
        </w:rPr>
        <w:t xml:space="preserve"> category then was still neces</w:t>
      </w:r>
      <w:r w:rsidRPr="00183C1A">
        <w:rPr>
          <w:rFonts w:cstheme="minorHAnsi"/>
          <w:color w:val="181818"/>
          <w:sz w:val="24"/>
          <w:szCs w:val="24"/>
          <w:shd w:val="clear" w:color="auto" w:fill="FFFFFF"/>
        </w:rPr>
        <w:t>sity, that tempted him into the reversal of his own categories. Politically, this development led Marx</w:t>
      </w:r>
      <w:r>
        <w:rPr>
          <w:rFonts w:cstheme="minorHAnsi"/>
          <w:color w:val="181818"/>
          <w:sz w:val="24"/>
          <w:szCs w:val="24"/>
          <w:shd w:val="clear" w:color="auto" w:fill="FFFFFF"/>
        </w:rPr>
        <w:t xml:space="preserve"> into an actual sur</w:t>
      </w:r>
      <w:r w:rsidRPr="00183C1A">
        <w:rPr>
          <w:rFonts w:cstheme="minorHAnsi"/>
          <w:color w:val="181818"/>
          <w:sz w:val="24"/>
          <w:szCs w:val="24"/>
          <w:shd w:val="clear" w:color="auto" w:fill="FFFFFF"/>
        </w:rPr>
        <w:t>render of freedom to necessity</w:t>
      </w:r>
      <w:r>
        <w:rPr>
          <w:rFonts w:cstheme="minorHAnsi"/>
          <w:color w:val="181818"/>
          <w:sz w:val="24"/>
          <w:szCs w:val="24"/>
          <w:shd w:val="clear" w:color="auto" w:fill="FFFFFF"/>
        </w:rPr>
        <w:t>”</w:t>
      </w:r>
      <w:r w:rsidR="004310DD">
        <w:rPr>
          <w:rFonts w:cstheme="minorHAnsi"/>
          <w:color w:val="181818"/>
          <w:sz w:val="24"/>
          <w:szCs w:val="24"/>
          <w:shd w:val="clear" w:color="auto" w:fill="FFFFFF"/>
        </w:rPr>
        <w:t xml:space="preserve"> – On revolution </w:t>
      </w:r>
      <w:proofErr w:type="spellStart"/>
      <w:r w:rsidR="004310DD">
        <w:rPr>
          <w:rFonts w:cstheme="minorHAnsi"/>
          <w:color w:val="181818"/>
          <w:sz w:val="24"/>
          <w:szCs w:val="24"/>
          <w:shd w:val="clear" w:color="auto" w:fill="FFFFFF"/>
        </w:rPr>
        <w:t>pg</w:t>
      </w:r>
      <w:proofErr w:type="spellEnd"/>
      <w:r w:rsidR="004310DD">
        <w:rPr>
          <w:rFonts w:cstheme="minorHAnsi"/>
          <w:color w:val="181818"/>
          <w:sz w:val="24"/>
          <w:szCs w:val="24"/>
          <w:shd w:val="clear" w:color="auto" w:fill="FFFFFF"/>
        </w:rPr>
        <w:t xml:space="preserve"> 65 </w:t>
      </w:r>
    </w:p>
    <w:p w14:paraId="31862FE5" w14:textId="07106E97" w:rsidR="00183C1A" w:rsidRPr="009772A9" w:rsidRDefault="00183C1A" w:rsidP="004310DD">
      <w:pPr>
        <w:spacing w:line="480" w:lineRule="auto"/>
        <w:jc w:val="both"/>
        <w:rPr>
          <w:rFonts w:cstheme="minorHAnsi"/>
          <w:color w:val="181818"/>
          <w:sz w:val="24"/>
          <w:szCs w:val="24"/>
          <w:shd w:val="clear" w:color="auto" w:fill="FFFFFF"/>
        </w:rPr>
      </w:pPr>
      <w:r>
        <w:rPr>
          <w:rFonts w:cstheme="minorHAnsi"/>
          <w:color w:val="181818"/>
          <w:sz w:val="24"/>
          <w:szCs w:val="24"/>
          <w:shd w:val="clear" w:color="auto" w:fill="FFFFFF"/>
        </w:rPr>
        <w:t>Now, freedom is defined in terms of the “underlying and overruling”</w:t>
      </w:r>
      <w:r w:rsidR="004310DD">
        <w:rPr>
          <w:rFonts w:cstheme="minorHAnsi"/>
          <w:color w:val="181818"/>
          <w:sz w:val="24"/>
          <w:szCs w:val="24"/>
          <w:shd w:val="clear" w:color="auto" w:fill="FFFFFF"/>
        </w:rPr>
        <w:t xml:space="preserve"> necessity which all humans experience. What’s especially interesting here is that Arendt claims that the point of “surrender of freedom to necessity” for Marx was the moment that he claimed that his work was falsifiable and a result of historical forces that could be analyzed like any other science. Arendt thus views freedom as being outside of the realm of explanation by a pure science, which focuses on accumulation of knowledge </w:t>
      </w:r>
      <w:r w:rsidR="00D34616">
        <w:rPr>
          <w:rFonts w:cstheme="minorHAnsi"/>
          <w:color w:val="181818"/>
          <w:sz w:val="24"/>
          <w:szCs w:val="24"/>
          <w:shd w:val="clear" w:color="auto" w:fill="FFFFFF"/>
        </w:rPr>
        <w:t>of our</w:t>
      </w:r>
      <w:r w:rsidR="004310DD">
        <w:rPr>
          <w:rFonts w:cstheme="minorHAnsi"/>
          <w:color w:val="181818"/>
          <w:sz w:val="24"/>
          <w:szCs w:val="24"/>
          <w:shd w:val="clear" w:color="auto" w:fill="FFFFFF"/>
        </w:rPr>
        <w:t xml:space="preserve"> world </w:t>
      </w:r>
      <w:r w:rsidR="00D34616">
        <w:rPr>
          <w:rFonts w:cstheme="minorHAnsi"/>
          <w:color w:val="181818"/>
          <w:sz w:val="24"/>
          <w:szCs w:val="24"/>
          <w:shd w:val="clear" w:color="auto" w:fill="FFFFFF"/>
        </w:rPr>
        <w:t xml:space="preserve">in such a way </w:t>
      </w:r>
      <w:r w:rsidR="004310DD">
        <w:rPr>
          <w:rFonts w:cstheme="minorHAnsi"/>
          <w:color w:val="181818"/>
          <w:sz w:val="24"/>
          <w:szCs w:val="24"/>
          <w:shd w:val="clear" w:color="auto" w:fill="FFFFFF"/>
        </w:rPr>
        <w:t xml:space="preserve">that </w:t>
      </w:r>
      <w:r w:rsidR="00D34616">
        <w:rPr>
          <w:rFonts w:cstheme="minorHAnsi"/>
          <w:color w:val="181818"/>
          <w:sz w:val="24"/>
          <w:szCs w:val="24"/>
          <w:shd w:val="clear" w:color="auto" w:fill="FFFFFF"/>
        </w:rPr>
        <w:t xml:space="preserve">it </w:t>
      </w:r>
      <w:r w:rsidR="004310DD">
        <w:rPr>
          <w:rFonts w:cstheme="minorHAnsi"/>
          <w:color w:val="181818"/>
          <w:sz w:val="24"/>
          <w:szCs w:val="24"/>
          <w:shd w:val="clear" w:color="auto" w:fill="FFFFFF"/>
        </w:rPr>
        <w:t>can be simultaneously described by events with clear demarcations and as a process with no end.</w:t>
      </w:r>
      <w:r w:rsidR="00D34616">
        <w:rPr>
          <w:rFonts w:cstheme="minorHAnsi"/>
          <w:color w:val="181818"/>
          <w:sz w:val="24"/>
          <w:szCs w:val="24"/>
          <w:shd w:val="clear" w:color="auto" w:fill="FFFFFF"/>
        </w:rPr>
        <w:t xml:space="preserve"> Arendt’s freedom is as guaranteed </w:t>
      </w:r>
      <w:proofErr w:type="gramStart"/>
      <w:r w:rsidR="00D34616">
        <w:rPr>
          <w:rFonts w:cstheme="minorHAnsi"/>
          <w:color w:val="181818"/>
          <w:sz w:val="24"/>
          <w:szCs w:val="24"/>
          <w:shd w:val="clear" w:color="auto" w:fill="FFFFFF"/>
        </w:rPr>
        <w:t>by virtue of</w:t>
      </w:r>
      <w:proofErr w:type="gramEnd"/>
      <w:r w:rsidR="00D34616">
        <w:rPr>
          <w:rFonts w:cstheme="minorHAnsi"/>
          <w:color w:val="181818"/>
          <w:sz w:val="24"/>
          <w:szCs w:val="24"/>
          <w:shd w:val="clear" w:color="auto" w:fill="FFFFFF"/>
        </w:rPr>
        <w:t xml:space="preserve"> existence as is poverty in the human experience.</w:t>
      </w:r>
    </w:p>
    <w:p w14:paraId="07DF69D6" w14:textId="650DE23E" w:rsidR="00882726" w:rsidRPr="008A7AF0" w:rsidRDefault="00F6630B" w:rsidP="003D6A92">
      <w:pPr>
        <w:spacing w:line="480" w:lineRule="auto"/>
        <w:ind w:firstLine="720"/>
        <w:jc w:val="both"/>
        <w:rPr>
          <w:rFonts w:cstheme="minorHAnsi"/>
          <w:sz w:val="24"/>
          <w:szCs w:val="24"/>
        </w:rPr>
      </w:pPr>
      <w:r w:rsidRPr="008A7AF0">
        <w:rPr>
          <w:rFonts w:cstheme="minorHAnsi"/>
          <w:sz w:val="24"/>
          <w:szCs w:val="24"/>
        </w:rPr>
        <w:t>Arendt proposes some other</w:t>
      </w:r>
      <w:r w:rsidR="003D6A92">
        <w:rPr>
          <w:rFonts w:cstheme="minorHAnsi"/>
          <w:sz w:val="24"/>
          <w:szCs w:val="24"/>
        </w:rPr>
        <w:t xml:space="preserve"> more</w:t>
      </w:r>
      <w:r w:rsidR="00882726" w:rsidRPr="008A7AF0">
        <w:rPr>
          <w:rFonts w:cstheme="minorHAnsi"/>
          <w:sz w:val="24"/>
          <w:szCs w:val="24"/>
        </w:rPr>
        <w:t xml:space="preserve"> consistent definit</w:t>
      </w:r>
      <w:r w:rsidR="003D6A92">
        <w:rPr>
          <w:rFonts w:cstheme="minorHAnsi"/>
          <w:sz w:val="24"/>
          <w:szCs w:val="24"/>
        </w:rPr>
        <w:t xml:space="preserve">ions of freedom in her writings. I have </w:t>
      </w:r>
      <w:r w:rsidR="003D6A92" w:rsidRPr="003D6A92">
        <w:rPr>
          <w:rFonts w:cstheme="minorHAnsi"/>
          <w:sz w:val="24"/>
          <w:szCs w:val="24"/>
        </w:rPr>
        <w:t xml:space="preserve">hitherto </w:t>
      </w:r>
      <w:r w:rsidR="003D6A92">
        <w:rPr>
          <w:rFonts w:cstheme="minorHAnsi"/>
          <w:sz w:val="24"/>
          <w:szCs w:val="24"/>
        </w:rPr>
        <w:t>claimed that Arendt inadvertently defined freedom as not being ever-present due to “</w:t>
      </w:r>
      <w:r w:rsidR="003D6A92" w:rsidRPr="005B7772">
        <w:rPr>
          <w:rFonts w:cstheme="minorHAnsi"/>
          <w:color w:val="181818"/>
          <w:sz w:val="24"/>
          <w:szCs w:val="24"/>
          <w:shd w:val="clear" w:color="auto" w:fill="FFFFFF"/>
        </w:rPr>
        <w:t>liberation</w:t>
      </w:r>
      <w:r w:rsidR="003D6A92">
        <w:rPr>
          <w:rFonts w:cstheme="minorHAnsi"/>
          <w:color w:val="181818"/>
          <w:sz w:val="24"/>
          <w:szCs w:val="24"/>
          <w:shd w:val="clear" w:color="auto" w:fill="FFFFFF"/>
        </w:rPr>
        <w:t>s [status as] the condition of freedom”</w:t>
      </w:r>
      <w:r w:rsidR="00882726" w:rsidRPr="008A7AF0">
        <w:rPr>
          <w:rFonts w:cstheme="minorHAnsi"/>
          <w:sz w:val="24"/>
          <w:szCs w:val="24"/>
        </w:rPr>
        <w:t xml:space="preserve"> and it ends up being the task of the reader</w:t>
      </w:r>
      <w:r w:rsidR="003D6A92">
        <w:rPr>
          <w:rFonts w:cstheme="minorHAnsi"/>
          <w:sz w:val="24"/>
          <w:szCs w:val="24"/>
        </w:rPr>
        <w:t xml:space="preserve"> (and this paper) to unify this definition with her other characterizations of freedom</w:t>
      </w:r>
      <w:r w:rsidR="00882726" w:rsidRPr="008A7AF0">
        <w:rPr>
          <w:rFonts w:cstheme="minorHAnsi"/>
          <w:sz w:val="24"/>
          <w:szCs w:val="24"/>
        </w:rPr>
        <w:t xml:space="preserve"> into an all-encompassing understandin</w:t>
      </w:r>
      <w:r w:rsidR="003D6A92">
        <w:rPr>
          <w:rFonts w:cstheme="minorHAnsi"/>
          <w:sz w:val="24"/>
          <w:szCs w:val="24"/>
        </w:rPr>
        <w:t>g. Arendt defines freedom again</w:t>
      </w:r>
      <w:r w:rsidR="00882726" w:rsidRPr="008A7AF0">
        <w:rPr>
          <w:rFonts w:cstheme="minorHAnsi"/>
          <w:sz w:val="24"/>
          <w:szCs w:val="24"/>
        </w:rPr>
        <w:t xml:space="preserve"> in the margins of her essay </w:t>
      </w:r>
      <w:r w:rsidR="00882726" w:rsidRPr="008A7AF0">
        <w:rPr>
          <w:rFonts w:cstheme="minorHAnsi"/>
          <w:i/>
          <w:sz w:val="24"/>
          <w:szCs w:val="24"/>
        </w:rPr>
        <w:t>Understanding and Politics</w:t>
      </w:r>
      <w:r w:rsidR="00882726" w:rsidRPr="008A7AF0">
        <w:rPr>
          <w:rFonts w:cstheme="minorHAnsi"/>
          <w:sz w:val="24"/>
          <w:szCs w:val="24"/>
        </w:rPr>
        <w:t xml:space="preserve">: </w:t>
      </w:r>
    </w:p>
    <w:p w14:paraId="20EBE75F" w14:textId="77777777" w:rsidR="0060393A" w:rsidRPr="008A7AF0" w:rsidRDefault="00882726" w:rsidP="00882726">
      <w:pPr>
        <w:spacing w:line="240" w:lineRule="auto"/>
        <w:ind w:left="720" w:right="720"/>
        <w:jc w:val="both"/>
        <w:rPr>
          <w:rFonts w:cstheme="minorHAnsi"/>
          <w:sz w:val="24"/>
          <w:szCs w:val="24"/>
        </w:rPr>
      </w:pPr>
      <w:r w:rsidRPr="008A7AF0">
        <w:rPr>
          <w:rFonts w:cstheme="minorHAnsi"/>
          <w:sz w:val="24"/>
          <w:szCs w:val="24"/>
        </w:rPr>
        <w:tab/>
        <w:t xml:space="preserve">“If we have a chance to save anything from the conflagration in which we are caught, then certainly it can be only those essentials which are even more basic than the fundaments of law and the texture of tradition and morality which is woven about them. These essentials can say no more than that Freedom is the quintessence of the human condition and that Justice is the quintessence of man's social </w:t>
      </w:r>
      <w:r w:rsidR="000F34CD" w:rsidRPr="008A7AF0">
        <w:rPr>
          <w:rFonts w:cstheme="minorHAnsi"/>
          <w:sz w:val="24"/>
          <w:szCs w:val="24"/>
        </w:rPr>
        <w:t>condition</w:t>
      </w:r>
      <w:r w:rsidRPr="008A7AF0">
        <w:rPr>
          <w:rFonts w:cstheme="minorHAnsi"/>
          <w:sz w:val="24"/>
          <w:szCs w:val="24"/>
        </w:rPr>
        <w:t xml:space="preserve">, or, in other words, that Freedom is the essence of the human individual and Justice the essence of men's living together. Both can disappear from the earth only with the physical disappearance of </w:t>
      </w:r>
      <w:proofErr w:type="gramStart"/>
      <w:r w:rsidRPr="008A7AF0">
        <w:rPr>
          <w:rFonts w:cstheme="minorHAnsi"/>
          <w:sz w:val="24"/>
          <w:szCs w:val="24"/>
        </w:rPr>
        <w:t>the human race</w:t>
      </w:r>
      <w:proofErr w:type="gramEnd"/>
      <w:r w:rsidRPr="008A7AF0">
        <w:rPr>
          <w:rFonts w:cstheme="minorHAnsi"/>
          <w:sz w:val="24"/>
          <w:szCs w:val="24"/>
        </w:rPr>
        <w:t>”</w:t>
      </w:r>
    </w:p>
    <w:p w14:paraId="1517FCEF" w14:textId="17558C98" w:rsidR="00882726" w:rsidRPr="008A7AF0" w:rsidRDefault="000F34CD" w:rsidP="00882726">
      <w:pPr>
        <w:spacing w:line="480" w:lineRule="auto"/>
        <w:jc w:val="both"/>
        <w:rPr>
          <w:rFonts w:cstheme="minorHAnsi"/>
          <w:sz w:val="24"/>
          <w:szCs w:val="24"/>
        </w:rPr>
      </w:pPr>
      <w:r w:rsidRPr="008A7AF0">
        <w:rPr>
          <w:rFonts w:cstheme="minorHAnsi"/>
          <w:sz w:val="24"/>
          <w:szCs w:val="24"/>
        </w:rPr>
        <w:lastRenderedPageBreak/>
        <w:t>Here, f</w:t>
      </w:r>
      <w:r w:rsidR="00882726" w:rsidRPr="008A7AF0">
        <w:rPr>
          <w:rFonts w:cstheme="minorHAnsi"/>
          <w:sz w:val="24"/>
          <w:szCs w:val="24"/>
        </w:rPr>
        <w:t xml:space="preserve">reedom is an essence. All </w:t>
      </w:r>
      <w:r w:rsidRPr="008A7AF0">
        <w:rPr>
          <w:rFonts w:cstheme="minorHAnsi"/>
          <w:sz w:val="24"/>
          <w:szCs w:val="24"/>
        </w:rPr>
        <w:t xml:space="preserve">humans possess it in-so-far as humans are social creatures who are compelled to action around and among other humans. In theory, the supposed “disappearance of </w:t>
      </w:r>
      <w:proofErr w:type="gramStart"/>
      <w:r w:rsidRPr="008A7AF0">
        <w:rPr>
          <w:rFonts w:cstheme="minorHAnsi"/>
          <w:sz w:val="24"/>
          <w:szCs w:val="24"/>
        </w:rPr>
        <w:t>the human race</w:t>
      </w:r>
      <w:proofErr w:type="gramEnd"/>
      <w:r w:rsidRPr="008A7AF0">
        <w:rPr>
          <w:rFonts w:cstheme="minorHAnsi"/>
          <w:sz w:val="24"/>
          <w:szCs w:val="24"/>
        </w:rPr>
        <w:t xml:space="preserve">” could happen while still retaining living humans on the planet. </w:t>
      </w:r>
      <w:proofErr w:type="gramStart"/>
      <w:r w:rsidRPr="008A7AF0">
        <w:rPr>
          <w:rFonts w:cstheme="minorHAnsi"/>
          <w:sz w:val="24"/>
          <w:szCs w:val="24"/>
        </w:rPr>
        <w:t>In light of</w:t>
      </w:r>
      <w:proofErr w:type="gramEnd"/>
      <w:r w:rsidRPr="008A7AF0">
        <w:rPr>
          <w:rFonts w:cstheme="minorHAnsi"/>
          <w:sz w:val="24"/>
          <w:szCs w:val="24"/>
        </w:rPr>
        <w:t xml:space="preserve"> her above definition of Totalitarianism, Arendt may even claim that this would be our fate in a world where Totalitarianism became ubiquitous (a fate that looked all too possible for humans during the worst years of World War 2). </w:t>
      </w:r>
      <w:r w:rsidR="00F6630B" w:rsidRPr="008A7AF0">
        <w:rPr>
          <w:rFonts w:cstheme="minorHAnsi"/>
          <w:sz w:val="24"/>
          <w:szCs w:val="24"/>
        </w:rPr>
        <w:t xml:space="preserve">In this view, freedom is only experienced as action in the world in-so-far as the ability for it to be denied means that it is not an innate quality that all humans possess, rather humans </w:t>
      </w:r>
      <w:proofErr w:type="gramStart"/>
      <w:r w:rsidR="00F6630B" w:rsidRPr="008A7AF0">
        <w:rPr>
          <w:rFonts w:cstheme="minorHAnsi"/>
          <w:sz w:val="24"/>
          <w:szCs w:val="24"/>
        </w:rPr>
        <w:t>are seen as</w:t>
      </w:r>
      <w:proofErr w:type="gramEnd"/>
      <w:r w:rsidR="00F6630B" w:rsidRPr="008A7AF0">
        <w:rPr>
          <w:rFonts w:cstheme="minorHAnsi"/>
          <w:sz w:val="24"/>
          <w:szCs w:val="24"/>
        </w:rPr>
        <w:t xml:space="preserve"> the possibility of freedom itself.</w:t>
      </w:r>
    </w:p>
    <w:p w14:paraId="544F12FF" w14:textId="7E768188" w:rsidR="00830195" w:rsidRPr="008A7AF0" w:rsidRDefault="00B2101D" w:rsidP="00207434">
      <w:pPr>
        <w:spacing w:line="480" w:lineRule="auto"/>
        <w:ind w:firstLine="720"/>
        <w:jc w:val="both"/>
        <w:rPr>
          <w:rFonts w:cstheme="minorHAnsi"/>
          <w:sz w:val="24"/>
          <w:szCs w:val="24"/>
        </w:rPr>
      </w:pPr>
      <w:r w:rsidRPr="008A7AF0">
        <w:rPr>
          <w:rFonts w:cstheme="minorHAnsi"/>
          <w:sz w:val="24"/>
          <w:szCs w:val="24"/>
        </w:rPr>
        <w:t>Arendt admires Kant for his “insight that freedom is no more ascertainable to the inner sense and within the field of inner experience than it is to the senses with which we know and understand the world” [</w:t>
      </w:r>
      <w:proofErr w:type="spellStart"/>
      <w:r w:rsidRPr="008A7AF0">
        <w:rPr>
          <w:rFonts w:cstheme="minorHAnsi"/>
          <w:sz w:val="24"/>
          <w:szCs w:val="24"/>
        </w:rPr>
        <w:t>pg</w:t>
      </w:r>
      <w:proofErr w:type="spellEnd"/>
      <w:r w:rsidRPr="008A7AF0">
        <w:rPr>
          <w:rFonts w:cstheme="minorHAnsi"/>
          <w:sz w:val="24"/>
          <w:szCs w:val="24"/>
        </w:rPr>
        <w:t xml:space="preserve"> 145 what is freedom]. Further, she </w:t>
      </w:r>
      <w:r w:rsidR="00207434" w:rsidRPr="008A7AF0">
        <w:rPr>
          <w:rFonts w:cstheme="minorHAnsi"/>
          <w:sz w:val="24"/>
          <w:szCs w:val="24"/>
        </w:rPr>
        <w:t xml:space="preserve">praises Kant for his recognition of the </w:t>
      </w:r>
      <w:r w:rsidRPr="008A7AF0">
        <w:rPr>
          <w:rFonts w:cstheme="minorHAnsi"/>
          <w:sz w:val="24"/>
          <w:szCs w:val="24"/>
        </w:rPr>
        <w:t>distinction between the “theoretical reason” and the “practical reason”</w:t>
      </w:r>
      <w:r w:rsidR="00207434" w:rsidRPr="008A7AF0">
        <w:rPr>
          <w:rFonts w:cstheme="minorHAnsi"/>
          <w:sz w:val="24"/>
          <w:szCs w:val="24"/>
        </w:rPr>
        <w:t xml:space="preserve">, which she claims is analogous to her own distinction </w:t>
      </w:r>
      <w:r w:rsidR="008A7AF0" w:rsidRPr="008A7AF0">
        <w:rPr>
          <w:rFonts w:cstheme="minorHAnsi"/>
          <w:sz w:val="24"/>
          <w:szCs w:val="24"/>
        </w:rPr>
        <w:t xml:space="preserve">between free-will and freedom. </w:t>
      </w:r>
      <w:r w:rsidR="00207434" w:rsidRPr="008A7AF0">
        <w:rPr>
          <w:rFonts w:cstheme="minorHAnsi"/>
          <w:sz w:val="24"/>
          <w:szCs w:val="24"/>
        </w:rPr>
        <w:t>In Augustinian Tradition, Arendt deduces that “thought itself in its pre-scientific and pre-philosophical understanding […] seems to dissolve freedom”</w:t>
      </w:r>
      <w:r w:rsidR="00616809" w:rsidRPr="008A7AF0">
        <w:rPr>
          <w:rFonts w:cstheme="minorHAnsi"/>
          <w:sz w:val="24"/>
          <w:szCs w:val="24"/>
        </w:rPr>
        <w:t xml:space="preserve"> (</w:t>
      </w:r>
      <w:proofErr w:type="spellStart"/>
      <w:r w:rsidR="00616809" w:rsidRPr="008A7AF0">
        <w:rPr>
          <w:rFonts w:cstheme="minorHAnsi"/>
          <w:sz w:val="24"/>
          <w:szCs w:val="24"/>
        </w:rPr>
        <w:t>pg</w:t>
      </w:r>
      <w:proofErr w:type="spellEnd"/>
      <w:r w:rsidR="00616809" w:rsidRPr="008A7AF0">
        <w:rPr>
          <w:rFonts w:cstheme="minorHAnsi"/>
          <w:sz w:val="24"/>
          <w:szCs w:val="24"/>
        </w:rPr>
        <w:t xml:space="preserve"> 144)</w:t>
      </w:r>
      <w:r w:rsidR="00207434" w:rsidRPr="008A7AF0">
        <w:rPr>
          <w:rFonts w:cstheme="minorHAnsi"/>
          <w:sz w:val="24"/>
          <w:szCs w:val="24"/>
        </w:rPr>
        <w:t xml:space="preserve">. Just as Augustine conceived of free-will based on the recognition of </w:t>
      </w:r>
      <w:proofErr w:type="spellStart"/>
      <w:r w:rsidR="00207434" w:rsidRPr="008A7AF0">
        <w:rPr>
          <w:rFonts w:cstheme="minorHAnsi"/>
          <w:sz w:val="24"/>
          <w:szCs w:val="24"/>
        </w:rPr>
        <w:t>it’s</w:t>
      </w:r>
      <w:proofErr w:type="spellEnd"/>
      <w:r w:rsidR="00207434" w:rsidRPr="008A7AF0">
        <w:rPr>
          <w:rFonts w:cstheme="minorHAnsi"/>
          <w:sz w:val="24"/>
          <w:szCs w:val="24"/>
        </w:rPr>
        <w:t xml:space="preserve"> turmoil, Arendt again defines freedom based on what t</w:t>
      </w:r>
      <w:r w:rsidR="00616809" w:rsidRPr="008A7AF0">
        <w:rPr>
          <w:rFonts w:cstheme="minorHAnsi"/>
          <w:sz w:val="24"/>
          <w:szCs w:val="24"/>
        </w:rPr>
        <w:t>hreatens its worldly existence.</w:t>
      </w:r>
    </w:p>
    <w:p w14:paraId="4E426408" w14:textId="32D72426" w:rsidR="00FE6F5E" w:rsidRPr="008A7AF0" w:rsidRDefault="00616809" w:rsidP="00FE6F5E">
      <w:pPr>
        <w:spacing w:line="480" w:lineRule="auto"/>
        <w:ind w:firstLine="720"/>
        <w:jc w:val="both"/>
        <w:rPr>
          <w:rFonts w:cstheme="minorHAnsi"/>
          <w:sz w:val="24"/>
          <w:szCs w:val="24"/>
        </w:rPr>
      </w:pPr>
      <w:r w:rsidRPr="008A7AF0">
        <w:rPr>
          <w:rFonts w:cstheme="minorHAnsi"/>
          <w:sz w:val="24"/>
          <w:szCs w:val="24"/>
        </w:rPr>
        <w:t xml:space="preserve">Her Kantian formulation of freedom does not imply that the action of thinking leads to totalitarianism itself, but rather claims that the “vita </w:t>
      </w:r>
      <w:proofErr w:type="spellStart"/>
      <w:r w:rsidRPr="008A7AF0">
        <w:rPr>
          <w:rFonts w:cstheme="minorHAnsi"/>
          <w:sz w:val="24"/>
          <w:szCs w:val="24"/>
        </w:rPr>
        <w:t>contemplativa</w:t>
      </w:r>
      <w:proofErr w:type="spellEnd"/>
      <w:r w:rsidRPr="008A7AF0">
        <w:rPr>
          <w:rFonts w:cstheme="minorHAnsi"/>
          <w:sz w:val="24"/>
          <w:szCs w:val="24"/>
        </w:rPr>
        <w:t>” rejects the action neces</w:t>
      </w:r>
      <w:r w:rsidR="00D51BB8" w:rsidRPr="008A7AF0">
        <w:rPr>
          <w:rFonts w:cstheme="minorHAnsi"/>
          <w:sz w:val="24"/>
          <w:szCs w:val="24"/>
        </w:rPr>
        <w:t>sary to prevent it</w:t>
      </w:r>
      <w:r w:rsidR="003A39CC">
        <w:rPr>
          <w:rFonts w:cstheme="minorHAnsi"/>
          <w:sz w:val="24"/>
          <w:szCs w:val="24"/>
        </w:rPr>
        <w:t xml:space="preserve"> and opens the space up for freedoms radical negation</w:t>
      </w:r>
      <w:r w:rsidR="00D51BB8" w:rsidRPr="008A7AF0">
        <w:rPr>
          <w:rFonts w:cstheme="minorHAnsi"/>
          <w:sz w:val="24"/>
          <w:szCs w:val="24"/>
        </w:rPr>
        <w:t xml:space="preserve">. Withdrawing outside of the realm of actions also means rejecting politics, causing its dissolution. </w:t>
      </w:r>
      <w:proofErr w:type="gramStart"/>
      <w:r w:rsidR="00A00DE4" w:rsidRPr="008A7AF0">
        <w:rPr>
          <w:rFonts w:cstheme="minorHAnsi"/>
          <w:sz w:val="24"/>
          <w:szCs w:val="24"/>
        </w:rPr>
        <w:t>This is why</w:t>
      </w:r>
      <w:proofErr w:type="gramEnd"/>
      <w:r w:rsidR="00A00DE4" w:rsidRPr="008A7AF0">
        <w:rPr>
          <w:rFonts w:cstheme="minorHAnsi"/>
          <w:sz w:val="24"/>
          <w:szCs w:val="24"/>
        </w:rPr>
        <w:t xml:space="preserve"> the healthiest </w:t>
      </w:r>
      <w:r w:rsidR="00A00DE4" w:rsidRPr="008A7AF0">
        <w:rPr>
          <w:rFonts w:cstheme="minorHAnsi"/>
          <w:sz w:val="24"/>
          <w:szCs w:val="24"/>
        </w:rPr>
        <w:lastRenderedPageBreak/>
        <w:t>democratic societies have high voter participation, and indeed</w:t>
      </w:r>
      <w:r w:rsidR="009D0D01" w:rsidRPr="008A7AF0">
        <w:rPr>
          <w:rFonts w:cstheme="minorHAnsi"/>
          <w:sz w:val="24"/>
          <w:szCs w:val="24"/>
        </w:rPr>
        <w:t>,</w:t>
      </w:r>
      <w:r w:rsidR="00A00DE4" w:rsidRPr="008A7AF0">
        <w:rPr>
          <w:rFonts w:cstheme="minorHAnsi"/>
          <w:sz w:val="24"/>
          <w:szCs w:val="24"/>
        </w:rPr>
        <w:t xml:space="preserve"> Arendt sees Athens with </w:t>
      </w:r>
      <w:proofErr w:type="spellStart"/>
      <w:r w:rsidR="00A00DE4" w:rsidRPr="008A7AF0">
        <w:rPr>
          <w:rFonts w:cstheme="minorHAnsi"/>
          <w:sz w:val="24"/>
          <w:szCs w:val="24"/>
        </w:rPr>
        <w:t>it’s</w:t>
      </w:r>
      <w:proofErr w:type="spellEnd"/>
      <w:r w:rsidR="00A00DE4" w:rsidRPr="008A7AF0">
        <w:rPr>
          <w:rFonts w:cstheme="minorHAnsi"/>
          <w:sz w:val="24"/>
          <w:szCs w:val="24"/>
        </w:rPr>
        <w:t xml:space="preserve"> relatively universal </w:t>
      </w:r>
      <w:r w:rsidR="00FE6F5E" w:rsidRPr="008A7AF0">
        <w:rPr>
          <w:rFonts w:cstheme="minorHAnsi"/>
          <w:sz w:val="24"/>
          <w:szCs w:val="24"/>
        </w:rPr>
        <w:t>suffrage</w:t>
      </w:r>
      <w:r w:rsidR="00A00DE4" w:rsidRPr="008A7AF0">
        <w:rPr>
          <w:rFonts w:cstheme="minorHAnsi"/>
          <w:sz w:val="24"/>
          <w:szCs w:val="24"/>
        </w:rPr>
        <w:t xml:space="preserve"> as being a bastion of Freedom. </w:t>
      </w:r>
      <w:r w:rsidR="009D0D01" w:rsidRPr="008A7AF0">
        <w:rPr>
          <w:rFonts w:cstheme="minorHAnsi"/>
          <w:sz w:val="24"/>
          <w:szCs w:val="24"/>
        </w:rPr>
        <w:t>For this reason, t</w:t>
      </w:r>
      <w:r w:rsidR="00D51BB8" w:rsidRPr="008A7AF0">
        <w:rPr>
          <w:rFonts w:cstheme="minorHAnsi"/>
          <w:sz w:val="24"/>
          <w:szCs w:val="24"/>
        </w:rPr>
        <w:t xml:space="preserve">hinking is still vital to the process of acting in the world, but action must always </w:t>
      </w:r>
      <w:proofErr w:type="gramStart"/>
      <w:r w:rsidR="00D51BB8" w:rsidRPr="008A7AF0">
        <w:rPr>
          <w:rFonts w:cstheme="minorHAnsi"/>
          <w:sz w:val="24"/>
          <w:szCs w:val="24"/>
        </w:rPr>
        <w:t>be seen as</w:t>
      </w:r>
      <w:proofErr w:type="gramEnd"/>
      <w:r w:rsidR="00D51BB8" w:rsidRPr="008A7AF0">
        <w:rPr>
          <w:rFonts w:cstheme="minorHAnsi"/>
          <w:sz w:val="24"/>
          <w:szCs w:val="24"/>
        </w:rPr>
        <w:t xml:space="preserve"> an </w:t>
      </w:r>
      <w:proofErr w:type="spellStart"/>
      <w:r w:rsidR="00D51BB8" w:rsidRPr="008A7AF0">
        <w:rPr>
          <w:rFonts w:cstheme="minorHAnsi"/>
          <w:sz w:val="24"/>
          <w:szCs w:val="24"/>
        </w:rPr>
        <w:t>apriori</w:t>
      </w:r>
      <w:proofErr w:type="spellEnd"/>
      <w:r w:rsidR="00D51BB8" w:rsidRPr="008A7AF0">
        <w:rPr>
          <w:rFonts w:cstheme="minorHAnsi"/>
          <w:sz w:val="24"/>
          <w:szCs w:val="24"/>
        </w:rPr>
        <w:t xml:space="preserve"> pre-requisite for freedom.</w:t>
      </w:r>
      <w:r w:rsidR="00A00DE4" w:rsidRPr="008A7AF0">
        <w:rPr>
          <w:rFonts w:cstheme="minorHAnsi"/>
          <w:sz w:val="24"/>
          <w:szCs w:val="24"/>
        </w:rPr>
        <w:t xml:space="preserve"> </w:t>
      </w:r>
    </w:p>
    <w:p w14:paraId="57AB3FA3" w14:textId="75756BCF" w:rsidR="008320F7" w:rsidRDefault="008320F7" w:rsidP="00693788">
      <w:pPr>
        <w:spacing w:line="480" w:lineRule="auto"/>
        <w:ind w:firstLine="720"/>
        <w:jc w:val="both"/>
        <w:rPr>
          <w:rFonts w:cstheme="minorHAnsi"/>
          <w:sz w:val="24"/>
          <w:szCs w:val="24"/>
        </w:rPr>
      </w:pPr>
      <w:r w:rsidRPr="008A7AF0">
        <w:rPr>
          <w:rFonts w:cstheme="minorHAnsi"/>
          <w:sz w:val="24"/>
          <w:szCs w:val="24"/>
        </w:rPr>
        <w:t xml:space="preserve">Arendt outs herself as sympathetic to Deontological ethics later in her essay </w:t>
      </w:r>
      <w:r w:rsidRPr="008A7AF0">
        <w:rPr>
          <w:rFonts w:cstheme="minorHAnsi"/>
          <w:i/>
          <w:sz w:val="24"/>
          <w:szCs w:val="24"/>
        </w:rPr>
        <w:t>What is Freedom</w:t>
      </w:r>
      <w:r w:rsidRPr="008A7AF0">
        <w:rPr>
          <w:rFonts w:cstheme="minorHAnsi"/>
          <w:sz w:val="24"/>
          <w:szCs w:val="24"/>
        </w:rPr>
        <w:t xml:space="preserve">. When Kant makes the distinction between the two reasons, she claims “This solution, pitting the dictate of the will against the understanding of reason, is ingenious enough and may even suffice to establish a moral law whose logical consistency is in no way inferior to natural laws.” [What is freedom pg145] is very strange considering her praise for pluralism. Even leaving the possibility open for a universal moral law presupposes an ethical imperative to carry it out </w:t>
      </w:r>
      <w:proofErr w:type="gramStart"/>
      <w:r w:rsidRPr="008A7AF0">
        <w:rPr>
          <w:rFonts w:cstheme="minorHAnsi"/>
          <w:sz w:val="24"/>
          <w:szCs w:val="24"/>
        </w:rPr>
        <w:t>by virtue of</w:t>
      </w:r>
      <w:proofErr w:type="gramEnd"/>
      <w:r w:rsidRPr="008A7AF0">
        <w:rPr>
          <w:rFonts w:cstheme="minorHAnsi"/>
          <w:sz w:val="24"/>
          <w:szCs w:val="24"/>
        </w:rPr>
        <w:t xml:space="preserve"> </w:t>
      </w:r>
      <w:proofErr w:type="spellStart"/>
      <w:r w:rsidRPr="008A7AF0">
        <w:rPr>
          <w:rFonts w:cstheme="minorHAnsi"/>
          <w:sz w:val="24"/>
          <w:szCs w:val="24"/>
        </w:rPr>
        <w:t>it’s</w:t>
      </w:r>
      <w:proofErr w:type="spellEnd"/>
      <w:r w:rsidRPr="008A7AF0">
        <w:rPr>
          <w:rFonts w:cstheme="minorHAnsi"/>
          <w:sz w:val="24"/>
          <w:szCs w:val="24"/>
        </w:rPr>
        <w:t xml:space="preserve"> truthfulness (If not, then what’s the point of ethics? Are there wrongs that</w:t>
      </w:r>
      <w:r w:rsidR="00D34616">
        <w:rPr>
          <w:rFonts w:cstheme="minorHAnsi"/>
          <w:sz w:val="24"/>
          <w:szCs w:val="24"/>
        </w:rPr>
        <w:t xml:space="preserve"> we have no imperative to right if we know for sure what is right?</w:t>
      </w:r>
      <w:r w:rsidRPr="008A7AF0">
        <w:rPr>
          <w:rFonts w:cstheme="minorHAnsi"/>
          <w:sz w:val="24"/>
          <w:szCs w:val="24"/>
        </w:rPr>
        <w:t xml:space="preserve">). In this regard, one could argue that the realm of politics would become “Obsolete” in so far as the creation of new laws outside of this universal moral law would become unnecessary.  </w:t>
      </w:r>
      <w:r w:rsidR="00DE6DAF">
        <w:rPr>
          <w:rFonts w:cstheme="minorHAnsi"/>
          <w:sz w:val="24"/>
          <w:szCs w:val="24"/>
        </w:rPr>
        <w:t xml:space="preserve">Arendt </w:t>
      </w:r>
      <w:r w:rsidR="00DB555E">
        <w:rPr>
          <w:rFonts w:cstheme="minorHAnsi"/>
          <w:sz w:val="24"/>
          <w:szCs w:val="24"/>
        </w:rPr>
        <w:t>ackn</w:t>
      </w:r>
      <w:r w:rsidR="00693788">
        <w:rPr>
          <w:rFonts w:cstheme="minorHAnsi"/>
          <w:sz w:val="24"/>
          <w:szCs w:val="24"/>
        </w:rPr>
        <w:t xml:space="preserve">owledges these failures in </w:t>
      </w:r>
      <w:r w:rsidR="00693788">
        <w:rPr>
          <w:rFonts w:cstheme="minorHAnsi"/>
          <w:i/>
          <w:sz w:val="24"/>
          <w:szCs w:val="24"/>
        </w:rPr>
        <w:t>Labor, Work, Action</w:t>
      </w:r>
      <w:r w:rsidR="00693788">
        <w:rPr>
          <w:rFonts w:cstheme="minorHAnsi"/>
          <w:sz w:val="24"/>
          <w:szCs w:val="24"/>
        </w:rPr>
        <w:t>, where she remarks that “</w:t>
      </w:r>
      <w:r w:rsidR="00693788" w:rsidRPr="00693788">
        <w:rPr>
          <w:rFonts w:cstheme="minorHAnsi"/>
          <w:sz w:val="24"/>
          <w:szCs w:val="24"/>
        </w:rPr>
        <w:t>This generalization wil</w:t>
      </w:r>
      <w:r w:rsidR="00693788">
        <w:rPr>
          <w:rFonts w:cstheme="minorHAnsi"/>
          <w:sz w:val="24"/>
          <w:szCs w:val="24"/>
        </w:rPr>
        <w:t>l always be the specific temp</w:t>
      </w:r>
      <w:r w:rsidR="00693788" w:rsidRPr="00693788">
        <w:rPr>
          <w:rFonts w:cstheme="minorHAnsi"/>
          <w:sz w:val="24"/>
          <w:szCs w:val="24"/>
        </w:rPr>
        <w:t xml:space="preserve">tation </w:t>
      </w:r>
      <w:r w:rsidR="00693788" w:rsidRPr="00693788">
        <w:rPr>
          <w:rFonts w:cstheme="minorHAnsi"/>
          <w:i/>
          <w:sz w:val="24"/>
          <w:szCs w:val="24"/>
        </w:rPr>
        <w:t xml:space="preserve">of homo </w:t>
      </w:r>
      <w:proofErr w:type="spellStart"/>
      <w:r w:rsidR="00693788" w:rsidRPr="00693788">
        <w:rPr>
          <w:rFonts w:cstheme="minorHAnsi"/>
          <w:i/>
          <w:sz w:val="24"/>
          <w:szCs w:val="24"/>
        </w:rPr>
        <w:t>faber</w:t>
      </w:r>
      <w:proofErr w:type="spellEnd"/>
      <w:r w:rsidR="00693788" w:rsidRPr="00693788">
        <w:rPr>
          <w:rFonts w:cstheme="minorHAnsi"/>
          <w:sz w:val="24"/>
          <w:szCs w:val="24"/>
        </w:rPr>
        <w:t xml:space="preserve"> although, </w:t>
      </w:r>
      <w:proofErr w:type="gramStart"/>
      <w:r w:rsidR="00693788" w:rsidRPr="00693788">
        <w:rPr>
          <w:rFonts w:cstheme="minorHAnsi"/>
          <w:sz w:val="24"/>
          <w:szCs w:val="24"/>
        </w:rPr>
        <w:t>in the final analysis</w:t>
      </w:r>
      <w:proofErr w:type="gramEnd"/>
      <w:r w:rsidR="00693788" w:rsidRPr="00693788">
        <w:rPr>
          <w:rFonts w:cstheme="minorHAnsi"/>
          <w:sz w:val="24"/>
          <w:szCs w:val="24"/>
        </w:rPr>
        <w:t>, it will be his own undoing: he</w:t>
      </w:r>
      <w:r w:rsidR="00693788">
        <w:rPr>
          <w:rFonts w:cstheme="minorHAnsi"/>
          <w:sz w:val="24"/>
          <w:szCs w:val="24"/>
        </w:rPr>
        <w:t xml:space="preserve"> </w:t>
      </w:r>
      <w:r w:rsidR="00693788" w:rsidRPr="00693788">
        <w:rPr>
          <w:rFonts w:cstheme="minorHAnsi"/>
          <w:sz w:val="24"/>
          <w:szCs w:val="24"/>
        </w:rPr>
        <w:t>will be left with meaningless</w:t>
      </w:r>
      <w:r w:rsidR="00D34616">
        <w:rPr>
          <w:rFonts w:cstheme="minorHAnsi"/>
          <w:sz w:val="24"/>
          <w:szCs w:val="24"/>
        </w:rPr>
        <w:t xml:space="preserve">ness in the midst of usefulness” </w:t>
      </w:r>
      <w:r w:rsidR="00693788">
        <w:rPr>
          <w:rFonts w:cstheme="minorHAnsi"/>
          <w:sz w:val="24"/>
          <w:szCs w:val="24"/>
        </w:rPr>
        <w:t xml:space="preserve">[Labor, work, action </w:t>
      </w:r>
      <w:proofErr w:type="spellStart"/>
      <w:r w:rsidR="00693788">
        <w:rPr>
          <w:rFonts w:cstheme="minorHAnsi"/>
          <w:sz w:val="24"/>
          <w:szCs w:val="24"/>
        </w:rPr>
        <w:t>pg</w:t>
      </w:r>
      <w:proofErr w:type="spellEnd"/>
      <w:r w:rsidR="00693788">
        <w:rPr>
          <w:rFonts w:cstheme="minorHAnsi"/>
          <w:sz w:val="24"/>
          <w:szCs w:val="24"/>
        </w:rPr>
        <w:t xml:space="preserve"> 38]. </w:t>
      </w:r>
    </w:p>
    <w:p w14:paraId="2BA8A386" w14:textId="089A9D8D" w:rsidR="00D34616" w:rsidRPr="00D34616" w:rsidRDefault="00D34616" w:rsidP="00693788">
      <w:pPr>
        <w:spacing w:line="480" w:lineRule="auto"/>
        <w:ind w:firstLine="720"/>
        <w:jc w:val="both"/>
        <w:rPr>
          <w:rFonts w:cstheme="minorHAnsi"/>
          <w:sz w:val="24"/>
          <w:szCs w:val="24"/>
        </w:rPr>
      </w:pPr>
      <w:r>
        <w:rPr>
          <w:rFonts w:cstheme="minorHAnsi"/>
          <w:sz w:val="24"/>
          <w:szCs w:val="24"/>
        </w:rPr>
        <w:t xml:space="preserve">Arendt thus complicates the question of freedom by giving several seemingly paraconsistent formulations of it in terms of what it is not. It is </w:t>
      </w:r>
      <w:proofErr w:type="gramStart"/>
      <w:r>
        <w:rPr>
          <w:rFonts w:cstheme="minorHAnsi"/>
          <w:sz w:val="24"/>
          <w:szCs w:val="24"/>
        </w:rPr>
        <w:t>not the same as</w:t>
      </w:r>
      <w:proofErr w:type="gramEnd"/>
      <w:r>
        <w:rPr>
          <w:rFonts w:cstheme="minorHAnsi"/>
          <w:sz w:val="24"/>
          <w:szCs w:val="24"/>
        </w:rPr>
        <w:t xml:space="preserve"> liberation, though liberation “</w:t>
      </w:r>
      <w:r w:rsidRPr="005B7772">
        <w:rPr>
          <w:rFonts w:cstheme="minorHAnsi"/>
          <w:color w:val="181818"/>
          <w:sz w:val="24"/>
          <w:szCs w:val="24"/>
          <w:shd w:val="clear" w:color="auto" w:fill="FFFFFF"/>
        </w:rPr>
        <w:t>may b</w:t>
      </w:r>
      <w:r>
        <w:rPr>
          <w:rFonts w:cstheme="minorHAnsi"/>
          <w:color w:val="181818"/>
          <w:sz w:val="24"/>
          <w:szCs w:val="24"/>
          <w:shd w:val="clear" w:color="auto" w:fill="FFFFFF"/>
        </w:rPr>
        <w:t>e the condition of freedom</w:t>
      </w:r>
      <w:r>
        <w:rPr>
          <w:rFonts w:cstheme="minorHAnsi"/>
          <w:color w:val="181818"/>
          <w:sz w:val="24"/>
          <w:szCs w:val="24"/>
          <w:shd w:val="clear" w:color="auto" w:fill="FFFFFF"/>
        </w:rPr>
        <w:t xml:space="preserve">”, and it is not found in a passive life which shuns politics, the </w:t>
      </w:r>
      <w:r>
        <w:rPr>
          <w:rFonts w:cstheme="minorHAnsi"/>
          <w:i/>
          <w:color w:val="181818"/>
          <w:sz w:val="24"/>
          <w:szCs w:val="24"/>
          <w:shd w:val="clear" w:color="auto" w:fill="FFFFFF"/>
        </w:rPr>
        <w:t xml:space="preserve">vita </w:t>
      </w:r>
      <w:proofErr w:type="spellStart"/>
      <w:r>
        <w:rPr>
          <w:rFonts w:cstheme="minorHAnsi"/>
          <w:i/>
          <w:color w:val="181818"/>
          <w:sz w:val="24"/>
          <w:szCs w:val="24"/>
          <w:shd w:val="clear" w:color="auto" w:fill="FFFFFF"/>
        </w:rPr>
        <w:t>contemplitiva</w:t>
      </w:r>
      <w:proofErr w:type="spellEnd"/>
      <w:r w:rsidR="00684DF5">
        <w:rPr>
          <w:rFonts w:cstheme="minorHAnsi"/>
          <w:color w:val="181818"/>
          <w:sz w:val="24"/>
          <w:szCs w:val="24"/>
          <w:shd w:val="clear" w:color="auto" w:fill="FFFFFF"/>
        </w:rPr>
        <w:t xml:space="preserve">. </w:t>
      </w:r>
      <w:r w:rsidR="00684DF5">
        <w:rPr>
          <w:rFonts w:cstheme="minorHAnsi"/>
          <w:sz w:val="24"/>
          <w:szCs w:val="24"/>
        </w:rPr>
        <w:t xml:space="preserve">It is not the radical denial of </w:t>
      </w:r>
      <w:proofErr w:type="gramStart"/>
      <w:r w:rsidR="00684DF5">
        <w:rPr>
          <w:rFonts w:cstheme="minorHAnsi"/>
          <w:sz w:val="24"/>
          <w:szCs w:val="24"/>
        </w:rPr>
        <w:t>taking action</w:t>
      </w:r>
      <w:proofErr w:type="gramEnd"/>
      <w:r w:rsidR="00684DF5">
        <w:rPr>
          <w:rFonts w:cstheme="minorHAnsi"/>
          <w:sz w:val="24"/>
          <w:szCs w:val="24"/>
        </w:rPr>
        <w:t xml:space="preserve"> in the political sphere: </w:t>
      </w:r>
      <w:r w:rsidR="00684DF5">
        <w:rPr>
          <w:rFonts w:cstheme="minorHAnsi"/>
          <w:sz w:val="24"/>
          <w:szCs w:val="24"/>
        </w:rPr>
        <w:t>t</w:t>
      </w:r>
      <w:r w:rsidR="00684DF5">
        <w:rPr>
          <w:rFonts w:cstheme="minorHAnsi"/>
          <w:sz w:val="24"/>
          <w:szCs w:val="24"/>
        </w:rPr>
        <w:t xml:space="preserve">otalitarianism. </w:t>
      </w:r>
      <w:r w:rsidR="00684DF5">
        <w:rPr>
          <w:rFonts w:cstheme="minorHAnsi"/>
          <w:sz w:val="24"/>
          <w:szCs w:val="24"/>
        </w:rPr>
        <w:t xml:space="preserve">Freedom thus is </w:t>
      </w:r>
      <w:r w:rsidR="00684DF5">
        <w:rPr>
          <w:rFonts w:cstheme="minorHAnsi"/>
          <w:sz w:val="24"/>
          <w:szCs w:val="24"/>
        </w:rPr>
        <w:t xml:space="preserve">not guaranteed to all (because </w:t>
      </w:r>
      <w:r w:rsidR="00684DF5">
        <w:rPr>
          <w:rFonts w:cstheme="minorHAnsi"/>
          <w:sz w:val="24"/>
          <w:szCs w:val="24"/>
        </w:rPr>
        <w:t>totalitarianisms</w:t>
      </w:r>
      <w:r w:rsidR="00684DF5">
        <w:rPr>
          <w:rFonts w:cstheme="minorHAnsi"/>
          <w:sz w:val="24"/>
          <w:szCs w:val="24"/>
        </w:rPr>
        <w:t xml:space="preserve"> possibility </w:t>
      </w:r>
      <w:r w:rsidR="00684DF5">
        <w:rPr>
          <w:rFonts w:cstheme="minorHAnsi"/>
          <w:sz w:val="24"/>
          <w:szCs w:val="24"/>
        </w:rPr>
        <w:lastRenderedPageBreak/>
        <w:t>threatens it)</w:t>
      </w:r>
      <w:r w:rsidR="00684DF5">
        <w:rPr>
          <w:rFonts w:cstheme="minorHAnsi"/>
          <w:sz w:val="24"/>
          <w:szCs w:val="24"/>
        </w:rPr>
        <w:t>, but is continuously recreated via the process of affirming itself against its own denial, a “hopeless enterprise” only to those who desire the eventual end of action and thus creation.</w:t>
      </w:r>
    </w:p>
    <w:p w14:paraId="40E64DDC" w14:textId="77777777" w:rsidR="00DE6DAF" w:rsidRDefault="00DE6DAF" w:rsidP="008320F7">
      <w:pPr>
        <w:spacing w:line="480" w:lineRule="auto"/>
        <w:ind w:firstLine="720"/>
        <w:jc w:val="both"/>
        <w:rPr>
          <w:rFonts w:cstheme="minorHAnsi"/>
          <w:sz w:val="24"/>
          <w:szCs w:val="24"/>
        </w:rPr>
      </w:pPr>
    </w:p>
    <w:p w14:paraId="39424A7B" w14:textId="77777777" w:rsidR="00DE6DAF" w:rsidRPr="008A7AF0" w:rsidRDefault="00DE6DAF" w:rsidP="008320F7">
      <w:pPr>
        <w:spacing w:line="480" w:lineRule="auto"/>
        <w:ind w:firstLine="720"/>
        <w:jc w:val="both"/>
        <w:rPr>
          <w:rFonts w:cstheme="minorHAnsi"/>
          <w:sz w:val="24"/>
          <w:szCs w:val="24"/>
        </w:rPr>
      </w:pPr>
    </w:p>
    <w:p w14:paraId="5CC0907A" w14:textId="2E9AE857" w:rsidR="009D0D01" w:rsidRPr="008A7AF0" w:rsidRDefault="00684DF5" w:rsidP="009D0D01">
      <w:pPr>
        <w:spacing w:line="480" w:lineRule="auto"/>
        <w:rPr>
          <w:rFonts w:cstheme="minorHAnsi"/>
          <w:sz w:val="24"/>
          <w:szCs w:val="24"/>
        </w:rPr>
      </w:pPr>
      <w:r w:rsidRPr="008A7AF0">
        <w:rPr>
          <w:rFonts w:cstheme="minorHAnsi"/>
          <w:sz w:val="24"/>
          <w:szCs w:val="24"/>
        </w:rPr>
        <w:t xml:space="preserve"> </w:t>
      </w:r>
      <w:r w:rsidR="009D0D01" w:rsidRPr="008A7AF0">
        <w:rPr>
          <w:rFonts w:cstheme="minorHAnsi"/>
          <w:sz w:val="24"/>
          <w:szCs w:val="24"/>
        </w:rPr>
        <w:t xml:space="preserve">“Are humans naturally free? Is human freedom given with birth, given simply in being born? Or does freedom only come into being when it makes its appearance as action, within apolitical space which allows for this appearance? Is freedom a gift in our possession or is it something that can never be taken for granted? Based on our readings and discussions thus far, how would Arendt respond to this question? Since </w:t>
      </w:r>
      <w:proofErr w:type="gramStart"/>
      <w:r w:rsidR="009D0D01" w:rsidRPr="008A7AF0">
        <w:rPr>
          <w:rFonts w:cstheme="minorHAnsi"/>
          <w:sz w:val="24"/>
          <w:szCs w:val="24"/>
        </w:rPr>
        <w:t>it is clear that she</w:t>
      </w:r>
      <w:proofErr w:type="gramEnd"/>
      <w:r w:rsidR="009D0D01" w:rsidRPr="008A7AF0">
        <w:rPr>
          <w:rFonts w:cstheme="minorHAnsi"/>
          <w:sz w:val="24"/>
          <w:szCs w:val="24"/>
        </w:rPr>
        <w:t xml:space="preserve"> would insist that such a formulation of the question is simplistic, please clarify how she would qualify and complicate the question. In other words, please explain how her understanding of freedom entails posing the question of freedom in a certain way. Please also be sure to provide textual evidence for your answer.</w:t>
      </w:r>
    </w:p>
    <w:p w14:paraId="6273838A" w14:textId="77777777" w:rsidR="00FD10CC" w:rsidRPr="008A7AF0" w:rsidRDefault="00FD10CC" w:rsidP="00FD10CC">
      <w:pPr>
        <w:spacing w:line="480" w:lineRule="auto"/>
        <w:rPr>
          <w:rFonts w:cstheme="minorHAnsi"/>
          <w:sz w:val="24"/>
          <w:szCs w:val="24"/>
        </w:rPr>
      </w:pPr>
    </w:p>
    <w:sectPr w:rsidR="00FD10CC" w:rsidRPr="008A7A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 w:date="2017-11-06T00:36:00Z" w:initials="U">
    <w:p w14:paraId="029297B5" w14:textId="1E3A5F06" w:rsidR="003A39CC" w:rsidRDefault="003A39CC">
      <w:pPr>
        <w:pStyle w:val="CommentText"/>
      </w:pPr>
      <w:r>
        <w:rPr>
          <w:rStyle w:val="CommentReference"/>
        </w:rPr>
        <w:annotationRef/>
      </w:r>
      <w:r>
        <w:t>Talk about how she loves Americas revolution due to our freedom from necessity in the next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297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297B5" w16cid:durableId="1DAA2C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CC"/>
    <w:rsid w:val="000F34CD"/>
    <w:rsid w:val="00183C1A"/>
    <w:rsid w:val="001F4BD9"/>
    <w:rsid w:val="00207434"/>
    <w:rsid w:val="002D6E41"/>
    <w:rsid w:val="003A39CC"/>
    <w:rsid w:val="003B072B"/>
    <w:rsid w:val="003D441C"/>
    <w:rsid w:val="003D6A92"/>
    <w:rsid w:val="004310DD"/>
    <w:rsid w:val="004563F8"/>
    <w:rsid w:val="0049365E"/>
    <w:rsid w:val="00595D61"/>
    <w:rsid w:val="005B7772"/>
    <w:rsid w:val="00602D52"/>
    <w:rsid w:val="0060393A"/>
    <w:rsid w:val="00616809"/>
    <w:rsid w:val="00684DF5"/>
    <w:rsid w:val="00693788"/>
    <w:rsid w:val="0071160C"/>
    <w:rsid w:val="007513F2"/>
    <w:rsid w:val="007517E7"/>
    <w:rsid w:val="00830195"/>
    <w:rsid w:val="008320F7"/>
    <w:rsid w:val="00854F37"/>
    <w:rsid w:val="00882726"/>
    <w:rsid w:val="008A7AF0"/>
    <w:rsid w:val="009772A9"/>
    <w:rsid w:val="0098413D"/>
    <w:rsid w:val="009D0D01"/>
    <w:rsid w:val="00A00DE4"/>
    <w:rsid w:val="00A66219"/>
    <w:rsid w:val="00B106CE"/>
    <w:rsid w:val="00B2101D"/>
    <w:rsid w:val="00B73876"/>
    <w:rsid w:val="00C04E20"/>
    <w:rsid w:val="00D10BF7"/>
    <w:rsid w:val="00D34616"/>
    <w:rsid w:val="00D42141"/>
    <w:rsid w:val="00D51BB8"/>
    <w:rsid w:val="00DB555E"/>
    <w:rsid w:val="00DE6DAF"/>
    <w:rsid w:val="00E045BB"/>
    <w:rsid w:val="00E046C0"/>
    <w:rsid w:val="00E93CE3"/>
    <w:rsid w:val="00F6630B"/>
    <w:rsid w:val="00F912D0"/>
    <w:rsid w:val="00FD10CC"/>
    <w:rsid w:val="00FE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27DF"/>
  <w15:chartTrackingRefBased/>
  <w15:docId w15:val="{1DA0B14D-FE32-4410-8F63-50735FDE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12D0"/>
    <w:rPr>
      <w:sz w:val="16"/>
      <w:szCs w:val="16"/>
    </w:rPr>
  </w:style>
  <w:style w:type="paragraph" w:styleId="CommentText">
    <w:name w:val="annotation text"/>
    <w:basedOn w:val="Normal"/>
    <w:link w:val="CommentTextChar"/>
    <w:uiPriority w:val="99"/>
    <w:semiHidden/>
    <w:unhideWhenUsed/>
    <w:rsid w:val="00F912D0"/>
    <w:pPr>
      <w:spacing w:line="240" w:lineRule="auto"/>
    </w:pPr>
    <w:rPr>
      <w:sz w:val="20"/>
      <w:szCs w:val="20"/>
    </w:rPr>
  </w:style>
  <w:style w:type="character" w:customStyle="1" w:styleId="CommentTextChar">
    <w:name w:val="Comment Text Char"/>
    <w:basedOn w:val="DefaultParagraphFont"/>
    <w:link w:val="CommentText"/>
    <w:uiPriority w:val="99"/>
    <w:semiHidden/>
    <w:rsid w:val="00F912D0"/>
    <w:rPr>
      <w:sz w:val="20"/>
      <w:szCs w:val="20"/>
    </w:rPr>
  </w:style>
  <w:style w:type="paragraph" w:styleId="CommentSubject">
    <w:name w:val="annotation subject"/>
    <w:basedOn w:val="CommentText"/>
    <w:next w:val="CommentText"/>
    <w:link w:val="CommentSubjectChar"/>
    <w:uiPriority w:val="99"/>
    <w:semiHidden/>
    <w:unhideWhenUsed/>
    <w:rsid w:val="00F912D0"/>
    <w:rPr>
      <w:b/>
      <w:bCs/>
    </w:rPr>
  </w:style>
  <w:style w:type="character" w:customStyle="1" w:styleId="CommentSubjectChar">
    <w:name w:val="Comment Subject Char"/>
    <w:basedOn w:val="CommentTextChar"/>
    <w:link w:val="CommentSubject"/>
    <w:uiPriority w:val="99"/>
    <w:semiHidden/>
    <w:rsid w:val="00F912D0"/>
    <w:rPr>
      <w:b/>
      <w:bCs/>
      <w:sz w:val="20"/>
      <w:szCs w:val="20"/>
    </w:rPr>
  </w:style>
  <w:style w:type="paragraph" w:styleId="BalloonText">
    <w:name w:val="Balloon Text"/>
    <w:basedOn w:val="Normal"/>
    <w:link w:val="BalloonTextChar"/>
    <w:uiPriority w:val="99"/>
    <w:semiHidden/>
    <w:unhideWhenUsed/>
    <w:rsid w:val="00F91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2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8794">
      <w:bodyDiv w:val="1"/>
      <w:marLeft w:val="0"/>
      <w:marRight w:val="0"/>
      <w:marTop w:val="0"/>
      <w:marBottom w:val="0"/>
      <w:divBdr>
        <w:top w:val="none" w:sz="0" w:space="0" w:color="auto"/>
        <w:left w:val="none" w:sz="0" w:space="0" w:color="auto"/>
        <w:bottom w:val="none" w:sz="0" w:space="0" w:color="auto"/>
        <w:right w:val="none" w:sz="0" w:space="0" w:color="auto"/>
      </w:divBdr>
      <w:divsChild>
        <w:div w:id="1037899368">
          <w:marLeft w:val="0"/>
          <w:marRight w:val="0"/>
          <w:marTop w:val="0"/>
          <w:marBottom w:val="0"/>
          <w:divBdr>
            <w:top w:val="none" w:sz="0" w:space="0" w:color="auto"/>
            <w:left w:val="none" w:sz="0" w:space="0" w:color="auto"/>
            <w:bottom w:val="none" w:sz="0" w:space="0" w:color="auto"/>
            <w:right w:val="none" w:sz="0" w:space="0" w:color="auto"/>
          </w:divBdr>
        </w:div>
        <w:div w:id="699749033">
          <w:marLeft w:val="0"/>
          <w:marRight w:val="0"/>
          <w:marTop w:val="0"/>
          <w:marBottom w:val="0"/>
          <w:divBdr>
            <w:top w:val="none" w:sz="0" w:space="0" w:color="auto"/>
            <w:left w:val="none" w:sz="0" w:space="0" w:color="auto"/>
            <w:bottom w:val="none" w:sz="0" w:space="0" w:color="auto"/>
            <w:right w:val="none" w:sz="0" w:space="0" w:color="auto"/>
          </w:divBdr>
        </w:div>
        <w:div w:id="1240210981">
          <w:marLeft w:val="0"/>
          <w:marRight w:val="0"/>
          <w:marTop w:val="0"/>
          <w:marBottom w:val="0"/>
          <w:divBdr>
            <w:top w:val="none" w:sz="0" w:space="0" w:color="auto"/>
            <w:left w:val="none" w:sz="0" w:space="0" w:color="auto"/>
            <w:bottom w:val="none" w:sz="0" w:space="0" w:color="auto"/>
            <w:right w:val="none" w:sz="0" w:space="0" w:color="auto"/>
          </w:divBdr>
        </w:div>
        <w:div w:id="1989548060">
          <w:marLeft w:val="0"/>
          <w:marRight w:val="0"/>
          <w:marTop w:val="0"/>
          <w:marBottom w:val="0"/>
          <w:divBdr>
            <w:top w:val="none" w:sz="0" w:space="0" w:color="auto"/>
            <w:left w:val="none" w:sz="0" w:space="0" w:color="auto"/>
            <w:bottom w:val="none" w:sz="0" w:space="0" w:color="auto"/>
            <w:right w:val="none" w:sz="0" w:space="0" w:color="auto"/>
          </w:divBdr>
        </w:div>
        <w:div w:id="1896819146">
          <w:marLeft w:val="0"/>
          <w:marRight w:val="0"/>
          <w:marTop w:val="0"/>
          <w:marBottom w:val="0"/>
          <w:divBdr>
            <w:top w:val="none" w:sz="0" w:space="0" w:color="auto"/>
            <w:left w:val="none" w:sz="0" w:space="0" w:color="auto"/>
            <w:bottom w:val="none" w:sz="0" w:space="0" w:color="auto"/>
            <w:right w:val="none" w:sz="0" w:space="0" w:color="auto"/>
          </w:divBdr>
        </w:div>
        <w:div w:id="1144467363">
          <w:marLeft w:val="0"/>
          <w:marRight w:val="0"/>
          <w:marTop w:val="0"/>
          <w:marBottom w:val="0"/>
          <w:divBdr>
            <w:top w:val="none" w:sz="0" w:space="0" w:color="auto"/>
            <w:left w:val="none" w:sz="0" w:space="0" w:color="auto"/>
            <w:bottom w:val="none" w:sz="0" w:space="0" w:color="auto"/>
            <w:right w:val="none" w:sz="0" w:space="0" w:color="auto"/>
          </w:divBdr>
        </w:div>
        <w:div w:id="500201254">
          <w:marLeft w:val="0"/>
          <w:marRight w:val="0"/>
          <w:marTop w:val="0"/>
          <w:marBottom w:val="0"/>
          <w:divBdr>
            <w:top w:val="none" w:sz="0" w:space="0" w:color="auto"/>
            <w:left w:val="none" w:sz="0" w:space="0" w:color="auto"/>
            <w:bottom w:val="none" w:sz="0" w:space="0" w:color="auto"/>
            <w:right w:val="none" w:sz="0" w:space="0" w:color="auto"/>
          </w:divBdr>
        </w:div>
        <w:div w:id="604919877">
          <w:marLeft w:val="0"/>
          <w:marRight w:val="0"/>
          <w:marTop w:val="0"/>
          <w:marBottom w:val="0"/>
          <w:divBdr>
            <w:top w:val="none" w:sz="0" w:space="0" w:color="auto"/>
            <w:left w:val="none" w:sz="0" w:space="0" w:color="auto"/>
            <w:bottom w:val="none" w:sz="0" w:space="0" w:color="auto"/>
            <w:right w:val="none" w:sz="0" w:space="0" w:color="auto"/>
          </w:divBdr>
        </w:div>
        <w:div w:id="1733456261">
          <w:marLeft w:val="0"/>
          <w:marRight w:val="0"/>
          <w:marTop w:val="0"/>
          <w:marBottom w:val="0"/>
          <w:divBdr>
            <w:top w:val="none" w:sz="0" w:space="0" w:color="auto"/>
            <w:left w:val="none" w:sz="0" w:space="0" w:color="auto"/>
            <w:bottom w:val="none" w:sz="0" w:space="0" w:color="auto"/>
            <w:right w:val="none" w:sz="0" w:space="0" w:color="auto"/>
          </w:divBdr>
        </w:div>
        <w:div w:id="397939525">
          <w:marLeft w:val="0"/>
          <w:marRight w:val="0"/>
          <w:marTop w:val="0"/>
          <w:marBottom w:val="0"/>
          <w:divBdr>
            <w:top w:val="none" w:sz="0" w:space="0" w:color="auto"/>
            <w:left w:val="none" w:sz="0" w:space="0" w:color="auto"/>
            <w:bottom w:val="none" w:sz="0" w:space="0" w:color="auto"/>
            <w:right w:val="none" w:sz="0" w:space="0" w:color="auto"/>
          </w:divBdr>
        </w:div>
        <w:div w:id="1383627336">
          <w:marLeft w:val="0"/>
          <w:marRight w:val="0"/>
          <w:marTop w:val="0"/>
          <w:marBottom w:val="0"/>
          <w:divBdr>
            <w:top w:val="none" w:sz="0" w:space="0" w:color="auto"/>
            <w:left w:val="none" w:sz="0" w:space="0" w:color="auto"/>
            <w:bottom w:val="none" w:sz="0" w:space="0" w:color="auto"/>
            <w:right w:val="none" w:sz="0" w:space="0" w:color="auto"/>
          </w:divBdr>
        </w:div>
        <w:div w:id="1394934565">
          <w:marLeft w:val="0"/>
          <w:marRight w:val="0"/>
          <w:marTop w:val="0"/>
          <w:marBottom w:val="0"/>
          <w:divBdr>
            <w:top w:val="none" w:sz="0" w:space="0" w:color="auto"/>
            <w:left w:val="none" w:sz="0" w:space="0" w:color="auto"/>
            <w:bottom w:val="none" w:sz="0" w:space="0" w:color="auto"/>
            <w:right w:val="none" w:sz="0" w:space="0" w:color="auto"/>
          </w:divBdr>
        </w:div>
        <w:div w:id="552545423">
          <w:marLeft w:val="0"/>
          <w:marRight w:val="0"/>
          <w:marTop w:val="0"/>
          <w:marBottom w:val="0"/>
          <w:divBdr>
            <w:top w:val="none" w:sz="0" w:space="0" w:color="auto"/>
            <w:left w:val="none" w:sz="0" w:space="0" w:color="auto"/>
            <w:bottom w:val="none" w:sz="0" w:space="0" w:color="auto"/>
            <w:right w:val="none" w:sz="0" w:space="0" w:color="auto"/>
          </w:divBdr>
        </w:div>
        <w:div w:id="96218157">
          <w:marLeft w:val="0"/>
          <w:marRight w:val="0"/>
          <w:marTop w:val="0"/>
          <w:marBottom w:val="0"/>
          <w:divBdr>
            <w:top w:val="none" w:sz="0" w:space="0" w:color="auto"/>
            <w:left w:val="none" w:sz="0" w:space="0" w:color="auto"/>
            <w:bottom w:val="none" w:sz="0" w:space="0" w:color="auto"/>
            <w:right w:val="none" w:sz="0" w:space="0" w:color="auto"/>
          </w:divBdr>
        </w:div>
        <w:div w:id="1261332188">
          <w:marLeft w:val="0"/>
          <w:marRight w:val="0"/>
          <w:marTop w:val="0"/>
          <w:marBottom w:val="0"/>
          <w:divBdr>
            <w:top w:val="none" w:sz="0" w:space="0" w:color="auto"/>
            <w:left w:val="none" w:sz="0" w:space="0" w:color="auto"/>
            <w:bottom w:val="none" w:sz="0" w:space="0" w:color="auto"/>
            <w:right w:val="none" w:sz="0" w:space="0" w:color="auto"/>
          </w:divBdr>
        </w:div>
        <w:div w:id="722172575">
          <w:marLeft w:val="0"/>
          <w:marRight w:val="0"/>
          <w:marTop w:val="0"/>
          <w:marBottom w:val="0"/>
          <w:divBdr>
            <w:top w:val="none" w:sz="0" w:space="0" w:color="auto"/>
            <w:left w:val="none" w:sz="0" w:space="0" w:color="auto"/>
            <w:bottom w:val="none" w:sz="0" w:space="0" w:color="auto"/>
            <w:right w:val="none" w:sz="0" w:space="0" w:color="auto"/>
          </w:divBdr>
        </w:div>
        <w:div w:id="1603025863">
          <w:marLeft w:val="0"/>
          <w:marRight w:val="0"/>
          <w:marTop w:val="0"/>
          <w:marBottom w:val="0"/>
          <w:divBdr>
            <w:top w:val="none" w:sz="0" w:space="0" w:color="auto"/>
            <w:left w:val="none" w:sz="0" w:space="0" w:color="auto"/>
            <w:bottom w:val="none" w:sz="0" w:space="0" w:color="auto"/>
            <w:right w:val="none" w:sz="0" w:space="0" w:color="auto"/>
          </w:divBdr>
        </w:div>
        <w:div w:id="1332564494">
          <w:marLeft w:val="0"/>
          <w:marRight w:val="0"/>
          <w:marTop w:val="0"/>
          <w:marBottom w:val="0"/>
          <w:divBdr>
            <w:top w:val="none" w:sz="0" w:space="0" w:color="auto"/>
            <w:left w:val="none" w:sz="0" w:space="0" w:color="auto"/>
            <w:bottom w:val="none" w:sz="0" w:space="0" w:color="auto"/>
            <w:right w:val="none" w:sz="0" w:space="0" w:color="auto"/>
          </w:divBdr>
        </w:div>
        <w:div w:id="140269844">
          <w:marLeft w:val="0"/>
          <w:marRight w:val="0"/>
          <w:marTop w:val="0"/>
          <w:marBottom w:val="0"/>
          <w:divBdr>
            <w:top w:val="none" w:sz="0" w:space="0" w:color="auto"/>
            <w:left w:val="none" w:sz="0" w:space="0" w:color="auto"/>
            <w:bottom w:val="none" w:sz="0" w:space="0" w:color="auto"/>
            <w:right w:val="none" w:sz="0" w:space="0" w:color="auto"/>
          </w:divBdr>
        </w:div>
        <w:div w:id="1700887688">
          <w:marLeft w:val="0"/>
          <w:marRight w:val="0"/>
          <w:marTop w:val="0"/>
          <w:marBottom w:val="0"/>
          <w:divBdr>
            <w:top w:val="none" w:sz="0" w:space="0" w:color="auto"/>
            <w:left w:val="none" w:sz="0" w:space="0" w:color="auto"/>
            <w:bottom w:val="none" w:sz="0" w:space="0" w:color="auto"/>
            <w:right w:val="none" w:sz="0" w:space="0" w:color="auto"/>
          </w:divBdr>
        </w:div>
        <w:div w:id="241257823">
          <w:marLeft w:val="0"/>
          <w:marRight w:val="0"/>
          <w:marTop w:val="0"/>
          <w:marBottom w:val="0"/>
          <w:divBdr>
            <w:top w:val="none" w:sz="0" w:space="0" w:color="auto"/>
            <w:left w:val="none" w:sz="0" w:space="0" w:color="auto"/>
            <w:bottom w:val="none" w:sz="0" w:space="0" w:color="auto"/>
            <w:right w:val="none" w:sz="0" w:space="0" w:color="auto"/>
          </w:divBdr>
        </w:div>
        <w:div w:id="1525947724">
          <w:marLeft w:val="0"/>
          <w:marRight w:val="0"/>
          <w:marTop w:val="0"/>
          <w:marBottom w:val="0"/>
          <w:divBdr>
            <w:top w:val="none" w:sz="0" w:space="0" w:color="auto"/>
            <w:left w:val="none" w:sz="0" w:space="0" w:color="auto"/>
            <w:bottom w:val="none" w:sz="0" w:space="0" w:color="auto"/>
            <w:right w:val="none" w:sz="0" w:space="0" w:color="auto"/>
          </w:divBdr>
        </w:div>
        <w:div w:id="275676547">
          <w:marLeft w:val="0"/>
          <w:marRight w:val="0"/>
          <w:marTop w:val="0"/>
          <w:marBottom w:val="0"/>
          <w:divBdr>
            <w:top w:val="none" w:sz="0" w:space="0" w:color="auto"/>
            <w:left w:val="none" w:sz="0" w:space="0" w:color="auto"/>
            <w:bottom w:val="none" w:sz="0" w:space="0" w:color="auto"/>
            <w:right w:val="none" w:sz="0" w:space="0" w:color="auto"/>
          </w:divBdr>
        </w:div>
        <w:div w:id="706182311">
          <w:marLeft w:val="0"/>
          <w:marRight w:val="0"/>
          <w:marTop w:val="0"/>
          <w:marBottom w:val="0"/>
          <w:divBdr>
            <w:top w:val="none" w:sz="0" w:space="0" w:color="auto"/>
            <w:left w:val="none" w:sz="0" w:space="0" w:color="auto"/>
            <w:bottom w:val="none" w:sz="0" w:space="0" w:color="auto"/>
            <w:right w:val="none" w:sz="0" w:space="0" w:color="auto"/>
          </w:divBdr>
        </w:div>
        <w:div w:id="1278025023">
          <w:marLeft w:val="0"/>
          <w:marRight w:val="0"/>
          <w:marTop w:val="0"/>
          <w:marBottom w:val="0"/>
          <w:divBdr>
            <w:top w:val="none" w:sz="0" w:space="0" w:color="auto"/>
            <w:left w:val="none" w:sz="0" w:space="0" w:color="auto"/>
            <w:bottom w:val="none" w:sz="0" w:space="0" w:color="auto"/>
            <w:right w:val="none" w:sz="0" w:space="0" w:color="auto"/>
          </w:divBdr>
        </w:div>
        <w:div w:id="261302198">
          <w:marLeft w:val="0"/>
          <w:marRight w:val="0"/>
          <w:marTop w:val="0"/>
          <w:marBottom w:val="0"/>
          <w:divBdr>
            <w:top w:val="none" w:sz="0" w:space="0" w:color="auto"/>
            <w:left w:val="none" w:sz="0" w:space="0" w:color="auto"/>
            <w:bottom w:val="none" w:sz="0" w:space="0" w:color="auto"/>
            <w:right w:val="none" w:sz="0" w:space="0" w:color="auto"/>
          </w:divBdr>
        </w:div>
        <w:div w:id="16271264">
          <w:marLeft w:val="0"/>
          <w:marRight w:val="0"/>
          <w:marTop w:val="0"/>
          <w:marBottom w:val="0"/>
          <w:divBdr>
            <w:top w:val="none" w:sz="0" w:space="0" w:color="auto"/>
            <w:left w:val="none" w:sz="0" w:space="0" w:color="auto"/>
            <w:bottom w:val="none" w:sz="0" w:space="0" w:color="auto"/>
            <w:right w:val="none" w:sz="0" w:space="0" w:color="auto"/>
          </w:divBdr>
        </w:div>
        <w:div w:id="1487935271">
          <w:marLeft w:val="0"/>
          <w:marRight w:val="0"/>
          <w:marTop w:val="0"/>
          <w:marBottom w:val="0"/>
          <w:divBdr>
            <w:top w:val="none" w:sz="0" w:space="0" w:color="auto"/>
            <w:left w:val="none" w:sz="0" w:space="0" w:color="auto"/>
            <w:bottom w:val="none" w:sz="0" w:space="0" w:color="auto"/>
            <w:right w:val="none" w:sz="0" w:space="0" w:color="auto"/>
          </w:divBdr>
        </w:div>
        <w:div w:id="918831027">
          <w:marLeft w:val="0"/>
          <w:marRight w:val="0"/>
          <w:marTop w:val="0"/>
          <w:marBottom w:val="0"/>
          <w:divBdr>
            <w:top w:val="none" w:sz="0" w:space="0" w:color="auto"/>
            <w:left w:val="none" w:sz="0" w:space="0" w:color="auto"/>
            <w:bottom w:val="none" w:sz="0" w:space="0" w:color="auto"/>
            <w:right w:val="none" w:sz="0" w:space="0" w:color="auto"/>
          </w:divBdr>
        </w:div>
        <w:div w:id="1658875929">
          <w:marLeft w:val="0"/>
          <w:marRight w:val="0"/>
          <w:marTop w:val="0"/>
          <w:marBottom w:val="0"/>
          <w:divBdr>
            <w:top w:val="none" w:sz="0" w:space="0" w:color="auto"/>
            <w:left w:val="none" w:sz="0" w:space="0" w:color="auto"/>
            <w:bottom w:val="none" w:sz="0" w:space="0" w:color="auto"/>
            <w:right w:val="none" w:sz="0" w:space="0" w:color="auto"/>
          </w:divBdr>
        </w:div>
      </w:divsChild>
    </w:div>
    <w:div w:id="939801131">
      <w:bodyDiv w:val="1"/>
      <w:marLeft w:val="0"/>
      <w:marRight w:val="0"/>
      <w:marTop w:val="0"/>
      <w:marBottom w:val="0"/>
      <w:divBdr>
        <w:top w:val="none" w:sz="0" w:space="0" w:color="auto"/>
        <w:left w:val="none" w:sz="0" w:space="0" w:color="auto"/>
        <w:bottom w:val="none" w:sz="0" w:space="0" w:color="auto"/>
        <w:right w:val="none" w:sz="0" w:space="0" w:color="auto"/>
      </w:divBdr>
    </w:div>
    <w:div w:id="21211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2017-10-31T19:17:00Z</dcterms:created>
  <dcterms:modified xsi:type="dcterms:W3CDTF">2017-11-06T19:43:00Z</dcterms:modified>
</cp:coreProperties>
</file>