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8.png" ContentType="image/png"/>
  <Override PartName="/word/media/rId64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5.png" ContentType="image/png"/>
  <Override PartName="/word/media/rId41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Басманова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Кириллова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Вошла в систему, осуществляю вход в систему, используя соответствующее имя пользователя. Записываю в файл file.txt названия файлов, содержащихся в каталоге /etc. Дописываю в этот же файл названия файлов, содержащихся в вашем домашнем каталоге.</w:t>
      </w:r>
    </w:p>
    <w:p>
      <w:pPr>
        <w:pStyle w:val="BodyText"/>
      </w:pPr>
      <w:bookmarkStart w:id="25" w:name="fig:001"/>
      <w:r>
        <w:drawing>
          <wp:inline>
            <wp:extent cx="3733800" cy="252809"/>
            <wp:effectExtent b="0" l="0" r="0" t="0"/>
            <wp:docPr descr="Записала в файл названия файлов из каталога /et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3733800" cy="252809"/>
            <wp:effectExtent b="0" l="0" r="0" t="0"/>
            <wp:docPr descr="Записала в файл названия файлов из каталога /et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Вывожу имена всех файлов из file.txt, имеющих расширение .conf, после чего записываю их в новый текстовой файл conf.txt.</w:t>
      </w:r>
    </w:p>
    <w:p>
      <w:pPr>
        <w:pStyle w:val="BodyText"/>
      </w:pPr>
      <w:bookmarkStart w:id="33" w:name="fig:003"/>
      <w:r>
        <w:drawing>
          <wp:inline>
            <wp:extent cx="3733800" cy="4990542"/>
            <wp:effectExtent b="0" l="0" r="0" t="0"/>
            <wp:docPr descr="Расширение .conf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3733800" cy="3153929"/>
            <wp:effectExtent b="0" l="0" r="0" t="0"/>
            <wp:docPr descr="Расширение .conf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Определила, какие файлы в вашем домашнем каталоге имеют имена, начинавшиеся с символа c. И привела несколько вариантов как это сделать.</w:t>
      </w:r>
    </w:p>
    <w:p>
      <w:pPr>
        <w:pStyle w:val="CaptionedFigure"/>
      </w:pPr>
      <w:r>
        <w:drawing>
          <wp:inline>
            <wp:extent cx="3733800" cy="566293"/>
            <wp:effectExtent b="0" l="0" r="0" t="0"/>
            <wp:docPr descr="Файлы с буквы с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с буквы с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Вывожу на экран (по странично) имена файлов из каталога /etc, начинающиеся с символа h.</w:t>
      </w:r>
    </w:p>
    <w:p>
      <w:pPr>
        <w:pStyle w:val="BodyText"/>
      </w:pPr>
      <w:bookmarkStart w:id="44" w:name="fig:006"/>
      <w:r>
        <w:drawing>
          <wp:inline>
            <wp:extent cx="3733800" cy="410034"/>
            <wp:effectExtent b="0" l="0" r="0" t="0"/>
            <wp:docPr descr="Файлы с буквы h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8" w:name="fig:007"/>
      <w:r>
        <w:drawing>
          <wp:inline>
            <wp:extent cx="3733800" cy="2944541"/>
            <wp:effectExtent b="0" l="0" r="0" t="0"/>
            <wp:docPr descr="Весь каталог" title="" id="46" name="Picture"/>
            <a:graphic>
              <a:graphicData uri="http://schemas.openxmlformats.org/drawingml/2006/picture">
                <pic:pic>
                  <pic:nvPicPr>
                    <pic:cNvPr descr="image/6.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Запустила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BodyText"/>
      </w:pPr>
      <w:bookmarkStart w:id="51" w:name="fig:008"/>
      <w:r>
        <w:drawing>
          <wp:inline>
            <wp:extent cx="3733800" cy="410034"/>
            <wp:effectExtent b="0" l="0" r="0" t="0"/>
            <wp:docPr descr="Файлы с log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5" w:name="fig:009"/>
      <w:r>
        <w:drawing>
          <wp:inline>
            <wp:extent cx="3733800" cy="458650"/>
            <wp:effectExtent b="0" l="0" r="0" t="0"/>
            <wp:docPr descr="Удаление файла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Запустила из консоли в фоновом режиме редактор gedit.</w:t>
      </w:r>
      <w:r>
        <w:t xml:space="preserve"> </w:t>
      </w:r>
      <w:bookmarkStart w:id="59" w:name="fig:010"/>
      <w:r>
        <w:drawing>
          <wp:inline>
            <wp:extent cx="3733800" cy="439708"/>
            <wp:effectExtent b="0" l="0" r="0" t="0"/>
            <wp:docPr descr="Запуск редактора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bookmarkStart w:id="63" w:name="fig:011"/>
      <w:r>
        <w:drawing>
          <wp:inline>
            <wp:extent cx="3733800" cy="2944541"/>
            <wp:effectExtent b="0" l="0" r="0" t="0"/>
            <wp:docPr descr="gedit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Определила идентификатор процесса gedit, используя команду ps, конвейер и фильтр</w:t>
      </w:r>
      <w:r>
        <w:t xml:space="preserve"> </w:t>
      </w:r>
      <w:r>
        <w:t xml:space="preserve">grep.</w:t>
      </w:r>
      <w:r>
        <w:t xml:space="preserve"> </w:t>
      </w:r>
      <w:r>
        <w:t xml:space="preserve">Получила справку Kill и после чего использовала ее для завершения процесса gedit.</w:t>
      </w:r>
      <w:r>
        <w:t xml:space="preserve"> </w:t>
      </w:r>
      <w:bookmarkStart w:id="67" w:name="fig:012"/>
      <w:r>
        <w:drawing>
          <wp:inline>
            <wp:extent cx="3733800" cy="380568"/>
            <wp:effectExtent b="0" l="0" r="0" t="0"/>
            <wp:docPr descr="ps, gedit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bookmarkStart w:id="71" w:name="fig:013"/>
      <w:r>
        <w:drawing>
          <wp:inline>
            <wp:extent cx="3733800" cy="715568"/>
            <wp:effectExtent b="0" l="0" r="0" t="0"/>
            <wp:docPr descr="kill" title="" id="69" name="Picture"/>
            <a:graphic>
              <a:graphicData uri="http://schemas.openxmlformats.org/drawingml/2006/picture">
                <pic:pic>
                  <pic:nvPicPr>
                    <pic:cNvPr descr="image/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Выполнила команды df и du, предварительно получив более подробную информацию об этих командах, с помощью команды man.</w:t>
      </w:r>
    </w:p>
    <w:p>
      <w:pPr>
        <w:pStyle w:val="BodyText"/>
      </w:pPr>
      <w:bookmarkStart w:id="75" w:name="fig:014"/>
      <w:r>
        <w:drawing>
          <wp:inline>
            <wp:extent cx="3733800" cy="425479"/>
            <wp:effectExtent b="0" l="0" r="0" t="0"/>
            <wp:docPr descr="man df du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bookmarkStart w:id="79" w:name="fig:015"/>
      <w:r>
        <w:drawing>
          <wp:inline>
            <wp:extent cx="3733800" cy="3713875"/>
            <wp:effectExtent b="0" l="0" r="0" t="0"/>
            <wp:docPr descr="df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bookmarkStart w:id="83" w:name="fig:016"/>
      <w:r>
        <w:drawing>
          <wp:inline>
            <wp:extent cx="3733800" cy="3713875"/>
            <wp:effectExtent b="0" l="0" r="0" t="0"/>
            <wp:docPr descr="du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  <w:r>
        <w:t xml:space="preserve"> </w:t>
      </w:r>
      <w:bookmarkStart w:id="87" w:name="fig:017"/>
      <w:r>
        <w:drawing>
          <wp:inline>
            <wp:extent cx="3733800" cy="2365199"/>
            <wp:effectExtent b="0" l="0" r="0" t="0"/>
            <wp:docPr descr="df du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Воспользовавшись справкой команды find, вывожу имена всех директорий, имеющихся в моем домашнем каталоге.</w:t>
      </w:r>
    </w:p>
    <w:p>
      <w:pPr>
        <w:pStyle w:val="BodyText"/>
      </w:pPr>
      <w:bookmarkStart w:id="91" w:name="fig:018"/>
      <w:r>
        <w:drawing>
          <wp:inline>
            <wp:extent cx="3733800" cy="3713875"/>
            <wp:effectExtent b="0" l="0" r="0" t="0"/>
            <wp:docPr descr="find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  <w:r>
        <w:t xml:space="preserve"> </w:t>
      </w:r>
      <w:bookmarkStart w:id="95" w:name="fig:019"/>
      <w:r>
        <w:drawing>
          <wp:inline>
            <wp:extent cx="3733800" cy="1648750"/>
            <wp:effectExtent b="0" l="0" r="0" t="0"/>
            <wp:docPr descr="man find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97"/>
    <w:bookmarkStart w:id="9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 6.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Басманова Дарья Кириллова</dc:creator>
  <dc:language>ru-RU</dc:language>
  <cp:keywords/>
  <dcterms:created xsi:type="dcterms:W3CDTF">2023-03-11T09:33:18Z</dcterms:created>
  <dcterms:modified xsi:type="dcterms:W3CDTF">2023-03-11T09:33:18Z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