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9E0B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景深</w:t>
      </w:r>
    </w:p>
    <w:p w14:paraId="443AE84F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浅景深：景深越浅，背景越模糊</w:t>
      </w:r>
    </w:p>
    <w:p w14:paraId="22EEF026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深景深：景深越深，背景越清晰</w:t>
      </w:r>
    </w:p>
    <w:p w14:paraId="437FA64A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光圈：光圈越大，f值越小，同样景深越浅（背景越虚化）。</w:t>
      </w:r>
    </w:p>
    <w:p w14:paraId="131B3F79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焦段：影响景深的还有焦段，焦段越长，景深越浅（背景越模糊）。</w:t>
      </w:r>
    </w:p>
    <w:p w14:paraId="175ECF97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画幅：全画幅相机比aps-c画幅的景深要浅。</w:t>
      </w:r>
    </w:p>
    <w:p w14:paraId="2B4E8409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使用场景：浅景深适合人像和人文摄影，人像最佳较短为85MM，深景深适合拍风光、建筑，大场景，</w:t>
      </w:r>
    </w:p>
    <w:p w14:paraId="7E2C1F3D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B75C6B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## 长焦镜头</w:t>
      </w:r>
    </w:p>
    <w:p w14:paraId="7E617F69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视野窄，就像望远镜，拉近视角，焦距长，视角小。再同一距离拍出比标准镜头更大的景象。适合拍远处的对象。</w:t>
      </w:r>
    </w:p>
    <w:p w14:paraId="7D61D9CC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空气切割机：将背景虚化成色块，所以会让人感觉拍摄主体和背景分离出来了</w:t>
      </w:r>
    </w:p>
    <w:p w14:paraId="2DED74A6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空间压缩：缩短了画面中各个元素的距离。</w:t>
      </w:r>
    </w:p>
    <w:p w14:paraId="09A0E2CB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浅景深：没有大光圈也可以拍出浅景深。</w:t>
      </w:r>
    </w:p>
    <w:p w14:paraId="7C293B17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透视微弱（畸变小）：拍摄全景画面也不会变形，还原了被拍主体的本来形状</w:t>
      </w:r>
    </w:p>
    <w:p w14:paraId="54CCEE25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### 使用场景</w:t>
      </w:r>
    </w:p>
    <w:p w14:paraId="54D8E6F8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因为拍摄范围小。可减少无关紧要的人或背景（场景）入镜，使主体突出，省去置景的时间，适合在复杂的环境下拍摄，如街拍。</w:t>
      </w:r>
    </w:p>
    <w:p w14:paraId="202196A8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增加速度感，利用视角小，景深浅和市郊的特性，拍摄运动物体时，虚化的背景的运动会变得迅速起来，会让被摄主体更有速度感，奔跑中的人或车，亦或是运动中的动物。运动中的物体等。前提是保证被摄主体跟踪要到位。注：拍同样的场景，广角会增大被摄主体和背景之间的距离感，长焦则反之。</w:t>
      </w:r>
    </w:p>
    <w:p w14:paraId="439D6759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即使是光圈小的情况下，长焦镜头也可以拍出背景虚化的效果。适合拍摄人像、动物</w:t>
      </w:r>
    </w:p>
    <w:p w14:paraId="0892A3A4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被拍两个人处于中景和远景，可利用长焦空间压缩的特性，使得两人距离拉近，拍摄风景时，中景的树和远景的山，用长焦镜头拍，就好像树和山融为一体了，</w:t>
      </w:r>
    </w:p>
    <w:p w14:paraId="7C9C8A0A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相比于广角拍摄全景时出现的畸变，长焦镜头拍摄的全景会显得方方正正的，被摄主体不会变形，从而展现了拍全景的另一种美。</w:t>
      </w:r>
    </w:p>
    <w:p w14:paraId="1C689C11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380A85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## 炫光</w:t>
      </w:r>
    </w:p>
    <w:p w14:paraId="24F8820F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光照射到镜头上所产生的光晕</w:t>
      </w:r>
    </w:p>
    <w:p w14:paraId="6CA24918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DB2125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99352FE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## 曝光</w:t>
      </w:r>
    </w:p>
    <w:p w14:paraId="23E3D036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### 影响曝光的三个要素</w:t>
      </w:r>
    </w:p>
    <w:p w14:paraId="75B77DDB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光圈：f值越小，光圈就越大，进光量就越多，画面曝光也就越亮（越暗）。</w:t>
      </w:r>
    </w:p>
    <w:p w14:paraId="1B643D63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快门：快门越慢，进光量就越多，画面也会越亮。</w:t>
      </w:r>
    </w:p>
    <w:p w14:paraId="6F93B822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感光度 iso：高感（高感光度值）相机传感器对光线的敏感程度，指暗光下画质怎么样。</w:t>
      </w:r>
    </w:p>
    <w:p w14:paraId="110BE0E6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总结：快门慢，进光就多。光圈大，进光就多。 </w:t>
      </w:r>
    </w:p>
    <w:p w14:paraId="0FBF8471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实操：先把光圈值定下来（想要什么样的景深）。再通过快门速度调整画面的明亮程度。</w:t>
      </w:r>
    </w:p>
    <w:p w14:paraId="41488EF6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快门速度和光圈设置完还是不理想时，那就只能设置感光度（iso）了</w:t>
      </w:r>
    </w:p>
    <w:p w14:paraId="17A137C8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拍摄夜景调低快门速度。手持低快门画面会模糊，最好带个三脚架</w:t>
      </w:r>
    </w:p>
    <w:p w14:paraId="1EE5A0EA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拍夜景建议使用大光圈，如F1.4 / F1.2，会有足够的进光量。这样画面也会更亮。拍摄夕阳日落，光圈应调到F8以上。</w:t>
      </w:r>
    </w:p>
    <w:p w14:paraId="6A5AFFC1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lastRenderedPageBreak/>
        <w:t>拍摄眺望效果，</w:t>
      </w:r>
    </w:p>
    <w:p w14:paraId="40128BA5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2840E70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拍摄视频，快门速度是帧速率的两倍。如：60帧的视频，快门速度为125分之1秒</w:t>
      </w:r>
    </w:p>
    <w:p w14:paraId="3F2A9BD4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A8F63F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FBADBF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E455093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相机模式</w:t>
      </w:r>
    </w:p>
    <w:p w14:paraId="74310F96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p：自动曝光</w:t>
      </w:r>
    </w:p>
    <w:p w14:paraId="192FD4D2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m：全手动档</w:t>
      </w:r>
    </w:p>
    <w:p w14:paraId="5B044258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a：光圈优先。只能调整光圈值，快门会自动匹配出快门速度。使用场景：人像、风光、花草。需要不同的景深</w:t>
      </w:r>
    </w:p>
    <w:p w14:paraId="4D7223CD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s：快门优先。只能调整快门速度值，光圈会自动匹配光圈大小，使用场景：拍摄运动、高速抓拍、流光，记录高速运动的物体和拍摄拖影时。</w:t>
      </w:r>
    </w:p>
    <w:p w14:paraId="2ED456A6" w14:textId="77777777" w:rsidR="00C050F1" w:rsidRPr="00C050F1" w:rsidRDefault="00C050F1" w:rsidP="00C050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0F1">
        <w:rPr>
          <w:rFonts w:ascii="宋体" w:eastAsia="宋体" w:hAnsi="宋体" w:cs="宋体"/>
          <w:kern w:val="0"/>
          <w:szCs w:val="21"/>
        </w:rPr>
        <w:t>注：快门值过大或者过小。光圈匹配不了正常的曝光值，光圈参数会闪动。只需将快门调整到正常范围内即可</w:t>
      </w:r>
    </w:p>
    <w:p w14:paraId="75324518" w14:textId="77777777" w:rsidR="00BA59A2" w:rsidRPr="00C050F1" w:rsidRDefault="00C050F1"/>
    <w:sectPr w:rsidR="00BA59A2" w:rsidRPr="00C0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F1"/>
    <w:rsid w:val="00296466"/>
    <w:rsid w:val="007A3A0D"/>
    <w:rsid w:val="00C0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4285"/>
  <w15:chartTrackingRefBased/>
  <w15:docId w15:val="{F7E7C7AA-0B14-9842-9210-24202CF6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2021-03-11T14:02:00Z</dcterms:created>
  <dcterms:modified xsi:type="dcterms:W3CDTF">2021-03-11T14:02:00Z</dcterms:modified>
</cp:coreProperties>
</file>