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46BE" w14:textId="77777777" w:rsidR="00521C7C" w:rsidRDefault="00000000">
      <w:pPr>
        <w:spacing w:after="6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RAJAT AMBEDKAR</w:t>
      </w:r>
    </w:p>
    <w:p w14:paraId="7254B698" w14:textId="77777777" w:rsidR="00521C7C" w:rsidRDefault="00000000">
      <w:pPr>
        <w:spacing w:after="120"/>
      </w:pPr>
      <w:r>
        <w:rPr>
          <w:rFonts w:ascii="Arial" w:eastAsia="Arial" w:hAnsi="Arial" w:cs="Arial"/>
          <w:color w:val="555555"/>
          <w:sz w:val="24"/>
          <w:szCs w:val="24"/>
        </w:rPr>
        <w:t>Full Stack Engineer</w:t>
      </w:r>
    </w:p>
    <w:p w14:paraId="36EDE1AD" w14:textId="77777777" w:rsidR="00521C7C" w:rsidRDefault="00000000">
      <w:pPr>
        <w:spacing w:after="180"/>
      </w:pPr>
      <w:r>
        <w:rPr>
          <w:rFonts w:ascii="Arial" w:eastAsia="Arial" w:hAnsi="Arial" w:cs="Arial"/>
          <w:color w:val="333333"/>
          <w:sz w:val="18"/>
          <w:szCs w:val="18"/>
        </w:rPr>
        <w:t>📞 +917056928781   •   📍 #49 Vikaspuri Colony Ambala Cantt Haryana   •   💼 linkedin.com/in/rajat-ambedker   •   📧 rajatambedker06@gmail.com</w:t>
      </w:r>
    </w:p>
    <w:p w14:paraId="5EF77872" w14:textId="77777777" w:rsidR="00521C7C" w:rsidRDefault="00000000">
      <w:pPr>
        <w:pBdr>
          <w:bottom w:val="single" w:sz="4" w:space="0" w:color="CCCCCC"/>
        </w:pBdr>
        <w:shd w:val="clear" w:color="auto" w:fill="E8E8E8"/>
        <w:spacing w:before="18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ABOUT ME</w:t>
      </w:r>
    </w:p>
    <w:p w14:paraId="56D49C02" w14:textId="77777777" w:rsidR="00521C7C" w:rsidRDefault="00000000">
      <w:pPr>
        <w:spacing w:before="100" w:after="160"/>
        <w:jc w:val="both"/>
      </w:pPr>
      <w:r>
        <w:rPr>
          <w:rFonts w:ascii="Arial" w:eastAsia="Arial" w:hAnsi="Arial" w:cs="Arial"/>
          <w:color w:val="333333"/>
          <w:sz w:val="19"/>
          <w:szCs w:val="19"/>
        </w:rPr>
        <w:t>Results-driven Full Stack Software Engineer with 4+ years of experience designing and developing scalable, high-performance web applications using React.js, Node.js, JavaScript, TypeScript, and modern web technologies. Skilled in building responsive frontend interfaces and robust backend APIs with a strong focus on performance, security, accessibility, and scalability. Experienced in collaborating with cross-functional teams to deliver end-to-end solutions across healthcare, e-commerce, SaaS, and enterprise platforms. Proficient in database management, API integration, cloud-based deployments, and agile development practices, consistently delivering high-quality solutions that enhance user experience and business efficiency.</w:t>
      </w:r>
    </w:p>
    <w:p w14:paraId="3571D676" w14:textId="77777777" w:rsidR="00521C7C" w:rsidRDefault="00000000">
      <w:pPr>
        <w:pBdr>
          <w:bottom w:val="single" w:sz="4" w:space="0" w:color="CCCCCC"/>
        </w:pBdr>
        <w:shd w:val="clear" w:color="auto" w:fill="E8E8E8"/>
        <w:spacing w:before="18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EDUCATION</w:t>
      </w:r>
    </w:p>
    <w:p w14:paraId="6B3D4F9F" w14:textId="77777777" w:rsidR="00521C7C" w:rsidRDefault="00000000">
      <w:pPr>
        <w:tabs>
          <w:tab w:val="right" w:pos="10206"/>
        </w:tabs>
        <w:spacing w:before="100" w:after="20"/>
      </w:pPr>
      <w:r>
        <w:rPr>
          <w:rFonts w:ascii="Arial" w:eastAsia="Arial" w:hAnsi="Arial" w:cs="Arial"/>
          <w:b/>
          <w:bCs/>
          <w:color w:val="1F4E8C"/>
          <w:sz w:val="19"/>
          <w:szCs w:val="19"/>
        </w:rPr>
        <w:t>SENIOR SECONDARY EDUCATION (12TH)</w:t>
      </w:r>
      <w:r>
        <w:rPr>
          <w:rFonts w:ascii="Arial" w:eastAsia="Arial" w:hAnsi="Arial" w:cs="Arial"/>
          <w:color w:val="000000"/>
          <w:sz w:val="19"/>
          <w:szCs w:val="19"/>
        </w:rPr>
        <w:tab/>
        <w:t>2019-2021</w:t>
      </w:r>
    </w:p>
    <w:p w14:paraId="2A24700A" w14:textId="77777777" w:rsidR="00521C7C" w:rsidRDefault="00000000">
      <w:pPr>
        <w:spacing w:after="60"/>
      </w:pPr>
      <w:r>
        <w:rPr>
          <w:rFonts w:ascii="Arial" w:eastAsia="Arial" w:hAnsi="Arial" w:cs="Arial"/>
          <w:color w:val="333333"/>
          <w:sz w:val="18"/>
          <w:szCs w:val="18"/>
        </w:rPr>
        <w:t>12th Examination</w:t>
      </w:r>
    </w:p>
    <w:p w14:paraId="52EAEB0D" w14:textId="0FB1DA37" w:rsidR="00521C7C" w:rsidRDefault="00000000">
      <w:pPr>
        <w:tabs>
          <w:tab w:val="right" w:pos="10206"/>
        </w:tabs>
        <w:spacing w:before="40" w:after="20"/>
      </w:pPr>
      <w:r>
        <w:rPr>
          <w:rFonts w:ascii="Arial" w:eastAsia="Arial" w:hAnsi="Arial" w:cs="Arial"/>
          <w:b/>
          <w:bCs/>
          <w:color w:val="1F4E8C"/>
          <w:sz w:val="19"/>
          <w:szCs w:val="19"/>
        </w:rPr>
        <w:t>CHANDIGARH UNIVERSITY</w:t>
      </w:r>
      <w:r>
        <w:rPr>
          <w:rFonts w:ascii="Arial" w:eastAsia="Arial" w:hAnsi="Arial" w:cs="Arial"/>
          <w:color w:val="000000"/>
          <w:sz w:val="19"/>
          <w:szCs w:val="19"/>
        </w:rPr>
        <w:tab/>
        <w:t>2022</w:t>
      </w:r>
      <w:r w:rsidR="00BF78A4">
        <w:rPr>
          <w:rFonts w:ascii="Arial" w:eastAsia="Arial" w:hAnsi="Arial" w:cs="Arial"/>
          <w:color w:val="000000"/>
          <w:sz w:val="19"/>
          <w:szCs w:val="19"/>
        </w:rPr>
        <w:t>-2026</w:t>
      </w:r>
    </w:p>
    <w:p w14:paraId="19482D23" w14:textId="77777777" w:rsidR="00521C7C" w:rsidRDefault="00000000">
      <w:pPr>
        <w:spacing w:after="120"/>
      </w:pPr>
      <w:r>
        <w:rPr>
          <w:rFonts w:ascii="Arial" w:eastAsia="Arial" w:hAnsi="Arial" w:cs="Arial"/>
          <w:color w:val="333333"/>
          <w:sz w:val="18"/>
          <w:szCs w:val="18"/>
        </w:rPr>
        <w:t>Bachelors of Computer Application</w:t>
      </w:r>
    </w:p>
    <w:p w14:paraId="00F86246" w14:textId="77777777" w:rsidR="00521C7C" w:rsidRDefault="00000000">
      <w:pPr>
        <w:pBdr>
          <w:bottom w:val="single" w:sz="4" w:space="0" w:color="CCCCCC"/>
        </w:pBdr>
        <w:shd w:val="clear" w:color="auto" w:fill="E8E8E8"/>
        <w:spacing w:before="18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SKILL</w:t>
      </w:r>
    </w:p>
    <w:tbl>
      <w:tblPr>
        <w:tblW w:w="102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521C7C" w14:paraId="24697139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14:paraId="53DEC0A4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Frontend: React.js, Next.js, Vue.js, Nuxt.js</w:t>
            </w:r>
          </w:p>
          <w:p w14:paraId="239129AD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Backend: Node.js, NestJS</w:t>
            </w:r>
          </w:p>
          <w:p w14:paraId="12F8857A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Languages: JavaScript, TypeScript</w:t>
            </w:r>
          </w:p>
          <w:p w14:paraId="63255290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Databases: MongoDB, MySQL, PostgreSQL, SQL</w:t>
            </w:r>
          </w:p>
          <w:p w14:paraId="29DD55D3" w14:textId="64C3FF4F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Tools: GitHub, Vite, Webpack</w:t>
            </w:r>
            <w:r w:rsidR="00BF78A4">
              <w:rPr>
                <w:rFonts w:ascii="Arial" w:eastAsia="Arial" w:hAnsi="Arial" w:cs="Arial"/>
                <w:color w:val="333333"/>
                <w:sz w:val="19"/>
                <w:szCs w:val="19"/>
              </w:rPr>
              <w:br/>
            </w:r>
          </w:p>
        </w:tc>
        <w:tc>
          <w:tcPr>
            <w:tcW w:w="5103" w:type="dxa"/>
          </w:tcPr>
          <w:p w14:paraId="2B324EA1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Cloud &amp; DevOps: AWS, Azure, Docker, CI/CD</w:t>
            </w:r>
          </w:p>
          <w:p w14:paraId="43FF3B33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State Management: Redux, Zustand</w:t>
            </w:r>
          </w:p>
          <w:p w14:paraId="318EDCA9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Styling: Tailwind CSS, Bootstrap, Material UI</w:t>
            </w:r>
          </w:p>
          <w:p w14:paraId="50B3FDA9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Authentication &amp; Integrations: JWT Authentication, Authorization, Third-Party Integrations, Socket.io</w:t>
            </w:r>
          </w:p>
          <w:p w14:paraId="24171410" w14:textId="77777777" w:rsidR="00521C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Additional Skills: Agile/Scrum, Performance Optimization, Cross-Browser Compatibility, AI Tools, AI Chatbots</w:t>
            </w:r>
          </w:p>
        </w:tc>
      </w:tr>
    </w:tbl>
    <w:p w14:paraId="7C294F27" w14:textId="77777777" w:rsidR="00521C7C" w:rsidRDefault="00521C7C">
      <w:pPr>
        <w:spacing w:after="80"/>
      </w:pPr>
    </w:p>
    <w:p w14:paraId="57CE74E4" w14:textId="77777777" w:rsidR="00521C7C" w:rsidRDefault="00000000">
      <w:pPr>
        <w:pBdr>
          <w:bottom w:val="single" w:sz="4" w:space="0" w:color="CCCCCC"/>
        </w:pBdr>
        <w:shd w:val="clear" w:color="auto" w:fill="E8E8E8"/>
        <w:spacing w:before="18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WORK EXPERIENCE</w:t>
      </w:r>
    </w:p>
    <w:p w14:paraId="2667340F" w14:textId="77777777" w:rsidR="00521C7C" w:rsidRDefault="00000000">
      <w:pPr>
        <w:tabs>
          <w:tab w:val="right" w:pos="10206"/>
        </w:tabs>
        <w:spacing w:before="140" w:after="40"/>
      </w:pPr>
      <w:r>
        <w:rPr>
          <w:rFonts w:ascii="Arial" w:eastAsia="Arial" w:hAnsi="Arial" w:cs="Arial"/>
          <w:b/>
          <w:bCs/>
          <w:color w:val="1F4E8C"/>
        </w:rPr>
        <w:t>Seasiainfotech | Consultant Developer</w:t>
      </w:r>
      <w:r>
        <w:rPr>
          <w:rFonts w:ascii="Arial" w:eastAsia="Arial" w:hAnsi="Arial" w:cs="Arial"/>
          <w:b/>
          <w:bCs/>
          <w:color w:val="000000"/>
        </w:rPr>
        <w:tab/>
        <w:t>MAY 2022 – JUNE 2026</w:t>
      </w:r>
    </w:p>
    <w:p w14:paraId="6044E622" w14:textId="77777777" w:rsidR="00521C7C" w:rsidRDefault="00521C7C">
      <w:pPr>
        <w:spacing w:after="40"/>
      </w:pPr>
    </w:p>
    <w:p w14:paraId="4E3D9984" w14:textId="77777777" w:rsidR="00521C7C" w:rsidRDefault="00000000">
      <w:pPr>
        <w:tabs>
          <w:tab w:val="right" w:pos="9846"/>
        </w:tabs>
        <w:spacing w:before="100" w:after="30"/>
        <w:ind w:left="360"/>
      </w:pPr>
      <w:r>
        <w:rPr>
          <w:rFonts w:ascii="Arial" w:eastAsia="Arial" w:hAnsi="Arial" w:cs="Arial"/>
          <w:b/>
          <w:bCs/>
          <w:color w:val="1F4E8C"/>
          <w:sz w:val="19"/>
          <w:szCs w:val="19"/>
        </w:rPr>
        <w:t>CereTax</w:t>
      </w:r>
      <w:r>
        <w:rPr>
          <w:rFonts w:ascii="Arial" w:eastAsia="Arial" w:hAnsi="Arial" w:cs="Arial"/>
          <w:color w:val="1F4E8C"/>
          <w:sz w:val="19"/>
          <w:szCs w:val="19"/>
        </w:rPr>
        <w:t xml:space="preserve"> | </w:t>
      </w:r>
      <w:r>
        <w:rPr>
          <w:rFonts w:ascii="Arial" w:eastAsia="Arial" w:hAnsi="Arial" w:cs="Arial"/>
          <w:b/>
          <w:bCs/>
          <w:color w:val="1F4E8C"/>
          <w:sz w:val="19"/>
          <w:szCs w:val="19"/>
        </w:rPr>
        <w:t>Full Stack Engineer</w:t>
      </w:r>
      <w:r>
        <w:rPr>
          <w:rFonts w:ascii="Arial" w:eastAsia="Arial" w:hAnsi="Arial" w:cs="Arial"/>
          <w:color w:val="000000"/>
          <w:sz w:val="19"/>
          <w:szCs w:val="19"/>
        </w:rPr>
        <w:tab/>
        <w:t>NOV 2025 – APR 2026</w:t>
      </w:r>
    </w:p>
    <w:p w14:paraId="2C373DC3" w14:textId="77777777" w:rsidR="00521C7C" w:rsidRDefault="00000000">
      <w:pPr>
        <w:spacing w:before="20" w:after="20"/>
        <w:ind w:left="360"/>
      </w:pPr>
      <w:r>
        <w:rPr>
          <w:rFonts w:ascii="Arial" w:eastAsia="Arial" w:hAnsi="Arial" w:cs="Arial"/>
          <w:i/>
          <w:iCs/>
          <w:color w:val="555555"/>
          <w:sz w:val="18"/>
          <w:szCs w:val="18"/>
          <w:u w:val="single"/>
        </w:rPr>
        <w:t>Cloud-native sales tax automation platform for enterprise tax calculation, compliance, and reporting.</w:t>
      </w:r>
    </w:p>
    <w:p w14:paraId="5E492F64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Developed scalable frontend modules using React.js, TypeScript, React Admin, and Material UI.</w:t>
      </w:r>
    </w:p>
    <w:p w14:paraId="38ABE918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Built and integrated REST APIs using Node.js for tax automation workflows.</w:t>
      </w:r>
    </w:p>
    <w:p w14:paraId="361A086C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Developed scalable frontend modules using React.js, TypeScript, React Admin, and Material UI.</w:t>
      </w:r>
    </w:p>
    <w:p w14:paraId="1FC1F4BF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Collaborated with cross-functional teams in an Agile development environment.</w:t>
      </w:r>
    </w:p>
    <w:p w14:paraId="6ED7113C" w14:textId="77777777" w:rsidR="00521C7C" w:rsidRDefault="00521C7C">
      <w:pPr>
        <w:spacing w:after="40"/>
      </w:pPr>
    </w:p>
    <w:p w14:paraId="4BBD206F" w14:textId="77777777" w:rsidR="00521C7C" w:rsidRDefault="00000000">
      <w:pPr>
        <w:tabs>
          <w:tab w:val="right" w:pos="9846"/>
        </w:tabs>
        <w:spacing w:before="100" w:after="30"/>
        <w:ind w:left="360"/>
      </w:pPr>
      <w:r>
        <w:rPr>
          <w:rFonts w:ascii="Arial" w:eastAsia="Arial" w:hAnsi="Arial" w:cs="Arial"/>
          <w:b/>
          <w:bCs/>
          <w:color w:val="1F4E8C"/>
          <w:sz w:val="19"/>
          <w:szCs w:val="19"/>
        </w:rPr>
        <w:t>EBMCI</w:t>
      </w:r>
      <w:r>
        <w:rPr>
          <w:rFonts w:ascii="Arial" w:eastAsia="Arial" w:hAnsi="Arial" w:cs="Arial"/>
          <w:color w:val="1F4E8C"/>
          <w:sz w:val="19"/>
          <w:szCs w:val="19"/>
        </w:rPr>
        <w:t xml:space="preserve"> | </w:t>
      </w:r>
      <w:r>
        <w:rPr>
          <w:rFonts w:ascii="Arial" w:eastAsia="Arial" w:hAnsi="Arial" w:cs="Arial"/>
          <w:b/>
          <w:bCs/>
          <w:color w:val="1F4E8C"/>
          <w:sz w:val="19"/>
          <w:szCs w:val="19"/>
        </w:rPr>
        <w:t>Frontend Developer</w:t>
      </w:r>
      <w:r>
        <w:rPr>
          <w:rFonts w:ascii="Arial" w:eastAsia="Arial" w:hAnsi="Arial" w:cs="Arial"/>
          <w:color w:val="000000"/>
          <w:sz w:val="19"/>
          <w:szCs w:val="19"/>
        </w:rPr>
        <w:tab/>
        <w:t>FEB 2025 – OCT 2025</w:t>
      </w:r>
    </w:p>
    <w:p w14:paraId="3192230F" w14:textId="77777777" w:rsidR="00521C7C" w:rsidRDefault="00000000">
      <w:pPr>
        <w:spacing w:before="20" w:after="20"/>
        <w:ind w:left="360"/>
      </w:pPr>
      <w:r>
        <w:rPr>
          <w:rFonts w:ascii="Arial" w:eastAsia="Arial" w:hAnsi="Arial" w:cs="Arial"/>
          <w:i/>
          <w:iCs/>
          <w:color w:val="555555"/>
          <w:sz w:val="18"/>
          <w:szCs w:val="18"/>
          <w:u w:val="single"/>
        </w:rPr>
        <w:t>Healthcare technology platform focused on medical imaging and healthcare management solutions.</w:t>
      </w:r>
    </w:p>
    <w:p w14:paraId="4E57BD08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Developed responsive healthcare interfaces using React.js and TypeScript.</w:t>
      </w:r>
    </w:p>
    <w:p w14:paraId="16FBB9CB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Integrated APIs and improved UI performance for healthcare management systems.</w:t>
      </w:r>
    </w:p>
    <w:p w14:paraId="52136B13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Worked closely with backend teams and designers to enhance user experience.</w:t>
      </w:r>
    </w:p>
    <w:p w14:paraId="4DFF98EF" w14:textId="77777777" w:rsidR="00521C7C" w:rsidRDefault="00521C7C">
      <w:pPr>
        <w:spacing w:after="40"/>
      </w:pPr>
    </w:p>
    <w:p w14:paraId="619AEB47" w14:textId="77777777" w:rsidR="00521C7C" w:rsidRDefault="00000000">
      <w:pPr>
        <w:tabs>
          <w:tab w:val="right" w:pos="9846"/>
        </w:tabs>
        <w:spacing w:before="100" w:after="30"/>
        <w:ind w:left="360"/>
      </w:pPr>
      <w:r>
        <w:rPr>
          <w:rFonts w:ascii="Arial" w:eastAsia="Arial" w:hAnsi="Arial" w:cs="Arial"/>
          <w:b/>
          <w:bCs/>
          <w:color w:val="1F4E8C"/>
          <w:sz w:val="19"/>
          <w:szCs w:val="19"/>
        </w:rPr>
        <w:t>WSR</w:t>
      </w:r>
      <w:r>
        <w:rPr>
          <w:rFonts w:ascii="Arial" w:eastAsia="Arial" w:hAnsi="Arial" w:cs="Arial"/>
          <w:color w:val="1F4E8C"/>
          <w:sz w:val="19"/>
          <w:szCs w:val="19"/>
        </w:rPr>
        <w:t xml:space="preserve"> | </w:t>
      </w:r>
      <w:r>
        <w:rPr>
          <w:rFonts w:ascii="Arial" w:eastAsia="Arial" w:hAnsi="Arial" w:cs="Arial"/>
          <w:b/>
          <w:bCs/>
          <w:color w:val="1F4E8C"/>
          <w:sz w:val="19"/>
          <w:szCs w:val="19"/>
        </w:rPr>
        <w:t>Frontend Developer</w:t>
      </w:r>
      <w:r>
        <w:rPr>
          <w:rFonts w:ascii="Arial" w:eastAsia="Arial" w:hAnsi="Arial" w:cs="Arial"/>
          <w:color w:val="000000"/>
          <w:sz w:val="19"/>
          <w:szCs w:val="19"/>
        </w:rPr>
        <w:tab/>
        <w:t>APR 2024 – OCT 2024</w:t>
      </w:r>
    </w:p>
    <w:p w14:paraId="0F40F68F" w14:textId="77777777" w:rsidR="00521C7C" w:rsidRDefault="00000000">
      <w:pPr>
        <w:spacing w:before="20" w:after="20"/>
        <w:ind w:left="360"/>
      </w:pPr>
      <w:r>
        <w:rPr>
          <w:rFonts w:ascii="Arial" w:eastAsia="Arial" w:hAnsi="Arial" w:cs="Arial"/>
          <w:i/>
          <w:iCs/>
          <w:color w:val="555555"/>
          <w:sz w:val="18"/>
          <w:szCs w:val="18"/>
          <w:u w:val="single"/>
        </w:rPr>
        <w:t>Restaurant brokerage platform for buying, selling, and managing restaurant businesses.</w:t>
      </w:r>
    </w:p>
    <w:p w14:paraId="4A3F97C7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Built responsive UI components using React.js and modern frontend technologies.</w:t>
      </w:r>
    </w:p>
    <w:p w14:paraId="04AE803E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Integrated third-party APIs and optimized frontend application performance.</w:t>
      </w:r>
    </w:p>
    <w:p w14:paraId="357A80EC" w14:textId="77777777" w:rsidR="00521C7C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rFonts w:ascii="Arial" w:eastAsia="Arial" w:hAnsi="Arial" w:cs="Arial"/>
          <w:color w:val="333333"/>
          <w:sz w:val="19"/>
          <w:szCs w:val="19"/>
        </w:rPr>
        <w:t>Improved platform usability and cross-browser compatibility.</w:t>
      </w:r>
    </w:p>
    <w:p w14:paraId="37B0B2A1" w14:textId="77777777" w:rsidR="00521C7C" w:rsidRDefault="00521C7C">
      <w:pPr>
        <w:spacing w:after="60"/>
      </w:pPr>
    </w:p>
    <w:sectPr w:rsidR="00521C7C">
      <w:pgSz w:w="11906" w:h="16838"/>
      <w:pgMar w:top="800" w:right="850" w:bottom="8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07ECE"/>
    <w:multiLevelType w:val="hybridMultilevel"/>
    <w:tmpl w:val="047A011C"/>
    <w:lvl w:ilvl="0" w:tplc="E4088D88">
      <w:start w:val="1"/>
      <w:numFmt w:val="bullet"/>
      <w:lvlText w:val="•"/>
      <w:lvlJc w:val="left"/>
      <w:pPr>
        <w:ind w:left="720" w:hanging="360"/>
      </w:pPr>
    </w:lvl>
    <w:lvl w:ilvl="1" w:tplc="3224FD72">
      <w:numFmt w:val="decimal"/>
      <w:lvlText w:val=""/>
      <w:lvlJc w:val="left"/>
    </w:lvl>
    <w:lvl w:ilvl="2" w:tplc="C12C6DEA">
      <w:numFmt w:val="decimal"/>
      <w:lvlText w:val=""/>
      <w:lvlJc w:val="left"/>
    </w:lvl>
    <w:lvl w:ilvl="3" w:tplc="2158B996">
      <w:numFmt w:val="decimal"/>
      <w:lvlText w:val=""/>
      <w:lvlJc w:val="left"/>
    </w:lvl>
    <w:lvl w:ilvl="4" w:tplc="1DA6E6B8">
      <w:numFmt w:val="decimal"/>
      <w:lvlText w:val=""/>
      <w:lvlJc w:val="left"/>
    </w:lvl>
    <w:lvl w:ilvl="5" w:tplc="E62E1C4E">
      <w:numFmt w:val="decimal"/>
      <w:lvlText w:val=""/>
      <w:lvlJc w:val="left"/>
    </w:lvl>
    <w:lvl w:ilvl="6" w:tplc="2506A4C6">
      <w:numFmt w:val="decimal"/>
      <w:lvlText w:val=""/>
      <w:lvlJc w:val="left"/>
    </w:lvl>
    <w:lvl w:ilvl="7" w:tplc="BE4049E6">
      <w:numFmt w:val="decimal"/>
      <w:lvlText w:val=""/>
      <w:lvlJc w:val="left"/>
    </w:lvl>
    <w:lvl w:ilvl="8" w:tplc="6054E2E2">
      <w:numFmt w:val="decimal"/>
      <w:lvlText w:val=""/>
      <w:lvlJc w:val="left"/>
    </w:lvl>
  </w:abstractNum>
  <w:abstractNum w:abstractNumId="1" w15:restartNumberingAfterBreak="0">
    <w:nsid w:val="2F156283"/>
    <w:multiLevelType w:val="hybridMultilevel"/>
    <w:tmpl w:val="50CE6D06"/>
    <w:lvl w:ilvl="0" w:tplc="1AD0EC36">
      <w:start w:val="1"/>
      <w:numFmt w:val="bullet"/>
      <w:lvlText w:val="●"/>
      <w:lvlJc w:val="left"/>
      <w:pPr>
        <w:ind w:left="720" w:hanging="360"/>
      </w:pPr>
    </w:lvl>
    <w:lvl w:ilvl="1" w:tplc="7528E516">
      <w:start w:val="1"/>
      <w:numFmt w:val="bullet"/>
      <w:lvlText w:val="○"/>
      <w:lvlJc w:val="left"/>
      <w:pPr>
        <w:ind w:left="1440" w:hanging="360"/>
      </w:pPr>
    </w:lvl>
    <w:lvl w:ilvl="2" w:tplc="3BE65D14">
      <w:start w:val="1"/>
      <w:numFmt w:val="bullet"/>
      <w:lvlText w:val="■"/>
      <w:lvlJc w:val="left"/>
      <w:pPr>
        <w:ind w:left="2160" w:hanging="360"/>
      </w:pPr>
    </w:lvl>
    <w:lvl w:ilvl="3" w:tplc="4246FC60">
      <w:start w:val="1"/>
      <w:numFmt w:val="bullet"/>
      <w:lvlText w:val="●"/>
      <w:lvlJc w:val="left"/>
      <w:pPr>
        <w:ind w:left="2880" w:hanging="360"/>
      </w:pPr>
    </w:lvl>
    <w:lvl w:ilvl="4" w:tplc="A0B4B5E2">
      <w:start w:val="1"/>
      <w:numFmt w:val="bullet"/>
      <w:lvlText w:val="○"/>
      <w:lvlJc w:val="left"/>
      <w:pPr>
        <w:ind w:left="3600" w:hanging="360"/>
      </w:pPr>
    </w:lvl>
    <w:lvl w:ilvl="5" w:tplc="4FB092E6">
      <w:start w:val="1"/>
      <w:numFmt w:val="bullet"/>
      <w:lvlText w:val="■"/>
      <w:lvlJc w:val="left"/>
      <w:pPr>
        <w:ind w:left="4320" w:hanging="360"/>
      </w:pPr>
    </w:lvl>
    <w:lvl w:ilvl="6" w:tplc="24BA447C">
      <w:start w:val="1"/>
      <w:numFmt w:val="bullet"/>
      <w:lvlText w:val="●"/>
      <w:lvlJc w:val="left"/>
      <w:pPr>
        <w:ind w:left="5040" w:hanging="360"/>
      </w:pPr>
    </w:lvl>
    <w:lvl w:ilvl="7" w:tplc="B9C2D7FA">
      <w:start w:val="1"/>
      <w:numFmt w:val="bullet"/>
      <w:lvlText w:val="●"/>
      <w:lvlJc w:val="left"/>
      <w:pPr>
        <w:ind w:left="5760" w:hanging="360"/>
      </w:pPr>
    </w:lvl>
    <w:lvl w:ilvl="8" w:tplc="2AAEE37C">
      <w:start w:val="1"/>
      <w:numFmt w:val="bullet"/>
      <w:lvlText w:val="●"/>
      <w:lvlJc w:val="left"/>
      <w:pPr>
        <w:ind w:left="6480" w:hanging="360"/>
      </w:pPr>
    </w:lvl>
  </w:abstractNum>
  <w:num w:numId="1" w16cid:durableId="1896966960">
    <w:abstractNumId w:val="1"/>
    <w:lvlOverride w:ilvl="0">
      <w:startOverride w:val="1"/>
    </w:lvlOverride>
  </w:num>
  <w:num w:numId="2" w16cid:durableId="362052543">
    <w:abstractNumId w:val="0"/>
    <w:lvlOverride w:ilvl="0">
      <w:startOverride w:val="1"/>
    </w:lvlOverride>
  </w:num>
  <w:num w:numId="3" w16cid:durableId="7937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C7C"/>
    <w:rsid w:val="003C6FB2"/>
    <w:rsid w:val="00521C7C"/>
    <w:rsid w:val="00B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CC81"/>
  <w15:docId w15:val="{149D0A13-5228-4E9A-B2B8-1F460036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Rajat</cp:lastModifiedBy>
  <cp:revision>2</cp:revision>
  <dcterms:created xsi:type="dcterms:W3CDTF">2026-06-21T15:57:00Z</dcterms:created>
  <dcterms:modified xsi:type="dcterms:W3CDTF">2026-06-22T05:04:00Z</dcterms:modified>
</cp:coreProperties>
</file>