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  <w:br/>
        <w:br/>
        <w:t xml:space="preserve">data=pd.read_csv("temperatures.csv")</w:t>
        <w:br/>
        <w:br/>
        <w:t xml:space="preserve">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x_train=data[["YEAR"]]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x_train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y_train=data[["ANNUAL"]]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y_train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sklearn.linear_model import LinearRegression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model=LinearRegression()</w:t>
        <w:br/>
        <w:br/>
        <w:t xml:space="preserve">model.fit(x_train,y_train)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predicted=model.predict(x_train)</w:t>
        <w:br/>
        <w:br/>
        <w:t xml:space="preserve">predicted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sklearn.metrics import mean_squared_error, mean_absolute_error, r2_score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mean_squared_error(y_train,predicted)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mean_absolute_error(y_train,predicted)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r2_score(y_train,predicted)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plt.scatter(x_train,y_train, label="Actual", color = "green")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plt.plot(x_train,predicted, label = "Predicted", color = "red")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plt.xlabel("YEAR")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plt.ylabel("TEMP")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plt.title("Annual Temp Record")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plt.legend()</w:t>
        <w:br/>
        <w:br/>
        <w:t xml:space="preserve">NOTE: After  "import matplotlib.pyplot as plt" all the below codes should be written in same block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