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6"/>
        </w:rPr>
        <w:t>EMF Quantum Focus</w:t>
        <w:br/>
      </w:r>
    </w:p>
    <w:p>
      <w:pPr>
        <w:jc w:val="center"/>
      </w:pPr>
      <w:r>
        <w:rPr>
          <w:color w:val="475569"/>
          <w:sz w:val="28"/>
        </w:rPr>
        <w:t>스마트폰 센서 기반 학습 집중 환경 스캐너</w:t>
        <w:br/>
        <w:t>10분 발표 통합본</w:t>
      </w:r>
    </w:p>
    <w:p>
      <w:pPr>
        <w:jc w:val="center"/>
      </w:pPr>
      <w:r>
        <w:rPr>
          <w:color w:val="94A3B8"/>
          <w:sz w:val="22"/>
        </w:rPr>
        <w:br/>
        <w:t>버전 v1.0.0 · Flutter Android APK</w:t>
        <w:br/>
        <w:t>발표 시간: 약 10~11분 · 슬라이드 13장 권장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목차</w:t>
      </w:r>
    </w:p>
    <w:p>
      <w:pPr>
        <w:pStyle w:val="ListBullet"/>
      </w:pPr>
      <w:r>
        <w:rPr>
          <w:rFonts w:ascii="Malgun Gothic" w:hAnsi="Malgun Gothic" w:eastAsia="Malgun Gothic"/>
        </w:rPr>
        <w:t>1. 표지 · 발표 개요</w:t>
      </w:r>
    </w:p>
    <w:p>
      <w:pPr>
        <w:pStyle w:val="ListBullet"/>
      </w:pPr>
      <w:r>
        <w:rPr>
          <w:rFonts w:ascii="Malgun Gothic" w:hAnsi="Malgun Gothic" w:eastAsia="Malgun Gothic"/>
        </w:rPr>
        <w:t>2. 문제 인식 (Why)</w:t>
      </w:r>
    </w:p>
    <w:p>
      <w:pPr>
        <w:pStyle w:val="ListBullet"/>
      </w:pPr>
      <w:r>
        <w:rPr>
          <w:rFonts w:ascii="Malgun Gothic" w:hAnsi="Malgun Gothic" w:eastAsia="Malgun Gothic"/>
        </w:rPr>
        <w:t>3. 독창성 (Differentiation)</w:t>
      </w:r>
    </w:p>
    <w:p>
      <w:pPr>
        <w:pStyle w:val="ListBullet"/>
      </w:pPr>
      <w:r>
        <w:rPr>
          <w:rFonts w:ascii="Malgun Gothic" w:hAnsi="Malgun Gothic" w:eastAsia="Malgun Gothic"/>
        </w:rPr>
        <w:t>4. 핵심 기능 — 홈·집중</w:t>
      </w:r>
    </w:p>
    <w:p>
      <w:pPr>
        <w:pStyle w:val="ListBullet"/>
      </w:pPr>
      <w:r>
        <w:rPr>
          <w:rFonts w:ascii="Malgun Gothic" w:hAnsi="Malgun Gothic" w:eastAsia="Malgun Gothic"/>
        </w:rPr>
        <w:t>5. 핵심 기능 — AR·맵·구역</w:t>
      </w:r>
    </w:p>
    <w:p>
      <w:pPr>
        <w:pStyle w:val="ListBullet"/>
      </w:pPr>
      <w:r>
        <w:rPr>
          <w:rFonts w:ascii="Malgun Gothic" w:hAnsi="Malgun Gothic" w:eastAsia="Malgun Gothic"/>
        </w:rPr>
        <w:t>6. 동작 원리 — 센서·신호</w:t>
      </w:r>
    </w:p>
    <w:p>
      <w:pPr>
        <w:pStyle w:val="ListBullet"/>
      </w:pPr>
      <w:r>
        <w:rPr>
          <w:rFonts w:ascii="Malgun Gothic" w:hAnsi="Malgun Gothic" w:eastAsia="Malgun Gothic"/>
        </w:rPr>
        <w:t>7. 동작 원리 — Focus Score·알림</w:t>
      </w:r>
    </w:p>
    <w:p>
      <w:pPr>
        <w:pStyle w:val="ListBullet"/>
      </w:pPr>
      <w:r>
        <w:rPr>
          <w:rFonts w:ascii="Malgun Gothic" w:hAnsi="Malgun Gothic" w:eastAsia="Malgun Gothic"/>
        </w:rPr>
        <w:t>8. 동작 원리 — AR·구역 스캔</w:t>
      </w:r>
    </w:p>
    <w:p>
      <w:pPr>
        <w:pStyle w:val="ListBullet"/>
      </w:pPr>
      <w:r>
        <w:rPr>
          <w:rFonts w:ascii="Malgun Gothic" w:hAnsi="Malgun Gothic" w:eastAsia="Malgun Gothic"/>
        </w:rPr>
        <w:t>9. 기술 스택</w:t>
      </w:r>
    </w:p>
    <w:p>
      <w:pPr>
        <w:pStyle w:val="ListBullet"/>
      </w:pPr>
      <w:r>
        <w:rPr>
          <w:rFonts w:ascii="Malgun Gothic" w:hAnsi="Malgun Gothic" w:eastAsia="Malgun Gothic"/>
        </w:rPr>
        <w:t>10. 신뢰성 근거</w:t>
      </w:r>
    </w:p>
    <w:p>
      <w:pPr>
        <w:pStyle w:val="ListBullet"/>
      </w:pPr>
      <w:r>
        <w:rPr>
          <w:rFonts w:ascii="Malgun Gothic" w:hAnsi="Malgun Gothic" w:eastAsia="Malgun Gothic"/>
        </w:rPr>
        <w:t>11. 한계점</w:t>
      </w:r>
    </w:p>
    <w:p>
      <w:pPr>
        <w:pStyle w:val="ListBullet"/>
      </w:pPr>
      <w:r>
        <w:rPr>
          <w:rFonts w:ascii="Malgun Gothic" w:hAnsi="Malgun Gothic" w:eastAsia="Malgun Gothic"/>
        </w:rPr>
        <w:t>12. 보완점</w:t>
      </w:r>
    </w:p>
    <w:p>
      <w:pPr>
        <w:pStyle w:val="ListBullet"/>
      </w:pPr>
      <w:r>
        <w:rPr>
          <w:rFonts w:ascii="Malgun Gothic" w:hAnsi="Malgun Gothic" w:eastAsia="Malgun Gothic"/>
        </w:rPr>
        <w:t>13. 확장 가능성 · 마무리</w:t>
      </w:r>
    </w:p>
    <w:p>
      <w:pPr>
        <w:pStyle w:val="ListBullet"/>
      </w:pPr>
      <w:r>
        <w:rPr>
          <w:rFonts w:ascii="Malgun Gothic" w:hAnsi="Malgun Gothic" w:eastAsia="Malgun Gothic"/>
        </w:rPr>
        <w:t>부록: 발표 시간 배분 · PPT AI 프롬프트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1 — 표지 · 발표 개요</w:t>
      </w:r>
    </w:p>
    <w:p>
      <w:pPr>
        <w:pStyle w:val="ListBullet"/>
      </w:pPr>
      <w:r>
        <w:rPr>
          <w:rFonts w:ascii="Malgun Gothic" w:hAnsi="Malgun Gothic" w:eastAsia="Malgun Gothic"/>
        </w:rPr>
        <w:t>제목: EMF Quantum Focus</w:t>
      </w:r>
    </w:p>
    <w:p>
      <w:pPr>
        <w:pStyle w:val="ListBullet"/>
      </w:pPr>
      <w:r>
        <w:rPr>
          <w:rFonts w:ascii="Malgun Gothic" w:hAnsi="Malgun Gothic" w:eastAsia="Malgun Gothic"/>
        </w:rPr>
        <w:t>부제: 스마트폰 센서 기반 학습 집중 환경 스캐너</w:t>
      </w:r>
    </w:p>
    <w:p>
      <w:pPr>
        <w:pStyle w:val="ListBullet"/>
      </w:pPr>
      <w:r>
        <w:rPr>
          <w:rFonts w:ascii="Malgun Gothic" w:hAnsi="Malgun Gothic" w:eastAsia="Malgun Gothic"/>
        </w:rPr>
        <w:t>한 줄: 자기장·움직임을 재서 「지금 이 자리」의 집중 환경을 숫자와 맵으로 보여 주는 Android 앱</w:t>
      </w:r>
    </w:p>
    <w:p>
      <w:pPr>
        <w:pStyle w:val="ListBullet"/>
      </w:pPr>
      <w:r>
        <w:rPr>
          <w:rFonts w:ascii="Malgun Gothic" w:hAnsi="Malgun Gothic" w:eastAsia="Malgun Gothic"/>
        </w:rPr>
        <w:t>버전: v1.0.0 (Flutter Release APK, 약 46.5MB)</w:t>
      </w:r>
    </w:p>
    <w:p>
      <w:pPr>
        <w:ind w:left="432"/>
      </w:pPr>
      <w:r>
        <w:rPr>
          <w:rFonts w:ascii="Malgun Gothic" w:hAnsi="Malgun Gothic" w:eastAsia="Malgun Gothic"/>
          <w:i/>
          <w:color w:val="4F46E5"/>
        </w:rPr>
        <w:t>발표 한 줄: 「전문 계측기를 대체하지 않고, 일상 학습에서 환경을 의식하게 만드는 스마트폰 네이티브 집중 도구」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2 — 문제 인식 (Why)</w:t>
      </w:r>
    </w:p>
    <w:p>
      <w:pPr>
        <w:pStyle w:val="ListBullet"/>
      </w:pPr>
      <w:r>
        <w:rPr>
          <w:rFonts w:ascii="Malgun Gothic" w:hAnsi="Malgun Gothic" w:eastAsia="Malgun Gothic"/>
        </w:rPr>
        <w:t>공부 방해 요인: 소음, 스마트폰 사용, 주변 전자기기 등이 복합적으로 작용</w:t>
      </w:r>
    </w:p>
    <w:p>
      <w:pPr>
        <w:pStyle w:val="ListBullet"/>
      </w:pPr>
      <w:r>
        <w:rPr>
          <w:rFonts w:ascii="Malgun Gothic" w:hAnsi="Malgun Gothic" w:eastAsia="Malgun Gothic"/>
        </w:rPr>
        <w:t>기존 집중 앱: 타이머·앱 차단 중심 → 「지금 이 책상/자리」 환경은 측정하지 않음</w:t>
      </w:r>
    </w:p>
    <w:p>
      <w:pPr>
        <w:pStyle w:val="ListBullet"/>
      </w:pPr>
      <w:r>
        <w:rPr>
          <w:rFonts w:ascii="Malgun Gothic" w:hAnsi="Malgun Gothic" w:eastAsia="Malgun Gothic"/>
        </w:rPr>
        <w:t>전문 EMF 계측기: 비용·휴대성·즉시 피드백 측면에서 일상 학습에 부적합</w:t>
      </w:r>
    </w:p>
    <w:p>
      <w:pPr>
        <w:pStyle w:val="ListBullet"/>
      </w:pPr>
      <w:r>
        <w:rPr>
          <w:rFonts w:ascii="Malgun Gothic" w:hAnsi="Malgun Gothic" w:eastAsia="Malgun Gothic"/>
        </w:rPr>
        <w:t>목표: 스마트폰만으로 환경을 상대적으로 비교하고, 집중 습관을 돕는 도구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3 — 독창성 (Differentiation)</w:t>
      </w:r>
    </w:p>
    <w:p>
      <w:pPr>
        <w:pStyle w:val="ListBullet"/>
      </w:pPr>
      <w:r>
        <w:rPr>
          <w:rFonts w:ascii="Malgun Gothic" w:hAnsi="Malgun Gothic" w:eastAsia="Malgun Gothic"/>
        </w:rPr>
        <w:t>EMF + 집중 UX 결합: 자기장 데이터 → Focus Score(0~100) → 집중 세션·알림 연동</w:t>
      </w:r>
    </w:p>
    <w:p>
      <w:pPr>
        <w:pStyle w:val="ListBullet"/>
      </w:pPr>
      <w:r>
        <w:rPr>
          <w:rFonts w:ascii="Malgun Gothic" w:hAnsi="Malgun Gothic" w:eastAsia="Malgun Gothic"/>
        </w:rPr>
        <w:t>온디바이스 우선: 원시 센서는 기기 내 처리, 클라우드는 선택적 Gemini 요약만</w:t>
      </w:r>
    </w:p>
    <w:p>
      <w:pPr>
        <w:pStyle w:val="ListBullet"/>
      </w:pPr>
      <w:r>
        <w:rPr>
          <w:rFonts w:ascii="Malgun Gothic" w:hAnsi="Malgun Gothic" w:eastAsia="Malgun Gothic"/>
        </w:rPr>
        <w:t>공간 시각화 3모드: 홈(점수·세션) / AR(카메라+오버레이) / 미니맵·구역(위치 탐색)</w:t>
      </w:r>
    </w:p>
    <w:p>
      <w:pPr>
        <w:pStyle w:val="ListBullet"/>
      </w:pPr>
      <w:r>
        <w:rPr>
          <w:rFonts w:ascii="Malgun Gothic" w:hAnsi="Malgun Gothic" w:eastAsia="Malgun Gothic"/>
        </w:rPr>
        <w:t>8자 보정 + 상대 비교: 기기·환경 편차 보정, 같은 자세·같은 기기에서 전후 비교</w:t>
      </w:r>
    </w:p>
    <w:p>
      <w:pPr>
        <w:pStyle w:val="ListBullet"/>
      </w:pPr>
      <w:r>
        <w:rPr>
          <w:rFonts w:ascii="Malgun Gothic" w:hAnsi="Malgun Gothic" w:eastAsia="Malgun Gothic"/>
        </w:rPr>
        <w:t>민감도 프리셋: 일반(≤60) / 도서관(≤63) / 민감(≤70) — 사용자 선택형 알림</w:t>
      </w:r>
    </w:p>
    <w:p>
      <w:pPr>
        <w:ind w:left="432"/>
      </w:pPr>
      <w:r>
        <w:rPr>
          <w:rFonts w:ascii="Malgun Gothic" w:hAnsi="Malgun Gothic" w:eastAsia="Malgun Gothic"/>
          <w:i/>
          <w:color w:val="4F46E5"/>
        </w:rPr>
        <w:t>「집중 타이머 앱이 아니라, 내 자리의 환경을 재는 집중 코치」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4 — 핵심 기능: 몰입 대시보드 (홈)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Focus Score 게이지</w:t>
            </w:r>
          </w:p>
        </w:tc>
        <w:tc>
          <w:tcPr>
            <w:tcW w:type="dxa" w:w="4320"/>
          </w:tcPr>
          <w:p>
            <w:r>
              <w:t>실시간 0~100 + 이중 링(세션 25분 목표 / 데이터 축적)</w:t>
            </w:r>
          </w:p>
        </w:tc>
      </w:tr>
      <w:tr>
        <w:tc>
          <w:tcPr>
            <w:tcW w:type="dxa" w:w="4320"/>
          </w:tcPr>
          <w:p>
            <w:r>
              <w:t>집중 시작·종료</w:t>
            </w:r>
          </w:p>
        </w:tc>
        <w:tc>
          <w:tcPr>
            <w:tcW w:type="dxa" w:w="4320"/>
          </w:tcPr>
          <w:p>
            <w:r>
              <w:t>세션 타이머, 하단 FocusSessionStrip, 통계 반영</w:t>
            </w:r>
          </w:p>
        </w:tc>
      </w:tr>
      <w:tr>
        <w:tc>
          <w:tcPr>
            <w:tcW w:type="dxa" w:w="4320"/>
          </w:tcPr>
          <w:p>
            <w:r>
              <w:t>집중 알림 모드</w:t>
            </w:r>
          </w:p>
        </w:tc>
        <w:tc>
          <w:tcPr>
            <w:tcW w:type="dxa" w:w="4320"/>
          </w:tcPr>
          <w:p>
            <w:r>
              <w:t>임계 이하 시 다이얼로그 + 맥락형 조치 안내</w:t>
            </w:r>
          </w:p>
        </w:tc>
      </w:tr>
      <w:tr>
        <w:tc>
          <w:tcPr>
            <w:tcW w:type="dxa" w:w="4320"/>
          </w:tcPr>
          <w:p>
            <w:r>
              <w:t>오늘의 집중</w:t>
            </w:r>
          </w:p>
        </w:tc>
        <w:tc>
          <w:tcPr>
            <w:tcW w:type="dxa" w:w="4320"/>
          </w:tcPr>
          <w:p>
            <w:r>
              <w:t>오늘/전체 분, 완료 세션 (SharedPreferences)</w:t>
            </w:r>
          </w:p>
        </w:tc>
      </w:tr>
      <w:tr>
        <w:tc>
          <w:tcPr>
            <w:tcW w:type="dxa" w:w="4320"/>
          </w:tcPr>
          <w:p>
            <w:r>
              <w:t>측정 ON/OFF</w:t>
            </w:r>
          </w:p>
        </w:tc>
        <w:tc>
          <w:tcPr>
            <w:tcW w:type="dxa" w:w="4320"/>
          </w:tcPr>
          <w:p>
            <w:r>
              <w:t>AppBar 센서 토글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</w:rPr>
        <w:t>UX: 다른 탭 이동 시에도 집중 세션·알림 유지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5 — 핵심 기능: AR·미니맵·구역</w:t>
      </w:r>
    </w:p>
    <w:p>
      <w:pPr>
        <w:pStyle w:val="Heading2"/>
      </w:pPr>
      <w:r>
        <w:rPr>
          <w:rFonts w:ascii="Malgun Gothic" w:hAnsi="Malgun Gothic" w:eastAsia="Malgun Gothic"/>
        </w:rPr>
        <w:t>AR EMF 스캔</w:t>
      </w:r>
    </w:p>
    <w:p>
      <w:pPr>
        <w:pStyle w:val="ListBullet"/>
      </w:pPr>
      <w:r>
        <w:rPr>
          <w:rFonts w:ascii="Malgun Gothic" w:hAnsi="Malgun Gothic" w:eastAsia="Malgun Gothic"/>
        </w:rPr>
        <w:t>후면 카메라 실시간 영상 + EMF 오버레이(색·곡선·화살표·파티클)</w:t>
      </w:r>
    </w:p>
    <w:p>
      <w:pPr>
        <w:pStyle w:val="ListBullet"/>
      </w:pPr>
      <w:r>
        <w:rPr>
          <w:rFonts w:ascii="Malgun Gothic" w:hAnsi="Malgun Gothic" w:eastAsia="Malgun Gothic"/>
        </w:rPr>
        <w:t>마그네토미터 dx, dy, dz → 방향 시각화</w:t>
      </w:r>
    </w:p>
    <w:p>
      <w:pPr>
        <w:pStyle w:val="Heading2"/>
      </w:pPr>
      <w:r>
        <w:rPr>
          <w:rFonts w:ascii="Malgun Gothic" w:hAnsi="Malgun Gothic" w:eastAsia="Malgun Gothic"/>
        </w:rPr>
        <w:t>EMF 미니맵</w:t>
      </w:r>
    </w:p>
    <w:p>
      <w:pPr>
        <w:pStyle w:val="ListBullet"/>
      </w:pPr>
      <w:r>
        <w:rPr>
          <w:rFonts w:ascii="Malgun Gothic" w:hAnsi="Malgun Gothic" w:eastAsia="Malgun Gothic"/>
        </w:rPr>
        <w:t>책상 평면 탑다운 맵</w:t>
      </w:r>
    </w:p>
    <w:p>
      <w:pPr>
        <w:pStyle w:val="ListBullet"/>
      </w:pPr>
      <w:r>
        <w:rPr>
          <w:rFonts w:ascii="Malgun Gothic" w:hAnsi="Malgun Gothic" w:eastAsia="Malgun Gothic"/>
        </w:rPr>
        <w:t>이동하며 EMF 피크·완성도 누적</w:t>
      </w:r>
    </w:p>
    <w:p>
      <w:pPr>
        <w:pStyle w:val="Heading2"/>
      </w:pPr>
      <w:r>
        <w:rPr>
          <w:rFonts w:ascii="Malgun Gothic" w:hAnsi="Malgun Gothic" w:eastAsia="Malgun Gothic"/>
        </w:rPr>
        <w:t>집중 구역 찾기</w:t>
      </w:r>
    </w:p>
    <w:p>
      <w:pPr>
        <w:pStyle w:val="ListBullet"/>
      </w:pPr>
      <w:r>
        <w:rPr>
          <w:rFonts w:ascii="Malgun Gothic" w:hAnsi="Malgun Gothic" w:eastAsia="Malgun Gothic"/>
        </w:rPr>
        <w:t>주변 스캔 후 Focus Score 최고 위치 표시</w:t>
      </w:r>
    </w:p>
    <w:p>
      <w:pPr>
        <w:pStyle w:val="ListBullet"/>
      </w:pPr>
      <w:r>
        <w:rPr>
          <w:rFonts w:ascii="Malgun Gothic" w:hAnsi="Malgun Gothic" w:eastAsia="Malgun Gothic"/>
        </w:rPr>
        <w:t>범위: 수평 6m(±3m), 높이 ±1m (10m 요청 대비 센서·적분 한계로 축소)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6 — 동작 원리: 센서·신호</w:t>
      </w:r>
    </w:p>
    <w:p>
      <w:pPr>
        <w:pStyle w:val="Heading2"/>
      </w:pPr>
      <w:r>
        <w:rPr>
          <w:rFonts w:ascii="Malgun Gothic" w:hAnsi="Malgun Gothic" w:eastAsia="Malgun Gothic"/>
        </w:rPr>
        <w:t>사용 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센서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t>3축 마그네토미터</w:t>
            </w:r>
          </w:p>
        </w:tc>
        <w:tc>
          <w:tcPr>
            <w:tcW w:type="dxa" w:w="4320"/>
          </w:tcPr>
          <w:p>
            <w:r>
              <w:t>EMF 핵심 (~100Hz 목표)</w:t>
            </w:r>
          </w:p>
        </w:tc>
      </w:tr>
      <w:tr>
        <w:tc>
          <w:tcPr>
            <w:tcW w:type="dxa" w:w="4320"/>
          </w:tcPr>
          <w:p>
            <w:r>
              <w:t>선형 가속도</w:t>
            </w:r>
          </w:p>
        </w:tc>
        <w:tc>
          <w:tcPr>
            <w:tcW w:type="dxa" w:w="4320"/>
          </w:tcPr>
          <w:p>
            <w:r>
              <w:t>책상/주변 위치 추정 (적분, SLAM 전)</w:t>
            </w:r>
          </w:p>
        </w:tc>
      </w:tr>
      <w:tr>
        <w:tc>
          <w:tcPr>
            <w:tcW w:type="dxa" w:w="4320"/>
          </w:tcPr>
          <w:p>
            <w:r>
              <w:t>후면 카메라</w:t>
            </w:r>
          </w:p>
        </w:tc>
        <w:tc>
          <w:tcPr>
            <w:tcW w:type="dxa" w:w="4320"/>
          </w:tcPr>
          <w:p>
            <w:r>
              <w:t>AR 배경 영상만 (영상 EMF 분석 없음)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신호 처리 파이프라인</w:t>
      </w:r>
    </w:p>
    <w:p>
      <w:pPr>
        <w:pStyle w:val="ListBullet"/>
      </w:pPr>
      <w:r>
        <w:rPr>
          <w:rFonts w:ascii="Malgun Gothic" w:hAnsi="Malgun Gothic" w:eastAsia="Malgun Gothic"/>
        </w:rPr>
        <w:t>8자 보정 오프셋 → 롤링 평균(DC 제거) → 축별 HPF</w:t>
      </w:r>
    </w:p>
    <w:p>
      <w:pPr>
        <w:pStyle w:val="ListBullet"/>
      </w:pPr>
      <w:r>
        <w:rPr>
          <w:rFonts w:ascii="Malgun Gothic" w:hAnsi="Malgun Gothic" w:eastAsia="Malgun Gothic"/>
        </w:rPr>
        <w:t>크기(µT) + 이동평균(N=10) + 분산</w:t>
      </w:r>
    </w:p>
    <w:p>
      <w:pPr>
        <w:pStyle w:val="ListBullet"/>
      </w:pPr>
      <w:r>
        <w:rPr>
          <w:rFonts w:ascii="Malgun Gothic" w:hAnsi="Malgun Gothic" w:eastAsia="Malgun Gothic"/>
        </w:rPr>
        <w:t>128점 FFT → 50/60Hz 전력선 대역 비율</w:t>
      </w:r>
    </w:p>
    <w:p>
      <w:pPr>
        <w:pStyle w:val="ListBullet"/>
      </w:pPr>
      <w:r>
        <w:rPr>
          <w:rFonts w:ascii="Malgun Gothic" w:hAnsi="Malgun Gothic" w:eastAsia="Malgun Gothic"/>
        </w:rPr>
        <w:t>ICNIRP 스타일 UX 위험도 밴드</w:t>
      </w:r>
    </w:p>
    <w:p>
      <w:pPr>
        <w:ind w:left="432"/>
      </w:pPr>
      <w:r>
        <w:rPr>
          <w:rFonts w:ascii="Malgun Gothic" w:hAnsi="Malgun Gothic" w:eastAsia="Malgun Gothic"/>
          <w:i/>
          <w:color w:val="4F46E5"/>
        </w:rPr>
        <w:t>중요: 폰 현재 위치에서만 자기장 측정 (원격 탐지 아님)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7 — 동작 원리: Focus Score·알림</w:t>
      </w:r>
    </w:p>
    <w:p>
      <w:r>
        <w:rPr>
          <w:rFonts w:ascii="Consolas" w:hAnsi="Consolas"/>
        </w:rPr>
        <w:t>Focus Score = 100 − EMF평균×0.98 − 분산×0.17 − 맵미완성×26 − 전력선%×0.26</w:t>
        <w:br/>
        <w:t>(집중 세션: 손 움직임 패널티 추가)</w:t>
      </w:r>
    </w:p>
    <w:p>
      <w:pPr>
        <w:pStyle w:val="Heading2"/>
      </w:pPr>
      <w:r>
        <w:rPr>
          <w:rFonts w:ascii="Malgun Gothic" w:hAnsi="Malgun Gothic" w:eastAsia="Malgun Gothic"/>
        </w:rPr>
        <w:t>알림 로직</w:t>
      </w:r>
    </w:p>
    <w:p>
      <w:pPr>
        <w:pStyle w:val="ListBullet"/>
      </w:pPr>
      <w:r>
        <w:rPr>
          <w:rFonts w:ascii="Malgun Gothic" w:hAnsi="Malgun Gothic" w:eastAsia="Malgun Gothic"/>
        </w:rPr>
        <w:t>1초 주기 점수 검사</w:t>
      </w:r>
    </w:p>
    <w:p>
      <w:pPr>
        <w:pStyle w:val="ListBullet"/>
      </w:pPr>
      <w:r>
        <w:rPr>
          <w:rFonts w:ascii="Malgun Gothic" w:hAnsi="Malgun Gothic" w:eastAsia="Malgun Gothic"/>
        </w:rPr>
        <w:t>임계 이하 → 알림 (armed 해제)</w:t>
      </w:r>
    </w:p>
    <w:p>
      <w:pPr>
        <w:pStyle w:val="ListBullet"/>
      </w:pPr>
      <w:r>
        <w:rPr>
          <w:rFonts w:ascii="Malgun Gothic" w:hAnsi="Malgun Gothic" w:eastAsia="Malgun Gothic"/>
        </w:rPr>
        <w:t>닫은 뒤 기준+4점 회복 후 재하락 시에만 재알림 (히스테리시스)</w:t>
      </w:r>
    </w:p>
    <w:p>
      <w:pPr>
        <w:ind w:left="432"/>
      </w:pPr>
      <w:r>
        <w:rPr>
          <w:rFonts w:ascii="Malgun Gothic" w:hAnsi="Malgun Gothic" w:eastAsia="Malgun Gothic"/>
          <w:i/>
          <w:color w:val="4F46E5"/>
        </w:rPr>
        <w:t>의미: 절대 건강/성적 보장이 아닌, 같은 환경에서의 상대 비교·습관 형성용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8 — 동작 원리: AR·구역 스캔</w:t>
      </w:r>
    </w:p>
    <w:p>
      <w:pPr>
        <w:pStyle w:val="ListBullet"/>
      </w:pPr>
      <w:r>
        <w:rPr>
          <w:rFonts w:ascii="Malgun Gothic" w:hAnsi="Malgun Gothic" w:eastAsia="Malgun Gothic"/>
        </w:rPr>
        <w:t>AR: CameraPreview + CustomPaint 2D 오버레이 (ARCore/ARKit 미사용, SLAM AR 아님)</w:t>
      </w:r>
    </w:p>
    <w:p>
      <w:pPr>
        <w:pStyle w:val="ListBullet"/>
      </w:pPr>
      <w:r>
        <w:rPr>
          <w:rFonts w:ascii="Malgun Gothic" w:hAnsi="Malgun Gothic" w:eastAsia="Malgun Gothic"/>
        </w:rPr>
        <w:t>구역: 스캔 시작점=원점, 25cm 격자, 격자당 3샘플 이상 → 최고 Score 위치·방위·거리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9 —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기술</w:t>
            </w:r>
          </w:p>
        </w:tc>
      </w:tr>
      <w:tr>
        <w:tc>
          <w:tcPr>
            <w:tcW w:type="dxa" w:w="4320"/>
          </w:tcPr>
          <w:p>
            <w:r>
              <w:t>앱</w:t>
            </w:r>
          </w:p>
        </w:tc>
        <w:tc>
          <w:tcPr>
            <w:tcW w:type="dxa" w:w="4320"/>
          </w:tcPr>
          <w:p>
            <w:r>
              <w:t>Flutter / Dart (Material 3)</w:t>
            </w:r>
          </w:p>
        </w:tc>
      </w:tr>
      <w:tr>
        <w:tc>
          <w:tcPr>
            <w:tcW w:type="dxa" w:w="4320"/>
          </w:tcPr>
          <w:p>
            <w:r>
              <w:t>상태</w:t>
            </w:r>
          </w:p>
        </w:tc>
        <w:tc>
          <w:tcPr>
            <w:tcW w:type="dxa" w:w="4320"/>
          </w:tcPr>
          <w:p>
            <w:r>
              <w:t>provider — EnvironmentProvider</w:t>
            </w:r>
          </w:p>
        </w:tc>
      </w:tr>
      <w:tr>
        <w:tc>
          <w:tcPr>
            <w:tcW w:type="dxa" w:w="4320"/>
          </w:tcPr>
          <w:p>
            <w:r>
              <w:t>센서</w:t>
            </w:r>
          </w:p>
        </w:tc>
        <w:tc>
          <w:tcPr>
            <w:tcW w:type="dxa" w:w="4320"/>
          </w:tcPr>
          <w:p>
            <w:r>
              <w:t>sensors_plus (자기장, 가속도)</w:t>
            </w:r>
          </w:p>
        </w:tc>
      </w:tr>
      <w:tr>
        <w:tc>
          <w:tcPr>
            <w:tcW w:type="dxa" w:w="4320"/>
          </w:tcPr>
          <w:p>
            <w:r>
              <w:t>카메라</w:t>
            </w:r>
          </w:p>
        </w:tc>
        <w:tc>
          <w:tcPr>
            <w:tcW w:type="dxa" w:w="4320"/>
          </w:tcPr>
          <w:p>
            <w:r>
              <w:t>camera + permission_handler</w:t>
            </w:r>
          </w:p>
        </w:tc>
      </w:tr>
      <w:tr>
        <w:tc>
          <w:tcPr>
            <w:tcW w:type="dxa" w:w="4320"/>
          </w:tcPr>
          <w:p>
            <w:r>
              <w:t>저장</w:t>
            </w:r>
          </w:p>
        </w:tc>
        <w:tc>
          <w:tcPr>
            <w:tcW w:type="dxa" w:w="4320"/>
          </w:tcPr>
          <w:p>
            <w:r>
              <w:t>shared_preferences</w:t>
            </w:r>
          </w:p>
        </w:tc>
      </w:tr>
      <w:tr>
        <w:tc>
          <w:tcPr>
            <w:tcW w:type="dxa" w:w="4320"/>
          </w:tcPr>
          <w:p>
            <w:r>
              <w:t>선택 AI</w:t>
            </w:r>
          </w:p>
        </w:tc>
        <w:tc>
          <w:tcPr>
            <w:tcW w:type="dxa" w:w="4320"/>
          </w:tcPr>
          <w:p>
            <w:r>
              <w:t>http → Gemini API (요약 통계만)</w:t>
            </w:r>
          </w:p>
        </w:tc>
      </w:tr>
      <w:tr>
        <w:tc>
          <w:tcPr>
            <w:tcW w:type="dxa" w:w="4320"/>
          </w:tcPr>
          <w:p>
            <w:r>
              <w:t>신호처리</w:t>
            </w:r>
          </w:p>
        </w:tc>
        <w:tc>
          <w:tcPr>
            <w:tcW w:type="dxa" w:w="4320"/>
          </w:tcPr>
          <w:p>
            <w:r>
              <w:t>자체 FFT, HPF, 이동평균, ICNIRP UX</w:t>
            </w:r>
          </w:p>
        </w:tc>
      </w:tr>
      <w:tr>
        <w:tc>
          <w:tcPr>
            <w:tcW w:type="dxa" w:w="4320"/>
          </w:tcPr>
          <w:p>
            <w:r>
              <w:t>배포</w:t>
            </w:r>
          </w:p>
        </w:tc>
        <w:tc>
          <w:tcPr>
            <w:tcW w:type="dxa" w:w="4320"/>
          </w:tcPr>
          <w:p>
            <w:r>
              <w:t>Android APK Release</w:t>
            </w:r>
          </w:p>
        </w:tc>
      </w:tr>
    </w:tbl>
    <w:p/>
    <w:p>
      <w:pPr>
        <w:ind w:left="432"/>
      </w:pPr>
      <w:r>
        <w:rPr>
          <w:rFonts w:ascii="Malgun Gothic" w:hAnsi="Malgun Gothic" w:eastAsia="Malgun Gothic"/>
          <w:i/>
          <w:color w:val="4F46E5"/>
        </w:rPr>
        <w:t>아키텍처: 센서 → Signal Processing → Provider → 4탭 UI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10 — 신뢰성 근거</w:t>
      </w:r>
    </w:p>
    <w:p>
      <w:pPr>
        <w:ind w:left="432"/>
      </w:pPr>
      <w:r>
        <w:rPr>
          <w:rFonts w:ascii="Malgun Gothic" w:hAnsi="Malgun Gothic" w:eastAsia="Malgun Gothic"/>
          <w:i/>
          <w:color w:val="4F46E5"/>
        </w:rPr>
        <w:t>신뢰성 = 의학·학업 성과 보장이 아니라, 측정 일관성·투명한 한계 고지·반복 가능한 상대 비교</w:t>
      </w:r>
    </w:p>
    <w:p>
      <w:pPr>
        <w:pStyle w:val="Heading2"/>
      </w:pPr>
      <w:r>
        <w:rPr>
          <w:rFonts w:ascii="Malgun Gothic" w:hAnsi="Malgun Gothic" w:eastAsia="Malgun Gothic"/>
        </w:rPr>
        <w:t>1. 기술적 신뢰성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근거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8자 보정</w:t>
            </w:r>
          </w:p>
        </w:tc>
        <w:tc>
          <w:tcPr>
            <w:tcW w:type="dxa" w:w="4320"/>
          </w:tcPr>
          <w:p>
            <w:r>
              <w:t>오프셋 저장·재적용 → 기준선 안정</w:t>
            </w:r>
          </w:p>
        </w:tc>
      </w:tr>
      <w:tr>
        <w:tc>
          <w:tcPr>
            <w:tcW w:type="dxa" w:w="4320"/>
          </w:tcPr>
          <w:p>
            <w:r>
              <w:t>고정 파이프라인</w:t>
            </w:r>
          </w:p>
        </w:tc>
        <w:tc>
          <w:tcPr>
            <w:tcW w:type="dxa" w:w="4320"/>
          </w:tcPr>
          <w:p>
            <w:r>
              <w:t>동일 규칙으로 숫자 산출</w:t>
            </w:r>
          </w:p>
        </w:tc>
      </w:tr>
      <w:tr>
        <w:tc>
          <w:tcPr>
            <w:tcW w:type="dxa" w:w="4320"/>
          </w:tcPr>
          <w:p>
            <w:r>
              <w:t>Score 공식 명시</w:t>
            </w:r>
          </w:p>
        </w:tc>
        <w:tc>
          <w:tcPr>
            <w:tcW w:type="dxa" w:w="4320"/>
          </w:tcPr>
          <w:p>
            <w:r>
              <w:t>코드에 가중치·임계값 고정</w:t>
            </w:r>
          </w:p>
        </w:tc>
      </w:tr>
      <w:tr>
        <w:tc>
          <w:tcPr>
            <w:tcW w:type="dxa" w:w="4320"/>
          </w:tcPr>
          <w:p>
            <w:r>
              <w:t>히스테리시스 4점</w:t>
            </w:r>
          </w:p>
        </w:tc>
        <w:tc>
          <w:tcPr>
            <w:tcW w:type="dxa" w:w="4320"/>
          </w:tcPr>
          <w:p>
            <w:r>
              <w:t>연속 오알림 완화</w:t>
            </w:r>
          </w:p>
        </w:tc>
      </w:tr>
      <w:tr>
        <w:tc>
          <w:tcPr>
            <w:tcW w:type="dxa" w:w="4320"/>
          </w:tcPr>
          <w:p>
            <w:r>
              <w:t>격자 최소 3샘플</w:t>
            </w:r>
          </w:p>
        </w:tc>
        <w:tc>
          <w:tcPr>
            <w:tcW w:type="dxa" w:w="4320"/>
          </w:tcPr>
          <w:p>
            <w:r>
              <w:t>구역 탐색 성급 판정 방지</w:t>
            </w:r>
          </w:p>
        </w:tc>
      </w:tr>
      <w:tr>
        <w:tc>
          <w:tcPr>
            <w:tcW w:type="dxa" w:w="4320"/>
          </w:tcPr>
          <w:p>
            <w:r>
              <w:t>온디바이스 우선</w:t>
            </w:r>
          </w:p>
        </w:tc>
        <w:tc>
          <w:tcPr>
            <w:tcW w:type="dxa" w:w="4320"/>
          </w:tcPr>
          <w:p>
            <w:r>
              <w:t>원시 스트림 기기 내, Gemini는 요약만</w:t>
            </w:r>
          </w:p>
        </w:tc>
      </w:tr>
      <w:tr>
        <w:tc>
          <w:tcPr>
            <w:tcW w:type="dxa" w:w="4320"/>
          </w:tcPr>
          <w:p>
            <w:r>
              <w:t>한계 고지 UI</w:t>
            </w:r>
          </w:p>
        </w:tc>
        <w:tc>
          <w:tcPr>
            <w:tcW w:type="dxa" w:w="4320"/>
          </w:tcPr>
          <w:p>
            <w:r>
              <w:t>계측기 아님·상대 비교용 명시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2. 학술·산업 근거 (간접)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주장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근거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주의</w:t>
            </w:r>
          </w:p>
        </w:tc>
      </w:tr>
      <w:tr>
        <w:tc>
          <w:tcPr>
            <w:tcW w:type="dxa" w:w="2880"/>
          </w:tcPr>
          <w:p>
            <w:r>
              <w:t>보정 필요</w:t>
            </w:r>
          </w:p>
        </w:tc>
        <w:tc>
          <w:tcPr>
            <w:tcW w:type="dxa" w:w="2880"/>
          </w:tcPr>
          <w:p>
            <w:r>
              <w:t>마그네토미터 보정 문헌(NXP AN4246 등)</w:t>
            </w:r>
          </w:p>
        </w:tc>
        <w:tc>
          <w:tcPr>
            <w:tcW w:type="dxa" w:w="2880"/>
          </w:tcPr>
          <w:p>
            <w:r>
              <w:t>측정 공학</w:t>
            </w:r>
          </w:p>
        </w:tc>
      </w:tr>
      <w:tr>
        <w:tc>
          <w:tcPr>
            <w:tcW w:type="dxa" w:w="2880"/>
          </w:tcPr>
          <w:p>
            <w:r>
              <w:t>알림 설계</w:t>
            </w:r>
          </w:p>
        </w:tc>
        <w:tc>
          <w:tcPr>
            <w:tcW w:type="dxa" w:w="2880"/>
          </w:tcPr>
          <w:p>
            <w:r>
              <w:t>인터럽션 비용 HCI(Mark CHI 등)</w:t>
            </w:r>
          </w:p>
        </w:tc>
        <w:tc>
          <w:tcPr>
            <w:tcW w:type="dxa" w:w="2880"/>
          </w:tcPr>
          <w:p>
            <w:r>
              <w:t>Score 정확도 증명 아님</w:t>
            </w:r>
          </w:p>
        </w:tc>
      </w:tr>
      <w:tr>
        <w:tc>
          <w:tcPr>
            <w:tcW w:type="dxa" w:w="2880"/>
          </w:tcPr>
          <w:p>
            <w:r>
              <w:t>단순 UI</w:t>
            </w:r>
          </w:p>
        </w:tc>
        <w:tc>
          <w:tcPr>
            <w:tcW w:type="dxa" w:w="2880"/>
          </w:tcPr>
          <w:p>
            <w:r>
              <w:t>인지부하 이론(Sweller)</w:t>
            </w:r>
          </w:p>
        </w:tc>
        <w:tc>
          <w:tcPr>
            <w:tcW w:type="dxa" w:w="2880"/>
          </w:tcPr>
          <w:p>
            <w:r>
              <w:t>정보 단순화</w:t>
            </w:r>
          </w:p>
        </w:tc>
      </w:tr>
      <w:tr>
        <w:tc>
          <w:tcPr>
            <w:tcW w:type="dxa" w:w="2880"/>
          </w:tcPr>
          <w:p>
            <w:r>
              <w:t>EMF→집중</w:t>
            </w:r>
          </w:p>
        </w:tc>
        <w:tc>
          <w:tcPr>
            <w:tcW w:type="dxa" w:w="2880"/>
          </w:tcPr>
          <w:p>
            <w:r>
              <w:t>WHO/ICNIRP 맥락</w:t>
            </w:r>
          </w:p>
        </w:tc>
        <w:tc>
          <w:tcPr>
            <w:tcW w:type="dxa" w:w="2880"/>
          </w:tcPr>
          <w:p>
            <w:r>
              <w:t>인과 주장 금지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3. 검증 (현재)</w:t>
      </w:r>
    </w:p>
    <w:p>
      <w:pPr>
        <w:pStyle w:val="ListBullet"/>
      </w:pPr>
      <w:r>
        <w:rPr>
          <w:rFonts w:ascii="Malgun Gothic" w:hAnsi="Malgun Gothic" w:eastAsia="Malgun Gothic"/>
        </w:rPr>
        <w:t>flutter test 통과 (이동평균, 위젯, 구역 스캔)</w:t>
      </w:r>
    </w:p>
    <w:p>
      <w:pPr>
        <w:pStyle w:val="ListBullet"/>
      </w:pPr>
      <w:r>
        <w:rPr>
          <w:rFonts w:ascii="Malgun Gothic" w:hAnsi="Malgun Gothic" w:eastAsia="Malgun Gothic"/>
        </w:rPr>
        <w:t>Release APK 빌드 성공</w:t>
      </w:r>
    </w:p>
    <w:p>
      <w:pPr>
        <w:pStyle w:val="ListBullet"/>
      </w:pPr>
      <w:r>
        <w:rPr>
          <w:rFonts w:ascii="Malgun Gothic" w:hAnsi="Malgun Gothic" w:eastAsia="Malgun Gothic"/>
        </w:rPr>
        <w:t>사용자 연구·임상 시험: 없음 (상위 신뢰 근거는 다음 단계)</w:t>
      </w:r>
    </w:p>
    <w:p>
      <w:pPr>
        <w:pStyle w:val="Heading2"/>
      </w:pPr>
      <w:r>
        <w:rPr>
          <w:rFonts w:ascii="Malgun Gothic" w:hAnsi="Malgun Gothic" w:eastAsia="Malgun Gothic"/>
        </w:rPr>
        <w:t>4. 보장 범위</w:t>
      </w:r>
    </w:p>
    <w:p>
      <w:pPr>
        <w:pStyle w:val="ListBullet"/>
      </w:pPr>
      <w:r>
        <w:rPr>
          <w:rFonts w:ascii="Malgun Gothic" w:hAnsi="Malgun Gothic" w:eastAsia="Malgun Gothic"/>
        </w:rPr>
        <w:t>보장함: 동일 조건 반복 측정 일관성, 규칙 기반 알림, 한계 투명 고지</w:t>
      </w:r>
    </w:p>
    <w:p>
      <w:pPr>
        <w:pStyle w:val="ListBullet"/>
      </w:pPr>
      <w:r>
        <w:rPr>
          <w:rFonts w:ascii="Malgun Gothic" w:hAnsi="Malgun Gothic" w:eastAsia="Malgun Gothic"/>
        </w:rPr>
        <w:t>보장 안 함: 절대 EMF 정확도, ICNIRP 준수, 학업 성과, AR SLAM 정밀도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11 — 한계점</w:t>
      </w:r>
    </w:p>
    <w:p>
      <w:pPr>
        <w:pStyle w:val="ListBullet"/>
      </w:pPr>
      <w:r>
        <w:rPr>
          <w:rFonts w:ascii="Malgun Gothic" w:hAnsi="Malgun Gothic" w:eastAsia="Malgun Gothic"/>
        </w:rPr>
        <w:t>의료·계측기 아님 — ICNIRP 밴드는 UX 참고</w:t>
      </w:r>
    </w:p>
    <w:p>
      <w:pPr>
        <w:pStyle w:val="ListBullet"/>
      </w:pPr>
      <w:r>
        <w:rPr>
          <w:rFonts w:ascii="Malgun Gothic" w:hAnsi="Malgun Gothic" w:eastAsia="Malgun Gothic"/>
        </w:rPr>
        <w:t>1점 측정 — 폰 위치만, 카메라 원격 EMF 측정 없음</w:t>
      </w:r>
    </w:p>
    <w:p>
      <w:pPr>
        <w:pStyle w:val="ListBullet"/>
      </w:pPr>
      <w:r>
        <w:rPr>
          <w:rFonts w:ascii="Malgun Gothic" w:hAnsi="Malgun Gothic" w:eastAsia="Malgun Gothic"/>
        </w:rPr>
        <w:t>위치 추정 오차 — 가속도 적분, 장거리 드리프트</w:t>
      </w:r>
    </w:p>
    <w:p>
      <w:pPr>
        <w:pStyle w:val="ListBullet"/>
      </w:pPr>
      <w:r>
        <w:rPr>
          <w:rFonts w:ascii="Malgun Gothic" w:hAnsi="Malgun Gothic" w:eastAsia="Malgun Gothic"/>
        </w:rPr>
        <w:t>AR는 SLAM AR 아님 — 3D 공간 고정 앵커 없음</w:t>
      </w:r>
    </w:p>
    <w:p>
      <w:pPr>
        <w:pStyle w:val="ListBullet"/>
      </w:pPr>
      <w:r>
        <w:rPr>
          <w:rFonts w:ascii="Malgun Gothic" w:hAnsi="Malgun Gothic" w:eastAsia="Malgun Gothic"/>
        </w:rPr>
        <w:t>Score 가중치 — 벤치 튜닝 전, 기기별 편차</w:t>
      </w:r>
    </w:p>
    <w:p>
      <w:pPr>
        <w:pStyle w:val="ListBullet"/>
      </w:pPr>
      <w:r>
        <w:rPr>
          <w:rFonts w:ascii="Malgun Gothic" w:hAnsi="Malgun Gothic" w:eastAsia="Malgun Gothic"/>
        </w:rPr>
        <w:t>Gemini — API 키 없으면 로컬 스텁</w:t>
      </w:r>
    </w:p>
    <w:p>
      <w:pPr>
        <w:ind w:left="432"/>
      </w:pPr>
      <w:r>
        <w:rPr>
          <w:rFonts w:ascii="Malgun Gothic" w:hAnsi="Malgun Gothic" w:eastAsia="Malgun Gothic"/>
          <w:i/>
          <w:color w:val="4F46E5"/>
        </w:rPr>
        <w:t>한계를 숨기지 않는 것 자체가 이 제품의 신뢰성 전략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12 — 보완점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보완안</w:t>
            </w:r>
          </w:p>
        </w:tc>
      </w:tr>
      <w:tr>
        <w:tc>
          <w:tcPr>
            <w:tcW w:type="dxa" w:w="4320"/>
          </w:tcPr>
          <w:p>
            <w:r>
              <w:t>정확도</w:t>
            </w:r>
          </w:p>
        </w:tc>
        <w:tc>
          <w:tcPr>
            <w:tcW w:type="dxa" w:w="4320"/>
          </w:tcPr>
          <w:p>
            <w:r>
              <w:t>ARCore/ARKit SLAM, 보정 강화</w:t>
            </w:r>
          </w:p>
        </w:tc>
      </w:tr>
      <w:tr>
        <w:tc>
          <w:tcPr>
            <w:tcW w:type="dxa" w:w="4320"/>
          </w:tcPr>
          <w:p>
            <w:r>
              <w:t>검증</w:t>
            </w:r>
          </w:p>
        </w:tc>
        <w:tc>
          <w:tcPr>
            <w:tcW w:type="dxa" w:w="4320"/>
          </w:tcPr>
          <w:p>
            <w:r>
              <w:t>소규모 파일럿(알림 ON/OFF, 자기보고)</w:t>
            </w:r>
          </w:p>
        </w:tc>
      </w:tr>
      <w:tr>
        <w:tc>
          <w:tcPr>
            <w:tcW w:type="dxa" w:w="4320"/>
          </w:tcPr>
          <w:p>
            <w:r>
              <w:t>UX</w:t>
            </w:r>
          </w:p>
        </w:tc>
        <w:tc>
          <w:tcPr>
            <w:tcW w:type="dxa" w:w="4320"/>
          </w:tcPr>
          <w:p>
            <w:r>
              <w:t>위젯, 사용자 정의 임계값, 알림 채널</w:t>
            </w:r>
          </w:p>
        </w:tc>
      </w:tr>
      <w:tr>
        <w:tc>
          <w:tcPr>
            <w:tcW w:type="dxa" w:w="4320"/>
          </w:tcPr>
          <w:p>
            <w:r>
              <w:t>프라이버시</w:t>
            </w:r>
          </w:p>
        </w:tc>
        <w:tc>
          <w:tcPr>
            <w:tcW w:type="dxa" w:w="4320"/>
          </w:tcPr>
          <w:p>
            <w:r>
              <w:t>온디바이스 LLM 대체</w:t>
            </w:r>
          </w:p>
        </w:tc>
      </w:tr>
      <w:tr>
        <w:tc>
          <w:tcPr>
            <w:tcW w:type="dxa" w:w="4320"/>
          </w:tcPr>
          <w:p>
            <w:r>
              <w:t>설명력</w:t>
            </w:r>
          </w:p>
        </w:tc>
        <w:tc>
          <w:tcPr>
            <w:tcW w:type="dxa" w:w="4320"/>
          </w:tcPr>
          <w:p>
            <w:r>
              <w:t>Score 하락 요인 분해 UI</w:t>
            </w:r>
          </w:p>
        </w:tc>
      </w:tr>
      <w:tr>
        <w:tc>
          <w:tcPr>
            <w:tcW w:type="dxa" w:w="4320"/>
          </w:tcPr>
          <w:p>
            <w:r>
              <w:t>플랫폼</w:t>
            </w:r>
          </w:p>
        </w:tc>
        <w:tc>
          <w:tcPr>
            <w:tcW w:type="dxa" w:w="4320"/>
          </w:tcPr>
          <w:p>
            <w:r>
              <w:t>iOS IPA 빌드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슬라이드 13 — 확장 가능성 · 마무리</w:t>
      </w:r>
    </w:p>
    <w:p>
      <w:pPr>
        <w:pStyle w:val="Heading2"/>
      </w:pPr>
      <w:r>
        <w:rPr>
          <w:rFonts w:ascii="Malgun Gothic" w:hAnsi="Malgun Gothic" w:eastAsia="Malgun Gothic"/>
        </w:rPr>
        <w:t>수직 확장</w:t>
      </w:r>
    </w:p>
    <w:p>
      <w:pPr>
        <w:pStyle w:val="ListBullet"/>
      </w:pPr>
      <w:r>
        <w:rPr>
          <w:rFonts w:ascii="Malgun Gothic" w:hAnsi="Malgun Gothic" w:eastAsia="Malgun Gothic"/>
        </w:rPr>
        <w:t>개인화 Score, 주간 리포트</w:t>
      </w:r>
    </w:p>
    <w:p>
      <w:pPr>
        <w:pStyle w:val="ListBullet"/>
      </w:pPr>
      <w:r>
        <w:rPr>
          <w:rFonts w:ascii="Malgun Gothic" w:hAnsi="Malgun Gothic" w:eastAsia="Malgun Gothic"/>
        </w:rPr>
        <w:t>B2B 도서관·스터디카페 프리셋</w:t>
      </w:r>
    </w:p>
    <w:p>
      <w:pPr>
        <w:pStyle w:val="ListBullet"/>
      </w:pPr>
      <w:r>
        <w:rPr>
          <w:rFonts w:ascii="Malgun Gothic" w:hAnsi="Malgun Gothic" w:eastAsia="Malgun Gothic"/>
        </w:rPr>
        <w:t>OS 방해금지 연동</w:t>
      </w:r>
    </w:p>
    <w:p>
      <w:pPr>
        <w:pStyle w:val="Heading2"/>
      </w:pPr>
      <w:r>
        <w:rPr>
          <w:rFonts w:ascii="Malgun Gothic" w:hAnsi="Malgun Gothic" w:eastAsia="Malgun Gothic"/>
        </w:rPr>
        <w:t>수평 확장</w:t>
      </w:r>
    </w:p>
    <w:p>
      <w:pPr>
        <w:pStyle w:val="ListBullet"/>
      </w:pPr>
      <w:r>
        <w:rPr>
          <w:rFonts w:ascii="Malgun Gothic" w:hAnsi="Malgun Gothic" w:eastAsia="Malgun Gothic"/>
        </w:rPr>
        <w:t>센서 코어 SDK</w:t>
      </w:r>
    </w:p>
    <w:p>
      <w:pPr>
        <w:pStyle w:val="ListBullet"/>
      </w:pPr>
      <w:r>
        <w:rPr>
          <w:rFonts w:ascii="Malgun Gothic" w:hAnsi="Malgun Gothic" w:eastAsia="Malgun Gothic"/>
        </w:rPr>
        <w:t>소음·조도 멀티모달 Score</w:t>
      </w:r>
    </w:p>
    <w:p>
      <w:pPr>
        <w:pStyle w:val="ListBullet"/>
      </w:pPr>
      <w:r>
        <w:rPr>
          <w:rFonts w:ascii="Malgun Gothic" w:hAnsi="Malgun Gothic" w:eastAsia="Malgun Gothic"/>
        </w:rPr>
        <w:t>시설용 익명 좌석 추천</w:t>
      </w:r>
    </w:p>
    <w:p>
      <w:pPr>
        <w:ind w:left="432"/>
      </w:pPr>
      <w:r>
        <w:rPr>
          <w:rFonts w:ascii="Malgun Gothic" w:hAnsi="Malgun Gothic" w:eastAsia="Malgun Gothic"/>
          <w:i/>
          <w:color w:val="4F46E5"/>
        </w:rPr>
        <w:t>마무리: 전문 계측기를 대체하지 않고, 일상 학습에서 환경을 의식하게 만드는 스마트폰 네이티브 집중 도구</w:t>
      </w:r>
    </w:p>
    <w:p>
      <w:r>
        <w:t>Q&amp;A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부록 A — 발표 시간 배분 (10~11분)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슬라이드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시간</w:t>
            </w:r>
          </w:p>
        </w:tc>
      </w:tr>
      <w:tr>
        <w:tc>
          <w:tcPr>
            <w:tcW w:type="dxa" w:w="2880"/>
          </w:tcPr>
          <w:p>
            <w:r>
              <w:t>도입</w:t>
            </w:r>
          </w:p>
        </w:tc>
        <w:tc>
          <w:tcPr>
            <w:tcW w:type="dxa" w:w="2880"/>
          </w:tcPr>
          <w:p>
            <w:r>
              <w:t>1~2</w:t>
            </w:r>
          </w:p>
        </w:tc>
        <w:tc>
          <w:tcPr>
            <w:tcW w:type="dxa" w:w="2880"/>
          </w:tcPr>
          <w:p>
            <w:r>
              <w:t>1분</w:t>
            </w:r>
          </w:p>
        </w:tc>
      </w:tr>
      <w:tr>
        <w:tc>
          <w:tcPr>
            <w:tcW w:type="dxa" w:w="2880"/>
          </w:tcPr>
          <w:p>
            <w:r>
              <w:t>독창성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1분</w:t>
            </w:r>
          </w:p>
        </w:tc>
      </w:tr>
      <w:tr>
        <w:tc>
          <w:tcPr>
            <w:tcW w:type="dxa" w:w="2880"/>
          </w:tcPr>
          <w:p>
            <w:r>
              <w:t>핵심 기능</w:t>
            </w:r>
          </w:p>
        </w:tc>
        <w:tc>
          <w:tcPr>
            <w:tcW w:type="dxa" w:w="2880"/>
          </w:tcPr>
          <w:p>
            <w:r>
              <w:t>4~5</w:t>
            </w:r>
          </w:p>
        </w:tc>
        <w:tc>
          <w:tcPr>
            <w:tcW w:type="dxa" w:w="2880"/>
          </w:tcPr>
          <w:p>
            <w:r>
              <w:t>2.5분</w:t>
            </w:r>
          </w:p>
        </w:tc>
      </w:tr>
      <w:tr>
        <w:tc>
          <w:tcPr>
            <w:tcW w:type="dxa" w:w="2880"/>
          </w:tcPr>
          <w:p>
            <w:r>
              <w:t>원리</w:t>
            </w:r>
          </w:p>
        </w:tc>
        <w:tc>
          <w:tcPr>
            <w:tcW w:type="dxa" w:w="2880"/>
          </w:tcPr>
          <w:p>
            <w:r>
              <w:t>6~8</w:t>
            </w:r>
          </w:p>
        </w:tc>
        <w:tc>
          <w:tcPr>
            <w:tcW w:type="dxa" w:w="2880"/>
          </w:tcPr>
          <w:p>
            <w:r>
              <w:t>3분</w:t>
            </w:r>
          </w:p>
        </w:tc>
      </w:tr>
      <w:tr>
        <w:tc>
          <w:tcPr>
            <w:tcW w:type="dxa" w:w="2880"/>
          </w:tcPr>
          <w:p>
            <w:r>
              <w:t>기술·신뢰성</w:t>
            </w:r>
          </w:p>
        </w:tc>
        <w:tc>
          <w:tcPr>
            <w:tcW w:type="dxa" w:w="2880"/>
          </w:tcPr>
          <w:p>
            <w:r>
              <w:t>9~10</w:t>
            </w:r>
          </w:p>
        </w:tc>
        <w:tc>
          <w:tcPr>
            <w:tcW w:type="dxa" w:w="2880"/>
          </w:tcPr>
          <w:p>
            <w:r>
              <w:t>1.5분</w:t>
            </w:r>
          </w:p>
        </w:tc>
      </w:tr>
      <w:tr>
        <w:tc>
          <w:tcPr>
            <w:tcW w:type="dxa" w:w="2880"/>
          </w:tcPr>
          <w:p>
            <w:r>
              <w:t>한계·보완·확장</w:t>
            </w:r>
          </w:p>
        </w:tc>
        <w:tc>
          <w:tcPr>
            <w:tcW w:type="dxa" w:w="2880"/>
          </w:tcPr>
          <w:p>
            <w:r>
              <w:t>11~13</w:t>
            </w:r>
          </w:p>
        </w:tc>
        <w:tc>
          <w:tcPr>
            <w:tcW w:type="dxa" w:w="2880"/>
          </w:tcPr>
          <w:p>
            <w:r>
              <w:t>1.5분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부록 B — PPT AI 복붙 프롬프트</w:t>
      </w:r>
    </w:p>
    <w:p>
      <w:r>
        <w:rPr>
          <w:sz w:val="20"/>
        </w:rPr>
        <w:t>10분 발표. EMF Quantum Focus Android 앱. 슬라이드 13장. 미니멀 인디고 테크 스타일.</w:t>
        <w:br/>
        <w:br/>
        <w:t>1 독창성: 스마트폰 자기장+가속도로 학습 환경 Focus Score, 집중세션/알림/AR/미니맵/구역탐색, 온디바이스, 8자보정, 민감도 프리셋.</w:t>
        <w:br/>
        <w:t>2 핵심: 홈(게이지,집중,알림,통계), AR(카메라+EMF오버레이), 미니맵, 구역(최고 Score).</w:t>
        <w:br/>
        <w:t>3 원리: 마그네토미터→필터/FFT→Score. 가속도→위치. AR=2D오버레이(SLAM없음). 알림=임계+히스테리시스4점.</w:t>
        <w:br/>
        <w:t>4 스택: Flutter,Dart,provider,sensors_plus,camera,shared_preferences,선택 Gemini.</w:t>
        <w:br/>
        <w:t>5 신뢰성: 8자보정,고정파이프라인,공식명시,히스테리시스,최소3샘플,온디바이스,한계고지. 학술은 간접(HCI,인지부하,보정). 사용자연구없음. 보장=일관성·투명성. 비보장=절대정확도·학업성과.</w:t>
        <w:br/>
        <w:t>6 한계: 계측기아님, 1점측정, 적분오차, 가짜AR.</w:t>
        <w:br/>
        <w:t>7 보완·확장: SLAM, 파일럿, B2B, 멀티모달.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