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E061B" w14:textId="2C3BBD3F" w:rsidR="00341BB9" w:rsidRPr="00341BB9" w:rsidRDefault="00341BB9">
      <w:pPr>
        <w:rPr>
          <w:sz w:val="160"/>
          <w:szCs w:val="160"/>
        </w:rPr>
      </w:pPr>
      <w:r w:rsidRPr="00341BB9">
        <w:rPr>
          <w:sz w:val="200"/>
          <w:szCs w:val="200"/>
          <w:u w:val="single"/>
        </w:rPr>
        <w:t>ABC</w:t>
      </w:r>
      <w:r w:rsidRPr="00341BB9">
        <w:rPr>
          <w:strike/>
          <w:sz w:val="56"/>
          <w:szCs w:val="56"/>
        </w:rPr>
        <w:t>def</w:t>
      </w:r>
      <w:r w:rsidRPr="00341BB9">
        <w:rPr>
          <w:b/>
          <w:bCs/>
          <w:i/>
          <w:iCs/>
          <w:sz w:val="160"/>
          <w:szCs w:val="160"/>
        </w:rPr>
        <w:t>GHZ</w:t>
      </w:r>
    </w:p>
    <w:sectPr w:rsidR="00341BB9" w:rsidRPr="00341BB9" w:rsidSect="00EF70B8">
      <w:pgSz w:w="12240" w:h="15840"/>
      <w:pgMar w:top="1138" w:right="1138" w:bottom="1224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EB"/>
    <w:rsid w:val="001A19F3"/>
    <w:rsid w:val="001C5928"/>
    <w:rsid w:val="00312AEB"/>
    <w:rsid w:val="00341BB9"/>
    <w:rsid w:val="004601EB"/>
    <w:rsid w:val="004F080F"/>
    <w:rsid w:val="00907DFB"/>
    <w:rsid w:val="00C32733"/>
    <w:rsid w:val="00D10FAE"/>
    <w:rsid w:val="00E35394"/>
    <w:rsid w:val="00E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9576"/>
  <w15:chartTrackingRefBased/>
  <w15:docId w15:val="{E3734725-DD1C-4E41-A0FB-D60CF96C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ĐẶNG MINH LÂN</dc:creator>
  <cp:keywords/>
  <dc:description/>
  <cp:lastModifiedBy>NGUYỄN ĐẶNG MINH LÂN</cp:lastModifiedBy>
  <cp:revision>2</cp:revision>
  <dcterms:created xsi:type="dcterms:W3CDTF">2024-01-08T17:56:00Z</dcterms:created>
  <dcterms:modified xsi:type="dcterms:W3CDTF">2024-01-08T17:56:00Z</dcterms:modified>
</cp:coreProperties>
</file>