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795" w14:textId="5D74EB82" w:rsidR="00FA1986" w:rsidRPr="00EE09CF" w:rsidRDefault="00696848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设</w:t>
      </w:r>
      <m:oMath>
        <m:r>
          <w:rPr>
            <w:rFonts w:ascii="Cambria Math" w:eastAsia="宋体" w:hAnsi="Cambria Math" w:cs="Times New Roman"/>
          </w:rPr>
          <m:t>V</m:t>
        </m:r>
      </m:oMath>
      <w:r w:rsidR="00FA12F7" w:rsidRPr="00EE09CF">
        <w:rPr>
          <w:rFonts w:ascii="Times New Roman" w:eastAsia="宋体" w:hAnsi="Times New Roman" w:cs="Times New Roman"/>
        </w:rPr>
        <w:t>是</w:t>
      </w:r>
      <m:oMath>
        <m:r>
          <w:rPr>
            <w:rFonts w:ascii="Cambria Math" w:eastAsia="宋体" w:hAnsi="Cambria Math" w:cs="Times New Roman"/>
          </w:rPr>
          <m:t>F</m:t>
        </m:r>
      </m:oMath>
      <w:r w:rsidR="00FA12F7" w:rsidRPr="00EE09CF">
        <w:rPr>
          <w:rFonts w:ascii="Times New Roman" w:eastAsia="宋体" w:hAnsi="Times New Roman" w:cs="Times New Roman"/>
        </w:rPr>
        <w:t>上的向量空间，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EE09CF">
        <w:rPr>
          <w:rFonts w:ascii="Times New Roman" w:eastAsia="宋体" w:hAnsi="Times New Roman" w:cs="Times New Roman"/>
        </w:rPr>
        <w:t>在</w:t>
      </w:r>
      <m:oMath>
        <m:r>
          <w:rPr>
            <w:rFonts w:ascii="Cambria Math" w:eastAsia="宋体" w:hAnsi="Cambria Math" w:cs="Times New Roman"/>
          </w:rPr>
          <m:t>V</m:t>
        </m:r>
      </m:oMath>
      <w:r w:rsidRPr="00EE09CF">
        <w:rPr>
          <w:rFonts w:ascii="Times New Roman" w:eastAsia="宋体" w:hAnsi="Times New Roman" w:cs="Times New Roman"/>
        </w:rPr>
        <w:t>中线性无关，且</w:t>
      </w:r>
      <m:oMath>
        <m:r>
          <w:rPr>
            <w:rFonts w:ascii="Cambria Math" w:eastAsia="宋体" w:hAnsi="Cambria Math" w:cs="Times New Roman"/>
          </w:rPr>
          <m:t>w∈V</m:t>
        </m:r>
      </m:oMath>
      <w:r w:rsidRPr="00EE09CF">
        <w:rPr>
          <w:rFonts w:ascii="Times New Roman" w:eastAsia="宋体" w:hAnsi="Times New Roman" w:cs="Times New Roman"/>
        </w:rPr>
        <w:t>。证明：</w:t>
      </w:r>
    </w:p>
    <w:p w14:paraId="7772D794" w14:textId="518316D1" w:rsidR="00696848" w:rsidRPr="00EE09CF" w:rsidRDefault="00EE09CF">
      <w:pPr>
        <w:rPr>
          <w:rFonts w:ascii="Times New Roman" w:eastAsia="宋体" w:hAnsi="Times New Roman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dim</m:t>
              </m:r>
            </m:fName>
            <m:e>
              <m:r>
                <w:rPr>
                  <w:rFonts w:ascii="Cambria Math" w:eastAsia="宋体" w:hAnsi="Cambria Math" w:cs="Times New Roman"/>
                </w:rPr>
                <m:t>span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≥m-1</m:t>
          </m:r>
        </m:oMath>
      </m:oMathPara>
    </w:p>
    <w:p w14:paraId="2D0F35E8" w14:textId="4E5E0583" w:rsidR="00785B80" w:rsidRPr="00EE09CF" w:rsidRDefault="00785B80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其中</w:t>
      </w:r>
      <m:oMath>
        <m:r>
          <w:rPr>
            <w:rFonts w:ascii="Cambria Math" w:eastAsia="宋体" w:hAnsi="Cambria Math" w:cs="Times New Roman"/>
          </w:rPr>
          <m:t>m∈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</m:oMath>
    </w:p>
    <w:p w14:paraId="3B229499" w14:textId="3CACFD88" w:rsidR="00696848" w:rsidRPr="00EE09CF" w:rsidRDefault="00696848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证明：首先，</w:t>
      </w:r>
      <m:oMath>
        <m:r>
          <w:rPr>
            <w:rFonts w:ascii="Cambria Math" w:eastAsia="宋体" w:hAnsi="Cambria Math" w:cs="Times New Roman"/>
          </w:rPr>
          <m:t>m</m:t>
        </m:r>
      </m:oMath>
      <w:r w:rsidRPr="00EE09CF">
        <w:rPr>
          <w:rFonts w:ascii="Times New Roman" w:eastAsia="宋体" w:hAnsi="Times New Roman" w:cs="Times New Roman"/>
        </w:rPr>
        <w:t>=1</w:t>
      </w:r>
      <w:r w:rsidRPr="00EE09CF">
        <w:rPr>
          <w:rFonts w:ascii="Times New Roman" w:eastAsia="宋体" w:hAnsi="Times New Roman" w:cs="Times New Roman"/>
        </w:rPr>
        <w:t>当然是平凡解，下设</w:t>
      </w:r>
      <m:oMath>
        <m:r>
          <w:rPr>
            <w:rFonts w:ascii="Cambria Math" w:eastAsia="宋体" w:hAnsi="Cambria Math" w:cs="Times New Roman"/>
          </w:rPr>
          <m:t>m≥2</m:t>
        </m:r>
      </m:oMath>
      <w:r w:rsidRPr="00EE09CF">
        <w:rPr>
          <w:rFonts w:ascii="Times New Roman" w:eastAsia="宋体" w:hAnsi="Times New Roman" w:cs="Times New Roman"/>
        </w:rPr>
        <w:t>。</w:t>
      </w:r>
    </w:p>
    <w:p w14:paraId="53871A34" w14:textId="45BA93B1" w:rsidR="00696848" w:rsidRPr="00EE09CF" w:rsidRDefault="002F6BE6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其次</w:t>
      </w:r>
      <w:r w:rsidR="00647FFB" w:rsidRPr="00EE09CF">
        <w:rPr>
          <w:rFonts w:ascii="Times New Roman" w:eastAsia="宋体" w:hAnsi="Times New Roman" w:cs="Times New Roman"/>
        </w:rPr>
        <w:t>，</w:t>
      </w:r>
      <w:r w:rsidRPr="00EE09CF">
        <w:rPr>
          <w:rFonts w:ascii="Times New Roman" w:eastAsia="宋体" w:hAnsi="Times New Roman" w:cs="Times New Roman"/>
        </w:rPr>
        <w:t>我们来证明一个引理：对于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∈F</m:t>
        </m:r>
      </m:oMath>
      <w:r w:rsidRPr="00EE09CF">
        <w:rPr>
          <w:rFonts w:ascii="Times New Roman" w:eastAsia="宋体" w:hAnsi="Times New Roman" w:cs="Times New Roman"/>
        </w:rPr>
        <w:t>，</w:t>
      </w:r>
    </w:p>
    <w:p w14:paraId="2B09C67D" w14:textId="7A6D67E8" w:rsidR="002F6BE6" w:rsidRPr="00EE09CF" w:rsidRDefault="00EE09CF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=1+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+…+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</m:oMath>
      </m:oMathPara>
    </w:p>
    <w:p w14:paraId="52383122" w14:textId="26D3395B" w:rsidR="00BD5084" w:rsidRPr="00EE09CF" w:rsidRDefault="00BD5084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引理的证明：</w:t>
      </w:r>
      <w:r w:rsidR="00C87D74" w:rsidRPr="00EE09CF">
        <w:rPr>
          <w:rFonts w:ascii="Times New Roman" w:eastAsia="宋体" w:hAnsi="Times New Roman" w:cs="Times New Roman"/>
        </w:rPr>
        <w:t>首先将行列式的第</w:t>
      </w:r>
      <m:oMath>
        <m:r>
          <w:rPr>
            <w:rFonts w:ascii="Cambria Math" w:eastAsia="宋体" w:hAnsi="Cambria Math" w:cs="Times New Roman"/>
          </w:rPr>
          <m:t>i</m:t>
        </m:r>
      </m:oMath>
      <w:r w:rsidR="00E85EE4" w:rsidRPr="00EE09CF">
        <w:rPr>
          <w:rFonts w:ascii="Times New Roman" w:eastAsia="宋体" w:hAnsi="Times New Roman" w:cs="Times New Roman"/>
        </w:rPr>
        <w:t>列</w:t>
      </w:r>
      <w:proofErr w:type="gramStart"/>
      <w:r w:rsidR="00E85EE4" w:rsidRPr="00EE09CF">
        <w:rPr>
          <w:rFonts w:ascii="Times New Roman" w:eastAsia="宋体" w:hAnsi="Times New Roman" w:cs="Times New Roman"/>
        </w:rPr>
        <w:t>减去第</w:t>
      </w:r>
      <w:proofErr w:type="gramEnd"/>
      <m:oMath>
        <m:r>
          <w:rPr>
            <w:rFonts w:ascii="Cambria Math" w:eastAsia="宋体" w:hAnsi="Cambria Math" w:cs="Times New Roman"/>
          </w:rPr>
          <m:t>i+1</m:t>
        </m:r>
      </m:oMath>
      <w:r w:rsidR="00E85EE4" w:rsidRPr="00EE09CF">
        <w:rPr>
          <w:rFonts w:ascii="Times New Roman" w:eastAsia="宋体" w:hAnsi="Times New Roman" w:cs="Times New Roman"/>
        </w:rPr>
        <w:t>列，其中</w:t>
      </w:r>
      <m:oMath>
        <m:r>
          <w:rPr>
            <w:rFonts w:ascii="Cambria Math" w:eastAsia="宋体" w:hAnsi="Cambria Math" w:cs="Times New Roman"/>
          </w:rPr>
          <m:t>i=1,2,…,n-1</m:t>
        </m:r>
      </m:oMath>
      <w:r w:rsidR="00E85EE4" w:rsidRPr="00EE09CF">
        <w:rPr>
          <w:rFonts w:ascii="Times New Roman" w:eastAsia="宋体" w:hAnsi="Times New Roman" w:cs="Times New Roman"/>
        </w:rPr>
        <w:t>。</w:t>
      </w:r>
      <w:r w:rsidR="00647FFB" w:rsidRPr="00EE09CF">
        <w:rPr>
          <w:rFonts w:ascii="Times New Roman" w:eastAsia="宋体" w:hAnsi="Times New Roman" w:cs="Times New Roman"/>
        </w:rPr>
        <w:t>操作后</w:t>
      </w:r>
      <w:r w:rsidR="00E85EE4" w:rsidRPr="00EE09CF">
        <w:rPr>
          <w:rFonts w:ascii="Times New Roman" w:eastAsia="宋体" w:hAnsi="Times New Roman" w:cs="Times New Roman"/>
        </w:rPr>
        <w:t>行列式变为</w:t>
      </w:r>
    </w:p>
    <w:p w14:paraId="001935FE" w14:textId="736FD606" w:rsidR="00E85EE4" w:rsidRPr="00EE09CF" w:rsidRDefault="00EE09CF">
      <w:pPr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472A6DB" w14:textId="5479E5C0" w:rsidR="00E85EE4" w:rsidRPr="00EE09CF" w:rsidRDefault="00E85EE4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接着将行列式的</w:t>
      </w:r>
      <w:r w:rsidR="004E14EC" w:rsidRPr="00EE09CF">
        <w:rPr>
          <w:rFonts w:ascii="Times New Roman" w:eastAsia="宋体" w:hAnsi="Times New Roman" w:cs="Times New Roman"/>
        </w:rPr>
        <w:t>第</w:t>
      </w:r>
      <m:oMath>
        <m:r>
          <w:rPr>
            <w:rFonts w:ascii="Cambria Math" w:eastAsia="宋体" w:hAnsi="Cambria Math" w:cs="Times New Roman"/>
          </w:rPr>
          <m:t>i+1</m:t>
        </m:r>
      </m:oMath>
      <w:r w:rsidR="004E14EC" w:rsidRPr="00EE09CF">
        <w:rPr>
          <w:rFonts w:ascii="Times New Roman" w:eastAsia="宋体" w:hAnsi="Times New Roman" w:cs="Times New Roman"/>
        </w:rPr>
        <w:t>行</w:t>
      </w:r>
      <w:proofErr w:type="gramStart"/>
      <w:r w:rsidR="004E14EC" w:rsidRPr="00EE09CF">
        <w:rPr>
          <w:rFonts w:ascii="Times New Roman" w:eastAsia="宋体" w:hAnsi="Times New Roman" w:cs="Times New Roman"/>
        </w:rPr>
        <w:t>加上第</w:t>
      </w:r>
      <w:proofErr w:type="gramEnd"/>
      <m:oMath>
        <m:r>
          <w:rPr>
            <w:rFonts w:ascii="Cambria Math" w:eastAsia="宋体" w:hAnsi="Cambria Math" w:cs="Times New Roman"/>
          </w:rPr>
          <m:t>i</m:t>
        </m:r>
      </m:oMath>
      <w:r w:rsidR="004E14EC" w:rsidRPr="00EE09CF">
        <w:rPr>
          <w:rFonts w:ascii="Times New Roman" w:eastAsia="宋体" w:hAnsi="Times New Roman" w:cs="Times New Roman"/>
        </w:rPr>
        <w:t>行，其中</w:t>
      </w:r>
      <m:oMath>
        <m:r>
          <w:rPr>
            <w:rFonts w:ascii="Cambria Math" w:eastAsia="宋体" w:hAnsi="Cambria Math" w:cs="Times New Roman"/>
          </w:rPr>
          <m:t>i=1,2,…,n-1</m:t>
        </m:r>
      </m:oMath>
      <w:r w:rsidR="004E14EC" w:rsidRPr="00EE09CF">
        <w:rPr>
          <w:rFonts w:ascii="Times New Roman" w:eastAsia="宋体" w:hAnsi="Times New Roman" w:cs="Times New Roman"/>
        </w:rPr>
        <w:t>。</w:t>
      </w:r>
      <w:r w:rsidR="00647FFB" w:rsidRPr="00EE09CF">
        <w:rPr>
          <w:rFonts w:ascii="Times New Roman" w:eastAsia="宋体" w:hAnsi="Times New Roman" w:cs="Times New Roman"/>
        </w:rPr>
        <w:t>操作后</w:t>
      </w:r>
      <w:r w:rsidR="004E14EC" w:rsidRPr="00EE09CF">
        <w:rPr>
          <w:rFonts w:ascii="Times New Roman" w:eastAsia="宋体" w:hAnsi="Times New Roman" w:cs="Times New Roman"/>
        </w:rPr>
        <w:t>行列式变为</w:t>
      </w:r>
    </w:p>
    <w:p w14:paraId="69CE156C" w14:textId="1BC400DA" w:rsidR="004E14EC" w:rsidRPr="00EE09CF" w:rsidRDefault="00EE09CF" w:rsidP="004E14EC">
      <w:pPr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D6304F6" w14:textId="5D583A96" w:rsidR="004E14EC" w:rsidRPr="00EE09CF" w:rsidRDefault="004E14EC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此时行列式成为上三角形行列式，行列式</w:t>
      </w:r>
      <w:r w:rsidR="00D41CCE" w:rsidRPr="00EE09CF">
        <w:rPr>
          <w:rFonts w:ascii="Times New Roman" w:eastAsia="宋体" w:hAnsi="Times New Roman" w:cs="Times New Roman"/>
          <w:iCs/>
        </w:rPr>
        <w:t>的</w:t>
      </w:r>
      <w:proofErr w:type="gramStart"/>
      <w:r w:rsidR="00D41CCE" w:rsidRPr="00EE09CF">
        <w:rPr>
          <w:rFonts w:ascii="Times New Roman" w:eastAsia="宋体" w:hAnsi="Times New Roman" w:cs="Times New Roman"/>
          <w:iCs/>
        </w:rPr>
        <w:t>值显然</w:t>
      </w:r>
      <w:proofErr w:type="gramEnd"/>
      <w:r w:rsidR="00D41CCE" w:rsidRPr="00EE09CF">
        <w:rPr>
          <w:rFonts w:ascii="Times New Roman" w:eastAsia="宋体" w:hAnsi="Times New Roman" w:cs="Times New Roman"/>
          <w:iCs/>
        </w:rPr>
        <w:t>为</w:t>
      </w:r>
      <m:oMath>
        <m:r>
          <w:rPr>
            <w:rFonts w:ascii="Cambria Math" w:eastAsia="宋体" w:hAnsi="Cambria Math" w:cs="Times New Roman"/>
          </w:rPr>
          <m:t>1+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D41CCE" w:rsidRPr="00EE09CF">
        <w:rPr>
          <w:rFonts w:ascii="Times New Roman" w:eastAsia="宋体" w:hAnsi="Times New Roman" w:cs="Times New Roman"/>
        </w:rPr>
        <w:t>。引理得证！</w:t>
      </w:r>
    </w:p>
    <w:p w14:paraId="1CCC84AE" w14:textId="1627F8F2" w:rsidR="00D41CCE" w:rsidRPr="00EE09CF" w:rsidRDefault="00D41CC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下面回到原命题。</w:t>
      </w:r>
    </w:p>
    <w:p w14:paraId="16861EAE" w14:textId="40DDB68A" w:rsidR="00AC11C8" w:rsidRPr="00EE09CF" w:rsidRDefault="00AC11C8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 xml:space="preserve">Ⅰ </w:t>
      </w:r>
      <w:r w:rsidRPr="00EE09CF">
        <w:rPr>
          <w:rFonts w:ascii="Times New Roman" w:eastAsia="宋体" w:hAnsi="Times New Roman" w:cs="Times New Roman"/>
        </w:rPr>
        <w:t>当</w:t>
      </w:r>
      <m:oMath>
        <m:r>
          <w:rPr>
            <w:rFonts w:ascii="Cambria Math" w:eastAsia="宋体" w:hAnsi="Cambria Math" w:cs="Times New Roman"/>
          </w:rPr>
          <m:t>w∈span(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A92D46" w:rsidRPr="00EE09CF">
        <w:rPr>
          <w:rFonts w:ascii="Times New Roman" w:eastAsia="宋体" w:hAnsi="Times New Roman" w:cs="Times New Roman"/>
        </w:rPr>
        <w:t>时，设</w:t>
      </w:r>
    </w:p>
    <w:p w14:paraId="0EE480FD" w14:textId="59678EAA" w:rsidR="00A92D46" w:rsidRPr="00EE09CF" w:rsidRDefault="00EE09CF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w=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1BBB53BA" w14:textId="59678EAA" w:rsidR="00A92D46" w:rsidRPr="00EE09CF" w:rsidRDefault="00A92D46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  <w:iCs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∈F</m:t>
        </m:r>
      </m:oMath>
      <w:r w:rsidRPr="00EE09CF">
        <w:rPr>
          <w:rFonts w:ascii="Times New Roman" w:eastAsia="宋体" w:hAnsi="Times New Roman" w:cs="Times New Roman"/>
          <w:iCs/>
        </w:rPr>
        <w:t>。</w:t>
      </w:r>
    </w:p>
    <w:p w14:paraId="52FA0112" w14:textId="3080AEC3" w:rsidR="00A92D46" w:rsidRPr="00EE09CF" w:rsidRDefault="00A92D46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下面考察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+w,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Pr="00EE09CF">
        <w:rPr>
          <w:rFonts w:ascii="Times New Roman" w:eastAsia="宋体" w:hAnsi="Times New Roman" w:cs="Times New Roman"/>
        </w:rPr>
        <w:t>的线性相关性。令</w:t>
      </w:r>
    </w:p>
    <w:p w14:paraId="45A21F13" w14:textId="778EF091" w:rsidR="00A92D46" w:rsidRPr="00EE09CF" w:rsidRDefault="00EE09CF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6D7DA801" w14:textId="44C461E9" w:rsidR="00A92D46" w:rsidRPr="00EE09CF" w:rsidRDefault="00A92D46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  <w:iCs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∈F</m:t>
        </m:r>
      </m:oMath>
      <w:r w:rsidRPr="00EE09CF">
        <w:rPr>
          <w:rFonts w:ascii="Times New Roman" w:eastAsia="宋体" w:hAnsi="Times New Roman" w:cs="Times New Roman"/>
          <w:iCs/>
        </w:rPr>
        <w:t>。</w:t>
      </w:r>
    </w:p>
    <w:p w14:paraId="3CECF4D2" w14:textId="18097874" w:rsidR="00A92D46" w:rsidRPr="00EE09CF" w:rsidRDefault="00A92D46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  <w:iCs/>
        </w:rPr>
        <w:t>将</w:t>
      </w:r>
      <w:r w:rsidR="008310D0" w:rsidRPr="00EE09CF">
        <w:rPr>
          <w:rFonts w:ascii="Times New Roman" w:eastAsia="宋体" w:hAnsi="Times New Roman" w:cs="Times New Roman"/>
          <w:iCs/>
        </w:rPr>
        <w:t>(1)</w:t>
      </w:r>
      <w:r w:rsidR="008310D0" w:rsidRPr="00EE09CF">
        <w:rPr>
          <w:rFonts w:ascii="Times New Roman" w:eastAsia="宋体" w:hAnsi="Times New Roman" w:cs="Times New Roman"/>
          <w:iCs/>
        </w:rPr>
        <w:t>代入</w:t>
      </w:r>
      <w:r w:rsidR="008310D0" w:rsidRPr="00EE09CF">
        <w:rPr>
          <w:rFonts w:ascii="Times New Roman" w:eastAsia="宋体" w:hAnsi="Times New Roman" w:cs="Times New Roman"/>
          <w:iCs/>
        </w:rPr>
        <w:t>(2)</w:t>
      </w:r>
      <w:r w:rsidR="008310D0" w:rsidRPr="00EE09CF">
        <w:rPr>
          <w:rFonts w:ascii="Times New Roman" w:eastAsia="宋体" w:hAnsi="Times New Roman" w:cs="Times New Roman"/>
          <w:iCs/>
        </w:rPr>
        <w:t>并整理，得</w:t>
      </w:r>
    </w:p>
    <w:p w14:paraId="4755A953" w14:textId="420D2DE9" w:rsidR="004676D5" w:rsidRPr="00EE09CF" w:rsidRDefault="00EE09CF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381A82FF" w14:textId="6F130103" w:rsidR="004676D5" w:rsidRPr="00EE09CF" w:rsidRDefault="004676D5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EE09CF">
        <w:rPr>
          <w:rFonts w:ascii="Times New Roman" w:eastAsia="宋体" w:hAnsi="Times New Roman" w:cs="Times New Roman"/>
        </w:rPr>
        <w:t>线性无关，因此由</w:t>
      </w:r>
      <w:r w:rsidRPr="00EE09CF">
        <w:rPr>
          <w:rFonts w:ascii="Times New Roman" w:eastAsia="宋体" w:hAnsi="Times New Roman" w:cs="Times New Roman"/>
          <w:iCs/>
        </w:rPr>
        <w:t>(3)</w:t>
      </w:r>
      <w:r w:rsidRPr="00EE09CF">
        <w:rPr>
          <w:rFonts w:ascii="Times New Roman" w:eastAsia="宋体" w:hAnsi="Times New Roman" w:cs="Times New Roman"/>
        </w:rPr>
        <w:t>得</w:t>
      </w:r>
    </w:p>
    <w:p w14:paraId="471ABD43" w14:textId="12B8F7C4" w:rsidR="004676D5" w:rsidRPr="00EE09CF" w:rsidRDefault="00EE09CF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063C2608" w14:textId="056B93D5" w:rsidR="007D3E57" w:rsidRPr="00EE09CF" w:rsidRDefault="007D3E57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  <w:iCs/>
        </w:rPr>
        <w:t>注意到</w:t>
      </w:r>
      <w:r w:rsidRPr="00EE09CF">
        <w:rPr>
          <w:rFonts w:ascii="Times New Roman" w:eastAsia="宋体" w:hAnsi="Times New Roman" w:cs="Times New Roman"/>
          <w:iCs/>
        </w:rPr>
        <w:t>(4)</w:t>
      </w:r>
      <w:r w:rsidRPr="00EE09CF">
        <w:rPr>
          <w:rFonts w:ascii="Times New Roman" w:eastAsia="宋体" w:hAnsi="Times New Roman" w:cs="Times New Roman"/>
          <w:iCs/>
        </w:rPr>
        <w:t>是关于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EE09CF">
        <w:rPr>
          <w:rFonts w:ascii="Times New Roman" w:eastAsia="宋体" w:hAnsi="Times New Roman" w:cs="Times New Roman"/>
          <w:iCs/>
        </w:rPr>
        <w:t>的</w:t>
      </w:r>
      <m:oMath>
        <m:r>
          <w:rPr>
            <w:rFonts w:ascii="Cambria Math" w:eastAsia="宋体" w:hAnsi="Cambria Math" w:cs="Times New Roman"/>
          </w:rPr>
          <m:t>m</m:t>
        </m:r>
      </m:oMath>
      <w:r w:rsidRPr="00EE09CF">
        <w:rPr>
          <w:rFonts w:ascii="Times New Roman" w:eastAsia="宋体" w:hAnsi="Times New Roman" w:cs="Times New Roman"/>
          <w:iCs/>
        </w:rPr>
        <w:t>元齐次线性方程组，考察其系数行列式</w:t>
      </w:r>
    </w:p>
    <w:p w14:paraId="3D6DD1F3" w14:textId="77777777" w:rsidR="007D3E57" w:rsidRPr="00EE09CF" w:rsidRDefault="00EE09CF" w:rsidP="007D3E57">
      <w:pPr>
        <w:rPr>
          <w:rFonts w:ascii="Times New Roman" w:eastAsia="宋体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="宋体" w:hAnsi="Cambria Math" w:cs="Times New Roman"/>
                <w:i/>
              </w:rPr>
            </m:ctrlPr>
          </m:eqArr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</w:rPr>
              <m:t>#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5</m:t>
                </m:r>
              </m:e>
            </m:d>
          </m:e>
        </m:eqArr>
      </m:oMath>
      <w:r w:rsidR="007D3E57" w:rsidRPr="00EE09CF">
        <w:rPr>
          <w:rFonts w:ascii="Times New Roman" w:eastAsia="宋体" w:hAnsi="Times New Roman" w:cs="Times New Roman"/>
        </w:rPr>
        <w:t>由引理知该行列式值为</w:t>
      </w:r>
    </w:p>
    <w:p w14:paraId="7352EF96" w14:textId="575493C5" w:rsidR="007D3E57" w:rsidRPr="00EE09CF" w:rsidRDefault="00EE09CF" w:rsidP="007D3E57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</m:d>
            </m:e>
          </m:eqArr>
        </m:oMath>
      </m:oMathPara>
    </w:p>
    <w:p w14:paraId="0B130EC6" w14:textId="16B11CDA" w:rsidR="007D3E57" w:rsidRPr="00EE09CF" w:rsidRDefault="0044477E" w:rsidP="0044477E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  <w:iCs/>
        </w:rPr>
        <w:t>(</w:t>
      </w:r>
      <w:proofErr w:type="spellStart"/>
      <w:r w:rsidRPr="00EE09CF">
        <w:rPr>
          <w:rFonts w:ascii="Times New Roman" w:eastAsia="宋体" w:hAnsi="Times New Roman" w:cs="Times New Roman"/>
          <w:iCs/>
        </w:rPr>
        <w:t>i</w:t>
      </w:r>
      <w:proofErr w:type="spellEnd"/>
      <w:r w:rsidRPr="00EE09CF">
        <w:rPr>
          <w:rFonts w:ascii="Times New Roman" w:eastAsia="宋体" w:hAnsi="Times New Roman" w:cs="Times New Roman"/>
          <w:iCs/>
        </w:rPr>
        <w:t xml:space="preserve">) </w:t>
      </w:r>
      <w:r w:rsidRPr="00EE09CF">
        <w:rPr>
          <w:rFonts w:ascii="Times New Roman" w:eastAsia="宋体" w:hAnsi="Times New Roman" w:cs="Times New Roman"/>
          <w:iCs/>
        </w:rPr>
        <w:t>当</w:t>
      </w:r>
    </w:p>
    <w:p w14:paraId="7CD2D833" w14:textId="7B522468" w:rsidR="0044477E" w:rsidRPr="00EE09CF" w:rsidRDefault="00EE09CF" w:rsidP="0044477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≠0#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14:paraId="194BA724" w14:textId="21DAF965" w:rsidR="0044477E" w:rsidRPr="00EE09CF" w:rsidRDefault="00235A58" w:rsidP="0044477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由</w:t>
      </w:r>
      <w:r w:rsidRPr="00EE09CF">
        <w:rPr>
          <w:rFonts w:ascii="Times New Roman" w:eastAsia="宋体" w:hAnsi="Times New Roman" w:cs="Times New Roman"/>
        </w:rPr>
        <w:t>Cramer</w:t>
      </w:r>
      <w:r w:rsidRPr="00EE09CF">
        <w:rPr>
          <w:rFonts w:ascii="Times New Roman" w:eastAsia="宋体" w:hAnsi="Times New Roman" w:cs="Times New Roman"/>
        </w:rPr>
        <w:t>法则，</w:t>
      </w:r>
      <w:r w:rsidR="0044477E" w:rsidRPr="00EE09CF">
        <w:rPr>
          <w:rFonts w:ascii="Times New Roman" w:eastAsia="宋体" w:hAnsi="Times New Roman" w:cs="Times New Roman"/>
        </w:rPr>
        <w:t>此时</w:t>
      </w:r>
      <w:r w:rsidR="0044477E" w:rsidRPr="00EE09CF">
        <w:rPr>
          <w:rFonts w:ascii="Times New Roman" w:eastAsia="宋体" w:hAnsi="Times New Roman" w:cs="Times New Roman"/>
          <w:iCs/>
        </w:rPr>
        <w:t>(4)</w:t>
      </w:r>
      <w:r w:rsidR="0066381E" w:rsidRPr="00EE09CF">
        <w:rPr>
          <w:rFonts w:ascii="Times New Roman" w:eastAsia="宋体" w:hAnsi="Times New Roman" w:cs="Times New Roman"/>
        </w:rPr>
        <w:t>仅有</w:t>
      </w:r>
      <w:r w:rsidR="0044477E" w:rsidRPr="00EE09CF">
        <w:rPr>
          <w:rFonts w:ascii="Times New Roman" w:eastAsia="宋体" w:hAnsi="Times New Roman" w:cs="Times New Roman"/>
        </w:rPr>
        <w:t>零解</w:t>
      </w:r>
      <w:r w:rsidR="00CE3022" w:rsidRPr="00EE09CF">
        <w:rPr>
          <w:rFonts w:ascii="Times New Roman" w:eastAsia="宋体" w:hAnsi="Times New Roman" w:cs="Times New Roman"/>
        </w:rPr>
        <w:t>，于是</w:t>
      </w:r>
      <w:r w:rsidR="00F47B08" w:rsidRPr="00EE09CF">
        <w:rPr>
          <w:rFonts w:ascii="Times New Roman" w:eastAsia="宋体" w:hAnsi="Times New Roman" w:cs="Times New Roman"/>
          <w:iCs/>
        </w:rPr>
        <w:t>(4)</w:t>
      </w:r>
      <w:r w:rsidR="00F47B08" w:rsidRPr="00EE09CF">
        <w:rPr>
          <w:rFonts w:ascii="Times New Roman" w:eastAsia="宋体" w:hAnsi="Times New Roman" w:cs="Times New Roman"/>
          <w:i/>
        </w:rPr>
        <w:t xml:space="preserve"> </w:t>
      </w:r>
      <m:oMath>
        <m:r>
          <w:rPr>
            <w:rFonts w:ascii="Cambria Math" w:eastAsia="宋体" w:hAnsi="Cambria Math" w:cs="Times New Roman"/>
          </w:rPr>
          <m:t>⇒</m:t>
        </m:r>
      </m:oMath>
    </w:p>
    <w:p w14:paraId="5EC5C197" w14:textId="63A0A4E1" w:rsidR="0044477E" w:rsidRPr="00EE09CF" w:rsidRDefault="00EE09CF" w:rsidP="0044477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=…=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725FA622" w14:textId="29C661C7" w:rsidR="0044477E" w:rsidRPr="00EE09CF" w:rsidRDefault="006179E3" w:rsidP="0044477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进而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+w,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="0044477E" w:rsidRPr="00EE09CF">
        <w:rPr>
          <w:rFonts w:ascii="Times New Roman" w:eastAsia="宋体" w:hAnsi="Times New Roman" w:cs="Times New Roman"/>
        </w:rPr>
        <w:t>线性无关，于是</w:t>
      </w:r>
    </w:p>
    <w:p w14:paraId="010F72D9" w14:textId="48B5A18F" w:rsidR="0044477E" w:rsidRPr="00EE09CF" w:rsidRDefault="00EE09CF" w:rsidP="0044477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dim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span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</w:rPr>
                <m:t>=m≥m-1#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55D78878" w14:textId="0A7281BB" w:rsidR="0044477E" w:rsidRPr="00EE09CF" w:rsidRDefault="0044477E" w:rsidP="0044477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(ii)</w:t>
      </w:r>
      <w:r w:rsidRPr="00EE09CF">
        <w:rPr>
          <w:rFonts w:ascii="Times New Roman" w:eastAsia="宋体" w:hAnsi="Times New Roman" w:cs="Times New Roman"/>
        </w:rPr>
        <w:t xml:space="preserve"> </w:t>
      </w:r>
      <w:r w:rsidRPr="00EE09CF">
        <w:rPr>
          <w:rFonts w:ascii="Times New Roman" w:eastAsia="宋体" w:hAnsi="Times New Roman" w:cs="Times New Roman"/>
        </w:rPr>
        <w:t>当</w:t>
      </w:r>
    </w:p>
    <w:p w14:paraId="65E78DB7" w14:textId="42608460" w:rsidR="0044477E" w:rsidRPr="00EE09CF" w:rsidRDefault="00EE09CF" w:rsidP="0044477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</m:d>
            </m:e>
          </m:eqArr>
        </m:oMath>
      </m:oMathPara>
    </w:p>
    <w:p w14:paraId="7A047EF7" w14:textId="5BED4359" w:rsidR="0066381E" w:rsidRPr="00EE09CF" w:rsidRDefault="0044477E" w:rsidP="0044477E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</w:rPr>
        <w:t>这说明</w:t>
      </w:r>
      <w:r w:rsidR="0066381E" w:rsidRPr="00EE09CF">
        <w:rPr>
          <w:rFonts w:ascii="Times New Roman" w:eastAsia="宋体" w:hAnsi="Times New Roman" w:cs="Times New Roman"/>
          <w:iCs/>
        </w:rPr>
        <w:t>(4)</w:t>
      </w:r>
      <w:r w:rsidR="0066381E" w:rsidRPr="00EE09CF">
        <w:rPr>
          <w:rFonts w:ascii="Times New Roman" w:eastAsia="宋体" w:hAnsi="Times New Roman" w:cs="Times New Roman"/>
        </w:rPr>
        <w:t>有</w:t>
      </w:r>
      <w:proofErr w:type="gramStart"/>
      <w:r w:rsidR="0066381E" w:rsidRPr="00EE09CF">
        <w:rPr>
          <w:rFonts w:ascii="Times New Roman" w:eastAsia="宋体" w:hAnsi="Times New Roman" w:cs="Times New Roman"/>
        </w:rPr>
        <w:t>非零</w:t>
      </w:r>
      <w:r w:rsidR="00ED79DB" w:rsidRPr="00EE09CF">
        <w:rPr>
          <w:rFonts w:ascii="Times New Roman" w:eastAsia="宋体" w:hAnsi="Times New Roman" w:cs="Times New Roman"/>
        </w:rPr>
        <w:t>解</w:t>
      </w:r>
      <w:proofErr w:type="gramEnd"/>
      <w:r w:rsidR="00ED79DB" w:rsidRPr="00EE09CF">
        <w:rPr>
          <w:rFonts w:ascii="Times New Roman" w:eastAsia="宋体" w:hAnsi="Times New Roman" w:cs="Times New Roman"/>
        </w:rPr>
        <w:t>，进而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+w,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="00ED79DB" w:rsidRPr="00EE09CF">
        <w:rPr>
          <w:rFonts w:ascii="Times New Roman" w:eastAsia="宋体" w:hAnsi="Times New Roman" w:cs="Times New Roman"/>
        </w:rPr>
        <w:t>线性相关。</w:t>
      </w:r>
      <w:r w:rsidR="000E2F38" w:rsidRPr="00EE09CF">
        <w:rPr>
          <w:rFonts w:ascii="Times New Roman" w:eastAsia="宋体" w:hAnsi="Times New Roman" w:cs="Times New Roman"/>
        </w:rPr>
        <w:t>由</w:t>
      </w:r>
      <w:r w:rsidR="000E2F38" w:rsidRPr="00EE09CF">
        <w:rPr>
          <w:rFonts w:ascii="Times New Roman" w:eastAsia="宋体" w:hAnsi="Times New Roman" w:cs="Times New Roman"/>
          <w:iCs/>
        </w:rPr>
        <w:t>(10)</w:t>
      </w:r>
      <w:r w:rsidR="0066381E" w:rsidRPr="00EE09CF">
        <w:rPr>
          <w:rFonts w:ascii="Times New Roman" w:eastAsia="宋体" w:hAnsi="Times New Roman" w:cs="Times New Roman"/>
        </w:rPr>
        <w:t>不妨设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≠0</m:t>
        </m:r>
      </m:oMath>
      <w:r w:rsidR="000E2F38" w:rsidRPr="00EE09CF">
        <w:rPr>
          <w:rFonts w:ascii="Times New Roman" w:eastAsia="宋体" w:hAnsi="Times New Roman" w:cs="Times New Roman"/>
        </w:rPr>
        <w:t>。</w:t>
      </w:r>
    </w:p>
    <w:p w14:paraId="15C6DFA4" w14:textId="4FA3502C" w:rsidR="0066381E" w:rsidRPr="00EE09CF" w:rsidRDefault="0066381E" w:rsidP="0044477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下面考察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Pr="00EE09CF">
        <w:rPr>
          <w:rFonts w:ascii="Times New Roman" w:eastAsia="宋体" w:hAnsi="Times New Roman" w:cs="Times New Roman"/>
        </w:rPr>
        <w:t>的线性相关性。令</w:t>
      </w:r>
    </w:p>
    <w:p w14:paraId="474799CD" w14:textId="2EE14D58" w:rsidR="0066381E" w:rsidRPr="00EE09CF" w:rsidRDefault="00EE09CF" w:rsidP="0044477E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11</m:t>
                  </m:r>
                </m:e>
              </m:d>
            </m:e>
          </m:eqArr>
        </m:oMath>
      </m:oMathPara>
    </w:p>
    <w:p w14:paraId="63299F6C" w14:textId="4ED5DBA8" w:rsidR="0066381E" w:rsidRPr="00EE09CF" w:rsidRDefault="0066381E" w:rsidP="0066381E">
      <w:pPr>
        <w:rPr>
          <w:rFonts w:ascii="Times New Roman" w:eastAsia="宋体" w:hAnsi="Times New Roman" w:cs="Times New Roman"/>
          <w:iCs/>
        </w:rPr>
      </w:pPr>
      <w:r w:rsidRPr="00EE09CF">
        <w:rPr>
          <w:rFonts w:ascii="Times New Roman" w:eastAsia="宋体" w:hAnsi="Times New Roman" w:cs="Times New Roman"/>
          <w:iCs/>
        </w:rPr>
        <w:t>将</w:t>
      </w:r>
      <w:r w:rsidRPr="00EE09CF">
        <w:rPr>
          <w:rFonts w:ascii="Times New Roman" w:eastAsia="宋体" w:hAnsi="Times New Roman" w:cs="Times New Roman"/>
          <w:iCs/>
        </w:rPr>
        <w:t>(1)</w:t>
      </w:r>
      <w:r w:rsidRPr="00EE09CF">
        <w:rPr>
          <w:rFonts w:ascii="Times New Roman" w:eastAsia="宋体" w:hAnsi="Times New Roman" w:cs="Times New Roman"/>
          <w:iCs/>
        </w:rPr>
        <w:t>代入</w:t>
      </w:r>
      <w:r w:rsidRPr="00EE09CF">
        <w:rPr>
          <w:rFonts w:ascii="Times New Roman" w:eastAsia="宋体" w:hAnsi="Times New Roman" w:cs="Times New Roman"/>
          <w:iCs/>
        </w:rPr>
        <w:t>(12)</w:t>
      </w:r>
      <w:r w:rsidRPr="00EE09CF">
        <w:rPr>
          <w:rFonts w:ascii="Times New Roman" w:eastAsia="宋体" w:hAnsi="Times New Roman" w:cs="Times New Roman"/>
          <w:iCs/>
        </w:rPr>
        <w:t>并整理，得</w:t>
      </w:r>
    </w:p>
    <w:p w14:paraId="3F359560" w14:textId="64DE7D19" w:rsidR="0066381E" w:rsidRPr="00EE09CF" w:rsidRDefault="00EE09CF" w:rsidP="0044477E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k=2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12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>
          </m:eqArr>
        </m:oMath>
      </m:oMathPara>
    </w:p>
    <w:p w14:paraId="7C413855" w14:textId="20FE34C3" w:rsidR="0092382F" w:rsidRPr="00EE09CF" w:rsidRDefault="0092382F" w:rsidP="0092382F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EE09CF">
        <w:rPr>
          <w:rFonts w:ascii="Times New Roman" w:eastAsia="宋体" w:hAnsi="Times New Roman" w:cs="Times New Roman"/>
        </w:rPr>
        <w:t>线性无关，因此由</w:t>
      </w:r>
      <w:r w:rsidRPr="00EE09CF">
        <w:rPr>
          <w:rFonts w:ascii="Times New Roman" w:eastAsia="宋体" w:hAnsi="Times New Roman" w:cs="Times New Roman"/>
          <w:iCs/>
        </w:rPr>
        <w:t>(13)</w:t>
      </w:r>
      <w:r w:rsidRPr="00EE09CF">
        <w:rPr>
          <w:rFonts w:ascii="Times New Roman" w:eastAsia="宋体" w:hAnsi="Times New Roman" w:cs="Times New Roman"/>
        </w:rPr>
        <w:t>得</w:t>
      </w:r>
    </w:p>
    <w:p w14:paraId="4DEDD90B" w14:textId="385030A4" w:rsidR="0092382F" w:rsidRPr="00EE09CF" w:rsidRDefault="00EE09CF" w:rsidP="0044477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88B5FA0" w14:textId="78666F3D" w:rsidR="00022444" w:rsidRPr="00EE09CF" w:rsidRDefault="000E2F38" w:rsidP="0044477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记</w:t>
      </w:r>
    </w:p>
    <w:p w14:paraId="0CC68288" w14:textId="7DFB1C43" w:rsidR="000E2F38" w:rsidRPr="00EE09CF" w:rsidRDefault="00EE09CF" w:rsidP="0044477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+…+(1+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133388A2" w14:textId="16CC0B12" w:rsidR="000E2F38" w:rsidRPr="00EE09CF" w:rsidRDefault="000E2F38" w:rsidP="0044477E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(14)</w:t>
      </w:r>
      <w:r w:rsidRPr="00EE09CF">
        <w:rPr>
          <w:rFonts w:ascii="Times New Roman" w:eastAsia="宋体" w:hAnsi="Times New Roman" w:cs="Times New Roman"/>
        </w:rPr>
        <w:t>是关于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EE09CF">
        <w:rPr>
          <w:rFonts w:ascii="Times New Roman" w:eastAsia="宋体" w:hAnsi="Times New Roman" w:cs="Times New Roman"/>
        </w:rPr>
        <w:t>的</w:t>
      </w:r>
      <m:oMath>
        <m:r>
          <w:rPr>
            <w:rFonts w:ascii="Cambria Math" w:eastAsia="宋体" w:hAnsi="Cambria Math" w:cs="Times New Roman"/>
          </w:rPr>
          <m:t>m-1</m:t>
        </m:r>
      </m:oMath>
      <w:r w:rsidRPr="00EE09CF">
        <w:rPr>
          <w:rFonts w:ascii="Times New Roman" w:eastAsia="宋体" w:hAnsi="Times New Roman" w:cs="Times New Roman"/>
        </w:rPr>
        <w:t>元齐次线性方程组，考察其系数行列式</w:t>
      </w:r>
    </w:p>
    <w:p w14:paraId="05AB8587" w14:textId="767AA9AE" w:rsidR="00521574" w:rsidRPr="00EE09CF" w:rsidRDefault="00EE09CF" w:rsidP="0044477E">
      <w:pPr>
        <w:rPr>
          <w:rFonts w:ascii="Times New Roman" w:eastAsia="宋体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="宋体" w:hAnsi="Cambria Math" w:cs="Times New Roman"/>
                <w:i/>
              </w:rPr>
            </m:ctrlPr>
          </m:eqArr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m-1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</w:rPr>
              <m:t>#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15</m:t>
                </m:r>
              </m:e>
            </m:d>
          </m:e>
        </m:eqArr>
      </m:oMath>
      <w:r w:rsidR="00647FFB" w:rsidRPr="00EE09CF">
        <w:rPr>
          <w:rFonts w:ascii="Times New Roman" w:eastAsia="宋体" w:hAnsi="Times New Roman" w:cs="Times New Roman"/>
        </w:rPr>
        <w:t>由引理知</w:t>
      </w:r>
    </w:p>
    <w:p w14:paraId="7B7DC8F7" w14:textId="2917B81C" w:rsidR="00000977" w:rsidRPr="00EE09CF" w:rsidRDefault="007B47BF" w:rsidP="00000977">
      <w:pPr>
        <w:ind w:firstLineChars="100" w:firstLine="21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 xml:space="preserve">   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m-2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m-2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宋体" w:hAnsi="Cambria Math" w:cs="Times New Rom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1+0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m-2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m-1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m-2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≠0</m:t>
          </m:r>
        </m:oMath>
      </m:oMathPara>
    </w:p>
    <w:p w14:paraId="6892F319" w14:textId="5A4A7C0A" w:rsidR="00CE3022" w:rsidRPr="00EE09CF" w:rsidRDefault="00235A58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由</w:t>
      </w:r>
      <w:r w:rsidRPr="00EE09CF">
        <w:rPr>
          <w:rFonts w:ascii="Times New Roman" w:eastAsia="宋体" w:hAnsi="Times New Roman" w:cs="Times New Roman"/>
        </w:rPr>
        <w:t>Cramer</w:t>
      </w:r>
      <w:r w:rsidRPr="00EE09CF">
        <w:rPr>
          <w:rFonts w:ascii="Times New Roman" w:eastAsia="宋体" w:hAnsi="Times New Roman" w:cs="Times New Roman"/>
        </w:rPr>
        <w:t>法则，</w:t>
      </w:r>
      <w:r w:rsidR="00CE3022" w:rsidRPr="00EE09CF">
        <w:rPr>
          <w:rFonts w:ascii="Times New Roman" w:eastAsia="宋体" w:hAnsi="Times New Roman" w:cs="Times New Roman"/>
        </w:rPr>
        <w:t>这说明</w:t>
      </w:r>
      <w:r w:rsidR="00CE3022" w:rsidRPr="00EE09CF">
        <w:rPr>
          <w:rFonts w:ascii="Times New Roman" w:eastAsia="宋体" w:hAnsi="Times New Roman" w:cs="Times New Roman"/>
          <w:iCs/>
        </w:rPr>
        <w:t>(14)</w:t>
      </w:r>
      <w:r w:rsidR="00CE3022" w:rsidRPr="00EE09CF">
        <w:rPr>
          <w:rFonts w:ascii="Times New Roman" w:eastAsia="宋体" w:hAnsi="Times New Roman" w:cs="Times New Roman"/>
        </w:rPr>
        <w:t>仅有零解。又满足</w:t>
      </w:r>
      <w:r w:rsidR="00CE3022" w:rsidRPr="00EE09CF">
        <w:rPr>
          <w:rFonts w:ascii="Times New Roman" w:eastAsia="宋体" w:hAnsi="Times New Roman" w:cs="Times New Roman"/>
          <w:iCs/>
        </w:rPr>
        <w:t>(13)</w:t>
      </w:r>
      <w:r w:rsidR="00CE3022" w:rsidRPr="00EE09CF">
        <w:rPr>
          <w:rFonts w:ascii="Times New Roman" w:eastAsia="宋体" w:hAnsi="Times New Roman" w:cs="Times New Roman"/>
        </w:rPr>
        <w:t>的</w:t>
      </w:r>
      <w:proofErr w:type="gramStart"/>
      <w:r w:rsidR="00CE3022" w:rsidRPr="00EE09CF">
        <w:rPr>
          <w:rFonts w:ascii="Times New Roman" w:eastAsia="宋体" w:hAnsi="Times New Roman" w:cs="Times New Roman"/>
        </w:rPr>
        <w:t>解一定</w:t>
      </w:r>
      <w:proofErr w:type="gramEnd"/>
      <w:r w:rsidR="00CE3022" w:rsidRPr="00EE09CF">
        <w:rPr>
          <w:rFonts w:ascii="Times New Roman" w:eastAsia="宋体" w:hAnsi="Times New Roman" w:cs="Times New Roman"/>
        </w:rPr>
        <w:t>满足</w:t>
      </w:r>
      <w:r w:rsidR="00CE3022" w:rsidRPr="00EE09CF">
        <w:rPr>
          <w:rFonts w:ascii="Times New Roman" w:eastAsia="宋体" w:hAnsi="Times New Roman" w:cs="Times New Roman"/>
        </w:rPr>
        <w:t>(14)</w:t>
      </w:r>
      <w:r w:rsidR="00CE3022" w:rsidRPr="00EE09CF">
        <w:rPr>
          <w:rFonts w:ascii="Times New Roman" w:eastAsia="宋体" w:hAnsi="Times New Roman" w:cs="Times New Roman"/>
        </w:rPr>
        <w:t>，而</w:t>
      </w:r>
      <w:r w:rsidR="00CE3022" w:rsidRPr="00EE09CF">
        <w:rPr>
          <w:rFonts w:ascii="Times New Roman" w:eastAsia="宋体" w:hAnsi="Times New Roman" w:cs="Times New Roman"/>
        </w:rPr>
        <w:t>(14)</w:t>
      </w:r>
      <w:r w:rsidR="00CE3022" w:rsidRPr="00EE09CF">
        <w:rPr>
          <w:rFonts w:ascii="Times New Roman" w:eastAsia="宋体" w:hAnsi="Times New Roman" w:cs="Times New Roman"/>
        </w:rPr>
        <w:t>显然</w:t>
      </w:r>
      <w:r w:rsidR="00DA2A4D" w:rsidRPr="00EE09CF">
        <w:rPr>
          <w:rFonts w:ascii="Times New Roman" w:eastAsia="宋体" w:hAnsi="Times New Roman" w:cs="Times New Roman"/>
        </w:rPr>
        <w:t>有</w:t>
      </w:r>
      <w:r w:rsidR="00CE3022" w:rsidRPr="00EE09CF">
        <w:rPr>
          <w:rFonts w:ascii="Times New Roman" w:eastAsia="宋体" w:hAnsi="Times New Roman" w:cs="Times New Roman"/>
        </w:rPr>
        <w:t>零解，于是</w:t>
      </w:r>
      <w:r w:rsidR="00CE3022" w:rsidRPr="00EE09CF">
        <w:rPr>
          <w:rFonts w:ascii="Times New Roman" w:eastAsia="宋体" w:hAnsi="Times New Roman" w:cs="Times New Roman"/>
        </w:rPr>
        <w:t>(14)</w:t>
      </w:r>
      <w:r w:rsidR="00CE3022" w:rsidRPr="00EE09CF">
        <w:rPr>
          <w:rFonts w:ascii="Times New Roman" w:eastAsia="宋体" w:hAnsi="Times New Roman" w:cs="Times New Roman"/>
        </w:rPr>
        <w:t>仅有零解。</w:t>
      </w:r>
      <w:r w:rsidR="00F47B08" w:rsidRPr="00EE09CF">
        <w:rPr>
          <w:rFonts w:ascii="Times New Roman" w:eastAsia="宋体" w:hAnsi="Times New Roman" w:cs="Times New Roman"/>
        </w:rPr>
        <w:t>于是</w:t>
      </w:r>
      <w:r w:rsidR="00F47B08" w:rsidRPr="00EE09CF">
        <w:rPr>
          <w:rFonts w:ascii="Times New Roman" w:eastAsia="宋体" w:hAnsi="Times New Roman" w:cs="Times New Roman"/>
        </w:rPr>
        <w:t>(13)</w:t>
      </w:r>
      <m:oMath>
        <m:r>
          <w:rPr>
            <w:rFonts w:ascii="Cambria Math" w:eastAsia="宋体" w:hAnsi="Cambria Math" w:cs="Times New Roman"/>
          </w:rPr>
          <m:t>⇒</m:t>
        </m:r>
      </m:oMath>
    </w:p>
    <w:p w14:paraId="09E7A861" w14:textId="17334E4F" w:rsidR="006179E3" w:rsidRPr="00EE09CF" w:rsidRDefault="00EE09CF" w:rsidP="00CE3022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=…=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16</m:t>
                  </m:r>
                </m:e>
              </m:d>
            </m:e>
          </m:eqArr>
        </m:oMath>
      </m:oMathPara>
    </w:p>
    <w:p w14:paraId="39E43194" w14:textId="22061519" w:rsidR="006179E3" w:rsidRPr="00EE09CF" w:rsidRDefault="006179E3" w:rsidP="006179E3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进而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Pr="00EE09CF">
        <w:rPr>
          <w:rFonts w:ascii="Times New Roman" w:eastAsia="宋体" w:hAnsi="Times New Roman" w:cs="Times New Roman"/>
        </w:rPr>
        <w:t>线性无关，于是</w:t>
      </w:r>
    </w:p>
    <w:p w14:paraId="024EBF1B" w14:textId="34D9A521" w:rsidR="006179E3" w:rsidRPr="00EE09CF" w:rsidRDefault="00EE09CF" w:rsidP="006179E3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dim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span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</w:rPr>
                <m:t>=m-1≥m-1#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17</m:t>
                  </m:r>
                </m:e>
              </m:d>
            </m:e>
          </m:eqArr>
        </m:oMath>
      </m:oMathPara>
    </w:p>
    <w:p w14:paraId="0255F044" w14:textId="2F0EEB6C" w:rsidR="00F47B08" w:rsidRPr="00EE09CF" w:rsidRDefault="00551CF6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 xml:space="preserve">Ⅱ </w:t>
      </w:r>
      <w:r w:rsidRPr="00EE09CF">
        <w:rPr>
          <w:rFonts w:ascii="Times New Roman" w:eastAsia="宋体" w:hAnsi="Times New Roman" w:cs="Times New Roman"/>
        </w:rPr>
        <w:t>当</w:t>
      </w:r>
      <m:oMath>
        <m:r>
          <w:rPr>
            <w:rFonts w:ascii="Cambria Math" w:eastAsia="宋体" w:hAnsi="Cambria Math" w:cs="Times New Roman"/>
          </w:rPr>
          <m:t>w∉span(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Pr="00EE09CF">
        <w:rPr>
          <w:rFonts w:ascii="Times New Roman" w:eastAsia="宋体" w:hAnsi="Times New Roman" w:cs="Times New Roman"/>
        </w:rPr>
        <w:t>时，</w:t>
      </w:r>
      <w:r w:rsidR="00BB15DD" w:rsidRPr="00EE09CF">
        <w:rPr>
          <w:rFonts w:ascii="Times New Roman" w:eastAsia="宋体" w:hAnsi="Times New Roman" w:cs="Times New Roman"/>
        </w:rPr>
        <w:t>因为设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="00BB15DD" w:rsidRPr="00EE09CF">
        <w:rPr>
          <w:rFonts w:ascii="Times New Roman" w:eastAsia="宋体" w:hAnsi="Times New Roman" w:cs="Times New Roman"/>
        </w:rPr>
        <w:t>在</w:t>
      </w:r>
      <m:oMath>
        <m:r>
          <w:rPr>
            <w:rFonts w:ascii="Cambria Math" w:eastAsia="宋体" w:hAnsi="Cambria Math" w:cs="Times New Roman"/>
          </w:rPr>
          <m:t>V</m:t>
        </m:r>
      </m:oMath>
      <w:r w:rsidR="00BB15DD" w:rsidRPr="00EE09CF">
        <w:rPr>
          <w:rFonts w:ascii="Times New Roman" w:eastAsia="宋体" w:hAnsi="Times New Roman" w:cs="Times New Roman"/>
        </w:rPr>
        <w:t>中线性无关，那么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="00BB15DD" w:rsidRPr="00EE09CF">
        <w:rPr>
          <w:rFonts w:ascii="Times New Roman" w:eastAsia="宋体" w:hAnsi="Times New Roman" w:cs="Times New Roman"/>
        </w:rPr>
        <w:t>可扩充为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BB15DD" w:rsidRPr="00EE09CF">
        <w:rPr>
          <w:rFonts w:ascii="Times New Roman" w:eastAsia="宋体" w:hAnsi="Times New Roman" w:cs="Times New Roman"/>
        </w:rPr>
        <w:t>称为</w:t>
      </w:r>
      <m:oMath>
        <m:r>
          <w:rPr>
            <w:rFonts w:ascii="Cambria Math" w:eastAsia="宋体" w:hAnsi="Cambria Math" w:cs="Times New Roman"/>
          </w:rPr>
          <m:t>V</m:t>
        </m:r>
      </m:oMath>
      <w:r w:rsidR="00BB15DD" w:rsidRPr="00EE09CF">
        <w:rPr>
          <w:rFonts w:ascii="Times New Roman" w:eastAsia="宋体" w:hAnsi="Times New Roman" w:cs="Times New Roman"/>
        </w:rPr>
        <w:t>的基</w:t>
      </w:r>
      <w:r w:rsidR="00785B80" w:rsidRPr="00EE09CF">
        <w:rPr>
          <w:rFonts w:ascii="Times New Roman" w:eastAsia="宋体" w:hAnsi="Times New Roman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n∈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</m:oMath>
      <w:r w:rsidR="00BB15DD" w:rsidRPr="00EE09CF">
        <w:rPr>
          <w:rFonts w:ascii="Times New Roman" w:eastAsia="宋体" w:hAnsi="Times New Roman" w:cs="Times New Roman"/>
        </w:rPr>
        <w:t>。设</w:t>
      </w:r>
    </w:p>
    <w:p w14:paraId="3D7BF75C" w14:textId="692F87E8" w:rsidR="00BB15DD" w:rsidRPr="00EE09CF" w:rsidRDefault="00EE09CF" w:rsidP="00CE3022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r>
                <w:rPr>
                  <w:rFonts w:ascii="Cambria Math" w:eastAsia="宋体" w:hAnsi="Cambria Math" w:cs="Times New Roman"/>
                </w:rPr>
                <m:t>v=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18</m:t>
                  </m:r>
                </m:e>
              </m:d>
            </m:e>
          </m:eqArr>
        </m:oMath>
      </m:oMathPara>
    </w:p>
    <w:p w14:paraId="5F7DC298" w14:textId="4D63A216" w:rsidR="00BB15DD" w:rsidRPr="00EE09CF" w:rsidRDefault="00BB15DD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由于</w:t>
      </w:r>
      <m:oMath>
        <m:r>
          <w:rPr>
            <w:rFonts w:ascii="Cambria Math" w:eastAsia="宋体" w:hAnsi="Cambria Math" w:cs="Times New Roman"/>
          </w:rPr>
          <m:t>w∉span(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Pr="00EE09CF">
        <w:rPr>
          <w:rFonts w:ascii="Times New Roman" w:eastAsia="宋体" w:hAnsi="Times New Roman" w:cs="Times New Roman"/>
        </w:rPr>
        <w:t>，那么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EE09CF">
        <w:rPr>
          <w:rFonts w:ascii="Times New Roman" w:eastAsia="宋体" w:hAnsi="Times New Roman" w:cs="Times New Roman"/>
        </w:rPr>
        <w:t>不全为</w:t>
      </w:r>
      <m:oMath>
        <m:r>
          <w:rPr>
            <w:rFonts w:ascii="Cambria Math" w:eastAsia="宋体" w:hAnsi="Cambria Math" w:cs="Times New Roman"/>
          </w:rPr>
          <m:t>0</m:t>
        </m:r>
      </m:oMath>
      <w:r w:rsidRPr="00EE09CF">
        <w:rPr>
          <w:rFonts w:ascii="Times New Roman" w:eastAsia="宋体" w:hAnsi="Times New Roman" w:cs="Times New Roman"/>
        </w:rPr>
        <w:t>，不妨设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≠0</m:t>
        </m:r>
      </m:oMath>
      <w:r w:rsidRPr="00EE09CF">
        <w:rPr>
          <w:rFonts w:ascii="Times New Roman" w:eastAsia="宋体" w:hAnsi="Times New Roman" w:cs="Times New Roman"/>
        </w:rPr>
        <w:t>。</w:t>
      </w:r>
    </w:p>
    <w:p w14:paraId="024E13D7" w14:textId="085C0772" w:rsidR="00BB15DD" w:rsidRPr="00EE09CF" w:rsidRDefault="00BB15DD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下面考察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+w,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Pr="00EE09CF">
        <w:rPr>
          <w:rFonts w:ascii="Times New Roman" w:eastAsia="宋体" w:hAnsi="Times New Roman" w:cs="Times New Roman"/>
        </w:rPr>
        <w:t>的线性相关性。令</w:t>
      </w:r>
    </w:p>
    <w:p w14:paraId="4D9643A1" w14:textId="6604508B" w:rsidR="00BB15DD" w:rsidRPr="00EE09CF" w:rsidRDefault="00EE09CF" w:rsidP="00CE3022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19</m:t>
                  </m:r>
                </m:e>
              </m:d>
            </m:e>
          </m:eqArr>
        </m:oMath>
      </m:oMathPara>
    </w:p>
    <w:p w14:paraId="4E92C454" w14:textId="77E7E483" w:rsidR="00785B80" w:rsidRPr="00EE09CF" w:rsidRDefault="00785B80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∈F</m:t>
        </m:r>
      </m:oMath>
    </w:p>
    <w:p w14:paraId="16367BDD" w14:textId="1FDB9E46" w:rsidR="00785B80" w:rsidRPr="00EE09CF" w:rsidRDefault="00785B80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将</w:t>
      </w:r>
      <w:r w:rsidRPr="00EE09CF">
        <w:rPr>
          <w:rFonts w:ascii="Times New Roman" w:eastAsia="宋体" w:hAnsi="Times New Roman" w:cs="Times New Roman"/>
        </w:rPr>
        <w:t>(18)</w:t>
      </w:r>
      <w:r w:rsidRPr="00EE09CF">
        <w:rPr>
          <w:rFonts w:ascii="Times New Roman" w:eastAsia="宋体" w:hAnsi="Times New Roman" w:cs="Times New Roman"/>
        </w:rPr>
        <w:t>代入</w:t>
      </w:r>
      <w:r w:rsidRPr="00EE09CF">
        <w:rPr>
          <w:rFonts w:ascii="Times New Roman" w:eastAsia="宋体" w:hAnsi="Times New Roman" w:cs="Times New Roman"/>
        </w:rPr>
        <w:t>(19)</w:t>
      </w:r>
      <w:r w:rsidRPr="00EE09CF">
        <w:rPr>
          <w:rFonts w:ascii="Times New Roman" w:eastAsia="宋体" w:hAnsi="Times New Roman" w:cs="Times New Roman"/>
        </w:rPr>
        <w:t>并整理，得</w:t>
      </w:r>
    </w:p>
    <w:p w14:paraId="4753B481" w14:textId="56709A23" w:rsidR="00785B80" w:rsidRPr="00EE09CF" w:rsidRDefault="00EE09CF" w:rsidP="00CE3022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20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>
          </m:eqArr>
        </m:oMath>
      </m:oMathPara>
    </w:p>
    <w:p w14:paraId="00A76F23" w14:textId="10E5A4D3" w:rsidR="00093D25" w:rsidRPr="00EE09CF" w:rsidRDefault="00093D25" w:rsidP="00093D25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  <w:iCs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EE09CF">
        <w:rPr>
          <w:rFonts w:ascii="Times New Roman" w:eastAsia="宋体" w:hAnsi="Times New Roman" w:cs="Times New Roman"/>
        </w:rPr>
        <w:t>线性无关，因此由</w:t>
      </w:r>
      <w:r w:rsidRPr="00EE09CF">
        <w:rPr>
          <w:rFonts w:ascii="Times New Roman" w:eastAsia="宋体" w:hAnsi="Times New Roman" w:cs="Times New Roman"/>
        </w:rPr>
        <w:t>(20)</w:t>
      </w:r>
      <w:r w:rsidRPr="00EE09CF">
        <w:rPr>
          <w:rFonts w:ascii="Times New Roman" w:eastAsia="宋体" w:hAnsi="Times New Roman" w:cs="Times New Roman"/>
        </w:rPr>
        <w:t>得</w:t>
      </w:r>
    </w:p>
    <w:p w14:paraId="38D61259" w14:textId="269B7AC3" w:rsidR="00093D25" w:rsidRPr="00EE09CF" w:rsidRDefault="00EE09CF" w:rsidP="00CE3022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21</m:t>
                  </m:r>
                </m:e>
              </m:d>
            </m:e>
          </m:eqArr>
        </m:oMath>
      </m:oMathPara>
    </w:p>
    <w:p w14:paraId="3075A106" w14:textId="77777777" w:rsidR="00041E77" w:rsidRPr="00EE09CF" w:rsidRDefault="00041E77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记</w:t>
      </w:r>
    </w:p>
    <w:p w14:paraId="35C16401" w14:textId="32D64348" w:rsidR="000048F3" w:rsidRPr="00EE09CF" w:rsidRDefault="00EE09CF" w:rsidP="00CE3022">
      <w:pPr>
        <w:rPr>
          <w:rFonts w:ascii="Times New Roman" w:eastAsia="宋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+…+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22</m:t>
                  </m:r>
                </m:e>
              </m:d>
            </m:e>
          </m:eqArr>
        </m:oMath>
      </m:oMathPara>
    </w:p>
    <w:p w14:paraId="4BF09ABD" w14:textId="60ED119D" w:rsidR="00041E77" w:rsidRPr="00EE09CF" w:rsidRDefault="00041E77" w:rsidP="00041E77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(22)</w:t>
      </w:r>
      <w:r w:rsidRPr="00EE09CF">
        <w:rPr>
          <w:rFonts w:ascii="Times New Roman" w:eastAsia="宋体" w:hAnsi="Times New Roman" w:cs="Times New Roman"/>
        </w:rPr>
        <w:t>是关于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EE09CF">
        <w:rPr>
          <w:rFonts w:ascii="Times New Roman" w:eastAsia="宋体" w:hAnsi="Times New Roman" w:cs="Times New Roman"/>
        </w:rPr>
        <w:t>的</w:t>
      </w:r>
      <m:oMath>
        <m:r>
          <w:rPr>
            <w:rFonts w:ascii="Cambria Math" w:eastAsia="宋体" w:hAnsi="Cambria Math" w:cs="Times New Roman"/>
          </w:rPr>
          <m:t>m</m:t>
        </m:r>
      </m:oMath>
      <w:r w:rsidRPr="00EE09CF">
        <w:rPr>
          <w:rFonts w:ascii="Times New Roman" w:eastAsia="宋体" w:hAnsi="Times New Roman" w:cs="Times New Roman"/>
        </w:rPr>
        <w:t>元齐次线性方程组，考察其系数行列式</w:t>
      </w:r>
    </w:p>
    <w:p w14:paraId="60DFDD66" w14:textId="54236FD0" w:rsidR="00041E77" w:rsidRPr="00EE09CF" w:rsidRDefault="00EE09CF" w:rsidP="00CE3022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23</m:t>
                  </m:r>
                </m:e>
              </m:d>
            </m:e>
          </m:eqArr>
        </m:oMath>
      </m:oMathPara>
    </w:p>
    <w:p w14:paraId="6E8562BD" w14:textId="423D458D" w:rsidR="008D4E6B" w:rsidRPr="00EE09CF" w:rsidRDefault="00647FFB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由引理知</w:t>
      </w:r>
    </w:p>
    <w:p w14:paraId="44C34775" w14:textId="0F06A980" w:rsidR="008D4E6B" w:rsidRPr="00EE09CF" w:rsidRDefault="008D4E6B" w:rsidP="00CE3022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 xml:space="preserve">    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1+0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-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≠0</m:t>
          </m:r>
        </m:oMath>
      </m:oMathPara>
    </w:p>
    <w:p w14:paraId="1FBC039C" w14:textId="754DBB3C" w:rsidR="00C2661A" w:rsidRPr="00EE09CF" w:rsidRDefault="00C2661A" w:rsidP="00C2661A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由</w:t>
      </w:r>
      <w:r w:rsidRPr="00EE09CF">
        <w:rPr>
          <w:rFonts w:ascii="Times New Roman" w:eastAsia="宋体" w:hAnsi="Times New Roman" w:cs="Times New Roman"/>
        </w:rPr>
        <w:t>Cramer</w:t>
      </w:r>
      <w:r w:rsidRPr="00EE09CF">
        <w:rPr>
          <w:rFonts w:ascii="Times New Roman" w:eastAsia="宋体" w:hAnsi="Times New Roman" w:cs="Times New Roman"/>
        </w:rPr>
        <w:t>法则，这说明</w:t>
      </w:r>
      <m:oMath>
        <m:r>
          <w:rPr>
            <w:rFonts w:ascii="Cambria Math" w:eastAsia="宋体" w:hAnsi="Cambria Math" w:cs="Times New Roman"/>
          </w:rPr>
          <m:t>(22)</m:t>
        </m:r>
      </m:oMath>
      <w:r w:rsidRPr="00EE09CF">
        <w:rPr>
          <w:rFonts w:ascii="Times New Roman" w:eastAsia="宋体" w:hAnsi="Times New Roman" w:cs="Times New Roman"/>
        </w:rPr>
        <w:t>仅有零解。又满足</w:t>
      </w:r>
      <m:oMath>
        <m:r>
          <w:rPr>
            <w:rFonts w:ascii="Cambria Math" w:eastAsia="宋体" w:hAnsi="Cambria Math" w:cs="Times New Roman"/>
          </w:rPr>
          <m:t>(21)</m:t>
        </m:r>
      </m:oMath>
      <w:r w:rsidRPr="00EE09CF">
        <w:rPr>
          <w:rFonts w:ascii="Times New Roman" w:eastAsia="宋体" w:hAnsi="Times New Roman" w:cs="Times New Roman"/>
        </w:rPr>
        <w:t>的</w:t>
      </w:r>
      <w:proofErr w:type="gramStart"/>
      <w:r w:rsidRPr="00EE09CF">
        <w:rPr>
          <w:rFonts w:ascii="Times New Roman" w:eastAsia="宋体" w:hAnsi="Times New Roman" w:cs="Times New Roman"/>
        </w:rPr>
        <w:t>解一定</w:t>
      </w:r>
      <w:proofErr w:type="gramEnd"/>
      <w:r w:rsidRPr="00EE09CF">
        <w:rPr>
          <w:rFonts w:ascii="Times New Roman" w:eastAsia="宋体" w:hAnsi="Times New Roman" w:cs="Times New Roman"/>
        </w:rPr>
        <w:t>满足</w:t>
      </w:r>
      <m:oMath>
        <m:r>
          <w:rPr>
            <w:rFonts w:ascii="Cambria Math" w:eastAsia="宋体" w:hAnsi="Cambria Math" w:cs="Times New Roman"/>
          </w:rPr>
          <m:t>(22)</m:t>
        </m:r>
      </m:oMath>
      <w:r w:rsidRPr="00EE09CF">
        <w:rPr>
          <w:rFonts w:ascii="Times New Roman" w:eastAsia="宋体" w:hAnsi="Times New Roman" w:cs="Times New Roman"/>
        </w:rPr>
        <w:t>，而</w:t>
      </w:r>
      <m:oMath>
        <m:r>
          <w:rPr>
            <w:rFonts w:ascii="Cambria Math" w:eastAsia="宋体" w:hAnsi="Cambria Math" w:cs="Times New Roman"/>
          </w:rPr>
          <m:t>(21)</m:t>
        </m:r>
      </m:oMath>
      <w:r w:rsidRPr="00EE09CF">
        <w:rPr>
          <w:rFonts w:ascii="Times New Roman" w:eastAsia="宋体" w:hAnsi="Times New Roman" w:cs="Times New Roman"/>
        </w:rPr>
        <w:t>显然</w:t>
      </w:r>
      <w:r w:rsidR="00DA2A4D" w:rsidRPr="00EE09CF">
        <w:rPr>
          <w:rFonts w:ascii="Times New Roman" w:eastAsia="宋体" w:hAnsi="Times New Roman" w:cs="Times New Roman"/>
        </w:rPr>
        <w:t>有</w:t>
      </w:r>
      <w:r w:rsidRPr="00EE09CF">
        <w:rPr>
          <w:rFonts w:ascii="Times New Roman" w:eastAsia="宋体" w:hAnsi="Times New Roman" w:cs="Times New Roman"/>
        </w:rPr>
        <w:t>零解，于是</w:t>
      </w:r>
      <m:oMath>
        <m:r>
          <w:rPr>
            <w:rFonts w:ascii="Cambria Math" w:eastAsia="宋体" w:hAnsi="Cambria Math" w:cs="Times New Roman"/>
          </w:rPr>
          <m:t>(21)</m:t>
        </m:r>
      </m:oMath>
      <w:r w:rsidRPr="00EE09CF">
        <w:rPr>
          <w:rFonts w:ascii="Times New Roman" w:eastAsia="宋体" w:hAnsi="Times New Roman" w:cs="Times New Roman"/>
        </w:rPr>
        <w:t>仅有零解。于是</w:t>
      </w:r>
      <w:r w:rsidRPr="00EE09CF">
        <w:rPr>
          <w:rFonts w:ascii="Times New Roman" w:eastAsia="宋体" w:hAnsi="Times New Roman" w:cs="Times New Roman"/>
        </w:rPr>
        <w:t>(21)</w:t>
      </w:r>
      <m:oMath>
        <m:r>
          <w:rPr>
            <w:rFonts w:ascii="Cambria Math" w:eastAsia="宋体" w:hAnsi="Cambria Math" w:cs="Times New Roman"/>
          </w:rPr>
          <m:t>⇒</m:t>
        </m:r>
      </m:oMath>
    </w:p>
    <w:p w14:paraId="6C417AAF" w14:textId="270C8F9A" w:rsidR="00C2661A" w:rsidRPr="00EE09CF" w:rsidRDefault="00EE09CF" w:rsidP="00CE3022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=…=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24</m:t>
                  </m:r>
                </m:e>
              </m:d>
            </m:e>
          </m:eqArr>
        </m:oMath>
      </m:oMathPara>
    </w:p>
    <w:p w14:paraId="04199A6F" w14:textId="77777777" w:rsidR="00C2661A" w:rsidRPr="00EE09CF" w:rsidRDefault="00C2661A" w:rsidP="00C2661A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进而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+w,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+w,…,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+w</m:t>
        </m:r>
      </m:oMath>
      <w:r w:rsidRPr="00EE09CF">
        <w:rPr>
          <w:rFonts w:ascii="Times New Roman" w:eastAsia="宋体" w:hAnsi="Times New Roman" w:cs="Times New Roman"/>
        </w:rPr>
        <w:t>线性无关，于是</w:t>
      </w:r>
    </w:p>
    <w:p w14:paraId="654636B7" w14:textId="12A45C60" w:rsidR="00C2661A" w:rsidRPr="00EE09CF" w:rsidRDefault="00EE09CF" w:rsidP="00C2661A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dim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span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+w</m:t>
                      </m:r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</w:rPr>
                <m:t>=m≥m-1#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25</m:t>
                  </m:r>
                </m:e>
              </m:d>
            </m:e>
          </m:eqArr>
        </m:oMath>
      </m:oMathPara>
    </w:p>
    <w:p w14:paraId="4A7FE6F3" w14:textId="420FBEA8" w:rsidR="00C2661A" w:rsidRPr="00EE09CF" w:rsidRDefault="00C2661A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综合</w:t>
      </w:r>
      <w:r w:rsidRPr="00EE09CF">
        <w:rPr>
          <w:rFonts w:ascii="Times New Roman" w:eastAsia="宋体" w:hAnsi="Times New Roman" w:cs="Times New Roman"/>
        </w:rPr>
        <w:t>Ⅰ</w:t>
      </w:r>
      <w:r w:rsidRPr="00EE09CF">
        <w:rPr>
          <w:rFonts w:ascii="Times New Roman" w:eastAsia="宋体" w:hAnsi="Times New Roman" w:cs="Times New Roman"/>
        </w:rPr>
        <w:t>与</w:t>
      </w:r>
      <w:r w:rsidRPr="00EE09CF">
        <w:rPr>
          <w:rFonts w:ascii="Times New Roman" w:eastAsia="宋体" w:hAnsi="Times New Roman" w:cs="Times New Roman"/>
        </w:rPr>
        <w:t>Ⅱ</w:t>
      </w:r>
      <w:r w:rsidRPr="00EE09CF">
        <w:rPr>
          <w:rFonts w:ascii="Times New Roman" w:eastAsia="宋体" w:hAnsi="Times New Roman" w:cs="Times New Roman"/>
        </w:rPr>
        <w:t>，</w:t>
      </w:r>
    </w:p>
    <w:p w14:paraId="711214E3" w14:textId="44EB5A9D" w:rsidR="00C2661A" w:rsidRPr="00EE09CF" w:rsidRDefault="00EE09CF" w:rsidP="00CE3022">
      <w:pPr>
        <w:rPr>
          <w:rFonts w:ascii="Times New Roman" w:eastAsia="宋体" w:hAnsi="Times New Roman" w:cs="Times New Roman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dim</m:t>
              </m:r>
            </m:fName>
            <m:e>
              <m:r>
                <w:rPr>
                  <w:rFonts w:ascii="Cambria Math" w:eastAsia="宋体" w:hAnsi="Cambria Math" w:cs="Times New Roman"/>
                </w:rPr>
                <m:t>span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+w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≥m-1</m:t>
          </m:r>
        </m:oMath>
      </m:oMathPara>
    </w:p>
    <w:p w14:paraId="14001F3E" w14:textId="47F54A92" w:rsidR="00C2661A" w:rsidRPr="00EE09CF" w:rsidRDefault="00C2661A" w:rsidP="00CE3022">
      <w:pPr>
        <w:rPr>
          <w:rFonts w:ascii="Times New Roman" w:eastAsia="宋体" w:hAnsi="Times New Roman" w:cs="Times New Roman"/>
        </w:rPr>
      </w:pPr>
      <w:r w:rsidRPr="00EE09CF">
        <w:rPr>
          <w:rFonts w:ascii="Times New Roman" w:eastAsia="宋体" w:hAnsi="Times New Roman" w:cs="Times New Roman"/>
        </w:rPr>
        <w:t>当且仅当</w:t>
      </w:r>
      <m:oMath>
        <m:r>
          <w:rPr>
            <w:rFonts w:ascii="Cambria Math" w:eastAsia="宋体" w:hAnsi="Cambria Math" w:cs="Times New Roman"/>
          </w:rPr>
          <m:t>w∈span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</m:e>
        </m:d>
      </m:oMath>
      <w:r w:rsidRPr="00EE09CF">
        <w:rPr>
          <w:rFonts w:ascii="Times New Roman" w:eastAsia="宋体" w:hAnsi="Times New Roman" w:cs="Times New Roman"/>
        </w:rPr>
        <w:t>，且</w:t>
      </w:r>
      <m:oMath>
        <m:r>
          <w:rPr>
            <w:rFonts w:ascii="Cambria Math" w:eastAsia="宋体" w:hAnsi="Cambria Math" w:cs="Times New Roman"/>
          </w:rPr>
          <m:t>1+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Pr="00EE09CF">
        <w:rPr>
          <w:rFonts w:ascii="Times New Roman" w:eastAsia="宋体" w:hAnsi="Times New Roman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w=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+…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∈F</m:t>
        </m:r>
      </m:oMath>
      <w:r w:rsidR="00FA12F7" w:rsidRPr="00EE09CF">
        <w:rPr>
          <w:rFonts w:ascii="Times New Roman" w:eastAsia="宋体" w:hAnsi="Times New Roman" w:cs="Times New Roman"/>
        </w:rPr>
        <w:t>，等号成立。</w:t>
      </w:r>
    </w:p>
    <w:p w14:paraId="283AB0A9" w14:textId="26AC00BF" w:rsidR="00FA12F7" w:rsidRPr="00EE09CF" w:rsidRDefault="00FA12F7" w:rsidP="00CE3022">
      <w:pPr>
        <w:rPr>
          <w:rFonts w:ascii="Times New Roman" w:eastAsia="宋体" w:hAnsi="Times New Roman" w:cs="Times New Roman"/>
          <w:i/>
        </w:rPr>
      </w:pPr>
      <w:r w:rsidRPr="00EE09CF">
        <w:rPr>
          <w:rFonts w:ascii="Times New Roman" w:eastAsia="宋体" w:hAnsi="Times New Roman" w:cs="Times New Roman"/>
        </w:rPr>
        <w:t>于是，原命题得证！</w:t>
      </w:r>
    </w:p>
    <w:sectPr w:rsidR="00FA12F7" w:rsidRPr="00EE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224"/>
    <w:multiLevelType w:val="hybridMultilevel"/>
    <w:tmpl w:val="07F6D2CC"/>
    <w:lvl w:ilvl="0" w:tplc="4C56D57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16A1B"/>
    <w:multiLevelType w:val="hybridMultilevel"/>
    <w:tmpl w:val="D9C88BE4"/>
    <w:lvl w:ilvl="0" w:tplc="8EEA17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E3F73"/>
    <w:multiLevelType w:val="hybridMultilevel"/>
    <w:tmpl w:val="64DA7134"/>
    <w:lvl w:ilvl="0" w:tplc="FF58787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50"/>
    <w:rsid w:val="00000977"/>
    <w:rsid w:val="000048F3"/>
    <w:rsid w:val="000069F0"/>
    <w:rsid w:val="00022444"/>
    <w:rsid w:val="00041E77"/>
    <w:rsid w:val="00093D25"/>
    <w:rsid w:val="000E2F38"/>
    <w:rsid w:val="00235A58"/>
    <w:rsid w:val="002F6BE6"/>
    <w:rsid w:val="0044477E"/>
    <w:rsid w:val="004676D5"/>
    <w:rsid w:val="004E14EC"/>
    <w:rsid w:val="004E7350"/>
    <w:rsid w:val="00521574"/>
    <w:rsid w:val="00551CF6"/>
    <w:rsid w:val="00605B5F"/>
    <w:rsid w:val="006179E3"/>
    <w:rsid w:val="00647FFB"/>
    <w:rsid w:val="0066381E"/>
    <w:rsid w:val="00696848"/>
    <w:rsid w:val="00785B80"/>
    <w:rsid w:val="007B47BF"/>
    <w:rsid w:val="007D3E57"/>
    <w:rsid w:val="008310D0"/>
    <w:rsid w:val="0086618F"/>
    <w:rsid w:val="008D4E6B"/>
    <w:rsid w:val="0092382F"/>
    <w:rsid w:val="009A39E5"/>
    <w:rsid w:val="00A92D46"/>
    <w:rsid w:val="00AC11C8"/>
    <w:rsid w:val="00BB15DD"/>
    <w:rsid w:val="00BD5084"/>
    <w:rsid w:val="00C2661A"/>
    <w:rsid w:val="00C87D74"/>
    <w:rsid w:val="00CB3C68"/>
    <w:rsid w:val="00CE3022"/>
    <w:rsid w:val="00D41CCE"/>
    <w:rsid w:val="00DA2A4D"/>
    <w:rsid w:val="00E85EE4"/>
    <w:rsid w:val="00ED79DB"/>
    <w:rsid w:val="00EE09CF"/>
    <w:rsid w:val="00F47B08"/>
    <w:rsid w:val="00FA12F7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8E04"/>
  <w15:chartTrackingRefBased/>
  <w15:docId w15:val="{5181FDD7-F755-42EF-A9CD-C3647760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848"/>
    <w:rPr>
      <w:color w:val="808080"/>
    </w:rPr>
  </w:style>
  <w:style w:type="paragraph" w:styleId="a4">
    <w:name w:val="List Paragraph"/>
    <w:basedOn w:val="a"/>
    <w:uiPriority w:val="34"/>
    <w:qFormat/>
    <w:rsid w:val="00444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梦轩</dc:creator>
  <cp:keywords/>
  <dc:description/>
  <cp:lastModifiedBy>周 梦轩</cp:lastModifiedBy>
  <cp:revision>13</cp:revision>
  <dcterms:created xsi:type="dcterms:W3CDTF">2022-01-17T03:37:00Z</dcterms:created>
  <dcterms:modified xsi:type="dcterms:W3CDTF">2022-01-17T07:19:00Z</dcterms:modified>
</cp:coreProperties>
</file>