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Высоцкий Андрей 342к</w:t>
      </w:r>
    </w:p>
    <w:p w:rsidR="0063629C" w:rsidRPr="0063629C" w:rsidRDefault="0063629C" w:rsidP="0063629C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Android</w:t>
      </w:r>
    </w:p>
    <w:p w:rsidR="0063629C" w:rsidRPr="0063629C" w:rsidRDefault="0063629C" w:rsidP="0063629C">
      <w:pPr>
        <w:jc w:val="center"/>
        <w:rPr>
          <w:rFonts w:ascii="Times New Roman" w:hAnsi="Times New Roman" w:cs="Times New Roman"/>
          <w:b/>
          <w:lang w:val="en-US"/>
        </w:rPr>
      </w:pPr>
      <w:r w:rsidRPr="0063629C">
        <w:rPr>
          <w:rFonts w:ascii="Times New Roman" w:hAnsi="Times New Roman" w:cs="Times New Roman"/>
          <w:b/>
          <w:lang w:val="en-US"/>
        </w:rPr>
        <w:t>5.1</w:t>
      </w:r>
    </w:p>
    <w:p w:rsidR="0063629C" w:rsidRPr="0063629C" w:rsidRDefault="0063629C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3629C">
        <w:rPr>
          <w:rFonts w:ascii="Times New Roman" w:hAnsi="Times New Roman" w:cs="Times New Roman"/>
          <w:color w:val="333333"/>
          <w:shd w:val="clear" w:color="auto" w:fill="FFFFFF"/>
        </w:rPr>
        <w:t>Потоки позволяют выполнять несколько задач одновременно, не мешая друг другу, что даёт возможность эффективно использовать системные ресурсы. Потоки используются в тех случаях, когда одно долгоиграющее действие не должно мешать другим действиям. Например, у нас есть музыкальный проигрыватель с кнопками воспроизведения и паузы. Если вы нажимаете кнопку воспроизведения и у вас запускается музыкальный файл в отдельном потоке, то вы не можете нажать на кнопку паузы, пока файл не воспроизведётся полностью. С помощью потоков вы можете обойти данное ограничение.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Когда запускается компонент приложения и приложение не имеет других запущенных компонентов, </w:t>
      </w:r>
      <w:proofErr w:type="spellStart"/>
      <w:r w:rsidRPr="0063629C">
        <w:rPr>
          <w:rFonts w:ascii="Times New Roman" w:hAnsi="Times New Roman" w:cs="Times New Roman"/>
        </w:rPr>
        <w:t>Android</w:t>
      </w:r>
      <w:proofErr w:type="spellEnd"/>
      <w:r w:rsidRPr="0063629C">
        <w:rPr>
          <w:rFonts w:ascii="Times New Roman" w:hAnsi="Times New Roman" w:cs="Times New Roman"/>
        </w:rPr>
        <w:t xml:space="preserve"> создает новый процесс для приложения с одним потоком исполнения. По умолчанию все компоненты одного приложения запускаются в одном процессе, в потоке называемом «главный». Если компонент приложения запускается и уже существует процесс для данного </w:t>
      </w:r>
      <w:proofErr w:type="gramStart"/>
      <w:r w:rsidRPr="0063629C">
        <w:rPr>
          <w:rFonts w:ascii="Times New Roman" w:hAnsi="Times New Roman" w:cs="Times New Roman"/>
        </w:rPr>
        <w:t>приложения(</w:t>
      </w:r>
      <w:proofErr w:type="gramEnd"/>
      <w:r w:rsidRPr="0063629C">
        <w:rPr>
          <w:rFonts w:ascii="Times New Roman" w:hAnsi="Times New Roman" w:cs="Times New Roman"/>
        </w:rPr>
        <w:t xml:space="preserve">какой-то компонент из приложения существует), тогда компонент запущен в этом процессе и использует его поток выполнения. Вы можете изменить данное поведение, задав разные процессы для разных компонентов вашего приложения. </w:t>
      </w:r>
      <w:proofErr w:type="gramStart"/>
      <w:r w:rsidRPr="0063629C">
        <w:rPr>
          <w:rFonts w:ascii="Times New Roman" w:hAnsi="Times New Roman" w:cs="Times New Roman"/>
        </w:rPr>
        <w:t>Кроме того</w:t>
      </w:r>
      <w:proofErr w:type="gramEnd"/>
      <w:r w:rsidRPr="0063629C">
        <w:rPr>
          <w:rFonts w:ascii="Times New Roman" w:hAnsi="Times New Roman" w:cs="Times New Roman"/>
        </w:rPr>
        <w:t xml:space="preserve"> вы можете добавить потоки в любой процесс.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Задать отдельный процесс для компонента можно с помощью файла манифеста. Каждый</w:t>
      </w:r>
      <w:r w:rsidRPr="0063629C">
        <w:rPr>
          <w:rFonts w:ascii="Times New Roman" w:hAnsi="Times New Roman" w:cs="Times New Roman"/>
          <w:lang w:val="en-US"/>
        </w:rPr>
        <w:t xml:space="preserve"> </w:t>
      </w:r>
      <w:r w:rsidRPr="0063629C">
        <w:rPr>
          <w:rFonts w:ascii="Times New Roman" w:hAnsi="Times New Roman" w:cs="Times New Roman"/>
        </w:rPr>
        <w:t>тег</w:t>
      </w:r>
      <w:r w:rsidRPr="0063629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3629C">
        <w:rPr>
          <w:rFonts w:ascii="Times New Roman" w:hAnsi="Times New Roman" w:cs="Times New Roman"/>
        </w:rPr>
        <w:t>компонента</w:t>
      </w:r>
      <w:r w:rsidRPr="0063629C">
        <w:rPr>
          <w:rFonts w:ascii="Times New Roman" w:hAnsi="Times New Roman" w:cs="Times New Roman"/>
          <w:lang w:val="en-US"/>
        </w:rPr>
        <w:t>(</w:t>
      </w:r>
      <w:proofErr w:type="gramEnd"/>
      <w:r w:rsidRPr="0063629C">
        <w:rPr>
          <w:rFonts w:ascii="Times New Roman" w:hAnsi="Times New Roman" w:cs="Times New Roman"/>
          <w:lang w:val="en-US"/>
        </w:rPr>
        <w:t xml:space="preserve">activity, service, receiver </w:t>
      </w:r>
      <w:r w:rsidRPr="0063629C">
        <w:rPr>
          <w:rFonts w:ascii="Times New Roman" w:hAnsi="Times New Roman" w:cs="Times New Roman"/>
        </w:rPr>
        <w:t>и</w:t>
      </w:r>
      <w:r w:rsidRPr="0063629C">
        <w:rPr>
          <w:rFonts w:ascii="Times New Roman" w:hAnsi="Times New Roman" w:cs="Times New Roman"/>
          <w:lang w:val="en-US"/>
        </w:rPr>
        <w:t xml:space="preserve"> provider) </w:t>
      </w:r>
      <w:r w:rsidRPr="0063629C">
        <w:rPr>
          <w:rFonts w:ascii="Times New Roman" w:hAnsi="Times New Roman" w:cs="Times New Roman"/>
        </w:rPr>
        <w:t>поддерживает</w:t>
      </w:r>
      <w:r w:rsidRPr="0063629C">
        <w:rPr>
          <w:rFonts w:ascii="Times New Roman" w:hAnsi="Times New Roman" w:cs="Times New Roman"/>
          <w:lang w:val="en-US"/>
        </w:rPr>
        <w:t xml:space="preserve"> </w:t>
      </w:r>
      <w:r w:rsidRPr="0063629C">
        <w:rPr>
          <w:rFonts w:ascii="Times New Roman" w:hAnsi="Times New Roman" w:cs="Times New Roman"/>
        </w:rPr>
        <w:t>атрибут</w:t>
      </w:r>
      <w:r w:rsidRPr="006362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629C">
        <w:rPr>
          <w:rFonts w:ascii="Times New Roman" w:hAnsi="Times New Roman" w:cs="Times New Roman"/>
          <w:lang w:val="en-US"/>
        </w:rPr>
        <w:t>android:process</w:t>
      </w:r>
      <w:proofErr w:type="spellEnd"/>
      <w:r w:rsidRPr="0063629C">
        <w:rPr>
          <w:rFonts w:ascii="Times New Roman" w:hAnsi="Times New Roman" w:cs="Times New Roman"/>
          <w:lang w:val="en-US"/>
        </w:rPr>
        <w:t xml:space="preserve">. </w:t>
      </w:r>
      <w:r w:rsidRPr="0063629C">
        <w:rPr>
          <w:rFonts w:ascii="Times New Roman" w:hAnsi="Times New Roman" w:cs="Times New Roman"/>
        </w:rPr>
        <w:t xml:space="preserve">Данный атрибут позволяет задать процесс, в котором будет выполняться компонент. Также вы можете задать </w:t>
      </w:r>
      <w:proofErr w:type="gramStart"/>
      <w:r w:rsidRPr="0063629C">
        <w:rPr>
          <w:rFonts w:ascii="Times New Roman" w:hAnsi="Times New Roman" w:cs="Times New Roman"/>
        </w:rPr>
        <w:t>процесс</w:t>
      </w:r>
      <w:proofErr w:type="gramEnd"/>
      <w:r w:rsidRPr="0063629C">
        <w:rPr>
          <w:rFonts w:ascii="Times New Roman" w:hAnsi="Times New Roman" w:cs="Times New Roman"/>
        </w:rPr>
        <w:t xml:space="preserve"> в котором будут выполняться компоненты разных приложений. Также данный атрибут поддерживается тегом </w:t>
      </w:r>
      <w:proofErr w:type="spellStart"/>
      <w:r w:rsidRPr="0063629C">
        <w:rPr>
          <w:rFonts w:ascii="Times New Roman" w:hAnsi="Times New Roman" w:cs="Times New Roman"/>
        </w:rPr>
        <w:t>application</w:t>
      </w:r>
      <w:proofErr w:type="spellEnd"/>
      <w:r w:rsidRPr="0063629C">
        <w:rPr>
          <w:rFonts w:ascii="Times New Roman" w:hAnsi="Times New Roman" w:cs="Times New Roman"/>
        </w:rPr>
        <w:t>, что позволяет задать определенный процесс для всех компонентов приложения.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proofErr w:type="spellStart"/>
      <w:r w:rsidRPr="0063629C">
        <w:rPr>
          <w:rFonts w:ascii="Times New Roman" w:hAnsi="Times New Roman" w:cs="Times New Roman"/>
        </w:rPr>
        <w:t>Android</w:t>
      </w:r>
      <w:proofErr w:type="spellEnd"/>
      <w:r w:rsidRPr="0063629C">
        <w:rPr>
          <w:rFonts w:ascii="Times New Roman" w:hAnsi="Times New Roman" w:cs="Times New Roman"/>
        </w:rPr>
        <w:t xml:space="preserve"> пытается поддерживать процесс приложения как можно дольше, </w:t>
      </w:r>
      <w:proofErr w:type="gramStart"/>
      <w:r w:rsidRPr="0063629C">
        <w:rPr>
          <w:rFonts w:ascii="Times New Roman" w:hAnsi="Times New Roman" w:cs="Times New Roman"/>
        </w:rPr>
        <w:t>но</w:t>
      </w:r>
      <w:proofErr w:type="gramEnd"/>
      <w:r w:rsidRPr="0063629C">
        <w:rPr>
          <w:rFonts w:ascii="Times New Roman" w:hAnsi="Times New Roman" w:cs="Times New Roman"/>
        </w:rPr>
        <w:t xml:space="preserve"> когда потребуются ресурсы старые процессы будут вытеснены по иерархии важности.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Существует 5 уровней иерархии важности: (процессы первого уровня из списка будут удалены последними)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1.Процесс с которым взаимодействует </w:t>
      </w:r>
      <w:proofErr w:type="gramStart"/>
      <w:r w:rsidRPr="0063629C">
        <w:rPr>
          <w:rFonts w:ascii="Times New Roman" w:hAnsi="Times New Roman" w:cs="Times New Roman"/>
        </w:rPr>
        <w:t>пользователь(</w:t>
      </w:r>
      <w:proofErr w:type="spellStart"/>
      <w:proofErr w:type="gramEnd"/>
      <w:r w:rsidRPr="0063629C">
        <w:rPr>
          <w:rFonts w:ascii="Times New Roman" w:hAnsi="Times New Roman" w:cs="Times New Roman"/>
        </w:rPr>
        <w:t>Foreground</w:t>
      </w:r>
      <w:proofErr w:type="spellEnd"/>
      <w:r w:rsidRPr="0063629C">
        <w:rPr>
          <w:rFonts w:ascii="Times New Roman" w:hAnsi="Times New Roman" w:cs="Times New Roman"/>
        </w:rPr>
        <w:t xml:space="preserve"> </w:t>
      </w:r>
      <w:proofErr w:type="spellStart"/>
      <w:r w:rsidRPr="0063629C">
        <w:rPr>
          <w:rFonts w:ascii="Times New Roman" w:hAnsi="Times New Roman" w:cs="Times New Roman"/>
        </w:rPr>
        <w:t>process</w:t>
      </w:r>
      <w:proofErr w:type="spellEnd"/>
      <w:r w:rsidRPr="0063629C">
        <w:rPr>
          <w:rFonts w:ascii="Times New Roman" w:hAnsi="Times New Roman" w:cs="Times New Roman"/>
        </w:rPr>
        <w:t>)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К таким процессам относится например: </w:t>
      </w:r>
      <w:proofErr w:type="spellStart"/>
      <w:r w:rsidRPr="0063629C">
        <w:rPr>
          <w:rFonts w:ascii="Times New Roman" w:hAnsi="Times New Roman" w:cs="Times New Roman"/>
        </w:rPr>
        <w:t>активити</w:t>
      </w:r>
      <w:proofErr w:type="spellEnd"/>
      <w:r w:rsidRPr="0063629C">
        <w:rPr>
          <w:rFonts w:ascii="Times New Roman" w:hAnsi="Times New Roman" w:cs="Times New Roman"/>
        </w:rPr>
        <w:t xml:space="preserve"> с которым взаимодействует пользовать; </w:t>
      </w:r>
      <w:proofErr w:type="gramStart"/>
      <w:r w:rsidRPr="0063629C">
        <w:rPr>
          <w:rFonts w:ascii="Times New Roman" w:hAnsi="Times New Roman" w:cs="Times New Roman"/>
        </w:rPr>
        <w:t>сервис(</w:t>
      </w:r>
      <w:proofErr w:type="gramEnd"/>
      <w:r w:rsidRPr="0063629C">
        <w:rPr>
          <w:rFonts w:ascii="Times New Roman" w:hAnsi="Times New Roman" w:cs="Times New Roman"/>
        </w:rPr>
        <w:t xml:space="preserve">экземпляр </w:t>
      </w:r>
      <w:proofErr w:type="spellStart"/>
      <w:r w:rsidRPr="0063629C">
        <w:rPr>
          <w:rFonts w:ascii="Times New Roman" w:hAnsi="Times New Roman" w:cs="Times New Roman"/>
        </w:rPr>
        <w:t>Service</w:t>
      </w:r>
      <w:proofErr w:type="spellEnd"/>
      <w:r w:rsidRPr="0063629C">
        <w:rPr>
          <w:rFonts w:ascii="Times New Roman" w:hAnsi="Times New Roman" w:cs="Times New Roman"/>
        </w:rPr>
        <w:t xml:space="preserve">), с которым взаимодействует пользователь; сервис запущенный методом </w:t>
      </w:r>
      <w:proofErr w:type="spellStart"/>
      <w:r w:rsidRPr="0063629C">
        <w:rPr>
          <w:rFonts w:ascii="Times New Roman" w:hAnsi="Times New Roman" w:cs="Times New Roman"/>
        </w:rPr>
        <w:t>startForeground</w:t>
      </w:r>
      <w:proofErr w:type="spellEnd"/>
      <w:r w:rsidRPr="0063629C">
        <w:rPr>
          <w:rFonts w:ascii="Times New Roman" w:hAnsi="Times New Roman" w:cs="Times New Roman"/>
        </w:rPr>
        <w:t xml:space="preserve">(); сервис, который выполняет один из методов своего жизненного цикла; </w:t>
      </w:r>
      <w:proofErr w:type="spellStart"/>
      <w:r w:rsidRPr="0063629C">
        <w:rPr>
          <w:rFonts w:ascii="Times New Roman" w:hAnsi="Times New Roman" w:cs="Times New Roman"/>
        </w:rPr>
        <w:t>BroadcastReceiver</w:t>
      </w:r>
      <w:proofErr w:type="spellEnd"/>
      <w:r w:rsidRPr="0063629C">
        <w:rPr>
          <w:rFonts w:ascii="Times New Roman" w:hAnsi="Times New Roman" w:cs="Times New Roman"/>
        </w:rPr>
        <w:t xml:space="preserve"> который выполняет метод </w:t>
      </w:r>
      <w:proofErr w:type="spellStart"/>
      <w:r w:rsidRPr="0063629C">
        <w:rPr>
          <w:rFonts w:ascii="Times New Roman" w:hAnsi="Times New Roman" w:cs="Times New Roman"/>
        </w:rPr>
        <w:t>onReceive</w:t>
      </w:r>
      <w:proofErr w:type="spellEnd"/>
      <w:r w:rsidRPr="0063629C">
        <w:rPr>
          <w:rFonts w:ascii="Times New Roman" w:hAnsi="Times New Roman" w:cs="Times New Roman"/>
        </w:rPr>
        <w:t>().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2.Видимый процесс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Процесс, в котором не выполнены условия из пункта №1, но который влияет на то, что пользователь видит на экране. К примеру, вызван метод </w:t>
      </w:r>
      <w:proofErr w:type="spellStart"/>
      <w:proofErr w:type="gramStart"/>
      <w:r w:rsidRPr="0063629C">
        <w:rPr>
          <w:rFonts w:ascii="Times New Roman" w:hAnsi="Times New Roman" w:cs="Times New Roman"/>
        </w:rPr>
        <w:t>onPause</w:t>
      </w:r>
      <w:proofErr w:type="spellEnd"/>
      <w:r w:rsidRPr="0063629C">
        <w:rPr>
          <w:rFonts w:ascii="Times New Roman" w:hAnsi="Times New Roman" w:cs="Times New Roman"/>
        </w:rPr>
        <w:t>(</w:t>
      </w:r>
      <w:proofErr w:type="gramEnd"/>
      <w:r w:rsidRPr="0063629C">
        <w:rPr>
          <w:rFonts w:ascii="Times New Roman" w:hAnsi="Times New Roman" w:cs="Times New Roman"/>
        </w:rPr>
        <w:t xml:space="preserve">) </w:t>
      </w:r>
      <w:proofErr w:type="spellStart"/>
      <w:r w:rsidRPr="0063629C">
        <w:rPr>
          <w:rFonts w:ascii="Times New Roman" w:hAnsi="Times New Roman" w:cs="Times New Roman"/>
        </w:rPr>
        <w:t>активити</w:t>
      </w:r>
      <w:proofErr w:type="spellEnd"/>
      <w:r w:rsidRPr="0063629C">
        <w:rPr>
          <w:rFonts w:ascii="Times New Roman" w:hAnsi="Times New Roman" w:cs="Times New Roman"/>
        </w:rPr>
        <w:t>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3.Сервисный процесс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Служба запущенная методом </w:t>
      </w:r>
      <w:proofErr w:type="spellStart"/>
      <w:proofErr w:type="gramStart"/>
      <w:r w:rsidRPr="0063629C">
        <w:rPr>
          <w:rFonts w:ascii="Times New Roman" w:hAnsi="Times New Roman" w:cs="Times New Roman"/>
        </w:rPr>
        <w:t>startService</w:t>
      </w:r>
      <w:proofErr w:type="spellEnd"/>
      <w:r w:rsidRPr="0063629C">
        <w:rPr>
          <w:rFonts w:ascii="Times New Roman" w:hAnsi="Times New Roman" w:cs="Times New Roman"/>
        </w:rPr>
        <w:t>(</w:t>
      </w:r>
      <w:proofErr w:type="gramEnd"/>
      <w:r w:rsidRPr="0063629C">
        <w:rPr>
          <w:rFonts w:ascii="Times New Roman" w:hAnsi="Times New Roman" w:cs="Times New Roman"/>
        </w:rPr>
        <w:t>)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4.Фоновый процесс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proofErr w:type="gramStart"/>
      <w:r w:rsidRPr="0063629C">
        <w:rPr>
          <w:rFonts w:ascii="Times New Roman" w:hAnsi="Times New Roman" w:cs="Times New Roman"/>
        </w:rPr>
        <w:t>Процесс</w:t>
      </w:r>
      <w:proofErr w:type="gramEnd"/>
      <w:r w:rsidRPr="0063629C">
        <w:rPr>
          <w:rFonts w:ascii="Times New Roman" w:hAnsi="Times New Roman" w:cs="Times New Roman"/>
        </w:rPr>
        <w:t xml:space="preserve"> выполняемый в фоновом режиме, который невиден пользователю.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5.Пустой процесс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Отмечу, что в компонентах приложения существует метод </w:t>
      </w:r>
      <w:proofErr w:type="spellStart"/>
      <w:proofErr w:type="gramStart"/>
      <w:r w:rsidRPr="0063629C">
        <w:rPr>
          <w:rFonts w:ascii="Times New Roman" w:hAnsi="Times New Roman" w:cs="Times New Roman"/>
        </w:rPr>
        <w:t>onLowMemory</w:t>
      </w:r>
      <w:proofErr w:type="spellEnd"/>
      <w:r w:rsidRPr="0063629C">
        <w:rPr>
          <w:rFonts w:ascii="Times New Roman" w:hAnsi="Times New Roman" w:cs="Times New Roman"/>
        </w:rPr>
        <w:t>(</w:t>
      </w:r>
      <w:proofErr w:type="gramEnd"/>
      <w:r w:rsidRPr="0063629C">
        <w:rPr>
          <w:rFonts w:ascii="Times New Roman" w:hAnsi="Times New Roman" w:cs="Times New Roman"/>
        </w:rPr>
        <w:t xml:space="preserve">), но полагаться на то, что данный метод будет вызван нельзя, также как нельзя на 100% полагаться на метод </w:t>
      </w:r>
      <w:proofErr w:type="spellStart"/>
      <w:r w:rsidRPr="0063629C">
        <w:rPr>
          <w:rFonts w:ascii="Times New Roman" w:hAnsi="Times New Roman" w:cs="Times New Roman"/>
        </w:rPr>
        <w:t>onDestroy</w:t>
      </w:r>
      <w:proofErr w:type="spellEnd"/>
      <w:r w:rsidRPr="0063629C">
        <w:rPr>
          <w:rFonts w:ascii="Times New Roman" w:hAnsi="Times New Roman" w:cs="Times New Roman"/>
        </w:rPr>
        <w:t xml:space="preserve">(), </w:t>
      </w:r>
      <w:r w:rsidRPr="0063629C">
        <w:rPr>
          <w:rFonts w:ascii="Times New Roman" w:hAnsi="Times New Roman" w:cs="Times New Roman"/>
        </w:rPr>
        <w:lastRenderedPageBreak/>
        <w:t xml:space="preserve">поэтому логику сохранения данных или каких-либо настроек можно осуществить в методе </w:t>
      </w:r>
      <w:proofErr w:type="spellStart"/>
      <w:r w:rsidRPr="0063629C">
        <w:rPr>
          <w:rFonts w:ascii="Times New Roman" w:hAnsi="Times New Roman" w:cs="Times New Roman"/>
        </w:rPr>
        <w:t>onStop</w:t>
      </w:r>
      <w:proofErr w:type="spellEnd"/>
      <w:r w:rsidRPr="0063629C">
        <w:rPr>
          <w:rFonts w:ascii="Times New Roman" w:hAnsi="Times New Roman" w:cs="Times New Roman"/>
        </w:rPr>
        <w:t>(), который(как уверяют) точно вызывается.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Когда запускается приложение, система создает «главный» поток выполнения для данного приложения, который также называется UI-потоком. Этот поток очень важен, так как именно в нем происходит отрисовка </w:t>
      </w:r>
      <w:proofErr w:type="gramStart"/>
      <w:r w:rsidRPr="0063629C">
        <w:rPr>
          <w:rFonts w:ascii="Times New Roman" w:hAnsi="Times New Roman" w:cs="Times New Roman"/>
        </w:rPr>
        <w:t>виджетов(</w:t>
      </w:r>
      <w:proofErr w:type="gramEnd"/>
      <w:r w:rsidRPr="0063629C">
        <w:rPr>
          <w:rFonts w:ascii="Times New Roman" w:hAnsi="Times New Roman" w:cs="Times New Roman"/>
        </w:rPr>
        <w:t xml:space="preserve">кнопочек, списков), обработка событий вашего приложения. Система не создает отдельный поток для каждого экземпляра компонента. Все компоненты, которые запущенны в одном процессе будут созданы в потоке UI. Библиотека пользовательского интерфейса </w:t>
      </w:r>
      <w:proofErr w:type="spellStart"/>
      <w:r w:rsidRPr="0063629C">
        <w:rPr>
          <w:rFonts w:ascii="Times New Roman" w:hAnsi="Times New Roman" w:cs="Times New Roman"/>
        </w:rPr>
        <w:t>Android</w:t>
      </w:r>
      <w:proofErr w:type="spellEnd"/>
      <w:r w:rsidRPr="0063629C">
        <w:rPr>
          <w:rFonts w:ascii="Times New Roman" w:hAnsi="Times New Roman" w:cs="Times New Roman"/>
        </w:rPr>
        <w:t xml:space="preserve"> не является </w:t>
      </w:r>
      <w:proofErr w:type="spellStart"/>
      <w:r w:rsidRPr="0063629C">
        <w:rPr>
          <w:rFonts w:ascii="Times New Roman" w:hAnsi="Times New Roman" w:cs="Times New Roman"/>
        </w:rPr>
        <w:t>потоково</w:t>
      </w:r>
      <w:proofErr w:type="spellEnd"/>
      <w:r w:rsidRPr="0063629C">
        <w:rPr>
          <w:rFonts w:ascii="Times New Roman" w:hAnsi="Times New Roman" w:cs="Times New Roman"/>
        </w:rPr>
        <w:t>-безопасной, поэтому необходимо соблюдать два важных правила: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1) Не блокировать поток UI</w:t>
      </w:r>
    </w:p>
    <w:p w:rsid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>2) Не обращаться к компонентам пользовательского интерфейса не из UI-потока</w:t>
      </w:r>
    </w:p>
    <w:p w:rsidR="0063629C" w:rsidRDefault="0063629C" w:rsidP="004B57C9">
      <w:pPr>
        <w:jc w:val="center"/>
        <w:rPr>
          <w:rFonts w:ascii="Times New Roman" w:hAnsi="Times New Roman" w:cs="Times New Roman"/>
          <w:b/>
          <w:lang w:val="en-US"/>
        </w:rPr>
      </w:pPr>
      <w:r w:rsidRPr="0063629C">
        <w:rPr>
          <w:rFonts w:ascii="Times New Roman" w:hAnsi="Times New Roman" w:cs="Times New Roman"/>
          <w:b/>
          <w:lang w:val="en-US"/>
        </w:rPr>
        <w:t>5.2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Среди всех способов, которые помогают понять, как синхронизировать «Андроид» с компьютером, можно выделить подключение через учетную запись </w:t>
      </w:r>
      <w:proofErr w:type="spellStart"/>
      <w:r w:rsidRPr="0063629C">
        <w:rPr>
          <w:rFonts w:ascii="Times New Roman" w:hAnsi="Times New Roman" w:cs="Times New Roman"/>
        </w:rPr>
        <w:t>Google</w:t>
      </w:r>
      <w:proofErr w:type="spellEnd"/>
      <w:r w:rsidRPr="0063629C">
        <w:rPr>
          <w:rFonts w:ascii="Times New Roman" w:hAnsi="Times New Roman" w:cs="Times New Roman"/>
        </w:rPr>
        <w:t xml:space="preserve">, используя для этого соединение типа </w:t>
      </w:r>
      <w:proofErr w:type="spellStart"/>
      <w:r w:rsidRPr="0063629C">
        <w:rPr>
          <w:rFonts w:ascii="Times New Roman" w:hAnsi="Times New Roman" w:cs="Times New Roman"/>
        </w:rPr>
        <w:t>Wi-Fi</w:t>
      </w:r>
      <w:proofErr w:type="spellEnd"/>
      <w:r w:rsidRPr="0063629C">
        <w:rPr>
          <w:rFonts w:ascii="Times New Roman" w:hAnsi="Times New Roman" w:cs="Times New Roman"/>
        </w:rPr>
        <w:t xml:space="preserve"> или </w:t>
      </w:r>
      <w:proofErr w:type="spellStart"/>
      <w:r w:rsidRPr="0063629C">
        <w:rPr>
          <w:rFonts w:ascii="Times New Roman" w:hAnsi="Times New Roman" w:cs="Times New Roman"/>
        </w:rPr>
        <w:t>Bluetooth</w:t>
      </w:r>
      <w:proofErr w:type="spellEnd"/>
      <w:r w:rsidRPr="0063629C">
        <w:rPr>
          <w:rFonts w:ascii="Times New Roman" w:hAnsi="Times New Roman" w:cs="Times New Roman"/>
        </w:rPr>
        <w:t>, непосредственное соединение через USB-интерфейс, а также использование сторонних программ для управления смартфоном или планшетом.</w:t>
      </w:r>
    </w:p>
    <w:p w:rsidR="0063629C" w:rsidRPr="0063629C" w:rsidRDefault="0063629C" w:rsidP="0063629C">
      <w:pPr>
        <w:rPr>
          <w:rFonts w:ascii="Times New Roman" w:hAnsi="Times New Roman" w:cs="Times New Roman"/>
        </w:rPr>
      </w:pPr>
      <w:r w:rsidRPr="0063629C">
        <w:rPr>
          <w:rFonts w:ascii="Times New Roman" w:hAnsi="Times New Roman" w:cs="Times New Roman"/>
        </w:rPr>
        <w:t xml:space="preserve">Раньше невозможно было представить полноценное использование телефона без его регулярного подключения к ПК. Только таким образом на него загружались новые мелодии и картинки. Лишь через USB-кабель передавались фотографии, созданные при помощи встроенной камеры. Также подключение к компьютеру требовалось для обновления прошивки — это касалось не только смартфонов, но и некоторых кнопочных аппаратов. А ещё весьма полезной функцией была синхронизация контактов — только при помощи компьютера можно было перенести телефонную книгу со старого устройства на новое. Что же изменилось сейчас? Пожалуй, практически всё. Аккаунт </w:t>
      </w:r>
      <w:proofErr w:type="spellStart"/>
      <w:r w:rsidRPr="0063629C">
        <w:rPr>
          <w:rFonts w:ascii="Times New Roman" w:hAnsi="Times New Roman" w:cs="Times New Roman"/>
        </w:rPr>
        <w:t>Google</w:t>
      </w:r>
      <w:proofErr w:type="spellEnd"/>
      <w:r w:rsidRPr="0063629C">
        <w:rPr>
          <w:rFonts w:ascii="Times New Roman" w:hAnsi="Times New Roman" w:cs="Times New Roman"/>
        </w:rPr>
        <w:t xml:space="preserve"> позволяет забыть о компьютере. Контакты, SMS и многие другие данные сохраняются в «облаке», в связи с чем их перенос на ПК рекомендован только тем людям, которые пекутся о безопасности. Равно как давно компьютер не требуется для того, чтобы закачать на </w:t>
      </w:r>
      <w:proofErr w:type="spellStart"/>
      <w:r w:rsidRPr="0063629C">
        <w:rPr>
          <w:rFonts w:ascii="Times New Roman" w:hAnsi="Times New Roman" w:cs="Times New Roman"/>
        </w:rPr>
        <w:t>Android</w:t>
      </w:r>
      <w:proofErr w:type="spellEnd"/>
      <w:r w:rsidRPr="0063629C">
        <w:rPr>
          <w:rFonts w:ascii="Times New Roman" w:hAnsi="Times New Roman" w:cs="Times New Roman"/>
        </w:rPr>
        <w:t xml:space="preserve"> музыку и изображения. Сейчас это можно сделать при помощи браузера и каких-то сторонних приложений. А обновление операционной системы происходит по воздуху.</w:t>
      </w:r>
    </w:p>
    <w:p w:rsidR="0063629C" w:rsidRPr="004F6397" w:rsidRDefault="0063629C" w:rsidP="004F6397">
      <w:pPr>
        <w:jc w:val="center"/>
        <w:rPr>
          <w:rFonts w:ascii="Times New Roman" w:hAnsi="Times New Roman" w:cs="Times New Roman"/>
          <w:b/>
        </w:rPr>
      </w:pPr>
      <w:r w:rsidRPr="004F6397">
        <w:rPr>
          <w:rFonts w:ascii="Times New Roman" w:hAnsi="Times New Roman" w:cs="Times New Roman"/>
          <w:b/>
        </w:rPr>
        <w:t>6.1</w:t>
      </w:r>
    </w:p>
    <w:p w:rsidR="0063629C" w:rsidRDefault="004B57C9" w:rsidP="006362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D18C6C" wp14:editId="670B827B">
            <wp:extent cx="4095750" cy="2647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6896" cy="27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E" w:rsidRPr="004F6397" w:rsidRDefault="009902EE" w:rsidP="004F6397">
      <w:pPr>
        <w:jc w:val="center"/>
        <w:rPr>
          <w:rFonts w:ascii="Times New Roman" w:hAnsi="Times New Roman" w:cs="Times New Roman"/>
          <w:b/>
        </w:rPr>
      </w:pPr>
      <w:r w:rsidRPr="004F6397">
        <w:rPr>
          <w:rFonts w:ascii="Times New Roman" w:hAnsi="Times New Roman" w:cs="Times New Roman"/>
          <w:b/>
        </w:rPr>
        <w:t>6.2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lastRenderedPageBreak/>
        <w:t xml:space="preserve">Организация ввода-вывода требует наличия информации о ресурсах устройствах и их состоянии. Эта информация обычно хранится в системных таблицах, основными из которых являются: - таблица оборудования ET — </w:t>
      </w:r>
      <w:proofErr w:type="spellStart"/>
      <w:r w:rsidRPr="009902EE">
        <w:rPr>
          <w:rFonts w:ascii="Times New Roman" w:hAnsi="Times New Roman" w:cs="Times New Roman"/>
        </w:rPr>
        <w:t>eguipment</w:t>
      </w:r>
      <w:proofErr w:type="spellEnd"/>
      <w:r w:rsidRPr="009902EE">
        <w:rPr>
          <w:rFonts w:ascii="Times New Roman" w:hAnsi="Times New Roman" w:cs="Times New Roman"/>
        </w:rPr>
        <w:t xml:space="preserve"> </w:t>
      </w:r>
      <w:proofErr w:type="spellStart"/>
      <w:r w:rsidRPr="009902EE">
        <w:rPr>
          <w:rFonts w:ascii="Times New Roman" w:hAnsi="Times New Roman" w:cs="Times New Roman"/>
        </w:rPr>
        <w:t>table</w:t>
      </w:r>
      <w:proofErr w:type="spellEnd"/>
      <w:r w:rsidRPr="009902EE">
        <w:rPr>
          <w:rFonts w:ascii="Times New Roman" w:hAnsi="Times New Roman" w:cs="Times New Roman"/>
        </w:rPr>
        <w:t>, список УВВ, подключенных к системе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 xml:space="preserve">- таблица виртуальных логических устройств DRT — </w:t>
      </w:r>
      <w:proofErr w:type="spellStart"/>
      <w:r w:rsidRPr="009902EE">
        <w:rPr>
          <w:rFonts w:ascii="Times New Roman" w:hAnsi="Times New Roman" w:cs="Times New Roman"/>
        </w:rPr>
        <w:t>device</w:t>
      </w:r>
      <w:proofErr w:type="spellEnd"/>
      <w:r w:rsidRPr="009902EE">
        <w:rPr>
          <w:rFonts w:ascii="Times New Roman" w:hAnsi="Times New Roman" w:cs="Times New Roman"/>
        </w:rPr>
        <w:t xml:space="preserve"> </w:t>
      </w:r>
      <w:proofErr w:type="spellStart"/>
      <w:r w:rsidRPr="009902EE">
        <w:rPr>
          <w:rFonts w:ascii="Times New Roman" w:hAnsi="Times New Roman" w:cs="Times New Roman"/>
        </w:rPr>
        <w:t>reference</w:t>
      </w:r>
      <w:proofErr w:type="spellEnd"/>
      <w:r w:rsidRPr="009902EE">
        <w:rPr>
          <w:rFonts w:ascii="Times New Roman" w:hAnsi="Times New Roman" w:cs="Times New Roman"/>
        </w:rPr>
        <w:t xml:space="preserve"> </w:t>
      </w:r>
      <w:proofErr w:type="spellStart"/>
      <w:r w:rsidRPr="009902EE">
        <w:rPr>
          <w:rFonts w:ascii="Times New Roman" w:hAnsi="Times New Roman" w:cs="Times New Roman"/>
        </w:rPr>
        <w:t>table</w:t>
      </w:r>
      <w:proofErr w:type="spellEnd"/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  <w:lang w:val="en-US"/>
        </w:rPr>
        <w:t xml:space="preserve">- </w:t>
      </w:r>
      <w:r w:rsidRPr="009902EE">
        <w:rPr>
          <w:rFonts w:ascii="Times New Roman" w:hAnsi="Times New Roman" w:cs="Times New Roman"/>
        </w:rPr>
        <w:t>таблица</w:t>
      </w:r>
      <w:r w:rsidRPr="009902EE">
        <w:rPr>
          <w:rFonts w:ascii="Times New Roman" w:hAnsi="Times New Roman" w:cs="Times New Roman"/>
          <w:lang w:val="en-US"/>
        </w:rPr>
        <w:t xml:space="preserve"> </w:t>
      </w:r>
      <w:r w:rsidRPr="009902EE">
        <w:rPr>
          <w:rFonts w:ascii="Times New Roman" w:hAnsi="Times New Roman" w:cs="Times New Roman"/>
        </w:rPr>
        <w:t>прерываний</w:t>
      </w:r>
      <w:r w:rsidRPr="009902EE">
        <w:rPr>
          <w:rFonts w:ascii="Times New Roman" w:hAnsi="Times New Roman" w:cs="Times New Roman"/>
          <w:lang w:val="en-US"/>
        </w:rPr>
        <w:t xml:space="preserve"> IT — interrupt table. </w:t>
      </w:r>
      <w:r w:rsidRPr="009902EE">
        <w:rPr>
          <w:rFonts w:ascii="Times New Roman" w:hAnsi="Times New Roman" w:cs="Times New Roman"/>
        </w:rPr>
        <w:t xml:space="preserve">Отдельный элемент первой таблицы называется блоком управления соответствующим устройством обмена UCB — </w:t>
      </w:r>
      <w:proofErr w:type="spellStart"/>
      <w:r w:rsidRPr="009902EE">
        <w:rPr>
          <w:rFonts w:ascii="Times New Roman" w:hAnsi="Times New Roman" w:cs="Times New Roman"/>
        </w:rPr>
        <w:t>unit</w:t>
      </w:r>
      <w:proofErr w:type="spellEnd"/>
      <w:r w:rsidRPr="009902EE">
        <w:rPr>
          <w:rFonts w:ascii="Times New Roman" w:hAnsi="Times New Roman" w:cs="Times New Roman"/>
        </w:rPr>
        <w:t xml:space="preserve"> </w:t>
      </w:r>
      <w:proofErr w:type="spellStart"/>
      <w:r w:rsidRPr="009902EE">
        <w:rPr>
          <w:rFonts w:ascii="Times New Roman" w:hAnsi="Times New Roman" w:cs="Times New Roman"/>
        </w:rPr>
        <w:t>control</w:t>
      </w:r>
      <w:proofErr w:type="spellEnd"/>
      <w:r w:rsidRPr="009902EE">
        <w:rPr>
          <w:rFonts w:ascii="Times New Roman" w:hAnsi="Times New Roman" w:cs="Times New Roman"/>
        </w:rPr>
        <w:t xml:space="preserve"> </w:t>
      </w:r>
      <w:proofErr w:type="spellStart"/>
      <w:r w:rsidRPr="009902EE">
        <w:rPr>
          <w:rFonts w:ascii="Times New Roman" w:hAnsi="Times New Roman" w:cs="Times New Roman"/>
        </w:rPr>
        <w:t>block</w:t>
      </w:r>
      <w:proofErr w:type="spellEnd"/>
      <w:r w:rsidRPr="009902EE">
        <w:rPr>
          <w:rFonts w:ascii="Times New Roman" w:hAnsi="Times New Roman" w:cs="Times New Roman"/>
        </w:rPr>
        <w:t xml:space="preserve"> и содержит следующую информацию об устройстве: - тип, модель, имя и характеристики устройства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- характеристики подключения тип интерфейса, порт, линия запроса прерывания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- указание на драйвер управления и адреса его секций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- наличие и адрес буфера обмена для устройства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- уставка тайм-аута и адрес ячейки хранения счетчика тайм-аута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- состояние устройства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- дескриптор задачи, использующий устройство в данный момент времени и т.п.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 xml:space="preserve">Вторая таблица DRT избавляет программиста от необходимости знания конкретных параметров устройства. Обращаясь к логическому имени устройства, программист посредством таблицы описания виртуальных логических устройств устанавливает связь с конкретным устройством. </w:t>
      </w:r>
      <w:proofErr w:type="spellStart"/>
      <w:r w:rsidRPr="009902EE">
        <w:rPr>
          <w:rFonts w:ascii="Times New Roman" w:hAnsi="Times New Roman" w:cs="Times New Roman"/>
        </w:rPr>
        <w:t>Т.о</w:t>
      </w:r>
      <w:proofErr w:type="spellEnd"/>
      <w:r w:rsidRPr="009902EE">
        <w:rPr>
          <w:rFonts w:ascii="Times New Roman" w:hAnsi="Times New Roman" w:cs="Times New Roman"/>
        </w:rPr>
        <w:t>., эта таблица перенаправляет запрос ввода-вывода на те модули и структуры данных, которые хранятся в соответствующем элементе первой таблицы.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Третья таблица IT для каждого запроса на прерывание указывает UCB, сопоставленный этому запросу.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Взаимосвязи названных системных таблиц показаны на рис. 24.</w:t>
      </w:r>
    </w:p>
    <w:p w:rsidR="009902EE" w:rsidRPr="009902EE" w:rsidRDefault="004F6397" w:rsidP="009902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ECEB71" wp14:editId="23086998">
            <wp:extent cx="2638425" cy="222692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973" cy="22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Рис. 24. Взаимосвязь системных таблиц ввода-вывода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Запрос на ввод-вывод от выполняющейся программы поступает на супервизор программ действие 1. Он проверяет вызов на соответствие принятым спецификациям. В случае корректности запроса он перенаправляется в супервизор ввода-вывода действие 2, иначе задаче возвращается соответствующее сообщение действие 1-1.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 xml:space="preserve">Супервизор ввода-вывода по логическому виртуальному имени таблицы DRT находит соответствующий элемент UCB в таблице оборудования. Если устройство занято, то описатель задачи помещается в очередь к устройству, иначе запускается препроцессор ввода-вывода. Он формирует последовательность управляемых кодов и данных для устройства ввода-вывода. Когда </w:t>
      </w:r>
      <w:r w:rsidRPr="009902EE">
        <w:rPr>
          <w:rFonts w:ascii="Times New Roman" w:hAnsi="Times New Roman" w:cs="Times New Roman"/>
        </w:rPr>
        <w:lastRenderedPageBreak/>
        <w:t>последовательность сформирована, супервизор ввода-вывода передает управление соответствующему драйверу в секции запуска действие 3. Драйвер инициирует операцию управления, обнуляет счетчик тайм-аута и возвращает управление диспетчеру задач для постановки задачи на процессор действие 4.</w:t>
      </w:r>
    </w:p>
    <w:p w:rsidR="009902EE" w:rsidRP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По окончании обработки команды ввода-вывода устройство ввода-вывода выставляет сигнал запроса прерывания, по которому управление передается секции продолжения действие 5.</w:t>
      </w:r>
    </w:p>
    <w:p w:rsidR="009902EE" w:rsidRDefault="009902EE" w:rsidP="009902EE">
      <w:pPr>
        <w:rPr>
          <w:rFonts w:ascii="Times New Roman" w:hAnsi="Times New Roman" w:cs="Times New Roman"/>
        </w:rPr>
      </w:pPr>
      <w:r w:rsidRPr="009902EE">
        <w:rPr>
          <w:rFonts w:ascii="Times New Roman" w:hAnsi="Times New Roman" w:cs="Times New Roman"/>
        </w:rPr>
        <w:t>Получив новую команду, УВВ вновь ее обрабатывает, а управление процессором вновь передаётся диспетчеру задач, и процессор продолжает вычисления. Таким образом реализуется параллельная обработка задач, на фоне которой происходит управление вводом-выводом.</w:t>
      </w:r>
    </w:p>
    <w:p w:rsidR="004F6397" w:rsidRPr="00953946" w:rsidRDefault="004F6397" w:rsidP="00953946">
      <w:pPr>
        <w:jc w:val="center"/>
        <w:rPr>
          <w:rFonts w:ascii="Times New Roman" w:hAnsi="Times New Roman" w:cs="Times New Roman"/>
          <w:b/>
        </w:rPr>
      </w:pPr>
      <w:r w:rsidRPr="00953946">
        <w:rPr>
          <w:rFonts w:ascii="Times New Roman" w:hAnsi="Times New Roman" w:cs="Times New Roman"/>
          <w:b/>
        </w:rPr>
        <w:t>6.3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>Файловая система представляет собой своего рода структуру того или иного накопителя. Она отвечает за то, какой максимальный объем файла можно сохранить в памяти, длину их названий, а также за организацию циклов записи или чтения. Файловые системы выступают в роли посредников между программным кодом и физическим вместилищем.</w:t>
      </w:r>
    </w:p>
    <w:p w:rsid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 xml:space="preserve">Для разных операционных систем и типов устройств существуют отдельные ФС и гаджеты на ОС </w:t>
      </w:r>
      <w:proofErr w:type="spellStart"/>
      <w:r w:rsidRPr="004F6397">
        <w:rPr>
          <w:rFonts w:ascii="Times New Roman" w:hAnsi="Times New Roman" w:cs="Times New Roman"/>
        </w:rPr>
        <w:t>Android</w:t>
      </w:r>
      <w:proofErr w:type="spellEnd"/>
      <w:r w:rsidRPr="004F6397">
        <w:rPr>
          <w:rFonts w:ascii="Times New Roman" w:hAnsi="Times New Roman" w:cs="Times New Roman"/>
        </w:rPr>
        <w:t>, не являются исключением.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 xml:space="preserve">1. </w:t>
      </w:r>
      <w:proofErr w:type="spellStart"/>
      <w:r w:rsidRPr="004F6397">
        <w:rPr>
          <w:rFonts w:ascii="Times New Roman" w:hAnsi="Times New Roman" w:cs="Times New Roman"/>
        </w:rPr>
        <w:t>Yaffs</w:t>
      </w:r>
      <w:proofErr w:type="spellEnd"/>
      <w:r w:rsidRPr="004F6397">
        <w:rPr>
          <w:rFonts w:ascii="Times New Roman" w:hAnsi="Times New Roman" w:cs="Times New Roman"/>
        </w:rPr>
        <w:t xml:space="preserve"> и Yaffs2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 xml:space="preserve">Создателем файловой системы </w:t>
      </w:r>
      <w:proofErr w:type="spellStart"/>
      <w:r w:rsidRPr="004F6397">
        <w:rPr>
          <w:rFonts w:ascii="Times New Roman" w:hAnsi="Times New Roman" w:cs="Times New Roman"/>
        </w:rPr>
        <w:t>Yaffs</w:t>
      </w:r>
      <w:proofErr w:type="spellEnd"/>
      <w:r w:rsidRPr="004F6397">
        <w:rPr>
          <w:rFonts w:ascii="Times New Roman" w:hAnsi="Times New Roman" w:cs="Times New Roman"/>
        </w:rPr>
        <w:t xml:space="preserve"> (</w:t>
      </w:r>
      <w:proofErr w:type="spellStart"/>
      <w:r w:rsidRPr="004F6397">
        <w:rPr>
          <w:rFonts w:ascii="Times New Roman" w:hAnsi="Times New Roman" w:cs="Times New Roman"/>
        </w:rPr>
        <w:t>Yet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Another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Flash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File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System</w:t>
      </w:r>
      <w:proofErr w:type="spellEnd"/>
      <w:r w:rsidRPr="004F6397">
        <w:rPr>
          <w:rFonts w:ascii="Times New Roman" w:hAnsi="Times New Roman" w:cs="Times New Roman"/>
        </w:rPr>
        <w:t xml:space="preserve">) является Чарльз Мэннинг, родом из Новой Зеландии. Данная ФС предназначается для организации работы </w:t>
      </w:r>
      <w:proofErr w:type="spellStart"/>
      <w:r w:rsidRPr="004F6397">
        <w:rPr>
          <w:rFonts w:ascii="Times New Roman" w:hAnsi="Times New Roman" w:cs="Times New Roman"/>
        </w:rPr>
        <w:t>флеш</w:t>
      </w:r>
      <w:proofErr w:type="spellEnd"/>
      <w:r w:rsidRPr="004F6397">
        <w:rPr>
          <w:rFonts w:ascii="Times New Roman" w:hAnsi="Times New Roman" w:cs="Times New Roman"/>
        </w:rPr>
        <w:t xml:space="preserve">-накопителей и оперативной памяти. Основным ее преимуществом является повышение сроков эксплуатации модулей памяти, так как система автоматически пропускает ячейки, предназначенный для однократной записи. Yaffs2 использовалась для организации работы внутренней памяти гаджетов </w:t>
      </w:r>
      <w:proofErr w:type="spellStart"/>
      <w:r w:rsidRPr="004F6397">
        <w:rPr>
          <w:rFonts w:ascii="Times New Roman" w:hAnsi="Times New Roman" w:cs="Times New Roman"/>
        </w:rPr>
        <w:t>Android</w:t>
      </w:r>
      <w:proofErr w:type="spellEnd"/>
      <w:r w:rsidRPr="004F6397">
        <w:rPr>
          <w:rFonts w:ascii="Times New Roman" w:hAnsi="Times New Roman" w:cs="Times New Roman"/>
        </w:rPr>
        <w:t xml:space="preserve"> версии 2.2 и 2.3.</w:t>
      </w:r>
    </w:p>
    <w:p w:rsid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>2. VFAT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proofErr w:type="spellStart"/>
      <w:r w:rsidRPr="004F6397">
        <w:rPr>
          <w:rFonts w:ascii="Times New Roman" w:hAnsi="Times New Roman" w:cs="Times New Roman"/>
        </w:rPr>
        <w:t>Vfat</w:t>
      </w:r>
      <w:proofErr w:type="spellEnd"/>
      <w:r w:rsidRPr="004F6397">
        <w:rPr>
          <w:rFonts w:ascii="Times New Roman" w:hAnsi="Times New Roman" w:cs="Times New Roman"/>
        </w:rPr>
        <w:t xml:space="preserve"> не является полноценной самостоятельной файловой системой, а представляет собой расширение FAT. Доработанная версия позволяет сохранять файлы с длинными именами, но по всем остальным характеристикам является морально устаревшей. </w:t>
      </w:r>
      <w:proofErr w:type="spellStart"/>
      <w:r w:rsidRPr="004F6397">
        <w:rPr>
          <w:rFonts w:ascii="Times New Roman" w:hAnsi="Times New Roman" w:cs="Times New Roman"/>
        </w:rPr>
        <w:t>Vfat</w:t>
      </w:r>
      <w:proofErr w:type="spellEnd"/>
      <w:r w:rsidRPr="004F6397">
        <w:rPr>
          <w:rFonts w:ascii="Times New Roman" w:hAnsi="Times New Roman" w:cs="Times New Roman"/>
        </w:rPr>
        <w:t xml:space="preserve"> может использоваться на картах памяти, а операционные системы на базе ОС Андроид полностью их поддерживают. В основном, это файловая система </w:t>
      </w:r>
      <w:proofErr w:type="spellStart"/>
      <w:r w:rsidRPr="004F6397">
        <w:rPr>
          <w:rFonts w:ascii="Times New Roman" w:hAnsi="Times New Roman" w:cs="Times New Roman"/>
        </w:rPr>
        <w:t>флешки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android</w:t>
      </w:r>
      <w:proofErr w:type="spellEnd"/>
      <w:r w:rsidRPr="004F6397">
        <w:rPr>
          <w:rFonts w:ascii="Times New Roman" w:hAnsi="Times New Roman" w:cs="Times New Roman"/>
        </w:rPr>
        <w:t>.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>3. F2FS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>F2FS (</w:t>
      </w:r>
      <w:proofErr w:type="spellStart"/>
      <w:r w:rsidRPr="004F6397">
        <w:rPr>
          <w:rFonts w:ascii="Times New Roman" w:hAnsi="Times New Roman" w:cs="Times New Roman"/>
        </w:rPr>
        <w:t>Flash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Friendly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File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System</w:t>
      </w:r>
      <w:proofErr w:type="spellEnd"/>
      <w:r w:rsidRPr="004F6397">
        <w:rPr>
          <w:rFonts w:ascii="Times New Roman" w:hAnsi="Times New Roman" w:cs="Times New Roman"/>
        </w:rPr>
        <w:t xml:space="preserve">) – файловая система, которая предназначена в первую очередь на работу с </w:t>
      </w:r>
      <w:proofErr w:type="spellStart"/>
      <w:r w:rsidRPr="004F6397">
        <w:rPr>
          <w:rFonts w:ascii="Times New Roman" w:hAnsi="Times New Roman" w:cs="Times New Roman"/>
        </w:rPr>
        <w:t>флеш</w:t>
      </w:r>
      <w:proofErr w:type="spellEnd"/>
      <w:r w:rsidRPr="004F6397">
        <w:rPr>
          <w:rFonts w:ascii="Times New Roman" w:hAnsi="Times New Roman" w:cs="Times New Roman"/>
        </w:rPr>
        <w:t xml:space="preserve">-памятью и SSD-накопителями. Разработал ее сотрудник компании </w:t>
      </w:r>
      <w:proofErr w:type="spellStart"/>
      <w:r w:rsidRPr="004F6397">
        <w:rPr>
          <w:rFonts w:ascii="Times New Roman" w:hAnsi="Times New Roman" w:cs="Times New Roman"/>
        </w:rPr>
        <w:t>Samsung</w:t>
      </w:r>
      <w:proofErr w:type="spellEnd"/>
      <w:r w:rsidRPr="004F6397">
        <w:rPr>
          <w:rFonts w:ascii="Times New Roman" w:hAnsi="Times New Roman" w:cs="Times New Roman"/>
        </w:rPr>
        <w:t xml:space="preserve">, Ким </w:t>
      </w:r>
      <w:proofErr w:type="spellStart"/>
      <w:r w:rsidRPr="004F6397">
        <w:rPr>
          <w:rFonts w:ascii="Times New Roman" w:hAnsi="Times New Roman" w:cs="Times New Roman"/>
        </w:rPr>
        <w:t>Чэ</w:t>
      </w:r>
      <w:proofErr w:type="spellEnd"/>
      <w:r w:rsidRPr="004F6397">
        <w:rPr>
          <w:rFonts w:ascii="Times New Roman" w:hAnsi="Times New Roman" w:cs="Times New Roman"/>
        </w:rPr>
        <w:t xml:space="preserve"> </w:t>
      </w:r>
      <w:proofErr w:type="spellStart"/>
      <w:r w:rsidRPr="004F6397">
        <w:rPr>
          <w:rFonts w:ascii="Times New Roman" w:hAnsi="Times New Roman" w:cs="Times New Roman"/>
        </w:rPr>
        <w:t>Гык</w:t>
      </w:r>
      <w:proofErr w:type="spellEnd"/>
      <w:r w:rsidRPr="004F6397">
        <w:rPr>
          <w:rFonts w:ascii="Times New Roman" w:hAnsi="Times New Roman" w:cs="Times New Roman"/>
        </w:rPr>
        <w:t xml:space="preserve">, а после публикации исходного кода она была доработана другими инженерами компании. F2FS может использоваться на картах памяти SD/MMC, а также со множеством других типов памяти. Для полноценной кастомизации существует целый набор утилит. Из преимуществ можно отметить хорошую гибкость в настройке, высокие показатели сохранения жизненного цикла блоков памяти, а также хранение данных в виде журнала. Хорошую скорость работы обеспечивает то, что индексы данных сохраняются в оперативную память, а поддержка F2FS включена в ядро </w:t>
      </w:r>
      <w:proofErr w:type="spellStart"/>
      <w:r w:rsidRPr="004F6397">
        <w:rPr>
          <w:rFonts w:ascii="Times New Roman" w:hAnsi="Times New Roman" w:cs="Times New Roman"/>
        </w:rPr>
        <w:t>Linux</w:t>
      </w:r>
      <w:proofErr w:type="spellEnd"/>
      <w:r w:rsidRPr="004F6397">
        <w:rPr>
          <w:rFonts w:ascii="Times New Roman" w:hAnsi="Times New Roman" w:cs="Times New Roman"/>
        </w:rPr>
        <w:t>, начиная с версии 3.8.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>4. Ext2-Ext4</w:t>
      </w:r>
    </w:p>
    <w:p w:rsidR="004F6397" w:rsidRP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 xml:space="preserve">Ext2-Ext4 – основные файловые системы </w:t>
      </w:r>
      <w:proofErr w:type="spellStart"/>
      <w:r w:rsidRPr="004F6397">
        <w:rPr>
          <w:rFonts w:ascii="Times New Roman" w:hAnsi="Times New Roman" w:cs="Times New Roman"/>
        </w:rPr>
        <w:t>Android</w:t>
      </w:r>
      <w:proofErr w:type="spellEnd"/>
      <w:r w:rsidRPr="004F6397">
        <w:rPr>
          <w:rFonts w:ascii="Times New Roman" w:hAnsi="Times New Roman" w:cs="Times New Roman"/>
        </w:rPr>
        <w:t xml:space="preserve">. Именно они используются для организации работы внутреннего хранилища на большинстве современных гаджетов, и если первые устройства работали под версиями Ext2, то начиная с версии </w:t>
      </w:r>
      <w:proofErr w:type="spellStart"/>
      <w:r w:rsidRPr="004F6397">
        <w:rPr>
          <w:rFonts w:ascii="Times New Roman" w:hAnsi="Times New Roman" w:cs="Times New Roman"/>
        </w:rPr>
        <w:t>Android</w:t>
      </w:r>
      <w:proofErr w:type="spellEnd"/>
      <w:r w:rsidRPr="004F6397">
        <w:rPr>
          <w:rFonts w:ascii="Times New Roman" w:hAnsi="Times New Roman" w:cs="Times New Roman"/>
        </w:rPr>
        <w:t xml:space="preserve"> 4, основными стали Ext3, а потом и Ext4. Основное отличие между вариациями заключается в наличие журналирования. То есть, если в процессе записи или чтения данных происходит системный сбой, например, неожиданное </w:t>
      </w:r>
      <w:r w:rsidRPr="004F6397">
        <w:rPr>
          <w:rFonts w:ascii="Times New Roman" w:hAnsi="Times New Roman" w:cs="Times New Roman"/>
        </w:rPr>
        <w:lastRenderedPageBreak/>
        <w:t xml:space="preserve">отключение питания, не произойдет потери или повреждения данных. Несмотря на то, что в основном ФС формата </w:t>
      </w:r>
      <w:proofErr w:type="spellStart"/>
      <w:r w:rsidRPr="004F6397">
        <w:rPr>
          <w:rFonts w:ascii="Times New Roman" w:hAnsi="Times New Roman" w:cs="Times New Roman"/>
        </w:rPr>
        <w:t>Ext</w:t>
      </w:r>
      <w:proofErr w:type="spellEnd"/>
      <w:r w:rsidRPr="004F6397">
        <w:rPr>
          <w:rFonts w:ascii="Times New Roman" w:hAnsi="Times New Roman" w:cs="Times New Roman"/>
        </w:rPr>
        <w:t xml:space="preserve"> используется в основном в блочных накопителях, пользователи могут установить данный тип и для карт памяти, но без сторонних утилит получить к ним доступ из операционных систем, помимо </w:t>
      </w:r>
      <w:proofErr w:type="spellStart"/>
      <w:r w:rsidRPr="004F6397">
        <w:rPr>
          <w:rFonts w:ascii="Times New Roman" w:hAnsi="Times New Roman" w:cs="Times New Roman"/>
        </w:rPr>
        <w:t>Linux</w:t>
      </w:r>
      <w:proofErr w:type="spellEnd"/>
      <w:r w:rsidRPr="004F6397">
        <w:rPr>
          <w:rFonts w:ascii="Times New Roman" w:hAnsi="Times New Roman" w:cs="Times New Roman"/>
        </w:rPr>
        <w:t xml:space="preserve">, будет невозможно. Файловая система флэшки </w:t>
      </w:r>
      <w:proofErr w:type="spellStart"/>
      <w:r w:rsidRPr="004F6397">
        <w:rPr>
          <w:rFonts w:ascii="Times New Roman" w:hAnsi="Times New Roman" w:cs="Times New Roman"/>
        </w:rPr>
        <w:t>Android</w:t>
      </w:r>
      <w:proofErr w:type="spellEnd"/>
      <w:r w:rsidRPr="004F6397">
        <w:rPr>
          <w:rFonts w:ascii="Times New Roman" w:hAnsi="Times New Roman" w:cs="Times New Roman"/>
        </w:rPr>
        <w:t xml:space="preserve"> обычно форматируются в FAT (VFAT) или NTFS, а </w:t>
      </w:r>
      <w:proofErr w:type="spellStart"/>
      <w:r w:rsidRPr="004F6397">
        <w:rPr>
          <w:rFonts w:ascii="Times New Roman" w:hAnsi="Times New Roman" w:cs="Times New Roman"/>
        </w:rPr>
        <w:t>флеш</w:t>
      </w:r>
      <w:proofErr w:type="spellEnd"/>
      <w:r w:rsidRPr="004F6397">
        <w:rPr>
          <w:rFonts w:ascii="Times New Roman" w:hAnsi="Times New Roman" w:cs="Times New Roman"/>
        </w:rPr>
        <w:t>-память — в Ext3 или Ext4.</w:t>
      </w:r>
    </w:p>
    <w:p w:rsid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>5. UBIFS</w:t>
      </w:r>
    </w:p>
    <w:p w:rsidR="004F6397" w:rsidRPr="004F6397" w:rsidRDefault="004F6397" w:rsidP="004F6397">
      <w:pPr>
        <w:rPr>
          <w:rFonts w:ascii="Times New Roman" w:hAnsi="Times New Roman" w:cs="Times New Roman"/>
          <w:lang w:val="en-US"/>
        </w:rPr>
      </w:pPr>
      <w:r w:rsidRPr="004F6397">
        <w:rPr>
          <w:rFonts w:ascii="Times New Roman" w:hAnsi="Times New Roman" w:cs="Times New Roman"/>
          <w:lang w:val="en-US"/>
        </w:rPr>
        <w:t xml:space="preserve">mSATA SSD 16 GB </w:t>
      </w:r>
      <w:proofErr w:type="spellStart"/>
      <w:r w:rsidRPr="004F6397">
        <w:rPr>
          <w:rFonts w:ascii="Times New Roman" w:hAnsi="Times New Roman" w:cs="Times New Roman"/>
          <w:lang w:val="en-US"/>
        </w:rPr>
        <w:t>Sandisk</w:t>
      </w:r>
      <w:proofErr w:type="spellEnd"/>
      <w:r w:rsidRPr="004F6397">
        <w:rPr>
          <w:rFonts w:ascii="Times New Roman" w:hAnsi="Times New Roman" w:cs="Times New Roman"/>
          <w:lang w:val="en-US"/>
        </w:rPr>
        <w:t xml:space="preserve"> — SDSA3DD-016G</w:t>
      </w:r>
    </w:p>
    <w:p w:rsidR="004F6397" w:rsidRDefault="004F6397" w:rsidP="004F6397">
      <w:pPr>
        <w:rPr>
          <w:rFonts w:ascii="Times New Roman" w:hAnsi="Times New Roman" w:cs="Times New Roman"/>
        </w:rPr>
      </w:pPr>
      <w:r w:rsidRPr="004F6397">
        <w:rPr>
          <w:rFonts w:ascii="Times New Roman" w:hAnsi="Times New Roman" w:cs="Times New Roman"/>
        </w:rPr>
        <w:t>UBIFS – файловая система, предназначенная исключительно для памяти по типу NAND (</w:t>
      </w:r>
      <w:proofErr w:type="spellStart"/>
      <w:r w:rsidRPr="004F6397">
        <w:rPr>
          <w:rFonts w:ascii="Times New Roman" w:hAnsi="Times New Roman" w:cs="Times New Roman"/>
        </w:rPr>
        <w:t>флеш</w:t>
      </w:r>
      <w:proofErr w:type="spellEnd"/>
      <w:r w:rsidRPr="004F6397">
        <w:rPr>
          <w:rFonts w:ascii="Times New Roman" w:hAnsi="Times New Roman" w:cs="Times New Roman"/>
        </w:rPr>
        <w:t xml:space="preserve">-накопители, применяемые на мобильных устройствах). Ее основное преимущество — это снижение износа носителей данных. Состоит такая ФС из двух слоев — UBI (отвечает за работу и связь с физическим носителем) и UBIFS (сама файловая система). Разработчиком UBIFS является компания </w:t>
      </w:r>
      <w:proofErr w:type="spellStart"/>
      <w:r w:rsidRPr="004F6397">
        <w:rPr>
          <w:rFonts w:ascii="Times New Roman" w:hAnsi="Times New Roman" w:cs="Times New Roman"/>
        </w:rPr>
        <w:t>Nokia</w:t>
      </w:r>
      <w:proofErr w:type="spellEnd"/>
      <w:r w:rsidRPr="004F6397">
        <w:rPr>
          <w:rFonts w:ascii="Times New Roman" w:hAnsi="Times New Roman" w:cs="Times New Roman"/>
        </w:rPr>
        <w:t>, но встретить подобную файловую систему можно не только на оригинальных устройствах от данного производителя, но и на других гаджетах, например, китайского изготовления.</w:t>
      </w:r>
    </w:p>
    <w:p w:rsidR="00FF6F57" w:rsidRPr="00FF6F57" w:rsidRDefault="00FF6F57" w:rsidP="00FF6F57">
      <w:pPr>
        <w:rPr>
          <w:rFonts w:ascii="Times New Roman" w:hAnsi="Times New Roman" w:cs="Times New Roman"/>
        </w:rPr>
      </w:pPr>
      <w:r w:rsidRPr="00FF6F57">
        <w:rPr>
          <w:rFonts w:ascii="Times New Roman" w:hAnsi="Times New Roman" w:cs="Times New Roman"/>
        </w:rPr>
        <w:t xml:space="preserve">6. </w:t>
      </w:r>
      <w:proofErr w:type="spellStart"/>
      <w:r w:rsidRPr="00FF6F57">
        <w:rPr>
          <w:rFonts w:ascii="Times New Roman" w:hAnsi="Times New Roman" w:cs="Times New Roman"/>
        </w:rPr>
        <w:t>Samsung</w:t>
      </w:r>
      <w:proofErr w:type="spellEnd"/>
      <w:r w:rsidRPr="00FF6F57">
        <w:rPr>
          <w:rFonts w:ascii="Times New Roman" w:hAnsi="Times New Roman" w:cs="Times New Roman"/>
        </w:rPr>
        <w:t xml:space="preserve"> RFS</w:t>
      </w:r>
    </w:p>
    <w:p w:rsidR="00FF6F57" w:rsidRPr="00FF6F57" w:rsidRDefault="00FF6F57" w:rsidP="00FF6F57">
      <w:pPr>
        <w:rPr>
          <w:rFonts w:ascii="Times New Roman" w:hAnsi="Times New Roman" w:cs="Times New Roman"/>
        </w:rPr>
      </w:pPr>
      <w:proofErr w:type="spellStart"/>
      <w:r w:rsidRPr="00FF6F57">
        <w:rPr>
          <w:rFonts w:ascii="Times New Roman" w:hAnsi="Times New Roman" w:cs="Times New Roman"/>
        </w:rPr>
        <w:t>Samsung</w:t>
      </w:r>
      <w:proofErr w:type="spellEnd"/>
      <w:r w:rsidRPr="00FF6F57">
        <w:rPr>
          <w:rFonts w:ascii="Times New Roman" w:hAnsi="Times New Roman" w:cs="Times New Roman"/>
        </w:rPr>
        <w:t xml:space="preserve"> RFS – разработанная корейской компанией </w:t>
      </w:r>
      <w:proofErr w:type="spellStart"/>
      <w:r w:rsidRPr="00FF6F57">
        <w:rPr>
          <w:rFonts w:ascii="Times New Roman" w:hAnsi="Times New Roman" w:cs="Times New Roman"/>
        </w:rPr>
        <w:t>Samsung</w:t>
      </w:r>
      <w:proofErr w:type="spellEnd"/>
      <w:r w:rsidRPr="00FF6F57">
        <w:rPr>
          <w:rFonts w:ascii="Times New Roman" w:hAnsi="Times New Roman" w:cs="Times New Roman"/>
        </w:rPr>
        <w:t xml:space="preserve"> файловая система для устройств на базе ОС </w:t>
      </w:r>
      <w:proofErr w:type="spellStart"/>
      <w:r w:rsidRPr="00FF6F57">
        <w:rPr>
          <w:rFonts w:ascii="Times New Roman" w:hAnsi="Times New Roman" w:cs="Times New Roman"/>
        </w:rPr>
        <w:t>Linux</w:t>
      </w:r>
      <w:proofErr w:type="spellEnd"/>
      <w:r w:rsidRPr="00FF6F57">
        <w:rPr>
          <w:rFonts w:ascii="Times New Roman" w:hAnsi="Times New Roman" w:cs="Times New Roman"/>
        </w:rPr>
        <w:t xml:space="preserve">, а одной из разновидностей последнего является </w:t>
      </w:r>
      <w:proofErr w:type="spellStart"/>
      <w:r w:rsidRPr="00FF6F57">
        <w:rPr>
          <w:rFonts w:ascii="Times New Roman" w:hAnsi="Times New Roman" w:cs="Times New Roman"/>
        </w:rPr>
        <w:t>Android</w:t>
      </w:r>
      <w:proofErr w:type="spellEnd"/>
      <w:r w:rsidRPr="00FF6F57">
        <w:rPr>
          <w:rFonts w:ascii="Times New Roman" w:hAnsi="Times New Roman" w:cs="Times New Roman"/>
        </w:rPr>
        <w:t xml:space="preserve">. Предназначается фирменная ФС для </w:t>
      </w:r>
      <w:proofErr w:type="spellStart"/>
      <w:r w:rsidRPr="00FF6F57">
        <w:rPr>
          <w:rFonts w:ascii="Times New Roman" w:hAnsi="Times New Roman" w:cs="Times New Roman"/>
        </w:rPr>
        <w:t>флеш</w:t>
      </w:r>
      <w:proofErr w:type="spellEnd"/>
      <w:r w:rsidRPr="00FF6F57">
        <w:rPr>
          <w:rFonts w:ascii="Times New Roman" w:hAnsi="Times New Roman" w:cs="Times New Roman"/>
        </w:rPr>
        <w:t>-памяти NAND и используется во многих гаджетах собственного производства. Для облегчения работы с файлами используется таблица формата FAT, что позволяет максимально просто произвести запись файлов на флэш-память и их чтение. Специфика RFS учитывает особенности NAND накопителей, что позволяет увеличить длительность их эксплуатации, а также снизить вероятность потери данных при системных сбоях и случайных отключениях питания.</w:t>
      </w:r>
    </w:p>
    <w:p w:rsidR="00FF6F57" w:rsidRPr="00FF6F57" w:rsidRDefault="00FF6F57" w:rsidP="00FF6F57">
      <w:pPr>
        <w:rPr>
          <w:rFonts w:ascii="Times New Roman" w:hAnsi="Times New Roman" w:cs="Times New Roman"/>
        </w:rPr>
      </w:pPr>
      <w:r w:rsidRPr="00FF6F57">
        <w:rPr>
          <w:rFonts w:ascii="Times New Roman" w:hAnsi="Times New Roman" w:cs="Times New Roman"/>
        </w:rPr>
        <w:t xml:space="preserve">7. </w:t>
      </w:r>
      <w:proofErr w:type="spellStart"/>
      <w:r w:rsidRPr="00FF6F57">
        <w:rPr>
          <w:rFonts w:ascii="Times New Roman" w:hAnsi="Times New Roman" w:cs="Times New Roman"/>
        </w:rPr>
        <w:t>SDCardFS</w:t>
      </w:r>
      <w:proofErr w:type="spellEnd"/>
    </w:p>
    <w:p w:rsidR="00FF6F57" w:rsidRDefault="00FF6F57" w:rsidP="00FF6F57">
      <w:pPr>
        <w:rPr>
          <w:rFonts w:ascii="Times New Roman" w:hAnsi="Times New Roman" w:cs="Times New Roman"/>
        </w:rPr>
      </w:pPr>
      <w:r w:rsidRPr="00FF6F57">
        <w:rPr>
          <w:rFonts w:ascii="Times New Roman" w:hAnsi="Times New Roman" w:cs="Times New Roman"/>
        </w:rPr>
        <w:t xml:space="preserve">Компания </w:t>
      </w:r>
      <w:proofErr w:type="spellStart"/>
      <w:r w:rsidRPr="00FF6F57">
        <w:rPr>
          <w:rFonts w:ascii="Times New Roman" w:hAnsi="Times New Roman" w:cs="Times New Roman"/>
        </w:rPr>
        <w:t>Google</w:t>
      </w:r>
      <w:proofErr w:type="spellEnd"/>
      <w:r w:rsidRPr="00FF6F57">
        <w:rPr>
          <w:rFonts w:ascii="Times New Roman" w:hAnsi="Times New Roman" w:cs="Times New Roman"/>
        </w:rPr>
        <w:t xml:space="preserve"> долгое время использовала в своих устройствах файловую систему FUSE, но она имела ряд недостатков, среди которых необходимо отметить малое количество памяти, выделяемой под приложения под приложения, а также большое потребление хранилища при </w:t>
      </w:r>
      <w:proofErr w:type="spellStart"/>
      <w:r w:rsidRPr="00FF6F57">
        <w:rPr>
          <w:rFonts w:ascii="Times New Roman" w:hAnsi="Times New Roman" w:cs="Times New Roman"/>
        </w:rPr>
        <w:t>кэшировнии</w:t>
      </w:r>
      <w:proofErr w:type="spellEnd"/>
      <w:r w:rsidRPr="00FF6F57">
        <w:rPr>
          <w:rFonts w:ascii="Times New Roman" w:hAnsi="Times New Roman" w:cs="Times New Roman"/>
        </w:rPr>
        <w:t xml:space="preserve"> данных. На замену FUSE пришла </w:t>
      </w:r>
      <w:proofErr w:type="spellStart"/>
      <w:r w:rsidRPr="00FF6F57">
        <w:rPr>
          <w:rFonts w:ascii="Times New Roman" w:hAnsi="Times New Roman" w:cs="Times New Roman"/>
        </w:rPr>
        <w:t>SDCardFS</w:t>
      </w:r>
      <w:proofErr w:type="spellEnd"/>
      <w:r w:rsidRPr="00FF6F57">
        <w:rPr>
          <w:rFonts w:ascii="Times New Roman" w:hAnsi="Times New Roman" w:cs="Times New Roman"/>
        </w:rPr>
        <w:t xml:space="preserve">, которая решала эти проблемы, но представляла собой своего рода оболочку, эмулирующую FAT32. Она отправляет данные файловым системам нижнего уровня, что позволяет оптимизировать работу смартфонов, а также исправляет ошибки, связанные с передачей данных на компьютер и обратно. </w:t>
      </w:r>
      <w:proofErr w:type="spellStart"/>
      <w:r w:rsidRPr="00FF6F57">
        <w:rPr>
          <w:rFonts w:ascii="Times New Roman" w:hAnsi="Times New Roman" w:cs="Times New Roman"/>
        </w:rPr>
        <w:t>SDCardFS</w:t>
      </w:r>
      <w:proofErr w:type="spellEnd"/>
      <w:r w:rsidRPr="00FF6F57">
        <w:rPr>
          <w:rFonts w:ascii="Times New Roman" w:hAnsi="Times New Roman" w:cs="Times New Roman"/>
        </w:rPr>
        <w:t xml:space="preserve"> по своей сути не является классической файловой системой, но значительно сказывается на скорости работы смартфонов или планшетов на </w:t>
      </w:r>
      <w:proofErr w:type="spellStart"/>
      <w:r w:rsidRPr="00FF6F57">
        <w:rPr>
          <w:rFonts w:ascii="Times New Roman" w:hAnsi="Times New Roman" w:cs="Times New Roman"/>
        </w:rPr>
        <w:t>Android</w:t>
      </w:r>
      <w:proofErr w:type="spellEnd"/>
      <w:r w:rsidRPr="00FF6F57">
        <w:rPr>
          <w:rFonts w:ascii="Times New Roman" w:hAnsi="Times New Roman" w:cs="Times New Roman"/>
        </w:rPr>
        <w:t>.</w:t>
      </w:r>
    </w:p>
    <w:p w:rsidR="00953946" w:rsidRDefault="00953946" w:rsidP="00953946">
      <w:pPr>
        <w:jc w:val="center"/>
        <w:rPr>
          <w:rFonts w:ascii="Times New Roman" w:hAnsi="Times New Roman" w:cs="Times New Roman"/>
          <w:b/>
        </w:rPr>
      </w:pPr>
      <w:r w:rsidRPr="00953946">
        <w:rPr>
          <w:rFonts w:ascii="Times New Roman" w:hAnsi="Times New Roman" w:cs="Times New Roman"/>
          <w:b/>
        </w:rPr>
        <w:t>7.1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 xml:space="preserve">В области чипсетов ARM, что является общим фактором, весь стек </w:t>
      </w:r>
      <w:proofErr w:type="spellStart"/>
      <w:r w:rsidRPr="00953946">
        <w:rPr>
          <w:rFonts w:ascii="Times New Roman" w:hAnsi="Times New Roman" w:cs="Times New Roman"/>
        </w:rPr>
        <w:t>Android</w:t>
      </w:r>
      <w:proofErr w:type="spellEnd"/>
      <w:r w:rsidRPr="00953946">
        <w:rPr>
          <w:rFonts w:ascii="Times New Roman" w:hAnsi="Times New Roman" w:cs="Times New Roman"/>
        </w:rPr>
        <w:t xml:space="preserve">, начиная с почти идентичного ядра, основанного на </w:t>
      </w:r>
      <w:proofErr w:type="spellStart"/>
      <w:r w:rsidRPr="00953946">
        <w:rPr>
          <w:rFonts w:ascii="Times New Roman" w:hAnsi="Times New Roman" w:cs="Times New Roman"/>
        </w:rPr>
        <w:t>Linux</w:t>
      </w:r>
      <w:proofErr w:type="spellEnd"/>
      <w:r w:rsidRPr="00953946">
        <w:rPr>
          <w:rFonts w:ascii="Times New Roman" w:hAnsi="Times New Roman" w:cs="Times New Roman"/>
        </w:rPr>
        <w:t xml:space="preserve">, на самом деле является 32-битным, кросс-компилируется обычно либо из 32-битной/64-битной хост-среды, либо из хост-среды. обычно является одним из дистрибутивов </w:t>
      </w:r>
      <w:proofErr w:type="spellStart"/>
      <w:r w:rsidRPr="00953946">
        <w:rPr>
          <w:rFonts w:ascii="Times New Roman" w:hAnsi="Times New Roman" w:cs="Times New Roman"/>
        </w:rPr>
        <w:t>Linux</w:t>
      </w:r>
      <w:proofErr w:type="spellEnd"/>
      <w:r w:rsidRPr="00953946">
        <w:rPr>
          <w:rFonts w:ascii="Times New Roman" w:hAnsi="Times New Roman" w:cs="Times New Roman"/>
        </w:rPr>
        <w:t xml:space="preserve">. Рекомендуемый </w:t>
      </w:r>
      <w:proofErr w:type="spellStart"/>
      <w:r w:rsidRPr="00953946">
        <w:rPr>
          <w:rFonts w:ascii="Times New Roman" w:hAnsi="Times New Roman" w:cs="Times New Roman"/>
        </w:rPr>
        <w:t>Google</w:t>
      </w:r>
      <w:proofErr w:type="spellEnd"/>
      <w:r w:rsidRPr="00953946">
        <w:rPr>
          <w:rFonts w:ascii="Times New Roman" w:hAnsi="Times New Roman" w:cs="Times New Roman"/>
        </w:rPr>
        <w:t xml:space="preserve"> дистрибутив для сборки и кросс-компиляции </w:t>
      </w:r>
      <w:proofErr w:type="spellStart"/>
      <w:r w:rsidRPr="00953946">
        <w:rPr>
          <w:rFonts w:ascii="Times New Roman" w:hAnsi="Times New Roman" w:cs="Times New Roman"/>
        </w:rPr>
        <w:t>Android</w:t>
      </w:r>
      <w:proofErr w:type="spellEnd"/>
      <w:r w:rsidRPr="00953946">
        <w:rPr>
          <w:rFonts w:ascii="Times New Roman" w:hAnsi="Times New Roman" w:cs="Times New Roman"/>
        </w:rPr>
        <w:t xml:space="preserve"> — </w:t>
      </w:r>
      <w:proofErr w:type="spellStart"/>
      <w:proofErr w:type="gramStart"/>
      <w:r w:rsidRPr="00953946">
        <w:rPr>
          <w:rFonts w:ascii="Times New Roman" w:hAnsi="Times New Roman" w:cs="Times New Roman"/>
        </w:rPr>
        <w:t>Ubuntu</w:t>
      </w:r>
      <w:proofErr w:type="spellEnd"/>
      <w:r w:rsidRPr="00953946">
        <w:rPr>
          <w:rFonts w:ascii="Times New Roman" w:hAnsi="Times New Roman" w:cs="Times New Roman"/>
        </w:rPr>
        <w:t xml:space="preserve"> .</w:t>
      </w:r>
      <w:proofErr w:type="gramEnd"/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 xml:space="preserve">Библиотека времени выполнения </w:t>
      </w:r>
      <w:proofErr w:type="spellStart"/>
      <w:r w:rsidRPr="00953946">
        <w:rPr>
          <w:rFonts w:ascii="Times New Roman" w:hAnsi="Times New Roman" w:cs="Times New Roman"/>
        </w:rPr>
        <w:t>Android</w:t>
      </w:r>
      <w:proofErr w:type="spellEnd"/>
      <w:r w:rsidRPr="00953946">
        <w:rPr>
          <w:rFonts w:ascii="Times New Roman" w:hAnsi="Times New Roman" w:cs="Times New Roman"/>
        </w:rPr>
        <w:t xml:space="preserve"> (мультимедиа, графика, файловая система и многие другие) также являются 32-битными, но по мере того, как мы достигаем уровня </w:t>
      </w:r>
      <w:proofErr w:type="spellStart"/>
      <w:r w:rsidRPr="00953946">
        <w:rPr>
          <w:rFonts w:ascii="Times New Roman" w:hAnsi="Times New Roman" w:cs="Times New Roman"/>
        </w:rPr>
        <w:t>dalvikvm</w:t>
      </w:r>
      <w:proofErr w:type="spellEnd"/>
      <w:r w:rsidRPr="00953946">
        <w:rPr>
          <w:rFonts w:ascii="Times New Roman" w:hAnsi="Times New Roman" w:cs="Times New Roman"/>
        </w:rPr>
        <w:t xml:space="preserve">, количество битов становится неактуальным, поскольку на данный момент загружаются </w:t>
      </w:r>
      <w:proofErr w:type="spellStart"/>
      <w:r w:rsidRPr="00953946">
        <w:rPr>
          <w:rFonts w:ascii="Times New Roman" w:hAnsi="Times New Roman" w:cs="Times New Roman"/>
        </w:rPr>
        <w:t>apks</w:t>
      </w:r>
      <w:proofErr w:type="spellEnd"/>
      <w:r w:rsidRPr="00953946">
        <w:rPr>
          <w:rFonts w:ascii="Times New Roman" w:hAnsi="Times New Roman" w:cs="Times New Roman"/>
        </w:rPr>
        <w:t xml:space="preserve">. из </w:t>
      </w:r>
      <w:proofErr w:type="spellStart"/>
      <w:r w:rsidRPr="00953946">
        <w:rPr>
          <w:rFonts w:ascii="Times New Roman" w:hAnsi="Times New Roman" w:cs="Times New Roman"/>
        </w:rPr>
        <w:t>Google</w:t>
      </w:r>
      <w:proofErr w:type="spellEnd"/>
      <w:r w:rsidRPr="00953946">
        <w:rPr>
          <w:rFonts w:ascii="Times New Roman" w:hAnsi="Times New Roman" w:cs="Times New Roman"/>
        </w:rPr>
        <w:t xml:space="preserve"> </w:t>
      </w:r>
      <w:proofErr w:type="spellStart"/>
      <w:r w:rsidRPr="00953946">
        <w:rPr>
          <w:rFonts w:ascii="Times New Roman" w:hAnsi="Times New Roman" w:cs="Times New Roman"/>
        </w:rPr>
        <w:t>Play</w:t>
      </w:r>
      <w:proofErr w:type="spellEnd"/>
      <w:r w:rsidRPr="00953946">
        <w:rPr>
          <w:rFonts w:ascii="Times New Roman" w:hAnsi="Times New Roman" w:cs="Times New Roman"/>
        </w:rPr>
        <w:t xml:space="preserve"> </w:t>
      </w:r>
      <w:proofErr w:type="spellStart"/>
      <w:r w:rsidRPr="00953946">
        <w:rPr>
          <w:rFonts w:ascii="Times New Roman" w:hAnsi="Times New Roman" w:cs="Times New Roman"/>
        </w:rPr>
        <w:t>Store</w:t>
      </w:r>
      <w:proofErr w:type="spellEnd"/>
      <w:r w:rsidRPr="00953946">
        <w:rPr>
          <w:rFonts w:ascii="Times New Roman" w:hAnsi="Times New Roman" w:cs="Times New Roman"/>
        </w:rPr>
        <w:t xml:space="preserve"> являются собственным байт-кодом («побочный продукт» сгенерированного кода </w:t>
      </w:r>
      <w:proofErr w:type="spellStart"/>
      <w:r w:rsidRPr="00953946">
        <w:rPr>
          <w:rFonts w:ascii="Times New Roman" w:hAnsi="Times New Roman" w:cs="Times New Roman"/>
        </w:rPr>
        <w:t>Java</w:t>
      </w:r>
      <w:proofErr w:type="spellEnd"/>
      <w:r w:rsidRPr="00953946">
        <w:rPr>
          <w:rFonts w:ascii="Times New Roman" w:hAnsi="Times New Roman" w:cs="Times New Roman"/>
        </w:rPr>
        <w:t xml:space="preserve">, скомпилированного в переносимый байт-код), который предназначен для </w:t>
      </w:r>
      <w:proofErr w:type="spellStart"/>
      <w:r w:rsidRPr="00953946">
        <w:rPr>
          <w:rFonts w:ascii="Times New Roman" w:hAnsi="Times New Roman" w:cs="Times New Roman"/>
        </w:rPr>
        <w:t>DalvikVM</w:t>
      </w:r>
      <w:proofErr w:type="spellEnd"/>
      <w:r w:rsidRPr="00953946">
        <w:rPr>
          <w:rFonts w:ascii="Times New Roman" w:hAnsi="Times New Roman" w:cs="Times New Roman"/>
        </w:rPr>
        <w:t xml:space="preserve"> (виртуальная машина), которая, в свою очередь, интерпретирует и переводит байт-код, предназначенный для необработанного набора инструкций ARM.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</w:p>
    <w:p w:rsidR="00953946" w:rsidRPr="00953946" w:rsidRDefault="00953946" w:rsidP="00953946">
      <w:pPr>
        <w:rPr>
          <w:rFonts w:ascii="Times New Roman" w:hAnsi="Times New Roman" w:cs="Times New Roman"/>
        </w:rPr>
      </w:pPr>
      <w:proofErr w:type="spellStart"/>
      <w:r w:rsidRPr="00953946">
        <w:rPr>
          <w:rFonts w:ascii="Times New Roman" w:hAnsi="Times New Roman" w:cs="Times New Roman"/>
        </w:rPr>
        <w:t>Froyo</w:t>
      </w:r>
      <w:proofErr w:type="spellEnd"/>
      <w:r w:rsidRPr="00953946">
        <w:rPr>
          <w:rFonts w:ascii="Times New Roman" w:hAnsi="Times New Roman" w:cs="Times New Roman"/>
        </w:rPr>
        <w:t xml:space="preserve"> был последним </w:t>
      </w:r>
      <w:proofErr w:type="spellStart"/>
      <w:r w:rsidRPr="00953946">
        <w:rPr>
          <w:rFonts w:ascii="Times New Roman" w:hAnsi="Times New Roman" w:cs="Times New Roman"/>
        </w:rPr>
        <w:t>Android</w:t>
      </w:r>
      <w:proofErr w:type="spellEnd"/>
      <w:r w:rsidRPr="00953946">
        <w:rPr>
          <w:rFonts w:ascii="Times New Roman" w:hAnsi="Times New Roman" w:cs="Times New Roman"/>
        </w:rPr>
        <w:t>, который позволял компилировать в 32-битной размещенной среде, в которой он был кросс-компилирован для чипсета ARM.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proofErr w:type="spellStart"/>
      <w:r w:rsidRPr="00953946">
        <w:rPr>
          <w:rFonts w:ascii="Times New Roman" w:hAnsi="Times New Roman" w:cs="Times New Roman"/>
        </w:rPr>
        <w:t>Gingerbread</w:t>
      </w:r>
      <w:proofErr w:type="spellEnd"/>
      <w:r w:rsidRPr="00953946">
        <w:rPr>
          <w:rFonts w:ascii="Times New Roman" w:hAnsi="Times New Roman" w:cs="Times New Roman"/>
        </w:rPr>
        <w:t xml:space="preserve"> был первым «будущим» </w:t>
      </w:r>
      <w:proofErr w:type="spellStart"/>
      <w:r w:rsidRPr="00953946">
        <w:rPr>
          <w:rFonts w:ascii="Times New Roman" w:hAnsi="Times New Roman" w:cs="Times New Roman"/>
        </w:rPr>
        <w:t>Android</w:t>
      </w:r>
      <w:proofErr w:type="spellEnd"/>
      <w:r w:rsidRPr="00953946">
        <w:rPr>
          <w:rFonts w:ascii="Times New Roman" w:hAnsi="Times New Roman" w:cs="Times New Roman"/>
        </w:rPr>
        <w:t xml:space="preserve">, тогда около трех лет назад, который ввел требование использовать 64-битную размещенную среду, в которой он был построен. Было много </w:t>
      </w:r>
      <w:proofErr w:type="spellStart"/>
      <w:r w:rsidRPr="00953946">
        <w:rPr>
          <w:rFonts w:ascii="Times New Roman" w:hAnsi="Times New Roman" w:cs="Times New Roman"/>
        </w:rPr>
        <w:t>хаков</w:t>
      </w:r>
      <w:proofErr w:type="spellEnd"/>
      <w:r w:rsidRPr="00953946">
        <w:rPr>
          <w:rFonts w:ascii="Times New Roman" w:hAnsi="Times New Roman" w:cs="Times New Roman"/>
        </w:rPr>
        <w:t xml:space="preserve">, чтобы заставить </w:t>
      </w:r>
      <w:proofErr w:type="spellStart"/>
      <w:r w:rsidRPr="00953946">
        <w:rPr>
          <w:rFonts w:ascii="Times New Roman" w:hAnsi="Times New Roman" w:cs="Times New Roman"/>
        </w:rPr>
        <w:t>Gingerbread</w:t>
      </w:r>
      <w:proofErr w:type="spellEnd"/>
      <w:r w:rsidRPr="00953946">
        <w:rPr>
          <w:rFonts w:ascii="Times New Roman" w:hAnsi="Times New Roman" w:cs="Times New Roman"/>
        </w:rPr>
        <w:t xml:space="preserve"> быть собранным в 32-битной среде хостинга.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Для ICS и JB и выше теперь определенно требуется 64-битная среда для ускорения компиляции и сокращения времени на сборку.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Системные регистры поддерживают РВА процессоров 286/386+ и включают: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GDTR – содержит адрес таблицы глобальных дескрипторов;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IDTR – содержит адрес таблицы дескрипторов прерываний;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LDTR – содержит селектор таблицы локальных дескрипторов;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TR – содержит селектор сегмента состояния задачи TSS.</w:t>
      </w:r>
    </w:p>
    <w:p w:rsidR="00953946" w:rsidRP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Регистры GDTR и IDTR являются общими для всех задач системы. До перевода процессора в РВА необходимо создать в ПАМЯТИ таблицы GDT и IDT и соответственно инициализировать регистры GDTR и IDTR.</w:t>
      </w:r>
    </w:p>
    <w:p w:rsidR="00953946" w:rsidRDefault="00953946" w:rsidP="00953946">
      <w:pPr>
        <w:rPr>
          <w:rFonts w:ascii="Times New Roman" w:hAnsi="Times New Roman" w:cs="Times New Roman"/>
        </w:rPr>
      </w:pPr>
      <w:r w:rsidRPr="00953946">
        <w:rPr>
          <w:rFonts w:ascii="Times New Roman" w:hAnsi="Times New Roman" w:cs="Times New Roman"/>
        </w:rPr>
        <w:t>Регистры LDTR и TR являются специфичными для каждой задачи. Таблица LDT адресуется селектором (записанным в регистр LDTR), который выбирает дескриптор в таблице GDT, и загружает его в соответствующий теневой регистр</w:t>
      </w:r>
      <w:r>
        <w:rPr>
          <w:rFonts w:ascii="Times New Roman" w:hAnsi="Times New Roman" w:cs="Times New Roman"/>
        </w:rPr>
        <w:t xml:space="preserve">. </w:t>
      </w:r>
      <w:r w:rsidRPr="00953946">
        <w:rPr>
          <w:rFonts w:ascii="Times New Roman" w:hAnsi="Times New Roman" w:cs="Times New Roman"/>
        </w:rPr>
        <w:t>Сама таблица LDT может находится на диске и загружается в память компьютера после записи селектора в регистр LDTR. Во время переключения задач можно заменить все локальное адресное пространство простой перезагрузкой селектора в регистр LDTR.</w:t>
      </w:r>
    </w:p>
    <w:p w:rsidR="005C311F" w:rsidRPr="005C311F" w:rsidRDefault="005C311F" w:rsidP="005C311F">
      <w:pPr>
        <w:jc w:val="center"/>
        <w:rPr>
          <w:rFonts w:ascii="Times New Roman" w:hAnsi="Times New Roman" w:cs="Times New Roman"/>
          <w:b/>
        </w:rPr>
      </w:pPr>
      <w:r w:rsidRPr="005C311F">
        <w:rPr>
          <w:rFonts w:ascii="Times New Roman" w:hAnsi="Times New Roman" w:cs="Times New Roman"/>
          <w:b/>
        </w:rPr>
        <w:t>7.2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5C311F">
        <w:rPr>
          <w:rFonts w:ascii="Times New Roman" w:hAnsi="Times New Roman" w:cs="Times New Roman"/>
        </w:rPr>
        <w:t>«Режим полёта»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С этим режимом знаком практически каждый владелец современного телефона. Кто хоть раз пользовался услугами авиакомпаний, знает, что при взлёте самолёта пассажиров просят отключить все мобильные устройства и пристегнуть ремни. Однако активация этого режима отключает все существующие способы передачи данных, такие </w:t>
      </w:r>
      <w:proofErr w:type="gramStart"/>
      <w:r w:rsidRPr="005C311F">
        <w:rPr>
          <w:rFonts w:ascii="Times New Roman" w:hAnsi="Times New Roman" w:cs="Times New Roman"/>
        </w:rPr>
        <w:t xml:space="preserve">как  </w:t>
      </w:r>
      <w:proofErr w:type="spellStart"/>
      <w:r w:rsidRPr="005C311F">
        <w:rPr>
          <w:rFonts w:ascii="Times New Roman" w:hAnsi="Times New Roman" w:cs="Times New Roman"/>
        </w:rPr>
        <w:t>Wi</w:t>
      </w:r>
      <w:proofErr w:type="gramEnd"/>
      <w:r w:rsidRPr="005C311F">
        <w:rPr>
          <w:rFonts w:ascii="Times New Roman" w:hAnsi="Times New Roman" w:cs="Times New Roman"/>
        </w:rPr>
        <w:t>-Fi</w:t>
      </w:r>
      <w:proofErr w:type="spellEnd"/>
      <w:r w:rsidRPr="005C311F">
        <w:rPr>
          <w:rFonts w:ascii="Times New Roman" w:hAnsi="Times New Roman" w:cs="Times New Roman"/>
        </w:rPr>
        <w:t xml:space="preserve">, GPS, GSM, GPRS, </w:t>
      </w:r>
      <w:proofErr w:type="spellStart"/>
      <w:r w:rsidRPr="005C311F">
        <w:rPr>
          <w:rFonts w:ascii="Times New Roman" w:hAnsi="Times New Roman" w:cs="Times New Roman"/>
        </w:rPr>
        <w:t>Bluetooth</w:t>
      </w:r>
      <w:proofErr w:type="spellEnd"/>
      <w:r w:rsidRPr="005C311F">
        <w:rPr>
          <w:rFonts w:ascii="Times New Roman" w:hAnsi="Times New Roman" w:cs="Times New Roman"/>
        </w:rPr>
        <w:t xml:space="preserve"> и прочие, которые могут создавать помехи на радарах и других приборах самолёта, и позволяет пользоваться устройством  на протяжении всего полёта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Кроме этого предназначения, у режима есть ещё одно, мало кому известное. Если Вам требуется быстро зарядить устройство, включите «Режим полёта» и зарядка ускорится практически в 2 раза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Активировать режим можно в настройках устройства, или зажав кнопку отключения питания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5C311F">
        <w:rPr>
          <w:rFonts w:ascii="Times New Roman" w:hAnsi="Times New Roman" w:cs="Times New Roman"/>
        </w:rPr>
        <w:t xml:space="preserve">«Беззвучный режим» и «Режим вибрации» на </w:t>
      </w:r>
      <w:proofErr w:type="spellStart"/>
      <w:r w:rsidRPr="005C311F">
        <w:rPr>
          <w:rFonts w:ascii="Times New Roman" w:hAnsi="Times New Roman" w:cs="Times New Roman"/>
        </w:rPr>
        <w:t>Android</w:t>
      </w:r>
      <w:proofErr w:type="spellEnd"/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С предназначением этих двух режимов всё понятно и без слов. Активация первого отключает полностью звук на устройстве, активация второго отключает звук, но оставляет вибрацию</w:t>
      </w:r>
    </w:p>
    <w:p w:rsid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Применить эти режимы можно зажав кнопку отключения питания</w:t>
      </w:r>
      <w:r>
        <w:rPr>
          <w:rFonts w:ascii="Times New Roman" w:hAnsi="Times New Roman" w:cs="Times New Roman"/>
        </w:rPr>
        <w:t>.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5C311F">
        <w:rPr>
          <w:rFonts w:ascii="Times New Roman" w:hAnsi="Times New Roman" w:cs="Times New Roman"/>
        </w:rPr>
        <w:t>«Режим энергосбережения»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Этот режим помогает существенно сэкономить заряд батареи. Его активация снижает яркость экрана, закрывает все неиспользуемые процессы и службы, убирает анимацию при переходах </w:t>
      </w:r>
      <w:r w:rsidRPr="005C311F">
        <w:rPr>
          <w:rFonts w:ascii="Times New Roman" w:hAnsi="Times New Roman" w:cs="Times New Roman"/>
        </w:rPr>
        <w:lastRenderedPageBreak/>
        <w:t>между рабочими столами, что снижает нагрузку на процессор и соответственно замедляет расход заряда аккумулятора. Перед длительной поездкой рекомендуется включать этот режим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Активировать режим можно в настройках устройства, в разделе «Батарея»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5C311F">
        <w:rPr>
          <w:rFonts w:ascii="Times New Roman" w:hAnsi="Times New Roman" w:cs="Times New Roman"/>
        </w:rPr>
        <w:t xml:space="preserve">«Спящий режим» 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Это стандартный режим, который автоматически активируется, если устройство какое-то время не используется. Происходит подобное с целью экономии заряда аккумулятора, однако в отличие от режима энергосбережения, спящий режим не закрывает открытые в фоне процессы и после «пробуждения» устройства Вы сможете продолжить работу в приложении, которое было запущено</w:t>
      </w:r>
    </w:p>
    <w:p w:rsid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Если зайти в настройки устройства, потом в раздел «Экран» и нажать на пункт «Спящий режим», то Вы сможете задать параметр времени, по истечении которого телефон будет автоматически переведён в спящий режим. Стандартом является 1-2 минуты, но по желанию Вы можете увеличить время до 1 часа или вовсе отключить режим сна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5C311F">
        <w:rPr>
          <w:rFonts w:ascii="Times New Roman" w:hAnsi="Times New Roman" w:cs="Times New Roman"/>
        </w:rPr>
        <w:t xml:space="preserve">«Безопасный режим» 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С этим режимом многие уже успели познакомиться ещё при пользовании персональным компьютером с операционной системой </w:t>
      </w:r>
      <w:proofErr w:type="spellStart"/>
      <w:r w:rsidRPr="005C311F">
        <w:rPr>
          <w:rFonts w:ascii="Times New Roman" w:hAnsi="Times New Roman" w:cs="Times New Roman"/>
        </w:rPr>
        <w:t>Windows</w:t>
      </w:r>
      <w:proofErr w:type="spellEnd"/>
      <w:r w:rsidRPr="005C311F">
        <w:rPr>
          <w:rFonts w:ascii="Times New Roman" w:hAnsi="Times New Roman" w:cs="Times New Roman"/>
        </w:rPr>
        <w:t xml:space="preserve">. Однако до сих пор многие люди не знают, что такой режим доступен не только на ПК, но и на мобильных устройствах с ОС </w:t>
      </w:r>
      <w:proofErr w:type="spellStart"/>
      <w:r w:rsidRPr="005C311F">
        <w:rPr>
          <w:rFonts w:ascii="Times New Roman" w:hAnsi="Times New Roman" w:cs="Times New Roman"/>
        </w:rPr>
        <w:t>Android</w:t>
      </w:r>
      <w:proofErr w:type="spellEnd"/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Данный режим на мобильных устройствах, как и на компьютере, служит для устранения разного рода неполадок в операционной системе. Продвинутые пользователи </w:t>
      </w:r>
      <w:proofErr w:type="spellStart"/>
      <w:r w:rsidRPr="005C311F">
        <w:rPr>
          <w:rFonts w:ascii="Times New Roman" w:hAnsi="Times New Roman" w:cs="Times New Roman"/>
        </w:rPr>
        <w:t>Android</w:t>
      </w:r>
      <w:proofErr w:type="spellEnd"/>
      <w:r w:rsidRPr="005C311F">
        <w:rPr>
          <w:rFonts w:ascii="Times New Roman" w:hAnsi="Times New Roman" w:cs="Times New Roman"/>
        </w:rPr>
        <w:t xml:space="preserve"> знают, что разработчики постарались на славу и предоставили им возможность полностью перестраивать систему под себя, менять её внешний вид и функционал, что зачастую приводит к множественным программным ошибкам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При загрузке телефона в безопасном режиме активируются только системные </w:t>
      </w:r>
      <w:proofErr w:type="gramStart"/>
      <w:r w:rsidRPr="005C311F">
        <w:rPr>
          <w:rFonts w:ascii="Times New Roman" w:hAnsi="Times New Roman" w:cs="Times New Roman"/>
        </w:rPr>
        <w:t>службы,  а</w:t>
      </w:r>
      <w:proofErr w:type="gramEnd"/>
      <w:r w:rsidRPr="005C311F">
        <w:rPr>
          <w:rFonts w:ascii="Times New Roman" w:hAnsi="Times New Roman" w:cs="Times New Roman"/>
        </w:rPr>
        <w:t xml:space="preserve"> все сторонние приложения и изменения в системе блокируются. Благодаря этому пользователь может удалить неисправную программу, которая мешает корректной работе устройства, перезагрузить телефон в нормальный режим и пользоваться им как раньше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Чтобы перейти в безопасный режим, нужно зажать кнопку питания и дождаться появления на экране меню выключения. После появления меню на пункте «Отключить питание» нужно удерживать палец до тех пор, пока не появится сообщение о переходе в безопасный режим</w:t>
      </w:r>
    </w:p>
    <w:p w:rsid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Для выхода из безопасного режима достаточно просто перезагрузить устройство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5C311F">
        <w:rPr>
          <w:rFonts w:ascii="Times New Roman" w:hAnsi="Times New Roman" w:cs="Times New Roman"/>
        </w:rPr>
        <w:t xml:space="preserve">«Режим </w:t>
      </w:r>
      <w:proofErr w:type="spellStart"/>
      <w:r w:rsidRPr="005C311F">
        <w:rPr>
          <w:rFonts w:ascii="Times New Roman" w:hAnsi="Times New Roman" w:cs="Times New Roman"/>
        </w:rPr>
        <w:t>TalkBack</w:t>
      </w:r>
      <w:proofErr w:type="spellEnd"/>
      <w:r w:rsidRPr="005C311F">
        <w:rPr>
          <w:rFonts w:ascii="Times New Roman" w:hAnsi="Times New Roman" w:cs="Times New Roman"/>
        </w:rPr>
        <w:t xml:space="preserve">» 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proofErr w:type="spellStart"/>
      <w:r w:rsidRPr="005C311F">
        <w:rPr>
          <w:rFonts w:ascii="Times New Roman" w:hAnsi="Times New Roman" w:cs="Times New Roman"/>
        </w:rPr>
        <w:t>TalkBack</w:t>
      </w:r>
      <w:proofErr w:type="spellEnd"/>
      <w:r w:rsidRPr="005C311F">
        <w:rPr>
          <w:rFonts w:ascii="Times New Roman" w:hAnsi="Times New Roman" w:cs="Times New Roman"/>
        </w:rPr>
        <w:t xml:space="preserve"> — отдельная служба, созданная для людей с плохим зрением, однако её вполне можно отнести к режимам телефона. При её активации телефон переключается с точечного управления на жесты и каждое действие, совершённое пользователем, будет озвучиваться встроенным голосовым роботом. Рядовому пользователю эта служба ни к чему, но если Вы имеете проблемы со зрением, с помощью этого режима Вы сможете управлять телефоном, опираясь только на свой слух</w:t>
      </w:r>
    </w:p>
    <w:p w:rsid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Активировать режим можно в настройках устройства. Для этого зайдите в меню «Специальные возможности» и передвиньте ползунок на пункте «</w:t>
      </w:r>
      <w:proofErr w:type="spellStart"/>
      <w:r w:rsidRPr="005C311F">
        <w:rPr>
          <w:rFonts w:ascii="Times New Roman" w:hAnsi="Times New Roman" w:cs="Times New Roman"/>
        </w:rPr>
        <w:t>TalkBack</w:t>
      </w:r>
      <w:proofErr w:type="spellEnd"/>
      <w:r w:rsidRPr="005C311F">
        <w:rPr>
          <w:rFonts w:ascii="Times New Roman" w:hAnsi="Times New Roman" w:cs="Times New Roman"/>
        </w:rPr>
        <w:t>»</w:t>
      </w:r>
    </w:p>
    <w:p w:rsidR="005C311F" w:rsidRPr="005C311F" w:rsidRDefault="005C311F" w:rsidP="005C311F">
      <w:pPr>
        <w:jc w:val="center"/>
        <w:rPr>
          <w:rFonts w:ascii="Times New Roman" w:hAnsi="Times New Roman" w:cs="Times New Roman"/>
          <w:b/>
        </w:rPr>
      </w:pPr>
      <w:r w:rsidRPr="005C311F">
        <w:rPr>
          <w:rFonts w:ascii="Times New Roman" w:hAnsi="Times New Roman" w:cs="Times New Roman"/>
          <w:b/>
        </w:rPr>
        <w:t>7.3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Операционная система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Минимальная версия ОС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proofErr w:type="spellStart"/>
      <w:r w:rsidRPr="005C311F">
        <w:rPr>
          <w:rFonts w:ascii="Times New Roman" w:hAnsi="Times New Roman" w:cs="Times New Roman"/>
        </w:rPr>
        <w:t>Android</w:t>
      </w:r>
      <w:proofErr w:type="spellEnd"/>
      <w:r w:rsidRPr="005C311F">
        <w:rPr>
          <w:rFonts w:ascii="Times New Roman" w:hAnsi="Times New Roman" w:cs="Times New Roman"/>
        </w:rPr>
        <w:t xml:space="preserve"> 12.0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lastRenderedPageBreak/>
        <w:t>Минимальные требования к устройствам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ОЗУ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3 ГБ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Хранилище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32 ГБ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Частота процессора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1,4 ГГц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Архитектура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64-битная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Пользовательский интерфейс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Стандартные системные приложения – устройства с рабочими профилями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Контакты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Загрузки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proofErr w:type="spellStart"/>
      <w:r w:rsidRPr="005C311F">
        <w:rPr>
          <w:rFonts w:ascii="Times New Roman" w:hAnsi="Times New Roman" w:cs="Times New Roman"/>
        </w:rPr>
        <w:t>Google</w:t>
      </w:r>
      <w:proofErr w:type="spellEnd"/>
      <w:r w:rsidRPr="005C311F">
        <w:rPr>
          <w:rFonts w:ascii="Times New Roman" w:hAnsi="Times New Roman" w:cs="Times New Roman"/>
        </w:rPr>
        <w:t xml:space="preserve"> </w:t>
      </w:r>
      <w:proofErr w:type="spellStart"/>
      <w:r w:rsidRPr="005C311F">
        <w:rPr>
          <w:rFonts w:ascii="Times New Roman" w:hAnsi="Times New Roman" w:cs="Times New Roman"/>
        </w:rPr>
        <w:t>Play</w:t>
      </w:r>
      <w:proofErr w:type="spellEnd"/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Приложение EMM (если включено в системный образ)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Стандартные системные приложения – полностью управляемые устройства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Камера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Контакты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Загрузки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proofErr w:type="spellStart"/>
      <w:r w:rsidRPr="005C311F">
        <w:rPr>
          <w:rFonts w:ascii="Times New Roman" w:hAnsi="Times New Roman" w:cs="Times New Roman"/>
        </w:rPr>
        <w:t>Google</w:t>
      </w:r>
      <w:proofErr w:type="spellEnd"/>
      <w:r w:rsidRPr="005C311F">
        <w:rPr>
          <w:rFonts w:ascii="Times New Roman" w:hAnsi="Times New Roman" w:cs="Times New Roman"/>
        </w:rPr>
        <w:t xml:space="preserve"> (если включено в образ системы)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Сообщения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Телефон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proofErr w:type="spellStart"/>
      <w:r w:rsidRPr="005C311F">
        <w:rPr>
          <w:rFonts w:ascii="Times New Roman" w:hAnsi="Times New Roman" w:cs="Times New Roman"/>
        </w:rPr>
        <w:t>Google</w:t>
      </w:r>
      <w:proofErr w:type="spellEnd"/>
      <w:r w:rsidRPr="005C311F">
        <w:rPr>
          <w:rFonts w:ascii="Times New Roman" w:hAnsi="Times New Roman" w:cs="Times New Roman"/>
        </w:rPr>
        <w:t xml:space="preserve"> </w:t>
      </w:r>
      <w:proofErr w:type="spellStart"/>
      <w:r w:rsidRPr="005C311F">
        <w:rPr>
          <w:rFonts w:ascii="Times New Roman" w:hAnsi="Times New Roman" w:cs="Times New Roman"/>
        </w:rPr>
        <w:t>Play</w:t>
      </w:r>
      <w:proofErr w:type="spellEnd"/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Настройки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Приложение EMM (если включено в системный образ)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Другие приложения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Контакты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Телефон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Настройки и т. д.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Разрешения на установку приложений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Приложения, не связанные с </w:t>
      </w:r>
      <w:proofErr w:type="spellStart"/>
      <w:r w:rsidRPr="005C311F">
        <w:rPr>
          <w:rFonts w:ascii="Times New Roman" w:hAnsi="Times New Roman" w:cs="Times New Roman"/>
        </w:rPr>
        <w:t>Google</w:t>
      </w:r>
      <w:proofErr w:type="spellEnd"/>
      <w:r w:rsidRPr="005C311F">
        <w:rPr>
          <w:rFonts w:ascii="Times New Roman" w:hAnsi="Times New Roman" w:cs="Times New Roman"/>
        </w:rPr>
        <w:t xml:space="preserve"> </w:t>
      </w:r>
      <w:proofErr w:type="spellStart"/>
      <w:r w:rsidRPr="005C311F">
        <w:rPr>
          <w:rFonts w:ascii="Times New Roman" w:hAnsi="Times New Roman" w:cs="Times New Roman"/>
        </w:rPr>
        <w:t>Play</w:t>
      </w:r>
      <w:proofErr w:type="spellEnd"/>
      <w:r w:rsidRPr="005C311F">
        <w:rPr>
          <w:rFonts w:ascii="Times New Roman" w:hAnsi="Times New Roman" w:cs="Times New Roman"/>
        </w:rPr>
        <w:t xml:space="preserve"> и контроллером политик EMM, можно устанавливать в рабочий профиль или на полностью управляемое устройство только с согласия </w:t>
      </w:r>
      <w:proofErr w:type="spellStart"/>
      <w:r w:rsidRPr="005C311F">
        <w:rPr>
          <w:rFonts w:ascii="Times New Roman" w:hAnsi="Times New Roman" w:cs="Times New Roman"/>
        </w:rPr>
        <w:t>Google</w:t>
      </w:r>
      <w:proofErr w:type="spellEnd"/>
      <w:r w:rsidRPr="005C311F">
        <w:rPr>
          <w:rFonts w:ascii="Times New Roman" w:hAnsi="Times New Roman" w:cs="Times New Roman"/>
        </w:rPr>
        <w:t>.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Одобренный брендинг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lastRenderedPageBreak/>
        <w:t>Стандартные элементы оформления и строки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Требования к инициализации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Устройства должны предусматривать стандартную процедуру инициализации в AOSP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Сервисы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Поддержка обновлений системы безопасности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Производители устройств должны опубликовать на своем сайте информацию об обновлении системы безопасности и указать ссылку на нее в бюллетенях по безопасности </w:t>
      </w:r>
      <w:proofErr w:type="spellStart"/>
      <w:r w:rsidRPr="005C311F">
        <w:rPr>
          <w:rFonts w:ascii="Times New Roman" w:hAnsi="Times New Roman" w:cs="Times New Roman"/>
        </w:rPr>
        <w:t>Google</w:t>
      </w:r>
      <w:proofErr w:type="spellEnd"/>
      <w:r w:rsidRPr="005C311F">
        <w:rPr>
          <w:rFonts w:ascii="Times New Roman" w:hAnsi="Times New Roman" w:cs="Times New Roman"/>
        </w:rPr>
        <w:t>. В частности, нужно указать: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Дату (месяц и год), до которой устройство гарантированно будет получать обновления системы безопасности.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Исправления, содержащиеся в обновлении системы безопасности, включая любые исправления, относящиеся к конкретному производителю.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Поддержка крупных обновлений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Поддержка текущей версии ОС и одного крупного обновления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Информация о том, до какой версии операционной системы </w:t>
      </w:r>
      <w:proofErr w:type="spellStart"/>
      <w:r w:rsidRPr="005C311F">
        <w:rPr>
          <w:rFonts w:ascii="Times New Roman" w:hAnsi="Times New Roman" w:cs="Times New Roman"/>
        </w:rPr>
        <w:t>Android</w:t>
      </w:r>
      <w:proofErr w:type="spellEnd"/>
      <w:r w:rsidRPr="005C311F">
        <w:rPr>
          <w:rFonts w:ascii="Times New Roman" w:hAnsi="Times New Roman" w:cs="Times New Roman"/>
        </w:rPr>
        <w:t xml:space="preserve"> будет гарантированно обновлено устройство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>Повторная проверка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Чтобы устройство продолжило участвовать в программе </w:t>
      </w:r>
      <w:proofErr w:type="spellStart"/>
      <w:r w:rsidRPr="005C311F">
        <w:rPr>
          <w:rFonts w:ascii="Times New Roman" w:hAnsi="Times New Roman" w:cs="Times New Roman"/>
        </w:rPr>
        <w:t>Android</w:t>
      </w:r>
      <w:proofErr w:type="spellEnd"/>
      <w:r w:rsidRPr="005C311F">
        <w:rPr>
          <w:rFonts w:ascii="Times New Roman" w:hAnsi="Times New Roman" w:cs="Times New Roman"/>
        </w:rPr>
        <w:t xml:space="preserve"> </w:t>
      </w:r>
      <w:proofErr w:type="spellStart"/>
      <w:r w:rsidRPr="005C311F">
        <w:rPr>
          <w:rFonts w:ascii="Times New Roman" w:hAnsi="Times New Roman" w:cs="Times New Roman"/>
        </w:rPr>
        <w:t>Enterprise</w:t>
      </w:r>
      <w:proofErr w:type="spellEnd"/>
      <w:r w:rsidRPr="005C311F">
        <w:rPr>
          <w:rFonts w:ascii="Times New Roman" w:hAnsi="Times New Roman" w:cs="Times New Roman"/>
        </w:rPr>
        <w:t xml:space="preserve"> </w:t>
      </w:r>
      <w:proofErr w:type="spellStart"/>
      <w:r w:rsidRPr="005C311F">
        <w:rPr>
          <w:rFonts w:ascii="Times New Roman" w:hAnsi="Times New Roman" w:cs="Times New Roman"/>
        </w:rPr>
        <w:t>Recommended</w:t>
      </w:r>
      <w:proofErr w:type="spellEnd"/>
      <w:r w:rsidRPr="005C311F">
        <w:rPr>
          <w:rFonts w:ascii="Times New Roman" w:hAnsi="Times New Roman" w:cs="Times New Roman"/>
        </w:rPr>
        <w:t>, любое крупное обновление операционной системы должно соответствовать всем требованиям программы.</w:t>
      </w:r>
    </w:p>
    <w:p w:rsidR="005C311F" w:rsidRPr="005C311F" w:rsidRDefault="005C311F" w:rsidP="005C311F">
      <w:pPr>
        <w:rPr>
          <w:rFonts w:ascii="Times New Roman" w:hAnsi="Times New Roman" w:cs="Times New Roman"/>
        </w:rPr>
      </w:pPr>
      <w:proofErr w:type="spellStart"/>
      <w:r w:rsidRPr="005C311F">
        <w:rPr>
          <w:rFonts w:ascii="Times New Roman" w:hAnsi="Times New Roman" w:cs="Times New Roman"/>
        </w:rPr>
        <w:t>OEMConfig</w:t>
      </w:r>
      <w:proofErr w:type="spellEnd"/>
    </w:p>
    <w:p w:rsidR="005C311F" w:rsidRPr="0063629C" w:rsidRDefault="005C311F" w:rsidP="005C311F">
      <w:pPr>
        <w:rPr>
          <w:rFonts w:ascii="Times New Roman" w:hAnsi="Times New Roman" w:cs="Times New Roman"/>
        </w:rPr>
      </w:pPr>
      <w:r w:rsidRPr="005C311F">
        <w:rPr>
          <w:rFonts w:ascii="Times New Roman" w:hAnsi="Times New Roman" w:cs="Times New Roman"/>
        </w:rPr>
        <w:t xml:space="preserve">Производители устройств могут осуществлять поддержку корпоративных API, разработанных специально для собственных продуктов, например правила для устройств. Они должны подчиняться перечню условий совместимости и требованиям мобильных сервисов </w:t>
      </w:r>
      <w:proofErr w:type="spellStart"/>
      <w:r w:rsidRPr="005C311F">
        <w:rPr>
          <w:rFonts w:ascii="Times New Roman" w:hAnsi="Times New Roman" w:cs="Times New Roman"/>
        </w:rPr>
        <w:t>Google</w:t>
      </w:r>
      <w:proofErr w:type="spellEnd"/>
      <w:r w:rsidRPr="005C311F">
        <w:rPr>
          <w:rFonts w:ascii="Times New Roman" w:hAnsi="Times New Roman" w:cs="Times New Roman"/>
        </w:rPr>
        <w:t xml:space="preserve">. Такими API необходимо управлять в приложении </w:t>
      </w:r>
      <w:proofErr w:type="spellStart"/>
      <w:r w:rsidRPr="005C311F">
        <w:rPr>
          <w:rFonts w:ascii="Times New Roman" w:hAnsi="Times New Roman" w:cs="Times New Roman"/>
        </w:rPr>
        <w:t>OEMC</w:t>
      </w:r>
      <w:bookmarkStart w:id="0" w:name="_GoBack"/>
      <w:bookmarkEnd w:id="0"/>
      <w:r w:rsidRPr="005C311F">
        <w:rPr>
          <w:rFonts w:ascii="Times New Roman" w:hAnsi="Times New Roman" w:cs="Times New Roman"/>
        </w:rPr>
        <w:t>onfig</w:t>
      </w:r>
      <w:proofErr w:type="spellEnd"/>
      <w:r w:rsidRPr="005C311F">
        <w:rPr>
          <w:rFonts w:ascii="Times New Roman" w:hAnsi="Times New Roman" w:cs="Times New Roman"/>
        </w:rPr>
        <w:t>.</w:t>
      </w:r>
    </w:p>
    <w:sectPr w:rsidR="005C311F" w:rsidRPr="00636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9C"/>
    <w:rsid w:val="004B57C9"/>
    <w:rsid w:val="004F6397"/>
    <w:rsid w:val="005C311F"/>
    <w:rsid w:val="0063629C"/>
    <w:rsid w:val="00953946"/>
    <w:rsid w:val="009902E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70BD"/>
  <w15:chartTrackingRefBased/>
  <w15:docId w15:val="{737EA598-A1C2-4E48-8DB3-236872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3230</Words>
  <Characters>18415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2022-12-08T02:40:00Z</dcterms:created>
  <dcterms:modified xsi:type="dcterms:W3CDTF">2022-12-08T03:41:00Z</dcterms:modified>
</cp:coreProperties>
</file>