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E4480" w14:textId="77777777" w:rsidR="00B30418" w:rsidRDefault="00B30418" w:rsidP="00B30418">
      <w:pPr>
        <w:pStyle w:val="Title"/>
        <w:jc w:val="center"/>
      </w:pPr>
      <w:r>
        <w:t>Data Structure and Algorithms</w:t>
      </w:r>
    </w:p>
    <w:p w14:paraId="3466CFBF" w14:textId="0C17E4AD" w:rsidR="00B30418" w:rsidRDefault="00B30418" w:rsidP="00B30418">
      <w:pPr>
        <w:pStyle w:val="Title"/>
        <w:jc w:val="center"/>
      </w:pPr>
      <w:r>
        <w:t>Workshop – Using Queues or Stacks</w:t>
      </w:r>
    </w:p>
    <w:p w14:paraId="0BAC680A" w14:textId="701FFB08" w:rsidR="00B30418" w:rsidRDefault="00B30418" w:rsidP="00B30418"/>
    <w:p w14:paraId="15EE52FA" w14:textId="3259133B" w:rsidR="00B30418" w:rsidRDefault="00B30418" w:rsidP="00B30418"/>
    <w:p w14:paraId="1E438385" w14:textId="766199A1" w:rsidR="00B30418" w:rsidRDefault="00B30418" w:rsidP="003C3D51">
      <w:pPr>
        <w:pStyle w:val="Heading1"/>
      </w:pPr>
      <w:r>
        <w:t>Objectives</w:t>
      </w:r>
    </w:p>
    <w:p w14:paraId="194FA822" w14:textId="3B9E7FDE" w:rsidR="00B30418" w:rsidRDefault="00B30418" w:rsidP="00B30418">
      <w:pPr>
        <w:pStyle w:val="ListParagraph"/>
        <w:numPr>
          <w:ilvl w:val="0"/>
          <w:numId w:val="1"/>
        </w:numPr>
      </w:pPr>
      <w:r>
        <w:t>Reinforcing what Stacks and Queues can do.</w:t>
      </w:r>
    </w:p>
    <w:p w14:paraId="44DCBF48" w14:textId="0A3D78B8" w:rsidR="00B30418" w:rsidRPr="00B30418" w:rsidRDefault="00B30418" w:rsidP="00B30418">
      <w:pPr>
        <w:pStyle w:val="ListParagraph"/>
        <w:numPr>
          <w:ilvl w:val="0"/>
          <w:numId w:val="1"/>
        </w:numPr>
      </w:pPr>
      <w:r>
        <w:t>Using Stacks or Queues to solve problems.</w:t>
      </w:r>
    </w:p>
    <w:p w14:paraId="77871868" w14:textId="2E7256D5" w:rsidR="000743BB" w:rsidRDefault="000743BB"/>
    <w:p w14:paraId="737A02D7" w14:textId="0C0CA925" w:rsidR="00967FD5" w:rsidRDefault="00967FD5" w:rsidP="003C3D51">
      <w:pPr>
        <w:pStyle w:val="Heading1"/>
      </w:pPr>
      <w:r>
        <w:t>Introduction</w:t>
      </w:r>
    </w:p>
    <w:p w14:paraId="5CC1AB09" w14:textId="6FE462CA" w:rsidR="00967FD5" w:rsidRDefault="00967FD5">
      <w:r>
        <w:t>Stacks and Queues are among the most common and important ADTs.</w:t>
      </w:r>
      <w:r w:rsidR="00AA6E8C">
        <w:t xml:space="preserve"> Both store collections of items. While stacks allow items to be inserted and removed only at the top (Last In, First Out), queues allow items to be inserted at one end and removed at the other end (First In, First Out).</w:t>
      </w:r>
      <w:r>
        <w:t xml:space="preserve"> They can help solve a wide range of problems.</w:t>
      </w:r>
    </w:p>
    <w:p w14:paraId="49C1DAAA" w14:textId="7C1B99EA" w:rsidR="00967FD5" w:rsidRDefault="00967FD5">
      <w:r>
        <w:t>In this workshop, you are give</w:t>
      </w:r>
      <w:r w:rsidR="00DA31A5">
        <w:t>n</w:t>
      </w:r>
      <w:r>
        <w:t xml:space="preserve"> a problem and asked to apply Stacks or Queues to solve it.</w:t>
      </w:r>
    </w:p>
    <w:p w14:paraId="2B4FC62C" w14:textId="77777777" w:rsidR="00967FD5" w:rsidRDefault="00967FD5"/>
    <w:p w14:paraId="2BD1B260" w14:textId="60D1B5D4" w:rsidR="00B30418" w:rsidRDefault="00B30418" w:rsidP="003C3D51">
      <w:pPr>
        <w:pStyle w:val="Heading1"/>
      </w:pPr>
      <w:r>
        <w:t xml:space="preserve">Problem </w:t>
      </w:r>
    </w:p>
    <w:p w14:paraId="063E584D" w14:textId="7071DC42" w:rsidR="00B30418" w:rsidRPr="00B30418" w:rsidRDefault="00B30418" w:rsidP="00B30418">
      <w:r w:rsidRPr="00B30418">
        <w:t>Mathematicians use parentheses</w:t>
      </w:r>
      <w:r w:rsidR="007D7BC3" w:rsidRPr="00FB1881">
        <w:t xml:space="preserve"> ()</w:t>
      </w:r>
      <w:r w:rsidRPr="00B30418">
        <w:t>, square brackets</w:t>
      </w:r>
      <w:r w:rsidR="007D7BC3" w:rsidRPr="00FB1881">
        <w:t xml:space="preserve"> []</w:t>
      </w:r>
      <w:r w:rsidRPr="00B30418">
        <w:t xml:space="preserve"> and braces</w:t>
      </w:r>
      <w:r w:rsidR="007D7BC3" w:rsidRPr="00FB1881">
        <w:t xml:space="preserve"> {}</w:t>
      </w:r>
      <w:r w:rsidRPr="00B30418">
        <w:t xml:space="preserve"> when writing arithmetic expressions. These delimiters must be paired correctly.</w:t>
      </w:r>
    </w:p>
    <w:p w14:paraId="20CE4530" w14:textId="40D9BD17" w:rsidR="00B30418" w:rsidRPr="00B30418" w:rsidRDefault="00B30418" w:rsidP="00B30418">
      <w:pPr>
        <w:numPr>
          <w:ilvl w:val="0"/>
          <w:numId w:val="2"/>
        </w:numPr>
      </w:pPr>
      <w:r w:rsidRPr="00B30418">
        <w:t>An open delimiter must correspond to a close one</w:t>
      </w:r>
      <w:r w:rsidR="00FB1881">
        <w:t>.</w:t>
      </w:r>
    </w:p>
    <w:p w14:paraId="2440F34B" w14:textId="7C3803F4" w:rsidR="00B30418" w:rsidRPr="00B30418" w:rsidRDefault="00B30418" w:rsidP="00B30418">
      <w:pPr>
        <w:numPr>
          <w:ilvl w:val="0"/>
          <w:numId w:val="2"/>
        </w:numPr>
      </w:pPr>
      <w:r w:rsidRPr="00B30418">
        <w:t>Pairs of different types of delimiters must not intersect</w:t>
      </w:r>
      <w:r w:rsidR="00FB1881">
        <w:t>.</w:t>
      </w:r>
    </w:p>
    <w:p w14:paraId="7BF03D91" w14:textId="77777777" w:rsidR="00B30418" w:rsidRPr="00FB1881" w:rsidRDefault="00B30418" w:rsidP="00B30418"/>
    <w:p w14:paraId="4FDCEBCB" w14:textId="0BFC975D" w:rsidR="00B30418" w:rsidRPr="00FB1881" w:rsidRDefault="00B30418">
      <w:r w:rsidRPr="00B30418">
        <w:t>Write a static method that returns whether a given arithmetic expression has balanced delimiters</w:t>
      </w:r>
      <w:r w:rsidR="00FB1881">
        <w:t>.</w:t>
      </w:r>
    </w:p>
    <w:p w14:paraId="6FD974E9" w14:textId="74A9C8AF" w:rsidR="00B30418" w:rsidRDefault="00B30418"/>
    <w:p w14:paraId="3084D51D" w14:textId="0E23B872" w:rsidR="00B30418" w:rsidRDefault="00B30418">
      <w:pPr>
        <w:rPr>
          <w:lang w:val="pt-BR"/>
        </w:rPr>
      </w:pPr>
      <w:r w:rsidRPr="0026791B">
        <w:rPr>
          <w:b/>
          <w:bCs/>
        </w:rPr>
        <w:t>Input 1</w:t>
      </w:r>
      <w:r>
        <w:t xml:space="preserve">: </w:t>
      </w:r>
      <w:r w:rsidRPr="00B30418">
        <w:rPr>
          <w:i/>
          <w:iCs/>
          <w:lang w:val="pt-BR"/>
        </w:rPr>
        <w:t xml:space="preserve">a </w:t>
      </w:r>
      <w:r w:rsidRPr="00B30418">
        <w:rPr>
          <w:lang w:val="pt-BR"/>
        </w:rPr>
        <w:t>{</w:t>
      </w:r>
      <w:r w:rsidRPr="00B30418">
        <w:rPr>
          <w:i/>
          <w:iCs/>
          <w:lang w:val="pt-BR"/>
        </w:rPr>
        <w:t xml:space="preserve">b </w:t>
      </w:r>
      <w:r w:rsidRPr="00B30418">
        <w:rPr>
          <w:lang w:val="pt-BR"/>
        </w:rPr>
        <w:t>[</w:t>
      </w:r>
      <w:r w:rsidRPr="00B30418">
        <w:rPr>
          <w:i/>
          <w:iCs/>
          <w:lang w:val="pt-BR"/>
        </w:rPr>
        <w:t xml:space="preserve">c </w:t>
      </w:r>
      <w:r w:rsidRPr="00B30418">
        <w:rPr>
          <w:lang w:val="pt-BR"/>
        </w:rPr>
        <w:t>(</w:t>
      </w:r>
      <w:r w:rsidRPr="00B30418">
        <w:rPr>
          <w:i/>
          <w:iCs/>
          <w:lang w:val="pt-BR"/>
        </w:rPr>
        <w:t xml:space="preserve">d </w:t>
      </w:r>
      <w:r w:rsidRPr="00B30418">
        <w:rPr>
          <w:lang w:val="pt-BR"/>
        </w:rPr>
        <w:t xml:space="preserve">+ </w:t>
      </w:r>
      <w:r w:rsidRPr="00B30418">
        <w:rPr>
          <w:i/>
          <w:iCs/>
          <w:lang w:val="pt-BR"/>
        </w:rPr>
        <w:t>e</w:t>
      </w:r>
      <w:r w:rsidRPr="00B30418">
        <w:rPr>
          <w:lang w:val="pt-BR"/>
        </w:rPr>
        <w:t xml:space="preserve">)/2 - </w:t>
      </w:r>
      <w:proofErr w:type="gramStart"/>
      <w:r w:rsidRPr="00B30418">
        <w:rPr>
          <w:i/>
          <w:iCs/>
          <w:lang w:val="pt-BR"/>
        </w:rPr>
        <w:t xml:space="preserve">f </w:t>
      </w:r>
      <w:r w:rsidRPr="00B30418">
        <w:rPr>
          <w:lang w:val="pt-BR"/>
        </w:rPr>
        <w:t> ]</w:t>
      </w:r>
      <w:proofErr w:type="gramEnd"/>
      <w:r w:rsidRPr="00B30418">
        <w:rPr>
          <w:lang w:val="pt-BR"/>
        </w:rPr>
        <w:t xml:space="preserve"> + 1}</w:t>
      </w:r>
    </w:p>
    <w:p w14:paraId="0B679BE0" w14:textId="5C81F06C" w:rsidR="00B30418" w:rsidRDefault="00B30418">
      <w:pPr>
        <w:rPr>
          <w:lang w:val="pt-BR"/>
        </w:rPr>
      </w:pPr>
      <w:r w:rsidRPr="0026791B">
        <w:rPr>
          <w:b/>
          <w:bCs/>
          <w:lang w:val="pt-BR"/>
        </w:rPr>
        <w:t>Output 1</w:t>
      </w:r>
      <w:r>
        <w:rPr>
          <w:lang w:val="pt-BR"/>
        </w:rPr>
        <w:t>: true</w:t>
      </w:r>
    </w:p>
    <w:p w14:paraId="7FF147C1" w14:textId="665AC639" w:rsidR="00B30418" w:rsidRDefault="00B30418">
      <w:pPr>
        <w:rPr>
          <w:lang w:val="pt-BR"/>
        </w:rPr>
      </w:pPr>
    </w:p>
    <w:p w14:paraId="43737683" w14:textId="2A6454EB" w:rsidR="00B30418" w:rsidRDefault="00B30418">
      <w:pPr>
        <w:rPr>
          <w:lang w:val="pt-BR"/>
        </w:rPr>
      </w:pPr>
      <w:r w:rsidRPr="0026791B">
        <w:rPr>
          <w:b/>
          <w:bCs/>
          <w:lang w:val="pt-BR"/>
        </w:rPr>
        <w:t>Input 2</w:t>
      </w:r>
      <w:r>
        <w:rPr>
          <w:lang w:val="pt-BR"/>
        </w:rPr>
        <w:t xml:space="preserve">: </w:t>
      </w:r>
      <w:r w:rsidRPr="00B30418">
        <w:rPr>
          <w:i/>
          <w:iCs/>
          <w:lang w:val="pt-BR"/>
        </w:rPr>
        <w:t xml:space="preserve">a </w:t>
      </w:r>
      <w:r w:rsidRPr="00B30418">
        <w:rPr>
          <w:lang w:val="pt-BR"/>
        </w:rPr>
        <w:t>{</w:t>
      </w:r>
      <w:r w:rsidRPr="00B30418">
        <w:rPr>
          <w:i/>
          <w:iCs/>
          <w:lang w:val="pt-BR"/>
        </w:rPr>
        <w:t xml:space="preserve">b </w:t>
      </w:r>
      <w:r w:rsidRPr="00B30418">
        <w:rPr>
          <w:lang w:val="pt-BR"/>
        </w:rPr>
        <w:t>[</w:t>
      </w:r>
      <w:r w:rsidRPr="00B30418">
        <w:rPr>
          <w:i/>
          <w:iCs/>
          <w:lang w:val="pt-BR"/>
        </w:rPr>
        <w:t xml:space="preserve">c </w:t>
      </w:r>
      <w:r w:rsidRPr="00B30418">
        <w:rPr>
          <w:lang w:val="pt-BR"/>
        </w:rPr>
        <w:t>(</w:t>
      </w:r>
      <w:r w:rsidRPr="00B30418">
        <w:rPr>
          <w:i/>
          <w:iCs/>
          <w:lang w:val="pt-BR"/>
        </w:rPr>
        <w:t xml:space="preserve">d </w:t>
      </w:r>
      <w:r w:rsidRPr="00B30418">
        <w:rPr>
          <w:lang w:val="pt-BR"/>
        </w:rPr>
        <w:t xml:space="preserve">+ </w:t>
      </w:r>
      <w:r w:rsidRPr="00B30418">
        <w:rPr>
          <w:i/>
          <w:iCs/>
          <w:lang w:val="pt-BR"/>
        </w:rPr>
        <w:t>e</w:t>
      </w:r>
      <w:r w:rsidRPr="00B30418">
        <w:rPr>
          <w:lang w:val="pt-BR"/>
        </w:rPr>
        <w:t xml:space="preserve">)/2 - </w:t>
      </w:r>
      <w:r w:rsidRPr="00B30418">
        <w:rPr>
          <w:i/>
          <w:iCs/>
          <w:lang w:val="pt-BR"/>
        </w:rPr>
        <w:t xml:space="preserve">f </w:t>
      </w:r>
      <w:r w:rsidRPr="00B30418">
        <w:rPr>
          <w:lang w:val="pt-BR"/>
        </w:rPr>
        <w:t> ] + 1</w:t>
      </w:r>
    </w:p>
    <w:p w14:paraId="661A9150" w14:textId="4A34E1E5" w:rsidR="00B30418" w:rsidRDefault="00B30418">
      <w:pPr>
        <w:rPr>
          <w:lang w:val="pt-BR"/>
        </w:rPr>
      </w:pPr>
      <w:r w:rsidRPr="0026791B">
        <w:rPr>
          <w:b/>
          <w:bCs/>
          <w:lang w:val="pt-BR"/>
        </w:rPr>
        <w:t>Output</w:t>
      </w:r>
      <w:r w:rsidR="005D7C7E" w:rsidRPr="0026791B">
        <w:rPr>
          <w:b/>
          <w:bCs/>
          <w:lang w:val="pt-BR"/>
        </w:rPr>
        <w:t xml:space="preserve"> 2</w:t>
      </w:r>
      <w:r>
        <w:rPr>
          <w:lang w:val="pt-BR"/>
        </w:rPr>
        <w:t>: false</w:t>
      </w:r>
    </w:p>
    <w:p w14:paraId="4BB2788F" w14:textId="033FC370" w:rsidR="00B30418" w:rsidRDefault="00034226">
      <w:pPr>
        <w:rPr>
          <w:lang w:val="pt-BR"/>
        </w:rPr>
      </w:pPr>
      <w:r w:rsidRPr="0026791B">
        <w:rPr>
          <w:b/>
          <w:bCs/>
          <w:lang w:val="pt-BR"/>
        </w:rPr>
        <w:t>Explanation</w:t>
      </w:r>
      <w:r>
        <w:rPr>
          <w:lang w:val="pt-BR"/>
        </w:rPr>
        <w:t>: there is no respective close bracket for “{“ after “a”</w:t>
      </w:r>
    </w:p>
    <w:p w14:paraId="05D70E49" w14:textId="77777777" w:rsidR="00034226" w:rsidRDefault="00034226">
      <w:pPr>
        <w:rPr>
          <w:lang w:val="pt-BR"/>
        </w:rPr>
      </w:pPr>
    </w:p>
    <w:p w14:paraId="48E3A2E8" w14:textId="52951E63" w:rsidR="00B30418" w:rsidRDefault="00B30418">
      <w:r w:rsidRPr="0026791B">
        <w:rPr>
          <w:b/>
          <w:bCs/>
          <w:lang w:val="pt-BR"/>
        </w:rPr>
        <w:lastRenderedPageBreak/>
        <w:t>Input 3</w:t>
      </w:r>
      <w:r>
        <w:rPr>
          <w:lang w:val="pt-BR"/>
        </w:rPr>
        <w:t xml:space="preserve">: </w:t>
      </w:r>
      <w:r w:rsidRPr="00B30418">
        <w:t>{</w:t>
      </w:r>
      <w:r w:rsidRPr="00B30418">
        <w:rPr>
          <w:i/>
          <w:iCs/>
        </w:rPr>
        <w:t xml:space="preserve">a </w:t>
      </w:r>
      <w:r w:rsidRPr="00B30418">
        <w:t>[</w:t>
      </w:r>
      <w:r w:rsidRPr="00B30418">
        <w:rPr>
          <w:i/>
          <w:iCs/>
        </w:rPr>
        <w:t xml:space="preserve">b </w:t>
      </w:r>
      <w:r w:rsidRPr="00B30418">
        <w:t>+ (</w:t>
      </w:r>
      <w:r w:rsidRPr="00B30418">
        <w:rPr>
          <w:i/>
          <w:iCs/>
        </w:rPr>
        <w:t xml:space="preserve">c </w:t>
      </w:r>
      <w:r w:rsidRPr="00B30418">
        <w:t>+ 2)/</w:t>
      </w:r>
      <w:r w:rsidRPr="00B30418">
        <w:rPr>
          <w:i/>
          <w:iCs/>
        </w:rPr>
        <w:t xml:space="preserve">d </w:t>
      </w:r>
      <w:r w:rsidRPr="00B30418">
        <w:t xml:space="preserve">] + </w:t>
      </w:r>
      <w:r w:rsidRPr="00B30418">
        <w:rPr>
          <w:i/>
          <w:iCs/>
        </w:rPr>
        <w:t>e</w:t>
      </w:r>
      <w:r w:rsidRPr="00B30418">
        <w:t xml:space="preserve">) + </w:t>
      </w:r>
      <w:r w:rsidRPr="00B30418">
        <w:rPr>
          <w:i/>
          <w:iCs/>
        </w:rPr>
        <w:t xml:space="preserve">f </w:t>
      </w:r>
      <w:r w:rsidRPr="00B30418">
        <w:t>}</w:t>
      </w:r>
    </w:p>
    <w:p w14:paraId="3DBB8BFD" w14:textId="67C90136" w:rsidR="00B30418" w:rsidRDefault="00B30418">
      <w:r w:rsidRPr="0026791B">
        <w:rPr>
          <w:b/>
          <w:bCs/>
        </w:rPr>
        <w:t>Output</w:t>
      </w:r>
      <w:r>
        <w:t>: false</w:t>
      </w:r>
    </w:p>
    <w:p w14:paraId="5C8DAC9E" w14:textId="7666A8C6" w:rsidR="00B30418" w:rsidRDefault="00034226">
      <w:r w:rsidRPr="0026791B">
        <w:rPr>
          <w:b/>
          <w:bCs/>
        </w:rPr>
        <w:t>Explanation</w:t>
      </w:r>
      <w:r>
        <w:t xml:space="preserve">: there is no respective open bracket for the close bracket “)” after “e” </w:t>
      </w:r>
    </w:p>
    <w:p w14:paraId="39A1950E" w14:textId="51AD91A4" w:rsidR="00B30418" w:rsidRDefault="00B30418"/>
    <w:p w14:paraId="1A048138" w14:textId="4DC428C0" w:rsidR="0026791B" w:rsidRDefault="0026791B">
      <w:r w:rsidRPr="001F2F25">
        <w:rPr>
          <w:b/>
          <w:bCs/>
          <w:i/>
          <w:iCs/>
        </w:rPr>
        <w:t>Hint</w:t>
      </w:r>
      <w:r>
        <w:t>: you may need to use the 3 following helper methods.</w:t>
      </w:r>
    </w:p>
    <w:p w14:paraId="65421287"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FF"/>
          <w:sz w:val="20"/>
          <w:szCs w:val="20"/>
        </w:rPr>
        <w:t>private</w:t>
      </w: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static</w:t>
      </w: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bool</w:t>
      </w:r>
      <w:r w:rsidRPr="0026791B">
        <w:rPr>
          <w:rFonts w:ascii="Consolas" w:eastAsia="Arial" w:hAnsi="Consolas" w:cs="Arial"/>
          <w:color w:val="000000"/>
          <w:sz w:val="20"/>
          <w:szCs w:val="20"/>
        </w:rPr>
        <w:t xml:space="preserve"> </w:t>
      </w:r>
      <w:proofErr w:type="spellStart"/>
      <w:proofErr w:type="gramStart"/>
      <w:r w:rsidRPr="0026791B">
        <w:rPr>
          <w:rFonts w:ascii="Consolas" w:eastAsia="Arial" w:hAnsi="Consolas" w:cs="Arial"/>
          <w:color w:val="000000"/>
          <w:sz w:val="20"/>
          <w:szCs w:val="20"/>
        </w:rPr>
        <w:t>IsOpenDelimiter</w:t>
      </w:r>
      <w:proofErr w:type="spellEnd"/>
      <w:r w:rsidRPr="0026791B">
        <w:rPr>
          <w:rFonts w:ascii="Consolas" w:eastAsia="Arial" w:hAnsi="Consolas" w:cs="Arial"/>
          <w:color w:val="000000"/>
          <w:sz w:val="20"/>
          <w:szCs w:val="20"/>
        </w:rPr>
        <w:t>(</w:t>
      </w:r>
      <w:proofErr w:type="gramEnd"/>
      <w:r w:rsidRPr="0026791B">
        <w:rPr>
          <w:rFonts w:ascii="Consolas" w:eastAsia="Arial" w:hAnsi="Consolas" w:cs="Arial"/>
          <w:color w:val="0000FF"/>
          <w:sz w:val="20"/>
          <w:szCs w:val="20"/>
        </w:rPr>
        <w:t>char</w:t>
      </w:r>
      <w:r w:rsidRPr="0026791B">
        <w:rPr>
          <w:rFonts w:ascii="Consolas" w:eastAsia="Arial" w:hAnsi="Consolas" w:cs="Arial"/>
          <w:color w:val="000000"/>
          <w:sz w:val="20"/>
          <w:szCs w:val="20"/>
        </w:rPr>
        <w:t xml:space="preserve"> </w:t>
      </w:r>
      <w:proofErr w:type="spellStart"/>
      <w:r w:rsidRPr="0026791B">
        <w:rPr>
          <w:rFonts w:ascii="Consolas" w:eastAsia="Arial" w:hAnsi="Consolas" w:cs="Arial"/>
          <w:color w:val="000000"/>
          <w:sz w:val="20"/>
          <w:szCs w:val="20"/>
        </w:rPr>
        <w:t>ch</w:t>
      </w:r>
      <w:proofErr w:type="spellEnd"/>
      <w:r w:rsidRPr="0026791B">
        <w:rPr>
          <w:rFonts w:ascii="Consolas" w:eastAsia="Arial" w:hAnsi="Consolas" w:cs="Arial"/>
          <w:color w:val="000000"/>
          <w:sz w:val="20"/>
          <w:szCs w:val="20"/>
        </w:rPr>
        <w:t>) {</w:t>
      </w:r>
    </w:p>
    <w:p w14:paraId="32CDBAAE"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return</w:t>
      </w:r>
      <w:r w:rsidRPr="0026791B">
        <w:rPr>
          <w:rFonts w:ascii="Consolas" w:eastAsia="Arial" w:hAnsi="Consolas" w:cs="Arial"/>
          <w:color w:val="000000"/>
          <w:sz w:val="20"/>
          <w:szCs w:val="20"/>
        </w:rPr>
        <w:t xml:space="preserve"> </w:t>
      </w:r>
      <w:proofErr w:type="spellStart"/>
      <w:r w:rsidRPr="0026791B">
        <w:rPr>
          <w:rFonts w:ascii="Consolas" w:eastAsia="Arial" w:hAnsi="Consolas" w:cs="Arial"/>
          <w:color w:val="000000"/>
          <w:sz w:val="20"/>
          <w:szCs w:val="20"/>
        </w:rPr>
        <w:t>ch</w:t>
      </w:r>
      <w:proofErr w:type="spellEnd"/>
      <w:r w:rsidRPr="0026791B">
        <w:rPr>
          <w:rFonts w:ascii="Consolas" w:eastAsia="Arial" w:hAnsi="Consolas" w:cs="Arial"/>
          <w:color w:val="000000"/>
          <w:sz w:val="20"/>
          <w:szCs w:val="20"/>
        </w:rPr>
        <w:t xml:space="preserve">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xml:space="preserve"> || </w:t>
      </w:r>
      <w:proofErr w:type="spellStart"/>
      <w:r w:rsidRPr="0026791B">
        <w:rPr>
          <w:rFonts w:ascii="Consolas" w:eastAsia="Arial" w:hAnsi="Consolas" w:cs="Arial"/>
          <w:color w:val="000000"/>
          <w:sz w:val="20"/>
          <w:szCs w:val="20"/>
        </w:rPr>
        <w:t>ch</w:t>
      </w:r>
      <w:proofErr w:type="spellEnd"/>
      <w:r w:rsidRPr="0026791B">
        <w:rPr>
          <w:rFonts w:ascii="Consolas" w:eastAsia="Arial" w:hAnsi="Consolas" w:cs="Arial"/>
          <w:color w:val="000000"/>
          <w:sz w:val="20"/>
          <w:szCs w:val="20"/>
        </w:rPr>
        <w:t xml:space="preserve">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xml:space="preserve"> || </w:t>
      </w:r>
      <w:proofErr w:type="spellStart"/>
      <w:r w:rsidRPr="0026791B">
        <w:rPr>
          <w:rFonts w:ascii="Consolas" w:eastAsia="Arial" w:hAnsi="Consolas" w:cs="Arial"/>
          <w:color w:val="000000"/>
          <w:sz w:val="20"/>
          <w:szCs w:val="20"/>
        </w:rPr>
        <w:t>ch</w:t>
      </w:r>
      <w:proofErr w:type="spellEnd"/>
      <w:r w:rsidRPr="0026791B">
        <w:rPr>
          <w:rFonts w:ascii="Consolas" w:eastAsia="Arial" w:hAnsi="Consolas" w:cs="Arial"/>
          <w:color w:val="000000"/>
          <w:sz w:val="20"/>
          <w:szCs w:val="20"/>
        </w:rPr>
        <w:t xml:space="preserve"> == </w:t>
      </w:r>
      <w:r w:rsidRPr="0026791B">
        <w:rPr>
          <w:rFonts w:ascii="Consolas" w:eastAsia="Arial" w:hAnsi="Consolas" w:cs="Arial"/>
          <w:color w:val="A31515"/>
          <w:sz w:val="20"/>
          <w:szCs w:val="20"/>
        </w:rPr>
        <w:t>'{</w:t>
      </w:r>
      <w:proofErr w:type="gramStart"/>
      <w:r w:rsidRPr="0026791B">
        <w:rPr>
          <w:rFonts w:ascii="Consolas" w:eastAsia="Arial" w:hAnsi="Consolas" w:cs="Arial"/>
          <w:color w:val="A31515"/>
          <w:sz w:val="20"/>
          <w:szCs w:val="20"/>
        </w:rPr>
        <w:t>'</w:t>
      </w:r>
      <w:r w:rsidRPr="0026791B">
        <w:rPr>
          <w:rFonts w:ascii="Consolas" w:eastAsia="Arial" w:hAnsi="Consolas" w:cs="Arial"/>
          <w:color w:val="000000"/>
          <w:sz w:val="20"/>
          <w:szCs w:val="20"/>
        </w:rPr>
        <w:t>;</w:t>
      </w:r>
      <w:proofErr w:type="gramEnd"/>
    </w:p>
    <w:p w14:paraId="197F85CC" w14:textId="336F00D7" w:rsid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nsolas" w:eastAsia="Arial" w:hAnsi="Consolas" w:cs="Arial"/>
          <w:color w:val="000000"/>
          <w:sz w:val="20"/>
          <w:szCs w:val="20"/>
        </w:rPr>
      </w:pPr>
      <w:r w:rsidRPr="0026791B">
        <w:rPr>
          <w:rFonts w:ascii="Consolas" w:eastAsia="Arial" w:hAnsi="Consolas" w:cs="Arial"/>
          <w:color w:val="000000"/>
          <w:sz w:val="20"/>
          <w:szCs w:val="20"/>
        </w:rPr>
        <w:t>}</w:t>
      </w:r>
    </w:p>
    <w:p w14:paraId="448013F8" w14:textId="77777777" w:rsidR="007006E2" w:rsidRPr="0026791B" w:rsidRDefault="007006E2"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p>
    <w:p w14:paraId="4C3C9BC1"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FF"/>
          <w:sz w:val="20"/>
          <w:szCs w:val="20"/>
        </w:rPr>
        <w:t>private</w:t>
      </w: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static</w:t>
      </w: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bool</w:t>
      </w:r>
      <w:r w:rsidRPr="0026791B">
        <w:rPr>
          <w:rFonts w:ascii="Consolas" w:eastAsia="Arial" w:hAnsi="Consolas" w:cs="Arial"/>
          <w:color w:val="000000"/>
          <w:sz w:val="20"/>
          <w:szCs w:val="20"/>
        </w:rPr>
        <w:t xml:space="preserve"> </w:t>
      </w:r>
      <w:proofErr w:type="spellStart"/>
      <w:proofErr w:type="gramStart"/>
      <w:r w:rsidRPr="0026791B">
        <w:rPr>
          <w:rFonts w:ascii="Consolas" w:eastAsia="Arial" w:hAnsi="Consolas" w:cs="Arial"/>
          <w:color w:val="000000"/>
          <w:sz w:val="20"/>
          <w:szCs w:val="20"/>
        </w:rPr>
        <w:t>IsCloseDelimiter</w:t>
      </w:r>
      <w:proofErr w:type="spellEnd"/>
      <w:r w:rsidRPr="0026791B">
        <w:rPr>
          <w:rFonts w:ascii="Consolas" w:eastAsia="Arial" w:hAnsi="Consolas" w:cs="Arial"/>
          <w:color w:val="000000"/>
          <w:sz w:val="20"/>
          <w:szCs w:val="20"/>
        </w:rPr>
        <w:t>(</w:t>
      </w:r>
      <w:proofErr w:type="gramEnd"/>
      <w:r w:rsidRPr="0026791B">
        <w:rPr>
          <w:rFonts w:ascii="Consolas" w:eastAsia="Arial" w:hAnsi="Consolas" w:cs="Arial"/>
          <w:color w:val="0000FF"/>
          <w:sz w:val="20"/>
          <w:szCs w:val="20"/>
        </w:rPr>
        <w:t>char</w:t>
      </w:r>
      <w:r w:rsidRPr="0026791B">
        <w:rPr>
          <w:rFonts w:ascii="Consolas" w:eastAsia="Arial" w:hAnsi="Consolas" w:cs="Arial"/>
          <w:color w:val="000000"/>
          <w:sz w:val="20"/>
          <w:szCs w:val="20"/>
        </w:rPr>
        <w:t xml:space="preserve"> </w:t>
      </w:r>
      <w:proofErr w:type="spellStart"/>
      <w:r w:rsidRPr="0026791B">
        <w:rPr>
          <w:rFonts w:ascii="Consolas" w:eastAsia="Arial" w:hAnsi="Consolas" w:cs="Arial"/>
          <w:color w:val="000000"/>
          <w:sz w:val="20"/>
          <w:szCs w:val="20"/>
        </w:rPr>
        <w:t>ch</w:t>
      </w:r>
      <w:proofErr w:type="spellEnd"/>
      <w:r w:rsidRPr="0026791B">
        <w:rPr>
          <w:rFonts w:ascii="Consolas" w:eastAsia="Arial" w:hAnsi="Consolas" w:cs="Arial"/>
          <w:color w:val="000000"/>
          <w:sz w:val="20"/>
          <w:szCs w:val="20"/>
        </w:rPr>
        <w:t>) {</w:t>
      </w:r>
    </w:p>
    <w:p w14:paraId="4C30213D"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return</w:t>
      </w:r>
      <w:r w:rsidRPr="0026791B">
        <w:rPr>
          <w:rFonts w:ascii="Consolas" w:eastAsia="Arial" w:hAnsi="Consolas" w:cs="Arial"/>
          <w:color w:val="000000"/>
          <w:sz w:val="20"/>
          <w:szCs w:val="20"/>
        </w:rPr>
        <w:t xml:space="preserve"> </w:t>
      </w:r>
      <w:proofErr w:type="spellStart"/>
      <w:r w:rsidRPr="0026791B">
        <w:rPr>
          <w:rFonts w:ascii="Consolas" w:eastAsia="Arial" w:hAnsi="Consolas" w:cs="Arial"/>
          <w:color w:val="000000"/>
          <w:sz w:val="20"/>
          <w:szCs w:val="20"/>
        </w:rPr>
        <w:t>ch</w:t>
      </w:r>
      <w:proofErr w:type="spellEnd"/>
      <w:r w:rsidRPr="0026791B">
        <w:rPr>
          <w:rFonts w:ascii="Consolas" w:eastAsia="Arial" w:hAnsi="Consolas" w:cs="Arial"/>
          <w:color w:val="000000"/>
          <w:sz w:val="20"/>
          <w:szCs w:val="20"/>
        </w:rPr>
        <w:t xml:space="preserve">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xml:space="preserve"> || </w:t>
      </w:r>
      <w:proofErr w:type="spellStart"/>
      <w:r w:rsidRPr="0026791B">
        <w:rPr>
          <w:rFonts w:ascii="Consolas" w:eastAsia="Arial" w:hAnsi="Consolas" w:cs="Arial"/>
          <w:color w:val="000000"/>
          <w:sz w:val="20"/>
          <w:szCs w:val="20"/>
        </w:rPr>
        <w:t>ch</w:t>
      </w:r>
      <w:proofErr w:type="spellEnd"/>
      <w:r w:rsidRPr="0026791B">
        <w:rPr>
          <w:rFonts w:ascii="Consolas" w:eastAsia="Arial" w:hAnsi="Consolas" w:cs="Arial"/>
          <w:color w:val="000000"/>
          <w:sz w:val="20"/>
          <w:szCs w:val="20"/>
        </w:rPr>
        <w:t xml:space="preserve">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xml:space="preserve"> || </w:t>
      </w:r>
      <w:proofErr w:type="spellStart"/>
      <w:r w:rsidRPr="0026791B">
        <w:rPr>
          <w:rFonts w:ascii="Consolas" w:eastAsia="Arial" w:hAnsi="Consolas" w:cs="Arial"/>
          <w:color w:val="000000"/>
          <w:sz w:val="20"/>
          <w:szCs w:val="20"/>
        </w:rPr>
        <w:t>ch</w:t>
      </w:r>
      <w:proofErr w:type="spellEnd"/>
      <w:r w:rsidRPr="0026791B">
        <w:rPr>
          <w:rFonts w:ascii="Consolas" w:eastAsia="Arial" w:hAnsi="Consolas" w:cs="Arial"/>
          <w:color w:val="000000"/>
          <w:sz w:val="20"/>
          <w:szCs w:val="20"/>
        </w:rPr>
        <w:t xml:space="preserve"> == </w:t>
      </w:r>
      <w:r w:rsidRPr="0026791B">
        <w:rPr>
          <w:rFonts w:ascii="Consolas" w:eastAsia="Arial" w:hAnsi="Consolas" w:cs="Arial"/>
          <w:color w:val="A31515"/>
          <w:sz w:val="20"/>
          <w:szCs w:val="20"/>
        </w:rPr>
        <w:t>'}</w:t>
      </w:r>
      <w:proofErr w:type="gramStart"/>
      <w:r w:rsidRPr="0026791B">
        <w:rPr>
          <w:rFonts w:ascii="Consolas" w:eastAsia="Arial" w:hAnsi="Consolas" w:cs="Arial"/>
          <w:color w:val="A31515"/>
          <w:sz w:val="20"/>
          <w:szCs w:val="20"/>
        </w:rPr>
        <w:t>'</w:t>
      </w:r>
      <w:r w:rsidRPr="0026791B">
        <w:rPr>
          <w:rFonts w:ascii="Consolas" w:eastAsia="Arial" w:hAnsi="Consolas" w:cs="Arial"/>
          <w:color w:val="000000"/>
          <w:sz w:val="20"/>
          <w:szCs w:val="20"/>
        </w:rPr>
        <w:t>;</w:t>
      </w:r>
      <w:proofErr w:type="gramEnd"/>
    </w:p>
    <w:p w14:paraId="6D78111A" w14:textId="008ADF19" w:rsid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nsolas" w:eastAsia="Arial" w:hAnsi="Consolas" w:cs="Arial"/>
          <w:color w:val="000000"/>
          <w:sz w:val="20"/>
          <w:szCs w:val="20"/>
        </w:rPr>
      </w:pPr>
      <w:r w:rsidRPr="0026791B">
        <w:rPr>
          <w:rFonts w:ascii="Consolas" w:eastAsia="Arial" w:hAnsi="Consolas" w:cs="Arial"/>
          <w:color w:val="000000"/>
          <w:sz w:val="20"/>
          <w:szCs w:val="20"/>
        </w:rPr>
        <w:t>}</w:t>
      </w:r>
    </w:p>
    <w:p w14:paraId="6A9D78ED" w14:textId="77777777" w:rsidR="007006E2" w:rsidRPr="0026791B" w:rsidRDefault="007006E2"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p>
    <w:p w14:paraId="3234FA86"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FF"/>
          <w:sz w:val="20"/>
          <w:szCs w:val="20"/>
        </w:rPr>
        <w:t>private</w:t>
      </w: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static</w:t>
      </w: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bool</w:t>
      </w:r>
      <w:r w:rsidRPr="0026791B">
        <w:rPr>
          <w:rFonts w:ascii="Consolas" w:eastAsia="Arial" w:hAnsi="Consolas" w:cs="Arial"/>
          <w:color w:val="000000"/>
          <w:sz w:val="20"/>
          <w:szCs w:val="20"/>
        </w:rPr>
        <w:t xml:space="preserve"> </w:t>
      </w:r>
      <w:proofErr w:type="spellStart"/>
      <w:proofErr w:type="gramStart"/>
      <w:r w:rsidRPr="0026791B">
        <w:rPr>
          <w:rFonts w:ascii="Consolas" w:eastAsia="Arial" w:hAnsi="Consolas" w:cs="Arial"/>
          <w:color w:val="000000"/>
          <w:sz w:val="20"/>
          <w:szCs w:val="20"/>
        </w:rPr>
        <w:t>IsPaired</w:t>
      </w:r>
      <w:proofErr w:type="spellEnd"/>
      <w:r w:rsidRPr="0026791B">
        <w:rPr>
          <w:rFonts w:ascii="Consolas" w:eastAsia="Arial" w:hAnsi="Consolas" w:cs="Arial"/>
          <w:color w:val="000000"/>
          <w:sz w:val="20"/>
          <w:szCs w:val="20"/>
        </w:rPr>
        <w:t>(</w:t>
      </w:r>
      <w:proofErr w:type="gramEnd"/>
      <w:r w:rsidRPr="0026791B">
        <w:rPr>
          <w:rFonts w:ascii="Consolas" w:eastAsia="Arial" w:hAnsi="Consolas" w:cs="Arial"/>
          <w:color w:val="0000FF"/>
          <w:sz w:val="20"/>
          <w:szCs w:val="20"/>
        </w:rPr>
        <w:t>char</w:t>
      </w:r>
      <w:r w:rsidRPr="0026791B">
        <w:rPr>
          <w:rFonts w:ascii="Consolas" w:eastAsia="Arial" w:hAnsi="Consolas" w:cs="Arial"/>
          <w:color w:val="000000"/>
          <w:sz w:val="20"/>
          <w:szCs w:val="20"/>
        </w:rPr>
        <w:t xml:space="preserve"> open, </w:t>
      </w:r>
      <w:r w:rsidRPr="0026791B">
        <w:rPr>
          <w:rFonts w:ascii="Consolas" w:eastAsia="Arial" w:hAnsi="Consolas" w:cs="Arial"/>
          <w:color w:val="0000FF"/>
          <w:sz w:val="20"/>
          <w:szCs w:val="20"/>
        </w:rPr>
        <w:t>char</w:t>
      </w:r>
      <w:r w:rsidRPr="0026791B">
        <w:rPr>
          <w:rFonts w:ascii="Consolas" w:eastAsia="Arial" w:hAnsi="Consolas" w:cs="Arial"/>
          <w:color w:val="000000"/>
          <w:sz w:val="20"/>
          <w:szCs w:val="20"/>
        </w:rPr>
        <w:t xml:space="preserve"> close) {</w:t>
      </w:r>
    </w:p>
    <w:p w14:paraId="357BA5B2"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00"/>
          <w:sz w:val="20"/>
          <w:szCs w:val="20"/>
        </w:rPr>
        <w:t xml:space="preserve">  </w:t>
      </w:r>
      <w:r w:rsidRPr="0026791B">
        <w:rPr>
          <w:rFonts w:ascii="Consolas" w:eastAsia="Arial" w:hAnsi="Consolas" w:cs="Arial"/>
          <w:color w:val="0000FF"/>
          <w:sz w:val="20"/>
          <w:szCs w:val="20"/>
        </w:rPr>
        <w:t>return</w:t>
      </w:r>
      <w:r w:rsidRPr="0026791B">
        <w:rPr>
          <w:rFonts w:ascii="Consolas" w:eastAsia="Arial" w:hAnsi="Consolas" w:cs="Arial"/>
          <w:color w:val="000000"/>
          <w:sz w:val="20"/>
          <w:szCs w:val="20"/>
        </w:rPr>
        <w:t xml:space="preserve"> (open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xml:space="preserve"> &amp;&amp; close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w:t>
      </w:r>
    </w:p>
    <w:p w14:paraId="63906E49"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00"/>
          <w:sz w:val="20"/>
          <w:szCs w:val="20"/>
        </w:rPr>
        <w:t xml:space="preserve">            (open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xml:space="preserve"> &amp;&amp; close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w:t>
      </w:r>
    </w:p>
    <w:p w14:paraId="36E3D171"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00"/>
          <w:sz w:val="20"/>
          <w:szCs w:val="20"/>
        </w:rPr>
        <w:t xml:space="preserve">            (open == </w:t>
      </w:r>
      <w:r w:rsidRPr="0026791B">
        <w:rPr>
          <w:rFonts w:ascii="Consolas" w:eastAsia="Arial" w:hAnsi="Consolas" w:cs="Arial"/>
          <w:color w:val="A31515"/>
          <w:sz w:val="20"/>
          <w:szCs w:val="20"/>
        </w:rPr>
        <w:t>'{'</w:t>
      </w:r>
      <w:r w:rsidRPr="0026791B">
        <w:rPr>
          <w:rFonts w:ascii="Consolas" w:eastAsia="Arial" w:hAnsi="Consolas" w:cs="Arial"/>
          <w:color w:val="000000"/>
          <w:sz w:val="20"/>
          <w:szCs w:val="20"/>
        </w:rPr>
        <w:t xml:space="preserve"> &amp;&amp; close == </w:t>
      </w:r>
      <w:r w:rsidRPr="0026791B">
        <w:rPr>
          <w:rFonts w:ascii="Consolas" w:eastAsia="Arial" w:hAnsi="Consolas" w:cs="Arial"/>
          <w:color w:val="A31515"/>
          <w:sz w:val="20"/>
          <w:szCs w:val="20"/>
        </w:rPr>
        <w:t>'}'</w:t>
      </w:r>
      <w:proofErr w:type="gramStart"/>
      <w:r w:rsidRPr="0026791B">
        <w:rPr>
          <w:rFonts w:ascii="Consolas" w:eastAsia="Arial" w:hAnsi="Consolas" w:cs="Arial"/>
          <w:color w:val="000000"/>
          <w:sz w:val="20"/>
          <w:szCs w:val="20"/>
        </w:rPr>
        <w:t>);</w:t>
      </w:r>
      <w:proofErr w:type="gramEnd"/>
    </w:p>
    <w:p w14:paraId="5CE6BD9B" w14:textId="77777777" w:rsidR="0026791B" w:rsidRPr="0026791B" w:rsidRDefault="0026791B" w:rsidP="0026791B">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26791B">
        <w:rPr>
          <w:rFonts w:ascii="Consolas" w:eastAsia="Arial" w:hAnsi="Consolas" w:cs="Arial"/>
          <w:color w:val="000000"/>
          <w:sz w:val="20"/>
          <w:szCs w:val="20"/>
        </w:rPr>
        <w:t>}</w:t>
      </w:r>
    </w:p>
    <w:p w14:paraId="795C3E37" w14:textId="77777777" w:rsidR="0026791B" w:rsidRDefault="0026791B"/>
    <w:sectPr w:rsidR="0026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939FE"/>
    <w:multiLevelType w:val="hybridMultilevel"/>
    <w:tmpl w:val="E564F388"/>
    <w:lvl w:ilvl="0" w:tplc="3F9212C0">
      <w:start w:val="1"/>
      <w:numFmt w:val="bullet"/>
      <w:lvlText w:val="-"/>
      <w:lvlJc w:val="left"/>
      <w:pPr>
        <w:tabs>
          <w:tab w:val="num" w:pos="720"/>
        </w:tabs>
        <w:ind w:left="720" w:hanging="360"/>
      </w:pPr>
      <w:rPr>
        <w:rFonts w:ascii="Times New Roman" w:hAnsi="Times New Roman" w:hint="default"/>
      </w:rPr>
    </w:lvl>
    <w:lvl w:ilvl="1" w:tplc="9C62C8FC" w:tentative="1">
      <w:start w:val="1"/>
      <w:numFmt w:val="bullet"/>
      <w:lvlText w:val="-"/>
      <w:lvlJc w:val="left"/>
      <w:pPr>
        <w:tabs>
          <w:tab w:val="num" w:pos="1440"/>
        </w:tabs>
        <w:ind w:left="1440" w:hanging="360"/>
      </w:pPr>
      <w:rPr>
        <w:rFonts w:ascii="Times New Roman" w:hAnsi="Times New Roman" w:hint="default"/>
      </w:rPr>
    </w:lvl>
    <w:lvl w:ilvl="2" w:tplc="25E2BE60" w:tentative="1">
      <w:start w:val="1"/>
      <w:numFmt w:val="bullet"/>
      <w:lvlText w:val="-"/>
      <w:lvlJc w:val="left"/>
      <w:pPr>
        <w:tabs>
          <w:tab w:val="num" w:pos="2160"/>
        </w:tabs>
        <w:ind w:left="2160" w:hanging="360"/>
      </w:pPr>
      <w:rPr>
        <w:rFonts w:ascii="Times New Roman" w:hAnsi="Times New Roman" w:hint="default"/>
      </w:rPr>
    </w:lvl>
    <w:lvl w:ilvl="3" w:tplc="EC12F4CA" w:tentative="1">
      <w:start w:val="1"/>
      <w:numFmt w:val="bullet"/>
      <w:lvlText w:val="-"/>
      <w:lvlJc w:val="left"/>
      <w:pPr>
        <w:tabs>
          <w:tab w:val="num" w:pos="2880"/>
        </w:tabs>
        <w:ind w:left="2880" w:hanging="360"/>
      </w:pPr>
      <w:rPr>
        <w:rFonts w:ascii="Times New Roman" w:hAnsi="Times New Roman" w:hint="default"/>
      </w:rPr>
    </w:lvl>
    <w:lvl w:ilvl="4" w:tplc="843696F8" w:tentative="1">
      <w:start w:val="1"/>
      <w:numFmt w:val="bullet"/>
      <w:lvlText w:val="-"/>
      <w:lvlJc w:val="left"/>
      <w:pPr>
        <w:tabs>
          <w:tab w:val="num" w:pos="3600"/>
        </w:tabs>
        <w:ind w:left="3600" w:hanging="360"/>
      </w:pPr>
      <w:rPr>
        <w:rFonts w:ascii="Times New Roman" w:hAnsi="Times New Roman" w:hint="default"/>
      </w:rPr>
    </w:lvl>
    <w:lvl w:ilvl="5" w:tplc="12F6A648" w:tentative="1">
      <w:start w:val="1"/>
      <w:numFmt w:val="bullet"/>
      <w:lvlText w:val="-"/>
      <w:lvlJc w:val="left"/>
      <w:pPr>
        <w:tabs>
          <w:tab w:val="num" w:pos="4320"/>
        </w:tabs>
        <w:ind w:left="4320" w:hanging="360"/>
      </w:pPr>
      <w:rPr>
        <w:rFonts w:ascii="Times New Roman" w:hAnsi="Times New Roman" w:hint="default"/>
      </w:rPr>
    </w:lvl>
    <w:lvl w:ilvl="6" w:tplc="BAFA7808" w:tentative="1">
      <w:start w:val="1"/>
      <w:numFmt w:val="bullet"/>
      <w:lvlText w:val="-"/>
      <w:lvlJc w:val="left"/>
      <w:pPr>
        <w:tabs>
          <w:tab w:val="num" w:pos="5040"/>
        </w:tabs>
        <w:ind w:left="5040" w:hanging="360"/>
      </w:pPr>
      <w:rPr>
        <w:rFonts w:ascii="Times New Roman" w:hAnsi="Times New Roman" w:hint="default"/>
      </w:rPr>
    </w:lvl>
    <w:lvl w:ilvl="7" w:tplc="278A59AA" w:tentative="1">
      <w:start w:val="1"/>
      <w:numFmt w:val="bullet"/>
      <w:lvlText w:val="-"/>
      <w:lvlJc w:val="left"/>
      <w:pPr>
        <w:tabs>
          <w:tab w:val="num" w:pos="5760"/>
        </w:tabs>
        <w:ind w:left="5760" w:hanging="360"/>
      </w:pPr>
      <w:rPr>
        <w:rFonts w:ascii="Times New Roman" w:hAnsi="Times New Roman" w:hint="default"/>
      </w:rPr>
    </w:lvl>
    <w:lvl w:ilvl="8" w:tplc="6144EE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A0121D7"/>
    <w:multiLevelType w:val="hybridMultilevel"/>
    <w:tmpl w:val="C0982FE2"/>
    <w:lvl w:ilvl="0" w:tplc="20E66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93"/>
    <w:rsid w:val="00034226"/>
    <w:rsid w:val="000743BB"/>
    <w:rsid w:val="001F2F25"/>
    <w:rsid w:val="0026791B"/>
    <w:rsid w:val="002973F4"/>
    <w:rsid w:val="003C3D51"/>
    <w:rsid w:val="005D7C7E"/>
    <w:rsid w:val="007006E2"/>
    <w:rsid w:val="00712AF1"/>
    <w:rsid w:val="007D7BC3"/>
    <w:rsid w:val="00967FD5"/>
    <w:rsid w:val="00AA6E8C"/>
    <w:rsid w:val="00B30418"/>
    <w:rsid w:val="00C02C93"/>
    <w:rsid w:val="00DA31A5"/>
    <w:rsid w:val="00ED73B8"/>
    <w:rsid w:val="00FB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D999"/>
  <w15:chartTrackingRefBased/>
  <w15:docId w15:val="{CF2376EC-5FB0-42F8-B025-B31C5FDA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418"/>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B30418"/>
    <w:rPr>
      <w:rFonts w:asciiTheme="majorHAnsi" w:eastAsiaTheme="majorEastAsia" w:hAnsiTheme="majorHAnsi" w:cstheme="majorBidi"/>
      <w:spacing w:val="-10"/>
      <w:kern w:val="28"/>
      <w:sz w:val="44"/>
      <w:szCs w:val="56"/>
    </w:rPr>
  </w:style>
  <w:style w:type="paragraph" w:styleId="ListParagraph">
    <w:name w:val="List Paragraph"/>
    <w:basedOn w:val="Normal"/>
    <w:uiPriority w:val="34"/>
    <w:qFormat/>
    <w:rsid w:val="00B30418"/>
    <w:pPr>
      <w:ind w:left="720"/>
      <w:contextualSpacing/>
    </w:pPr>
  </w:style>
  <w:style w:type="character" w:customStyle="1" w:styleId="Heading1Char">
    <w:name w:val="Heading 1 Char"/>
    <w:basedOn w:val="DefaultParagraphFont"/>
    <w:link w:val="Heading1"/>
    <w:uiPriority w:val="9"/>
    <w:rsid w:val="003C3D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67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73619">
      <w:bodyDiv w:val="1"/>
      <w:marLeft w:val="0"/>
      <w:marRight w:val="0"/>
      <w:marTop w:val="0"/>
      <w:marBottom w:val="0"/>
      <w:divBdr>
        <w:top w:val="none" w:sz="0" w:space="0" w:color="auto"/>
        <w:left w:val="none" w:sz="0" w:space="0" w:color="auto"/>
        <w:bottom w:val="none" w:sz="0" w:space="0" w:color="auto"/>
        <w:right w:val="none" w:sz="0" w:space="0" w:color="auto"/>
      </w:divBdr>
      <w:divsChild>
        <w:div w:id="1436948989">
          <w:marLeft w:val="547"/>
          <w:marRight w:val="0"/>
          <w:marTop w:val="120"/>
          <w:marBottom w:val="0"/>
          <w:divBdr>
            <w:top w:val="none" w:sz="0" w:space="0" w:color="auto"/>
            <w:left w:val="none" w:sz="0" w:space="0" w:color="auto"/>
            <w:bottom w:val="none" w:sz="0" w:space="0" w:color="auto"/>
            <w:right w:val="none" w:sz="0" w:space="0" w:color="auto"/>
          </w:divBdr>
        </w:div>
        <w:div w:id="333651497">
          <w:marLeft w:val="547"/>
          <w:marRight w:val="0"/>
          <w:marTop w:val="120"/>
          <w:marBottom w:val="0"/>
          <w:divBdr>
            <w:top w:val="none" w:sz="0" w:space="0" w:color="auto"/>
            <w:left w:val="none" w:sz="0" w:space="0" w:color="auto"/>
            <w:bottom w:val="none" w:sz="0" w:space="0" w:color="auto"/>
            <w:right w:val="none" w:sz="0" w:space="0" w:color="auto"/>
          </w:divBdr>
        </w:div>
      </w:divsChild>
    </w:div>
    <w:div w:id="218398187">
      <w:bodyDiv w:val="1"/>
      <w:marLeft w:val="0"/>
      <w:marRight w:val="0"/>
      <w:marTop w:val="0"/>
      <w:marBottom w:val="0"/>
      <w:divBdr>
        <w:top w:val="none" w:sz="0" w:space="0" w:color="auto"/>
        <w:left w:val="none" w:sz="0" w:space="0" w:color="auto"/>
        <w:bottom w:val="none" w:sz="0" w:space="0" w:color="auto"/>
        <w:right w:val="none" w:sz="0" w:space="0" w:color="auto"/>
      </w:divBdr>
    </w:div>
    <w:div w:id="36714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Tin</dc:creator>
  <cp:keywords/>
  <dc:description/>
  <cp:lastModifiedBy>Nguyen Tri Tin</cp:lastModifiedBy>
  <cp:revision>2</cp:revision>
  <dcterms:created xsi:type="dcterms:W3CDTF">2021-08-28T15:29:00Z</dcterms:created>
  <dcterms:modified xsi:type="dcterms:W3CDTF">2021-08-28T15:29:00Z</dcterms:modified>
</cp:coreProperties>
</file>