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17B8" w:rsidRPr="007C776C" w:rsidRDefault="00C93D87" w:rsidP="000517B8">
      <w:pPr>
        <w:pStyle w:val="Title"/>
      </w:pPr>
      <w:bookmarkStart w:id="0" w:name="_Toc373925526"/>
      <w:r>
        <w:t>Application Note</w:t>
      </w:r>
    </w:p>
    <w:p w:rsidR="000517B8" w:rsidRDefault="00C93D87" w:rsidP="000517B8">
      <w:pPr>
        <w:pStyle w:val="Title2subtitle"/>
      </w:pPr>
      <w:r>
        <w:t>Firmware Update Procedure for WINC1500 Wi-Fi Module</w:t>
      </w:r>
      <w:r w:rsidR="000517B8">
        <w:br/>
      </w:r>
      <w:r w:rsidR="000517B8" w:rsidRPr="00276B18">
        <w:t xml:space="preserve">using SAM </w:t>
      </w:r>
      <w:r w:rsidR="0017378E">
        <w:t>D21</w:t>
      </w:r>
      <w:r w:rsidR="000517B8" w:rsidRPr="00276B18">
        <w:t xml:space="preserve"> </w:t>
      </w:r>
      <w:proofErr w:type="spellStart"/>
      <w:r w:rsidR="000517B8" w:rsidRPr="00276B18">
        <w:t>Xplained</w:t>
      </w:r>
      <w:proofErr w:type="spellEnd"/>
      <w:r w:rsidR="000517B8" w:rsidRPr="00276B18">
        <w:t xml:space="preserve"> Pro</w:t>
      </w:r>
    </w:p>
    <w:p w:rsidR="000517B8" w:rsidRDefault="00596816" w:rsidP="000517B8">
      <w:pPr>
        <w:pStyle w:val="Title3status0"/>
      </w:pPr>
      <w:r>
        <w:rPr>
          <w:noProof/>
        </w:rPr>
        <w:pict>
          <v:shapetype id="_x0000_t202" coordsize="21600,21600" o:spt="202" path="m,l,21600r21600,l21600,xe">
            <v:stroke joinstyle="miter"/>
            <v:path gradientshapeok="t" o:connecttype="rect"/>
          </v:shapetype>
          <v:shape id="_x0000_s1759" type="#_x0000_t202" style="position:absolute;left:0;text-align:left;margin-left:397.25pt;margin-top:755.3pt;width:174.55pt;height:12.3pt;z-index:251697664;mso-position-horizontal-relative:page;mso-position-vertical-relative:page" filled="f" stroked="f">
            <v:textbox style="mso-next-textbox:#_x0000_s1759" inset="0,0,0">
              <w:txbxContent>
                <w:p w:rsidR="0075005D" w:rsidRPr="00E20A41" w:rsidRDefault="0075005D" w:rsidP="000517B8">
                  <w:pPr>
                    <w:pStyle w:val="Filename1stpage"/>
                  </w:pPr>
                  <w:bookmarkStart w:id="1" w:name="Filename"/>
                  <w:r>
                    <w:t>42271A</w:t>
                  </w:r>
                  <w:r w:rsidRPr="00E20A41">
                    <w:sym w:font="Symbol" w:char="F02D"/>
                  </w:r>
                  <w:r>
                    <w:t>05/14</w:t>
                  </w:r>
                  <w:bookmarkEnd w:id="1"/>
                </w:p>
              </w:txbxContent>
            </v:textbox>
            <w10:wrap anchorx="page" anchory="page"/>
            <w10:anchorlock/>
          </v:shape>
        </w:pict>
      </w:r>
      <w:r w:rsidR="000517B8">
        <w:t>AN-</w:t>
      </w:r>
      <w:r w:rsidR="00C93D87">
        <w:t>004</w:t>
      </w:r>
    </w:p>
    <w:p w:rsidR="000517B8" w:rsidRDefault="000517B8" w:rsidP="000517B8">
      <w:pPr>
        <w:pStyle w:val="FeaturesHeading"/>
      </w:pPr>
      <w:bookmarkStart w:id="2" w:name="_Toc396730907"/>
      <w:bookmarkStart w:id="3" w:name="_Toc405986082"/>
      <w:r w:rsidRPr="00645316">
        <w:t>Prerequisites</w:t>
      </w:r>
      <w:bookmarkEnd w:id="0"/>
      <w:bookmarkEnd w:id="2"/>
      <w:bookmarkEnd w:id="3"/>
    </w:p>
    <w:p w:rsidR="000517B8" w:rsidRPr="00814681" w:rsidRDefault="000517B8" w:rsidP="000517B8">
      <w:pPr>
        <w:pStyle w:val="FeaturesListbullet"/>
        <w:rPr>
          <w:b/>
        </w:rPr>
      </w:pPr>
      <w:r w:rsidRPr="00215AB9">
        <w:rPr>
          <w:b/>
        </w:rPr>
        <w:t>Hardware Prerequisites</w:t>
      </w:r>
    </w:p>
    <w:p w:rsidR="000517B8" w:rsidRDefault="000517B8" w:rsidP="000517B8">
      <w:pPr>
        <w:pStyle w:val="FeaturesListbullet2"/>
      </w:pPr>
      <w:r>
        <w:t>Atmel</w:t>
      </w:r>
      <w:r w:rsidR="00C34D13">
        <w:t xml:space="preserve"> SAM</w:t>
      </w:r>
      <w:r>
        <w:t xml:space="preserve">D21 </w:t>
      </w:r>
      <w:proofErr w:type="spellStart"/>
      <w:r>
        <w:t>Xplained</w:t>
      </w:r>
      <w:proofErr w:type="spellEnd"/>
      <w:r>
        <w:t xml:space="preserve"> Pro Evaluation Kit</w:t>
      </w:r>
    </w:p>
    <w:p w:rsidR="000517B8" w:rsidRDefault="000517B8" w:rsidP="000517B8">
      <w:pPr>
        <w:pStyle w:val="FeaturesListbullet2"/>
      </w:pPr>
      <w:r>
        <w:t>Atmel WINC1500 extension</w:t>
      </w:r>
    </w:p>
    <w:p w:rsidR="000517B8" w:rsidRDefault="000517B8" w:rsidP="000517B8">
      <w:pPr>
        <w:pStyle w:val="FeaturesListbullet2"/>
      </w:pPr>
      <w:r w:rsidRPr="000D1A96">
        <w:t xml:space="preserve">USB </w:t>
      </w:r>
      <w:r>
        <w:t>Micro Cable (</w:t>
      </w:r>
      <w:proofErr w:type="spellStart"/>
      <w:r w:rsidRPr="000D1A96">
        <w:t>TypeA</w:t>
      </w:r>
      <w:proofErr w:type="spellEnd"/>
      <w:r>
        <w:t xml:space="preserve"> </w:t>
      </w:r>
      <w:r w:rsidRPr="000D1A96">
        <w:t>/</w:t>
      </w:r>
      <w:r>
        <w:t xml:space="preserve"> </w:t>
      </w:r>
      <w:proofErr w:type="spellStart"/>
      <w:r w:rsidRPr="000D1A96">
        <w:t>MicroB</w:t>
      </w:r>
      <w:proofErr w:type="spellEnd"/>
      <w:r>
        <w:t>)</w:t>
      </w:r>
    </w:p>
    <w:p w:rsidR="000517B8" w:rsidRDefault="000517B8" w:rsidP="000517B8">
      <w:pPr>
        <w:pStyle w:val="FeaturesListbullet2"/>
        <w:numPr>
          <w:ilvl w:val="0"/>
          <w:numId w:val="0"/>
        </w:numPr>
        <w:ind w:left="4320"/>
      </w:pPr>
    </w:p>
    <w:p w:rsidR="000517B8" w:rsidRPr="00814681" w:rsidRDefault="000517B8" w:rsidP="000517B8">
      <w:pPr>
        <w:pStyle w:val="FeaturesListbullet"/>
        <w:rPr>
          <w:b/>
        </w:rPr>
      </w:pPr>
      <w:r w:rsidRPr="00215AB9">
        <w:rPr>
          <w:b/>
        </w:rPr>
        <w:t>Software Prerequisites</w:t>
      </w:r>
    </w:p>
    <w:p w:rsidR="000517B8" w:rsidRDefault="000517B8" w:rsidP="000517B8">
      <w:pPr>
        <w:pStyle w:val="FeaturesListbullet2"/>
      </w:pPr>
      <w:r>
        <w:t>Atmel Studio 6.2</w:t>
      </w:r>
    </w:p>
    <w:p w:rsidR="000517B8" w:rsidRDefault="00C93D87" w:rsidP="000517B8">
      <w:pPr>
        <w:pStyle w:val="FeaturesListbullet2"/>
      </w:pPr>
      <w:r>
        <w:t>Firmware update project</w:t>
      </w:r>
    </w:p>
    <w:p w:rsidR="000517B8" w:rsidRDefault="000517B8" w:rsidP="000517B8">
      <w:pPr>
        <w:pStyle w:val="FeaturesListbullet2"/>
        <w:numPr>
          <w:ilvl w:val="0"/>
          <w:numId w:val="0"/>
        </w:numPr>
        <w:ind w:left="4320"/>
      </w:pPr>
    </w:p>
    <w:p w:rsidR="00B01F1F" w:rsidRDefault="00B01F1F" w:rsidP="000517B8">
      <w:pPr>
        <w:pStyle w:val="FeaturesListbullet2"/>
        <w:numPr>
          <w:ilvl w:val="0"/>
          <w:numId w:val="0"/>
        </w:numPr>
        <w:ind w:left="4320"/>
      </w:pPr>
    </w:p>
    <w:p w:rsidR="000517B8" w:rsidRDefault="000517B8" w:rsidP="000517B8">
      <w:pPr>
        <w:pStyle w:val="FeaturesHeading"/>
      </w:pPr>
      <w:bookmarkStart w:id="4" w:name="_Toc396730908"/>
      <w:bookmarkStart w:id="5" w:name="_Toc405986083"/>
      <w:r>
        <w:t>Introduction</w:t>
      </w:r>
      <w:bookmarkEnd w:id="4"/>
      <w:bookmarkEnd w:id="5"/>
    </w:p>
    <w:p w:rsidR="000517B8" w:rsidRPr="003A1876" w:rsidRDefault="000517B8" w:rsidP="000517B8">
      <w:pPr>
        <w:pStyle w:val="Featurestext"/>
      </w:pPr>
      <w:r w:rsidRPr="003A1876">
        <w:t xml:space="preserve">This </w:t>
      </w:r>
      <w:r w:rsidR="00C93D87">
        <w:t>application note provides useful information to perform firmware update for the WINC1500 Wi-Fi module.</w:t>
      </w:r>
    </w:p>
    <w:p w:rsidR="000517B8" w:rsidRDefault="000517B8" w:rsidP="000517B8">
      <w:pPr>
        <w:pStyle w:val="Featurestext"/>
      </w:pPr>
      <w:r>
        <w:t>The following topics will be covered:</w:t>
      </w:r>
    </w:p>
    <w:p w:rsidR="000517B8" w:rsidRDefault="00C93D87" w:rsidP="000517B8">
      <w:pPr>
        <w:pStyle w:val="FeaturesListbullet"/>
      </w:pPr>
      <w:proofErr w:type="gramStart"/>
      <w:r>
        <w:t>Firmware update</w:t>
      </w:r>
      <w:proofErr w:type="gramEnd"/>
      <w:r>
        <w:t xml:space="preserve"> procedure</w:t>
      </w:r>
      <w:r w:rsidR="000517B8">
        <w:t>.</w:t>
      </w:r>
      <w:r w:rsidR="000517B8" w:rsidRPr="0035710B">
        <w:t xml:space="preserve"> </w:t>
      </w:r>
    </w:p>
    <w:p w:rsidR="000517B8" w:rsidRDefault="000517B8" w:rsidP="000517B8">
      <w:pPr>
        <w:pStyle w:val="FeaturesListbullet"/>
        <w:numPr>
          <w:ilvl w:val="0"/>
          <w:numId w:val="0"/>
        </w:numPr>
        <w:ind w:left="3514"/>
      </w:pPr>
    </w:p>
    <w:p w:rsidR="00C93D87" w:rsidRDefault="00C93D87" w:rsidP="000517B8">
      <w:pPr>
        <w:pStyle w:val="FeaturesListbullet"/>
        <w:numPr>
          <w:ilvl w:val="0"/>
          <w:numId w:val="0"/>
        </w:numPr>
        <w:ind w:left="3514"/>
      </w:pPr>
    </w:p>
    <w:p w:rsidR="000517B8" w:rsidRDefault="000517B8" w:rsidP="000517B8">
      <w:pPr>
        <w:pStyle w:val="FeaturesListbullet"/>
        <w:numPr>
          <w:ilvl w:val="0"/>
          <w:numId w:val="0"/>
        </w:numPr>
        <w:ind w:left="3514"/>
      </w:pPr>
    </w:p>
    <w:p w:rsidR="000517B8" w:rsidRDefault="00C93D87" w:rsidP="00C93D87">
      <w:pPr>
        <w:pStyle w:val="FeaturesListbullet"/>
        <w:numPr>
          <w:ilvl w:val="0"/>
          <w:numId w:val="0"/>
        </w:numPr>
        <w:ind w:left="3514" w:hanging="274"/>
      </w:pPr>
      <w:r w:rsidRPr="00C93D87">
        <w:rPr>
          <w:noProof/>
          <w:lang w:eastAsia="en-US"/>
        </w:rPr>
        <w:drawing>
          <wp:inline distT="0" distB="0" distL="0" distR="0">
            <wp:extent cx="3234365" cy="2026949"/>
            <wp:effectExtent l="0" t="0" r="0" b="0"/>
            <wp:docPr id="234" name="그림 234" descr="F:\WORK\SSW\IBM_Bluemix\Document\Image\D21_WINC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WORK\SSW\IBM_Bluemix\Document\Image\D21_WINC1500.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3266" cy="2026261"/>
                    </a:xfrm>
                    <a:prstGeom prst="rect">
                      <a:avLst/>
                    </a:prstGeom>
                    <a:noFill/>
                    <a:ln>
                      <a:noFill/>
                    </a:ln>
                  </pic:spPr>
                </pic:pic>
              </a:graphicData>
            </a:graphic>
          </wp:inline>
        </w:drawing>
      </w:r>
    </w:p>
    <w:p w:rsidR="001C1393" w:rsidRDefault="001C1393" w:rsidP="00282795">
      <w:pPr>
        <w:pStyle w:val="TOCHeading"/>
      </w:pPr>
      <w:r>
        <w:lastRenderedPageBreak/>
        <w:t>Table of Contents</w:t>
      </w:r>
    </w:p>
    <w:p w:rsidR="00C42472" w:rsidRDefault="00596816">
      <w:pPr>
        <w:pStyle w:val="TOC1"/>
        <w:rPr>
          <w:rFonts w:asciiTheme="minorHAnsi" w:eastAsiaTheme="minorEastAsia" w:hAnsiTheme="minorHAnsi" w:cstheme="minorBidi"/>
          <w:noProof/>
          <w:sz w:val="22"/>
          <w:lang w:eastAsia="en-US"/>
        </w:rPr>
      </w:pPr>
      <w:r w:rsidRPr="00596816">
        <w:fldChar w:fldCharType="begin"/>
      </w:r>
      <w:r w:rsidR="001C1393">
        <w:instrText xml:space="preserve"> TOC \o "1-4" \h \z \t "Heading 5,2,Heading 6,5,Heading 7,1,Appendix X.X,2,Appendix X.X.X,3" </w:instrText>
      </w:r>
      <w:r w:rsidRPr="00596816">
        <w:fldChar w:fldCharType="separate"/>
      </w:r>
      <w:hyperlink w:anchor="_Toc405986082" w:history="1">
        <w:r w:rsidR="00C42472" w:rsidRPr="009D0B96">
          <w:rPr>
            <w:rStyle w:val="Hyperlink"/>
            <w:noProof/>
          </w:rPr>
          <w:t>Prerequisites</w:t>
        </w:r>
        <w:r w:rsidR="00C42472">
          <w:rPr>
            <w:noProof/>
            <w:webHidden/>
          </w:rPr>
          <w:tab/>
        </w:r>
        <w:r w:rsidR="00C42472">
          <w:rPr>
            <w:noProof/>
            <w:webHidden/>
          </w:rPr>
          <w:fldChar w:fldCharType="begin"/>
        </w:r>
        <w:r w:rsidR="00C42472">
          <w:rPr>
            <w:noProof/>
            <w:webHidden/>
          </w:rPr>
          <w:instrText xml:space="preserve"> PAGEREF _Toc405986082 \h </w:instrText>
        </w:r>
        <w:r w:rsidR="00C42472">
          <w:rPr>
            <w:noProof/>
            <w:webHidden/>
          </w:rPr>
        </w:r>
        <w:r w:rsidR="00C42472">
          <w:rPr>
            <w:noProof/>
            <w:webHidden/>
          </w:rPr>
          <w:fldChar w:fldCharType="separate"/>
        </w:r>
        <w:r w:rsidR="00C42472">
          <w:rPr>
            <w:noProof/>
            <w:webHidden/>
          </w:rPr>
          <w:t>1</w:t>
        </w:r>
        <w:r w:rsidR="00C42472">
          <w:rPr>
            <w:noProof/>
            <w:webHidden/>
          </w:rPr>
          <w:fldChar w:fldCharType="end"/>
        </w:r>
      </w:hyperlink>
    </w:p>
    <w:p w:rsidR="00C42472" w:rsidRDefault="00C42472">
      <w:pPr>
        <w:pStyle w:val="TOC1"/>
        <w:rPr>
          <w:rFonts w:asciiTheme="minorHAnsi" w:eastAsiaTheme="minorEastAsia" w:hAnsiTheme="minorHAnsi" w:cstheme="minorBidi"/>
          <w:noProof/>
          <w:sz w:val="22"/>
          <w:lang w:eastAsia="en-US"/>
        </w:rPr>
      </w:pPr>
      <w:hyperlink w:anchor="_Toc405986083" w:history="1">
        <w:r w:rsidRPr="009D0B96">
          <w:rPr>
            <w:rStyle w:val="Hyperlink"/>
            <w:noProof/>
          </w:rPr>
          <w:t>Introduction</w:t>
        </w:r>
        <w:r>
          <w:rPr>
            <w:noProof/>
            <w:webHidden/>
          </w:rPr>
          <w:tab/>
        </w:r>
        <w:r>
          <w:rPr>
            <w:noProof/>
            <w:webHidden/>
          </w:rPr>
          <w:fldChar w:fldCharType="begin"/>
        </w:r>
        <w:r>
          <w:rPr>
            <w:noProof/>
            <w:webHidden/>
          </w:rPr>
          <w:instrText xml:space="preserve"> PAGEREF _Toc405986083 \h </w:instrText>
        </w:r>
        <w:r>
          <w:rPr>
            <w:noProof/>
            <w:webHidden/>
          </w:rPr>
        </w:r>
        <w:r>
          <w:rPr>
            <w:noProof/>
            <w:webHidden/>
          </w:rPr>
          <w:fldChar w:fldCharType="separate"/>
        </w:r>
        <w:r>
          <w:rPr>
            <w:noProof/>
            <w:webHidden/>
          </w:rPr>
          <w:t>1</w:t>
        </w:r>
        <w:r>
          <w:rPr>
            <w:noProof/>
            <w:webHidden/>
          </w:rPr>
          <w:fldChar w:fldCharType="end"/>
        </w:r>
      </w:hyperlink>
    </w:p>
    <w:p w:rsidR="00C42472" w:rsidRDefault="00C42472">
      <w:pPr>
        <w:pStyle w:val="TOC1"/>
        <w:rPr>
          <w:rFonts w:asciiTheme="minorHAnsi" w:eastAsiaTheme="minorEastAsia" w:hAnsiTheme="minorHAnsi" w:cstheme="minorBidi"/>
          <w:noProof/>
          <w:sz w:val="22"/>
          <w:lang w:eastAsia="en-US"/>
        </w:rPr>
      </w:pPr>
      <w:hyperlink w:anchor="_Toc405986084" w:history="1">
        <w:r w:rsidRPr="009D0B96">
          <w:rPr>
            <w:rStyle w:val="Hyperlink"/>
            <w:noProof/>
          </w:rPr>
          <w:t>Icon Key Identifiers</w:t>
        </w:r>
        <w:r>
          <w:rPr>
            <w:noProof/>
            <w:webHidden/>
          </w:rPr>
          <w:tab/>
        </w:r>
        <w:r>
          <w:rPr>
            <w:noProof/>
            <w:webHidden/>
          </w:rPr>
          <w:fldChar w:fldCharType="begin"/>
        </w:r>
        <w:r>
          <w:rPr>
            <w:noProof/>
            <w:webHidden/>
          </w:rPr>
          <w:instrText xml:space="preserve"> PAGEREF _Toc405986084 \h </w:instrText>
        </w:r>
        <w:r>
          <w:rPr>
            <w:noProof/>
            <w:webHidden/>
          </w:rPr>
        </w:r>
        <w:r>
          <w:rPr>
            <w:noProof/>
            <w:webHidden/>
          </w:rPr>
          <w:fldChar w:fldCharType="separate"/>
        </w:r>
        <w:r>
          <w:rPr>
            <w:noProof/>
            <w:webHidden/>
          </w:rPr>
          <w:t>3</w:t>
        </w:r>
        <w:r>
          <w:rPr>
            <w:noProof/>
            <w:webHidden/>
          </w:rPr>
          <w:fldChar w:fldCharType="end"/>
        </w:r>
      </w:hyperlink>
    </w:p>
    <w:p w:rsidR="00C42472" w:rsidRDefault="00C42472">
      <w:pPr>
        <w:pStyle w:val="TOC1"/>
        <w:rPr>
          <w:rFonts w:asciiTheme="minorHAnsi" w:eastAsiaTheme="minorEastAsia" w:hAnsiTheme="minorHAnsi" w:cstheme="minorBidi"/>
          <w:noProof/>
          <w:sz w:val="22"/>
          <w:lang w:eastAsia="en-US"/>
        </w:rPr>
      </w:pPr>
      <w:hyperlink w:anchor="_Toc405986085" w:history="1">
        <w:r w:rsidRPr="009D0B96">
          <w:rPr>
            <w:rStyle w:val="Hyperlink"/>
            <w:noProof/>
          </w:rPr>
          <w:t>1.</w:t>
        </w:r>
        <w:r>
          <w:rPr>
            <w:rFonts w:asciiTheme="minorHAnsi" w:eastAsiaTheme="minorEastAsia" w:hAnsiTheme="minorHAnsi" w:cstheme="minorBidi"/>
            <w:noProof/>
            <w:sz w:val="22"/>
            <w:lang w:eastAsia="en-US"/>
          </w:rPr>
          <w:tab/>
        </w:r>
        <w:r w:rsidRPr="009D0B96">
          <w:rPr>
            <w:rStyle w:val="Hyperlink"/>
            <w:noProof/>
          </w:rPr>
          <w:t>Firmware Update Project</w:t>
        </w:r>
        <w:r>
          <w:rPr>
            <w:noProof/>
            <w:webHidden/>
          </w:rPr>
          <w:tab/>
        </w:r>
        <w:r>
          <w:rPr>
            <w:noProof/>
            <w:webHidden/>
          </w:rPr>
          <w:fldChar w:fldCharType="begin"/>
        </w:r>
        <w:r>
          <w:rPr>
            <w:noProof/>
            <w:webHidden/>
          </w:rPr>
          <w:instrText xml:space="preserve"> PAGEREF _Toc405986085 \h </w:instrText>
        </w:r>
        <w:r>
          <w:rPr>
            <w:noProof/>
            <w:webHidden/>
          </w:rPr>
        </w:r>
        <w:r>
          <w:rPr>
            <w:noProof/>
            <w:webHidden/>
          </w:rPr>
          <w:fldChar w:fldCharType="separate"/>
        </w:r>
        <w:r>
          <w:rPr>
            <w:noProof/>
            <w:webHidden/>
          </w:rPr>
          <w:t>4</w:t>
        </w:r>
        <w:r>
          <w:rPr>
            <w:noProof/>
            <w:webHidden/>
          </w:rPr>
          <w:fldChar w:fldCharType="end"/>
        </w:r>
      </w:hyperlink>
    </w:p>
    <w:p w:rsidR="00C42472" w:rsidRDefault="00C42472">
      <w:pPr>
        <w:pStyle w:val="TOC2"/>
        <w:rPr>
          <w:rFonts w:asciiTheme="minorHAnsi" w:eastAsiaTheme="minorEastAsia" w:hAnsiTheme="minorHAnsi" w:cstheme="minorBidi"/>
          <w:noProof/>
          <w:sz w:val="22"/>
          <w:lang w:eastAsia="en-US"/>
        </w:rPr>
      </w:pPr>
      <w:hyperlink w:anchor="_Toc405986086" w:history="1">
        <w:r w:rsidRPr="009D0B96">
          <w:rPr>
            <w:rStyle w:val="Hyperlink"/>
            <w:noProof/>
          </w:rPr>
          <w:t>1.1</w:t>
        </w:r>
        <w:r>
          <w:rPr>
            <w:rFonts w:asciiTheme="minorHAnsi" w:eastAsiaTheme="minorEastAsia" w:hAnsiTheme="minorHAnsi" w:cstheme="minorBidi"/>
            <w:noProof/>
            <w:sz w:val="22"/>
            <w:lang w:eastAsia="en-US"/>
          </w:rPr>
          <w:tab/>
        </w:r>
        <w:r w:rsidRPr="009D0B96">
          <w:rPr>
            <w:rStyle w:val="Hyperlink"/>
            <w:noProof/>
          </w:rPr>
          <w:t>Atmel Studio Extension (.vsix)</w:t>
        </w:r>
        <w:r>
          <w:rPr>
            <w:noProof/>
            <w:webHidden/>
          </w:rPr>
          <w:tab/>
        </w:r>
        <w:r>
          <w:rPr>
            <w:noProof/>
            <w:webHidden/>
          </w:rPr>
          <w:fldChar w:fldCharType="begin"/>
        </w:r>
        <w:r>
          <w:rPr>
            <w:noProof/>
            <w:webHidden/>
          </w:rPr>
          <w:instrText xml:space="preserve"> PAGEREF _Toc405986086 \h </w:instrText>
        </w:r>
        <w:r>
          <w:rPr>
            <w:noProof/>
            <w:webHidden/>
          </w:rPr>
        </w:r>
        <w:r>
          <w:rPr>
            <w:noProof/>
            <w:webHidden/>
          </w:rPr>
          <w:fldChar w:fldCharType="separate"/>
        </w:r>
        <w:r>
          <w:rPr>
            <w:noProof/>
            <w:webHidden/>
          </w:rPr>
          <w:t>4</w:t>
        </w:r>
        <w:r>
          <w:rPr>
            <w:noProof/>
            <w:webHidden/>
          </w:rPr>
          <w:fldChar w:fldCharType="end"/>
        </w:r>
      </w:hyperlink>
    </w:p>
    <w:p w:rsidR="00C42472" w:rsidRDefault="00C42472">
      <w:pPr>
        <w:pStyle w:val="TOC2"/>
        <w:rPr>
          <w:rFonts w:asciiTheme="minorHAnsi" w:eastAsiaTheme="minorEastAsia" w:hAnsiTheme="minorHAnsi" w:cstheme="minorBidi"/>
          <w:noProof/>
          <w:sz w:val="22"/>
          <w:lang w:eastAsia="en-US"/>
        </w:rPr>
      </w:pPr>
      <w:hyperlink w:anchor="_Toc405986087" w:history="1">
        <w:r w:rsidRPr="009D0B96">
          <w:rPr>
            <w:rStyle w:val="Hyperlink"/>
            <w:noProof/>
          </w:rPr>
          <w:t>1.2</w:t>
        </w:r>
        <w:r>
          <w:rPr>
            <w:rFonts w:asciiTheme="minorHAnsi" w:eastAsiaTheme="minorEastAsia" w:hAnsiTheme="minorHAnsi" w:cstheme="minorBidi"/>
            <w:noProof/>
            <w:sz w:val="22"/>
            <w:lang w:eastAsia="en-US"/>
          </w:rPr>
          <w:tab/>
        </w:r>
        <w:r w:rsidRPr="009D0B96">
          <w:rPr>
            <w:rStyle w:val="Hyperlink"/>
            <w:noProof/>
          </w:rPr>
          <w:t>Project Structure</w:t>
        </w:r>
        <w:r>
          <w:rPr>
            <w:noProof/>
            <w:webHidden/>
          </w:rPr>
          <w:tab/>
        </w:r>
        <w:r>
          <w:rPr>
            <w:noProof/>
            <w:webHidden/>
          </w:rPr>
          <w:fldChar w:fldCharType="begin"/>
        </w:r>
        <w:r>
          <w:rPr>
            <w:noProof/>
            <w:webHidden/>
          </w:rPr>
          <w:instrText xml:space="preserve"> PAGEREF _Toc405986087 \h </w:instrText>
        </w:r>
        <w:r>
          <w:rPr>
            <w:noProof/>
            <w:webHidden/>
          </w:rPr>
        </w:r>
        <w:r>
          <w:rPr>
            <w:noProof/>
            <w:webHidden/>
          </w:rPr>
          <w:fldChar w:fldCharType="separate"/>
        </w:r>
        <w:r>
          <w:rPr>
            <w:noProof/>
            <w:webHidden/>
          </w:rPr>
          <w:t>5</w:t>
        </w:r>
        <w:r>
          <w:rPr>
            <w:noProof/>
            <w:webHidden/>
          </w:rPr>
          <w:fldChar w:fldCharType="end"/>
        </w:r>
      </w:hyperlink>
    </w:p>
    <w:p w:rsidR="00C42472" w:rsidRDefault="00C42472">
      <w:pPr>
        <w:pStyle w:val="TOC1"/>
        <w:rPr>
          <w:rFonts w:asciiTheme="minorHAnsi" w:eastAsiaTheme="minorEastAsia" w:hAnsiTheme="minorHAnsi" w:cstheme="minorBidi"/>
          <w:noProof/>
          <w:sz w:val="22"/>
          <w:lang w:eastAsia="en-US"/>
        </w:rPr>
      </w:pPr>
      <w:hyperlink w:anchor="_Toc405986088" w:history="1">
        <w:r w:rsidRPr="009D0B96">
          <w:rPr>
            <w:rStyle w:val="Hyperlink"/>
            <w:noProof/>
          </w:rPr>
          <w:t>2.</w:t>
        </w:r>
        <w:r>
          <w:rPr>
            <w:rFonts w:asciiTheme="minorHAnsi" w:eastAsiaTheme="minorEastAsia" w:hAnsiTheme="minorHAnsi" w:cstheme="minorBidi"/>
            <w:noProof/>
            <w:sz w:val="22"/>
            <w:lang w:eastAsia="en-US"/>
          </w:rPr>
          <w:tab/>
        </w:r>
        <w:r w:rsidRPr="009D0B96">
          <w:rPr>
            <w:rStyle w:val="Hyperlink"/>
            <w:noProof/>
          </w:rPr>
          <w:t>Firmware Update Procedure</w:t>
        </w:r>
        <w:r>
          <w:rPr>
            <w:noProof/>
            <w:webHidden/>
          </w:rPr>
          <w:tab/>
        </w:r>
        <w:r>
          <w:rPr>
            <w:noProof/>
            <w:webHidden/>
          </w:rPr>
          <w:fldChar w:fldCharType="begin"/>
        </w:r>
        <w:r>
          <w:rPr>
            <w:noProof/>
            <w:webHidden/>
          </w:rPr>
          <w:instrText xml:space="preserve"> PAGEREF _Toc405986088 \h </w:instrText>
        </w:r>
        <w:r>
          <w:rPr>
            <w:noProof/>
            <w:webHidden/>
          </w:rPr>
        </w:r>
        <w:r>
          <w:rPr>
            <w:noProof/>
            <w:webHidden/>
          </w:rPr>
          <w:fldChar w:fldCharType="separate"/>
        </w:r>
        <w:r>
          <w:rPr>
            <w:noProof/>
            <w:webHidden/>
          </w:rPr>
          <w:t>6</w:t>
        </w:r>
        <w:r>
          <w:rPr>
            <w:noProof/>
            <w:webHidden/>
          </w:rPr>
          <w:fldChar w:fldCharType="end"/>
        </w:r>
      </w:hyperlink>
    </w:p>
    <w:p w:rsidR="00C42472" w:rsidRDefault="00C42472">
      <w:pPr>
        <w:pStyle w:val="TOC2"/>
        <w:rPr>
          <w:rFonts w:asciiTheme="minorHAnsi" w:eastAsiaTheme="minorEastAsia" w:hAnsiTheme="minorHAnsi" w:cstheme="minorBidi"/>
          <w:noProof/>
          <w:sz w:val="22"/>
          <w:lang w:eastAsia="en-US"/>
        </w:rPr>
      </w:pPr>
      <w:hyperlink w:anchor="_Toc405986089" w:history="1">
        <w:r w:rsidRPr="009D0B96">
          <w:rPr>
            <w:rStyle w:val="Hyperlink"/>
            <w:noProof/>
          </w:rPr>
          <w:t>2.1</w:t>
        </w:r>
        <w:r>
          <w:rPr>
            <w:rFonts w:asciiTheme="minorHAnsi" w:eastAsiaTheme="minorEastAsia" w:hAnsiTheme="minorHAnsi" w:cstheme="minorBidi"/>
            <w:noProof/>
            <w:sz w:val="22"/>
            <w:lang w:eastAsia="en-US"/>
          </w:rPr>
          <w:tab/>
        </w:r>
        <w:r w:rsidRPr="009D0B96">
          <w:rPr>
            <w:rStyle w:val="Hyperlink"/>
            <w:noProof/>
          </w:rPr>
          <w:t>Enter Update Mode</w:t>
        </w:r>
        <w:r>
          <w:rPr>
            <w:noProof/>
            <w:webHidden/>
          </w:rPr>
          <w:tab/>
        </w:r>
        <w:r>
          <w:rPr>
            <w:noProof/>
            <w:webHidden/>
          </w:rPr>
          <w:fldChar w:fldCharType="begin"/>
        </w:r>
        <w:r>
          <w:rPr>
            <w:noProof/>
            <w:webHidden/>
          </w:rPr>
          <w:instrText xml:space="preserve"> PAGEREF _Toc405986089 \h </w:instrText>
        </w:r>
        <w:r>
          <w:rPr>
            <w:noProof/>
            <w:webHidden/>
          </w:rPr>
        </w:r>
        <w:r>
          <w:rPr>
            <w:noProof/>
            <w:webHidden/>
          </w:rPr>
          <w:fldChar w:fldCharType="separate"/>
        </w:r>
        <w:r>
          <w:rPr>
            <w:noProof/>
            <w:webHidden/>
          </w:rPr>
          <w:t>6</w:t>
        </w:r>
        <w:r>
          <w:rPr>
            <w:noProof/>
            <w:webHidden/>
          </w:rPr>
          <w:fldChar w:fldCharType="end"/>
        </w:r>
      </w:hyperlink>
    </w:p>
    <w:p w:rsidR="00C42472" w:rsidRDefault="00C42472">
      <w:pPr>
        <w:pStyle w:val="TOC2"/>
        <w:rPr>
          <w:rFonts w:asciiTheme="minorHAnsi" w:eastAsiaTheme="minorEastAsia" w:hAnsiTheme="minorHAnsi" w:cstheme="minorBidi"/>
          <w:noProof/>
          <w:sz w:val="22"/>
          <w:lang w:eastAsia="en-US"/>
        </w:rPr>
      </w:pPr>
      <w:hyperlink w:anchor="_Toc405986090" w:history="1">
        <w:r w:rsidRPr="009D0B96">
          <w:rPr>
            <w:rStyle w:val="Hyperlink"/>
            <w:noProof/>
          </w:rPr>
          <w:t>2.2</w:t>
        </w:r>
        <w:r>
          <w:rPr>
            <w:rFonts w:asciiTheme="minorHAnsi" w:eastAsiaTheme="minorEastAsia" w:hAnsiTheme="minorHAnsi" w:cstheme="minorBidi"/>
            <w:noProof/>
            <w:sz w:val="22"/>
            <w:lang w:eastAsia="en-US"/>
          </w:rPr>
          <w:tab/>
        </w:r>
        <w:r w:rsidRPr="009D0B96">
          <w:rPr>
            <w:rStyle w:val="Hyperlink"/>
            <w:noProof/>
          </w:rPr>
          <w:t>Run Batch Script</w:t>
        </w:r>
        <w:r>
          <w:rPr>
            <w:noProof/>
            <w:webHidden/>
          </w:rPr>
          <w:tab/>
        </w:r>
        <w:r>
          <w:rPr>
            <w:noProof/>
            <w:webHidden/>
          </w:rPr>
          <w:fldChar w:fldCharType="begin"/>
        </w:r>
        <w:r>
          <w:rPr>
            <w:noProof/>
            <w:webHidden/>
          </w:rPr>
          <w:instrText xml:space="preserve"> PAGEREF _Toc405986090 \h </w:instrText>
        </w:r>
        <w:r>
          <w:rPr>
            <w:noProof/>
            <w:webHidden/>
          </w:rPr>
        </w:r>
        <w:r>
          <w:rPr>
            <w:noProof/>
            <w:webHidden/>
          </w:rPr>
          <w:fldChar w:fldCharType="separate"/>
        </w:r>
        <w:r>
          <w:rPr>
            <w:noProof/>
            <w:webHidden/>
          </w:rPr>
          <w:t>9</w:t>
        </w:r>
        <w:r>
          <w:rPr>
            <w:noProof/>
            <w:webHidden/>
          </w:rPr>
          <w:fldChar w:fldCharType="end"/>
        </w:r>
      </w:hyperlink>
    </w:p>
    <w:p w:rsidR="00C42472" w:rsidRDefault="00C42472">
      <w:pPr>
        <w:pStyle w:val="TOC1"/>
        <w:rPr>
          <w:rFonts w:asciiTheme="minorHAnsi" w:eastAsiaTheme="minorEastAsia" w:hAnsiTheme="minorHAnsi" w:cstheme="minorBidi"/>
          <w:noProof/>
          <w:sz w:val="22"/>
          <w:lang w:eastAsia="en-US"/>
        </w:rPr>
      </w:pPr>
      <w:hyperlink w:anchor="_Toc405986091" w:history="1">
        <w:r w:rsidRPr="009D0B96">
          <w:rPr>
            <w:rStyle w:val="Hyperlink"/>
            <w:noProof/>
          </w:rPr>
          <w:t>3.</w:t>
        </w:r>
        <w:r>
          <w:rPr>
            <w:rFonts w:asciiTheme="minorHAnsi" w:eastAsiaTheme="minorEastAsia" w:hAnsiTheme="minorHAnsi" w:cstheme="minorBidi"/>
            <w:noProof/>
            <w:sz w:val="22"/>
            <w:lang w:eastAsia="en-US"/>
          </w:rPr>
          <w:tab/>
        </w:r>
        <w:r w:rsidRPr="009D0B96">
          <w:rPr>
            <w:rStyle w:val="Hyperlink"/>
            <w:noProof/>
          </w:rPr>
          <w:t>Frequently Asked Questions</w:t>
        </w:r>
        <w:r>
          <w:rPr>
            <w:noProof/>
            <w:webHidden/>
          </w:rPr>
          <w:tab/>
        </w:r>
        <w:r>
          <w:rPr>
            <w:noProof/>
            <w:webHidden/>
          </w:rPr>
          <w:fldChar w:fldCharType="begin"/>
        </w:r>
        <w:r>
          <w:rPr>
            <w:noProof/>
            <w:webHidden/>
          </w:rPr>
          <w:instrText xml:space="preserve"> PAGEREF _Toc405986091 \h </w:instrText>
        </w:r>
        <w:r>
          <w:rPr>
            <w:noProof/>
            <w:webHidden/>
          </w:rPr>
        </w:r>
        <w:r>
          <w:rPr>
            <w:noProof/>
            <w:webHidden/>
          </w:rPr>
          <w:fldChar w:fldCharType="separate"/>
        </w:r>
        <w:r>
          <w:rPr>
            <w:noProof/>
            <w:webHidden/>
          </w:rPr>
          <w:t>11</w:t>
        </w:r>
        <w:r>
          <w:rPr>
            <w:noProof/>
            <w:webHidden/>
          </w:rPr>
          <w:fldChar w:fldCharType="end"/>
        </w:r>
      </w:hyperlink>
    </w:p>
    <w:p w:rsidR="00C42472" w:rsidRDefault="00C42472">
      <w:pPr>
        <w:pStyle w:val="TOC2"/>
        <w:rPr>
          <w:rFonts w:asciiTheme="minorHAnsi" w:eastAsiaTheme="minorEastAsia" w:hAnsiTheme="minorHAnsi" w:cstheme="minorBidi"/>
          <w:noProof/>
          <w:sz w:val="22"/>
          <w:lang w:eastAsia="en-US"/>
        </w:rPr>
      </w:pPr>
      <w:hyperlink w:anchor="_Toc405986092" w:history="1">
        <w:r w:rsidRPr="009D0B96">
          <w:rPr>
            <w:rStyle w:val="Hyperlink"/>
            <w:noProof/>
          </w:rPr>
          <w:t>3.1</w:t>
        </w:r>
        <w:r>
          <w:rPr>
            <w:rFonts w:asciiTheme="minorHAnsi" w:eastAsiaTheme="minorEastAsia" w:hAnsiTheme="minorHAnsi" w:cstheme="minorBidi"/>
            <w:noProof/>
            <w:sz w:val="22"/>
            <w:lang w:eastAsia="en-US"/>
          </w:rPr>
          <w:tab/>
        </w:r>
        <w:r w:rsidRPr="009D0B96">
          <w:rPr>
            <w:rStyle w:val="Hyperlink"/>
            <w:noProof/>
          </w:rPr>
          <w:t>When do I need to update the WINC1500 firmware?</w:t>
        </w:r>
        <w:r>
          <w:rPr>
            <w:noProof/>
            <w:webHidden/>
          </w:rPr>
          <w:tab/>
        </w:r>
        <w:r>
          <w:rPr>
            <w:noProof/>
            <w:webHidden/>
          </w:rPr>
          <w:fldChar w:fldCharType="begin"/>
        </w:r>
        <w:r>
          <w:rPr>
            <w:noProof/>
            <w:webHidden/>
          </w:rPr>
          <w:instrText xml:space="preserve"> PAGEREF _Toc405986092 \h </w:instrText>
        </w:r>
        <w:r>
          <w:rPr>
            <w:noProof/>
            <w:webHidden/>
          </w:rPr>
        </w:r>
        <w:r>
          <w:rPr>
            <w:noProof/>
            <w:webHidden/>
          </w:rPr>
          <w:fldChar w:fldCharType="separate"/>
        </w:r>
        <w:r>
          <w:rPr>
            <w:noProof/>
            <w:webHidden/>
          </w:rPr>
          <w:t>11</w:t>
        </w:r>
        <w:r>
          <w:rPr>
            <w:noProof/>
            <w:webHidden/>
          </w:rPr>
          <w:fldChar w:fldCharType="end"/>
        </w:r>
      </w:hyperlink>
    </w:p>
    <w:p w:rsidR="00C42472" w:rsidRDefault="00C42472">
      <w:pPr>
        <w:pStyle w:val="TOC2"/>
        <w:rPr>
          <w:rFonts w:asciiTheme="minorHAnsi" w:eastAsiaTheme="minorEastAsia" w:hAnsiTheme="minorHAnsi" w:cstheme="minorBidi"/>
          <w:noProof/>
          <w:sz w:val="22"/>
          <w:lang w:eastAsia="en-US"/>
        </w:rPr>
      </w:pPr>
      <w:hyperlink w:anchor="_Toc405986093" w:history="1">
        <w:r w:rsidRPr="009D0B96">
          <w:rPr>
            <w:rStyle w:val="Hyperlink"/>
            <w:noProof/>
          </w:rPr>
          <w:t>3.2</w:t>
        </w:r>
        <w:r>
          <w:rPr>
            <w:rFonts w:asciiTheme="minorHAnsi" w:eastAsiaTheme="minorEastAsia" w:hAnsiTheme="minorHAnsi" w:cstheme="minorBidi"/>
            <w:noProof/>
            <w:sz w:val="22"/>
            <w:lang w:eastAsia="en-US"/>
          </w:rPr>
          <w:tab/>
        </w:r>
        <w:r w:rsidRPr="009D0B96">
          <w:rPr>
            <w:rStyle w:val="Hyperlink"/>
            <w:noProof/>
          </w:rPr>
          <w:t>Why is the update batch script failing?</w:t>
        </w:r>
        <w:r>
          <w:rPr>
            <w:noProof/>
            <w:webHidden/>
          </w:rPr>
          <w:tab/>
        </w:r>
        <w:r>
          <w:rPr>
            <w:noProof/>
            <w:webHidden/>
          </w:rPr>
          <w:fldChar w:fldCharType="begin"/>
        </w:r>
        <w:r>
          <w:rPr>
            <w:noProof/>
            <w:webHidden/>
          </w:rPr>
          <w:instrText xml:space="preserve"> PAGEREF _Toc405986093 \h </w:instrText>
        </w:r>
        <w:r>
          <w:rPr>
            <w:noProof/>
            <w:webHidden/>
          </w:rPr>
        </w:r>
        <w:r>
          <w:rPr>
            <w:noProof/>
            <w:webHidden/>
          </w:rPr>
          <w:fldChar w:fldCharType="separate"/>
        </w:r>
        <w:r>
          <w:rPr>
            <w:noProof/>
            <w:webHidden/>
          </w:rPr>
          <w:t>11</w:t>
        </w:r>
        <w:r>
          <w:rPr>
            <w:noProof/>
            <w:webHidden/>
          </w:rPr>
          <w:fldChar w:fldCharType="end"/>
        </w:r>
      </w:hyperlink>
    </w:p>
    <w:p w:rsidR="00C42472" w:rsidRDefault="00C42472">
      <w:pPr>
        <w:pStyle w:val="TOC1"/>
        <w:rPr>
          <w:rFonts w:asciiTheme="minorHAnsi" w:eastAsiaTheme="minorEastAsia" w:hAnsiTheme="minorHAnsi" w:cstheme="minorBidi"/>
          <w:noProof/>
          <w:sz w:val="22"/>
          <w:lang w:eastAsia="en-US"/>
        </w:rPr>
      </w:pPr>
      <w:hyperlink w:anchor="_Toc405986094" w:history="1">
        <w:r w:rsidRPr="009D0B96">
          <w:rPr>
            <w:rStyle w:val="Hyperlink"/>
            <w:noProof/>
          </w:rPr>
          <w:t>4.</w:t>
        </w:r>
        <w:r>
          <w:rPr>
            <w:rFonts w:asciiTheme="minorHAnsi" w:eastAsiaTheme="minorEastAsia" w:hAnsiTheme="minorHAnsi" w:cstheme="minorBidi"/>
            <w:noProof/>
            <w:sz w:val="22"/>
            <w:lang w:eastAsia="en-US"/>
          </w:rPr>
          <w:tab/>
        </w:r>
        <w:r w:rsidRPr="009D0B96">
          <w:rPr>
            <w:rStyle w:val="Hyperlink"/>
            <w:noProof/>
          </w:rPr>
          <w:t>Revision History</w:t>
        </w:r>
        <w:r>
          <w:rPr>
            <w:noProof/>
            <w:webHidden/>
          </w:rPr>
          <w:tab/>
        </w:r>
        <w:r>
          <w:rPr>
            <w:noProof/>
            <w:webHidden/>
          </w:rPr>
          <w:fldChar w:fldCharType="begin"/>
        </w:r>
        <w:r>
          <w:rPr>
            <w:noProof/>
            <w:webHidden/>
          </w:rPr>
          <w:instrText xml:space="preserve"> PAGEREF _Toc405986094 \h </w:instrText>
        </w:r>
        <w:r>
          <w:rPr>
            <w:noProof/>
            <w:webHidden/>
          </w:rPr>
        </w:r>
        <w:r>
          <w:rPr>
            <w:noProof/>
            <w:webHidden/>
          </w:rPr>
          <w:fldChar w:fldCharType="separate"/>
        </w:r>
        <w:r>
          <w:rPr>
            <w:noProof/>
            <w:webHidden/>
          </w:rPr>
          <w:t>13</w:t>
        </w:r>
        <w:r>
          <w:rPr>
            <w:noProof/>
            <w:webHidden/>
          </w:rPr>
          <w:fldChar w:fldCharType="end"/>
        </w:r>
      </w:hyperlink>
    </w:p>
    <w:p w:rsidR="003E61C6" w:rsidRDefault="00596816" w:rsidP="00CD7E42">
      <w:r>
        <w:fldChar w:fldCharType="end"/>
      </w:r>
    </w:p>
    <w:p w:rsidR="00837C9B" w:rsidRDefault="00837C9B"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34AC" w:rsidRDefault="008334AC" w:rsidP="00CD7E42"/>
    <w:p w:rsidR="00837C9B" w:rsidRDefault="00837C9B" w:rsidP="00CD7E42"/>
    <w:p w:rsidR="00CD7E42" w:rsidRPr="00CD7E42" w:rsidRDefault="00CD7E42" w:rsidP="00CD7E42"/>
    <w:p w:rsidR="00A83264" w:rsidRDefault="00A83264" w:rsidP="00282795">
      <w:pPr>
        <w:pStyle w:val="FeaturesHeading"/>
      </w:pPr>
      <w:bookmarkStart w:id="6" w:name="_Toc405986084"/>
      <w:r>
        <w:lastRenderedPageBreak/>
        <w:t>Icon Key Identifiers</w:t>
      </w:r>
      <w:bookmarkEnd w:id="6"/>
    </w:p>
    <w:p w:rsidR="00A83264" w:rsidRDefault="00A83264" w:rsidP="00282795">
      <w:pPr>
        <w:pStyle w:val="Featurestext"/>
      </w:pPr>
      <w:r w:rsidRPr="00D526A8">
        <w:t>Icons are used to identify different assignment sections and reduce complexity. These icons are:</w:t>
      </w:r>
    </w:p>
    <w:p w:rsidR="00A83264" w:rsidRPr="008115BD" w:rsidRDefault="00A83264" w:rsidP="00573967">
      <w:pPr>
        <w:pStyle w:val="IconKeyInformation"/>
      </w:pPr>
      <w:r w:rsidRPr="008115BD">
        <w:t>Delivers contextual information about a specific topic</w:t>
      </w:r>
    </w:p>
    <w:p w:rsidR="00A83264" w:rsidRPr="008115BD" w:rsidRDefault="00A83264" w:rsidP="00573967">
      <w:pPr>
        <w:pStyle w:val="IconKeyTips"/>
      </w:pPr>
      <w:r w:rsidRPr="008115BD">
        <w:t>Highlights useful tips and techniques</w:t>
      </w:r>
    </w:p>
    <w:p w:rsidR="00A83264" w:rsidRPr="008115BD" w:rsidRDefault="00A83264" w:rsidP="00234D37">
      <w:pPr>
        <w:pStyle w:val="IconKeyToDo"/>
      </w:pPr>
      <w:r w:rsidRPr="008115BD">
        <w:t>Highlights objectives to be completed</w:t>
      </w:r>
    </w:p>
    <w:p w:rsidR="00A83264" w:rsidRPr="008115BD" w:rsidRDefault="00A83264" w:rsidP="00573967">
      <w:pPr>
        <w:pStyle w:val="IconKeyResult"/>
      </w:pPr>
      <w:r w:rsidRPr="008115BD">
        <w:t>Highlights the expected result of an assignment step</w:t>
      </w:r>
    </w:p>
    <w:p w:rsidR="00A83264" w:rsidRPr="008115BD" w:rsidRDefault="00A83264" w:rsidP="00573967">
      <w:pPr>
        <w:pStyle w:val="IconKeyWarning"/>
      </w:pPr>
      <w:r w:rsidRPr="008115BD">
        <w:t>Indicates important information</w:t>
      </w:r>
    </w:p>
    <w:p w:rsidR="00A83264" w:rsidRDefault="00A83264" w:rsidP="00573967">
      <w:pPr>
        <w:pStyle w:val="IconKeyExecute"/>
      </w:pPr>
      <w:r w:rsidRPr="008115BD">
        <w:t>Highlights actions to be executed out of the target when necessary</w:t>
      </w:r>
    </w:p>
    <w:p w:rsidR="000A604C" w:rsidRDefault="000A604C" w:rsidP="00282795"/>
    <w:p w:rsidR="00B2401E" w:rsidRDefault="00B2401E">
      <w:pPr>
        <w:tabs>
          <w:tab w:val="clear" w:pos="1260"/>
        </w:tabs>
        <w:spacing w:before="0" w:after="0" w:line="240" w:lineRule="auto"/>
        <w:ind w:left="0"/>
        <w:rPr>
          <w:rFonts w:eastAsia="Times New Roman"/>
          <w:b/>
          <w:bCs/>
          <w:sz w:val="26"/>
          <w:szCs w:val="28"/>
        </w:rPr>
      </w:pPr>
      <w:bookmarkStart w:id="7" w:name="_Toc337556432"/>
      <w:bookmarkStart w:id="8" w:name="_Toc350438903"/>
      <w:bookmarkStart w:id="9" w:name="_Toc373925529"/>
      <w:bookmarkStart w:id="10" w:name="_Toc393059032"/>
      <w:r>
        <w:br w:type="page"/>
      </w:r>
    </w:p>
    <w:p w:rsidR="00B2401E" w:rsidRPr="00D33A02" w:rsidRDefault="00BC16C7" w:rsidP="00B2401E">
      <w:pPr>
        <w:pStyle w:val="Heading1"/>
      </w:pPr>
      <w:bookmarkStart w:id="11" w:name="_Toc405986085"/>
      <w:r>
        <w:lastRenderedPageBreak/>
        <w:t xml:space="preserve">Firmware Update </w:t>
      </w:r>
      <w:bookmarkEnd w:id="7"/>
      <w:bookmarkEnd w:id="8"/>
      <w:bookmarkEnd w:id="9"/>
      <w:bookmarkEnd w:id="10"/>
      <w:r w:rsidR="00646F9E">
        <w:t>Project</w:t>
      </w:r>
      <w:bookmarkEnd w:id="11"/>
    </w:p>
    <w:p w:rsidR="00B2401E" w:rsidRPr="003D46B3" w:rsidRDefault="00B2401E" w:rsidP="00B2401E">
      <w:pPr>
        <w:pStyle w:val="BodyText"/>
      </w:pPr>
      <w:r>
        <w:t>Th</w:t>
      </w:r>
      <w:r w:rsidR="003F3B0F">
        <w:t>e WINC1500 Wi-Fi module firmware update</w:t>
      </w:r>
      <w:r>
        <w:t xml:space="preserve"> </w:t>
      </w:r>
      <w:r w:rsidR="00646F9E">
        <w:t>project</w:t>
      </w:r>
      <w:r>
        <w:t xml:space="preserve"> can be retrieved through </w:t>
      </w:r>
      <w:r w:rsidR="003F3B0F">
        <w:t xml:space="preserve">the following </w:t>
      </w:r>
      <w:r>
        <w:t>Atmel deliver</w:t>
      </w:r>
      <w:r w:rsidR="003F3B0F">
        <w:t>y</w:t>
      </w:r>
      <w:r w:rsidRPr="003D46B3">
        <w:t>:</w:t>
      </w:r>
    </w:p>
    <w:p w:rsidR="00B2401E" w:rsidRDefault="00B2401E" w:rsidP="00B2401E">
      <w:pPr>
        <w:pStyle w:val="ListBullet"/>
      </w:pPr>
      <w:r>
        <w:t>As an Atmel Studio Extension (</w:t>
      </w:r>
      <w:r w:rsidRPr="00563314">
        <w:rPr>
          <w:b/>
        </w:rPr>
        <w:t>.</w:t>
      </w:r>
      <w:proofErr w:type="spellStart"/>
      <w:r w:rsidRPr="00563314">
        <w:rPr>
          <w:b/>
        </w:rPr>
        <w:t>vsix</w:t>
      </w:r>
      <w:proofErr w:type="spellEnd"/>
      <w:r>
        <w:t xml:space="preserve"> file), which can be found on the Atmel Gallery web site (</w:t>
      </w:r>
      <w:hyperlink r:id="rId12" w:history="1">
        <w:r>
          <w:rPr>
            <w:rStyle w:val="Hyperlink"/>
          </w:rPr>
          <w:t>http://gallery.atmel.com/</w:t>
        </w:r>
      </w:hyperlink>
      <w:r>
        <w:t>)</w:t>
      </w:r>
      <w:r w:rsidRPr="006F5480">
        <w:t xml:space="preserve"> </w:t>
      </w:r>
      <w:r>
        <w:t>or using the Atmel Studio Extension manager</w:t>
      </w:r>
    </w:p>
    <w:p w:rsidR="00646F9E" w:rsidRDefault="00646F9E" w:rsidP="00B2401E">
      <w:pPr>
        <w:pStyle w:val="BodyText"/>
      </w:pPr>
      <w:r>
        <w:t>A</w:t>
      </w:r>
      <w:r w:rsidR="003F3B0F">
        <w:t xml:space="preserve"> firmware update </w:t>
      </w:r>
      <w:r>
        <w:t>project</w:t>
      </w:r>
      <w:r w:rsidR="003F3B0F">
        <w:t xml:space="preserve"> is included in any Atmel Studio Extension related to the WINC1500 Wi-Fi module.</w:t>
      </w:r>
      <w:r>
        <w:t xml:space="preserve"> The corresponding version number is printed in the project name as well as in the project description. </w:t>
      </w:r>
    </w:p>
    <w:p w:rsidR="00646F9E" w:rsidRPr="00497BCB" w:rsidRDefault="00646F9E" w:rsidP="00B2401E">
      <w:pPr>
        <w:pStyle w:val="BodyText"/>
      </w:pPr>
    </w:p>
    <w:p w:rsidR="00B2401E" w:rsidRDefault="00B2401E" w:rsidP="00B2401E">
      <w:pPr>
        <w:pStyle w:val="Heading2"/>
      </w:pPr>
      <w:bookmarkStart w:id="12" w:name="_Toc373925530"/>
      <w:bookmarkStart w:id="13" w:name="_Toc393059033"/>
      <w:bookmarkStart w:id="14" w:name="_Toc405986086"/>
      <w:r>
        <w:t>Atmel Studio Extension (.</w:t>
      </w:r>
      <w:proofErr w:type="spellStart"/>
      <w:r>
        <w:t>vsix</w:t>
      </w:r>
      <w:proofErr w:type="spellEnd"/>
      <w:r>
        <w:t>)</w:t>
      </w:r>
      <w:bookmarkEnd w:id="12"/>
      <w:bookmarkEnd w:id="13"/>
      <w:bookmarkEnd w:id="14"/>
    </w:p>
    <w:p w:rsidR="00B2401E" w:rsidRDefault="00B2401E" w:rsidP="00B2401E">
      <w:pPr>
        <w:pStyle w:val="BodyText"/>
      </w:pPr>
      <w:r>
        <w:t xml:space="preserve">Once </w:t>
      </w:r>
      <w:r w:rsidR="003F3B0F">
        <w:t>a WINC1500 Wi-Fi module</w:t>
      </w:r>
      <w:r>
        <w:t xml:space="preserve"> extension has been installed, you can open and create the </w:t>
      </w:r>
      <w:r w:rsidR="003F3B0F">
        <w:t xml:space="preserve">Firmware Update project </w:t>
      </w:r>
      <w:r w:rsidR="00CC5AE0">
        <w:t>from the</w:t>
      </w:r>
      <w:r>
        <w:t xml:space="preserve"> </w:t>
      </w:r>
      <w:r w:rsidRPr="00F45923">
        <w:rPr>
          <w:i/>
        </w:rPr>
        <w:t>“</w:t>
      </w:r>
      <w:r w:rsidRPr="00F45923">
        <w:rPr>
          <w:rFonts w:ascii="Courier New" w:hAnsi="Courier New" w:cs="Courier New"/>
          <w:i/>
        </w:rPr>
        <w:t>New Example Project from ASF...</w:t>
      </w:r>
      <w:r w:rsidRPr="00F45923">
        <w:rPr>
          <w:i/>
        </w:rPr>
        <w:t>"</w:t>
      </w:r>
      <w:r>
        <w:t xml:space="preserve"> menu in Atmel Studio.</w:t>
      </w:r>
    </w:p>
    <w:p w:rsidR="00FE2470" w:rsidRPr="00FE2470" w:rsidRDefault="00B2401E" w:rsidP="00FE2470">
      <w:pPr>
        <w:pStyle w:val="IconInformation"/>
      </w:pPr>
      <w:r>
        <w:t xml:space="preserve">The </w:t>
      </w:r>
      <w:r w:rsidR="003F3B0F">
        <w:t>WINC1500 Wi-Fi module</w:t>
      </w:r>
      <w:r>
        <w:t xml:space="preserve"> </w:t>
      </w:r>
      <w:r w:rsidR="003F3B0F">
        <w:t xml:space="preserve">related </w:t>
      </w:r>
      <w:r>
        <w:t>projects installed through an extension are usually under “</w:t>
      </w:r>
      <w:r w:rsidRPr="00F45923">
        <w:rPr>
          <w:rFonts w:ascii="Courier New" w:hAnsi="Courier New" w:cs="Courier New"/>
          <w:i/>
        </w:rPr>
        <w:t xml:space="preserve">Atmel &gt; Atmel </w:t>
      </w:r>
      <w:r w:rsidR="003F3B0F">
        <w:rPr>
          <w:rFonts w:ascii="Courier New" w:hAnsi="Courier New" w:cs="Courier New"/>
          <w:i/>
        </w:rPr>
        <w:t xml:space="preserve">Wi-Fi </w:t>
      </w:r>
      <w:r w:rsidRPr="00F45923">
        <w:rPr>
          <w:rFonts w:ascii="Courier New" w:hAnsi="Courier New" w:cs="Courier New"/>
          <w:i/>
        </w:rPr>
        <w:t>Corp.</w:t>
      </w:r>
      <w:r>
        <w:rPr>
          <w:rFonts w:ascii="Courier New" w:hAnsi="Courier New" w:cs="Courier New"/>
          <w:i/>
        </w:rPr>
        <w:t xml:space="preserve"> Extension Name”</w:t>
      </w:r>
      <w:r>
        <w:t>.</w:t>
      </w:r>
      <w:r w:rsidR="00FE2470">
        <w:br/>
      </w:r>
    </w:p>
    <w:p w:rsidR="00FE2470" w:rsidRDefault="00FE2470" w:rsidP="00646F9E">
      <w:pPr>
        <w:jc w:val="center"/>
      </w:pPr>
      <w:r>
        <w:rPr>
          <w:noProof/>
          <w:lang w:eastAsia="en-US"/>
        </w:rPr>
        <w:drawing>
          <wp:inline distT="0" distB="0" distL="0" distR="0">
            <wp:extent cx="5288848" cy="3940629"/>
            <wp:effectExtent l="19050" t="0" r="7052" b="0"/>
            <wp:docPr id="66" name="Picture 66" descr="C:\Ozmo\nmi\update_doc\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zmo\nmi\update_doc\extension.png"/>
                    <pic:cNvPicPr>
                      <a:picLocks noChangeAspect="1" noChangeArrowheads="1"/>
                    </pic:cNvPicPr>
                  </pic:nvPicPr>
                  <pic:blipFill>
                    <a:blip r:embed="rId13" cstate="print"/>
                    <a:srcRect/>
                    <a:stretch>
                      <a:fillRect/>
                    </a:stretch>
                  </pic:blipFill>
                  <pic:spPr bwMode="auto">
                    <a:xfrm>
                      <a:off x="0" y="0"/>
                      <a:ext cx="5288848" cy="3940629"/>
                    </a:xfrm>
                    <a:prstGeom prst="rect">
                      <a:avLst/>
                    </a:prstGeom>
                    <a:noFill/>
                    <a:ln w="9525">
                      <a:noFill/>
                      <a:miter lim="800000"/>
                      <a:headEnd/>
                      <a:tailEnd/>
                    </a:ln>
                  </pic:spPr>
                </pic:pic>
              </a:graphicData>
            </a:graphic>
          </wp:inline>
        </w:drawing>
      </w:r>
    </w:p>
    <w:p w:rsidR="00646F9E" w:rsidRDefault="00646F9E" w:rsidP="00FE2470"/>
    <w:p w:rsidR="00FE2470" w:rsidRDefault="002D4128" w:rsidP="00FE2470">
      <w:pPr>
        <w:pStyle w:val="IconToDo"/>
      </w:pPr>
      <w:r>
        <w:t>Select project “</w:t>
      </w:r>
      <w:r w:rsidRPr="002D4128">
        <w:rPr>
          <w:i/>
        </w:rPr>
        <w:t>SAMD21_XPLAINED_PRO_WINC1500_FIRMWARE_UPDATE</w:t>
      </w:r>
      <w:r>
        <w:rPr>
          <w:i/>
        </w:rPr>
        <w:t>”</w:t>
      </w:r>
      <w:r>
        <w:t xml:space="preserve"> project and then p</w:t>
      </w:r>
      <w:r w:rsidR="00FE2470">
        <w:t>ress OK button to import firmware update project and related documentation.</w:t>
      </w:r>
    </w:p>
    <w:p w:rsidR="00FE2470" w:rsidRDefault="00FE2470" w:rsidP="00B2401E"/>
    <w:p w:rsidR="00B2401E" w:rsidRDefault="009E49EC" w:rsidP="00B2401E">
      <w:pPr>
        <w:pStyle w:val="Heading2"/>
      </w:pPr>
      <w:bookmarkStart w:id="15" w:name="_Toc405986087"/>
      <w:r>
        <w:lastRenderedPageBreak/>
        <w:t>Project Structure</w:t>
      </w:r>
      <w:bookmarkEnd w:id="15"/>
    </w:p>
    <w:p w:rsidR="00B2401E" w:rsidRDefault="00BC5DE2" w:rsidP="00B2401E">
      <w:pPr>
        <w:pStyle w:val="BodyText"/>
      </w:pPr>
      <w:r>
        <w:t>The firmware update project appears as a regular Atmel Studio 6 project for the SAMD21 host processor</w:t>
      </w:r>
      <w:r w:rsidR="00B2401E" w:rsidRPr="00061DBE">
        <w:t>:</w:t>
      </w:r>
    </w:p>
    <w:p w:rsidR="00BC5DE2" w:rsidRDefault="00BC5DE2" w:rsidP="00B2401E">
      <w:pPr>
        <w:pStyle w:val="BodyText"/>
      </w:pPr>
    </w:p>
    <w:p w:rsidR="00BC5DE2" w:rsidRDefault="00BC5DE2" w:rsidP="00F5471C">
      <w:pPr>
        <w:pStyle w:val="BodyText"/>
        <w:jc w:val="center"/>
      </w:pPr>
      <w:r>
        <w:rPr>
          <w:noProof/>
          <w:lang w:eastAsia="en-US"/>
        </w:rPr>
        <w:drawing>
          <wp:inline distT="0" distB="0" distL="0" distR="0">
            <wp:extent cx="3206806" cy="3889248"/>
            <wp:effectExtent l="19050" t="0" r="0" b="0"/>
            <wp:docPr id="71" name="Picture 71" descr="C:\Ozmo\nmi\update_doc\p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zmo\nmi\update_doc\prj.png"/>
                    <pic:cNvPicPr>
                      <a:picLocks noChangeAspect="1" noChangeArrowheads="1"/>
                    </pic:cNvPicPr>
                  </pic:nvPicPr>
                  <pic:blipFill>
                    <a:blip r:embed="rId14" cstate="print"/>
                    <a:srcRect/>
                    <a:stretch>
                      <a:fillRect/>
                    </a:stretch>
                  </pic:blipFill>
                  <pic:spPr bwMode="auto">
                    <a:xfrm>
                      <a:off x="0" y="0"/>
                      <a:ext cx="3207157" cy="3889674"/>
                    </a:xfrm>
                    <a:prstGeom prst="rect">
                      <a:avLst/>
                    </a:prstGeom>
                    <a:noFill/>
                    <a:ln w="9525">
                      <a:noFill/>
                      <a:miter lim="800000"/>
                      <a:headEnd/>
                      <a:tailEnd/>
                    </a:ln>
                  </pic:spPr>
                </pic:pic>
              </a:graphicData>
            </a:graphic>
          </wp:inline>
        </w:drawing>
      </w:r>
    </w:p>
    <w:p w:rsidR="00BC5DE2" w:rsidRPr="00061DBE" w:rsidRDefault="00BC5DE2" w:rsidP="00B2401E">
      <w:pPr>
        <w:pStyle w:val="BodyText"/>
      </w:pPr>
    </w:p>
    <w:p w:rsidR="00C34D13" w:rsidRDefault="00BC5DE2" w:rsidP="00BC5DE2">
      <w:pPr>
        <w:pStyle w:val="ListBullet"/>
      </w:pPr>
      <w:r>
        <w:rPr>
          <w:b/>
        </w:rPr>
        <w:t>/doc folder</w:t>
      </w:r>
      <w:r w:rsidR="004562F2">
        <w:rPr>
          <w:b/>
        </w:rPr>
        <w:t xml:space="preserve"> </w:t>
      </w:r>
      <w:r w:rsidR="004562F2">
        <w:t xml:space="preserve">– </w:t>
      </w:r>
      <w:r>
        <w:t>List the available documentation regarding firmware update.</w:t>
      </w:r>
      <w:r>
        <w:br/>
        <w:t xml:space="preserve"> </w:t>
      </w:r>
    </w:p>
    <w:p w:rsidR="002725D1" w:rsidRDefault="00BC5DE2" w:rsidP="002725D1">
      <w:pPr>
        <w:pStyle w:val="ListBullet"/>
      </w:pPr>
      <w:r>
        <w:rPr>
          <w:b/>
        </w:rPr>
        <w:t>/firmware folder</w:t>
      </w:r>
      <w:r w:rsidR="00BF3FF7">
        <w:t xml:space="preserve"> </w:t>
      </w:r>
      <w:r>
        <w:t>–</w:t>
      </w:r>
      <w:r w:rsidR="00BF3FF7">
        <w:t xml:space="preserve"> </w:t>
      </w:r>
      <w:r>
        <w:t xml:space="preserve">Contains </w:t>
      </w:r>
      <w:r w:rsidR="008C5AE0">
        <w:t>actual</w:t>
      </w:r>
      <w:r>
        <w:t xml:space="preserve"> WINC1500 firmware</w:t>
      </w:r>
      <w:r w:rsidR="00C34D13">
        <w:t>:</w:t>
      </w:r>
      <w:r w:rsidR="002725D1">
        <w:t xml:space="preserve"> </w:t>
      </w:r>
    </w:p>
    <w:p w:rsidR="002725D1" w:rsidRDefault="00BC5DE2" w:rsidP="002725D1">
      <w:pPr>
        <w:pStyle w:val="ListBullet2"/>
      </w:pPr>
      <w:r>
        <w:t>One update script per serial update mode (only UART mode will be covered here)</w:t>
      </w:r>
      <w:r w:rsidR="002725D1">
        <w:t>.</w:t>
      </w:r>
    </w:p>
    <w:p w:rsidR="002725D1" w:rsidRDefault="008C5AE0" w:rsidP="00000772">
      <w:pPr>
        <w:pStyle w:val="ListBullet2"/>
      </w:pPr>
      <w:r>
        <w:t>Provisioning webpage can be found and customized in the following path:  /</w:t>
      </w:r>
      <w:r w:rsidRPr="008C5AE0">
        <w:t>firmware</w:t>
      </w:r>
      <w:r>
        <w:t>/</w:t>
      </w:r>
      <w:r w:rsidRPr="008C5AE0">
        <w:t>firmware</w:t>
      </w:r>
      <w:r>
        <w:t>/</w:t>
      </w:r>
      <w:r w:rsidRPr="008C5AE0">
        <w:t>wifi_v111</w:t>
      </w:r>
      <w:r>
        <w:t>/</w:t>
      </w:r>
      <w:r w:rsidRPr="008C5AE0">
        <w:t>src</w:t>
      </w:r>
      <w:r>
        <w:t>/</w:t>
      </w:r>
      <w:r w:rsidRPr="008C5AE0">
        <w:t>nmi_m2m</w:t>
      </w:r>
      <w:r>
        <w:t>/</w:t>
      </w:r>
      <w:r w:rsidRPr="008C5AE0">
        <w:t>source</w:t>
      </w:r>
      <w:r>
        <w:t>/</w:t>
      </w:r>
      <w:r w:rsidRPr="008C5AE0">
        <w:t>http</w:t>
      </w:r>
      <w:r>
        <w:t>/</w:t>
      </w:r>
      <w:r w:rsidRPr="008C5AE0">
        <w:t>Server</w:t>
      </w:r>
      <w:r>
        <w:t>/</w:t>
      </w:r>
      <w:r w:rsidRPr="008C5AE0">
        <w:t>config</w:t>
      </w:r>
    </w:p>
    <w:p w:rsidR="005E2D58" w:rsidRDefault="005E2D58" w:rsidP="005E2D58">
      <w:pPr>
        <w:pStyle w:val="ListBullet2"/>
      </w:pPr>
      <w:r>
        <w:t>TLS/SSL certificates can be found and changed in the following path:</w:t>
      </w:r>
    </w:p>
    <w:p w:rsidR="005E2D58" w:rsidRDefault="005E2D58" w:rsidP="005E2D58">
      <w:pPr>
        <w:pStyle w:val="ListBullet2"/>
        <w:numPr>
          <w:ilvl w:val="0"/>
          <w:numId w:val="0"/>
        </w:numPr>
        <w:ind w:left="2606"/>
      </w:pPr>
      <w:r>
        <w:t>/</w:t>
      </w:r>
      <w:r w:rsidRPr="008C5AE0">
        <w:t>firmware</w:t>
      </w:r>
      <w:r>
        <w:t>/</w:t>
      </w:r>
      <w:r w:rsidRPr="008C5AE0">
        <w:t>Tools</w:t>
      </w:r>
      <w:r>
        <w:t>/</w:t>
      </w:r>
      <w:proofErr w:type="spellStart"/>
      <w:r w:rsidRPr="008C5AE0">
        <w:t>root_certificate_downloader</w:t>
      </w:r>
      <w:proofErr w:type="spellEnd"/>
    </w:p>
    <w:p w:rsidR="005E2D58" w:rsidRDefault="005E2D58" w:rsidP="005E2D58">
      <w:pPr>
        <w:pStyle w:val="ListBullet2"/>
      </w:pPr>
      <w:r>
        <w:t xml:space="preserve">A version.txt file </w:t>
      </w:r>
      <w:r w:rsidR="00AD51E0">
        <w:t xml:space="preserve">contains the </w:t>
      </w:r>
      <w:r>
        <w:t>firmware update version number.</w:t>
      </w:r>
    </w:p>
    <w:p w:rsidR="004562F2" w:rsidRDefault="004562F2" w:rsidP="004562F2">
      <w:pPr>
        <w:pStyle w:val="ListBullet"/>
        <w:numPr>
          <w:ilvl w:val="0"/>
          <w:numId w:val="0"/>
        </w:numPr>
      </w:pPr>
    </w:p>
    <w:p w:rsidR="004562F2" w:rsidRDefault="008C5AE0" w:rsidP="00243D49">
      <w:pPr>
        <w:pStyle w:val="ListBullet"/>
      </w:pPr>
      <w:r>
        <w:rPr>
          <w:b/>
        </w:rPr>
        <w:t>/</w:t>
      </w:r>
      <w:proofErr w:type="spellStart"/>
      <w:r>
        <w:rPr>
          <w:b/>
        </w:rPr>
        <w:t>src</w:t>
      </w:r>
      <w:proofErr w:type="spellEnd"/>
      <w:r>
        <w:rPr>
          <w:b/>
        </w:rPr>
        <w:t xml:space="preserve"> folder</w:t>
      </w:r>
      <w:r w:rsidR="00BF3FF7" w:rsidRPr="004920F2">
        <w:rPr>
          <w:bCs/>
        </w:rPr>
        <w:t xml:space="preserve"> – </w:t>
      </w:r>
      <w:r>
        <w:rPr>
          <w:bCs/>
        </w:rPr>
        <w:t>Contains the source of the intermediate firmware update project.</w:t>
      </w:r>
      <w:r w:rsidR="00B23BB5">
        <w:rPr>
          <w:bCs/>
        </w:rPr>
        <w:t xml:space="preserve"> </w:t>
      </w:r>
    </w:p>
    <w:p w:rsidR="004778FB" w:rsidRDefault="004778FB">
      <w:pPr>
        <w:tabs>
          <w:tab w:val="clear" w:pos="1260"/>
        </w:tabs>
        <w:spacing w:before="0" w:after="0" w:line="240" w:lineRule="auto"/>
        <w:ind w:left="0"/>
        <w:rPr>
          <w:rFonts w:cs="Arial"/>
          <w:szCs w:val="19"/>
        </w:rPr>
      </w:pPr>
    </w:p>
    <w:p w:rsidR="00243D49" w:rsidRDefault="00243D49">
      <w:pPr>
        <w:tabs>
          <w:tab w:val="clear" w:pos="1260"/>
        </w:tabs>
        <w:spacing w:before="0" w:after="0" w:line="240" w:lineRule="auto"/>
        <w:ind w:left="0"/>
        <w:rPr>
          <w:rFonts w:cs="Arial"/>
          <w:szCs w:val="19"/>
        </w:rPr>
      </w:pPr>
    </w:p>
    <w:p w:rsidR="00454AAF" w:rsidRDefault="001A2621" w:rsidP="001A2621">
      <w:pPr>
        <w:pStyle w:val="IconKeyInformation"/>
        <w:tabs>
          <w:tab w:val="clear" w:pos="4860"/>
        </w:tabs>
        <w:ind w:left="2880"/>
      </w:pPr>
      <w:r>
        <w:t xml:space="preserve">The following update procedure takes care of updating the WINC1500 internal firmware, provisioning webpage and TLS/SSL certificates. </w:t>
      </w:r>
    </w:p>
    <w:p w:rsidR="00830628" w:rsidRPr="00830628" w:rsidRDefault="00830628" w:rsidP="00830628">
      <w:pPr>
        <w:rPr>
          <w:lang w:eastAsia="en-US"/>
        </w:rPr>
      </w:pPr>
    </w:p>
    <w:p w:rsidR="00454AAF" w:rsidRDefault="009D3D87" w:rsidP="00454AAF">
      <w:pPr>
        <w:pStyle w:val="Heading1"/>
      </w:pPr>
      <w:bookmarkStart w:id="16" w:name="_Toc405986088"/>
      <w:r>
        <w:lastRenderedPageBreak/>
        <w:t>Firmware Update Procedure</w:t>
      </w:r>
      <w:bookmarkEnd w:id="16"/>
    </w:p>
    <w:p w:rsidR="0075005D" w:rsidRPr="00061DBE" w:rsidRDefault="009D3D87" w:rsidP="0075005D">
      <w:r>
        <w:t>The firmware update proce</w:t>
      </w:r>
      <w:r w:rsidR="00901DC8">
        <w:t>ss</w:t>
      </w:r>
      <w:r w:rsidR="0075005D">
        <w:t xml:space="preserve"> can be described as </w:t>
      </w:r>
      <w:r>
        <w:t xml:space="preserve">a 2-stage </w:t>
      </w:r>
      <w:r w:rsidR="0075005D">
        <w:t xml:space="preserve">update </w:t>
      </w:r>
      <w:r>
        <w:t>procedure</w:t>
      </w:r>
      <w:r w:rsidR="0075005D">
        <w:t>:</w:t>
      </w:r>
      <w:r w:rsidR="00901DC8">
        <w:t xml:space="preserve"> </w:t>
      </w:r>
    </w:p>
    <w:p w:rsidR="0075005D" w:rsidRDefault="0075005D" w:rsidP="0075005D">
      <w:pPr>
        <w:pStyle w:val="ListBullet"/>
      </w:pPr>
      <w:r>
        <w:t xml:space="preserve">A first step is to program an application on the host MCU to </w:t>
      </w:r>
      <w:r w:rsidR="002D4128">
        <w:t>let</w:t>
      </w:r>
      <w:r>
        <w:t xml:space="preserve"> the WINC1500 Wi-Fi module </w:t>
      </w:r>
      <w:r w:rsidR="002D4128">
        <w:t>enter the update mode</w:t>
      </w:r>
      <w:r>
        <w:t>.</w:t>
      </w:r>
    </w:p>
    <w:p w:rsidR="00243D49" w:rsidRDefault="0075005D" w:rsidP="0075005D">
      <w:pPr>
        <w:pStyle w:val="ListBullet"/>
      </w:pPr>
      <w:r>
        <w:t>A second step</w:t>
      </w:r>
      <w:r w:rsidR="00243D49">
        <w:t xml:space="preserve"> is to run a batch script to trigger the firmware update.</w:t>
      </w:r>
    </w:p>
    <w:p w:rsidR="002D4128" w:rsidRDefault="002D4128" w:rsidP="002D4128">
      <w:pPr>
        <w:pStyle w:val="ListBullet"/>
        <w:numPr>
          <w:ilvl w:val="0"/>
          <w:numId w:val="0"/>
        </w:numPr>
        <w:ind w:left="1627"/>
      </w:pPr>
    </w:p>
    <w:p w:rsidR="002D4128" w:rsidRDefault="00033871" w:rsidP="002D4128">
      <w:pPr>
        <w:pStyle w:val="Heading2"/>
      </w:pPr>
      <w:bookmarkStart w:id="17" w:name="_Toc405986089"/>
      <w:r>
        <w:t xml:space="preserve">Enter </w:t>
      </w:r>
      <w:r w:rsidR="002D4128">
        <w:t>Update Mode</w:t>
      </w:r>
      <w:bookmarkEnd w:id="17"/>
    </w:p>
    <w:p w:rsidR="002759CC" w:rsidRPr="002D4128" w:rsidRDefault="002759CC" w:rsidP="002759CC">
      <w:r>
        <w:t>To let the WINC1500 Wi-Fi module enter the update mode, open the “</w:t>
      </w:r>
      <w:r w:rsidRPr="002D4128">
        <w:rPr>
          <w:i/>
        </w:rPr>
        <w:t>SAMD21_XPLAINED_PRO_WINC1500_FIRMWARE_UPDATE</w:t>
      </w:r>
      <w:r>
        <w:rPr>
          <w:i/>
        </w:rPr>
        <w:t xml:space="preserve">” </w:t>
      </w:r>
      <w:r>
        <w:t>project and proceed as following:</w:t>
      </w:r>
    </w:p>
    <w:p w:rsidR="002759CC" w:rsidRDefault="002759CC" w:rsidP="002759CC"/>
    <w:p w:rsidR="002759CC" w:rsidRDefault="002759CC" w:rsidP="002759CC">
      <w:pPr>
        <w:pStyle w:val="ListBullet"/>
        <w:numPr>
          <w:ilvl w:val="0"/>
          <w:numId w:val="0"/>
        </w:numPr>
        <w:ind w:left="1627"/>
        <w:rPr>
          <w:rFonts w:cs="Arial"/>
        </w:rPr>
      </w:pPr>
      <w:r>
        <w:rPr>
          <w:rFonts w:cs="Arial"/>
        </w:rPr>
        <w:t xml:space="preserve">Build the solution (F7) and ensure you get no errors: </w:t>
      </w:r>
      <w:r>
        <w:rPr>
          <w:rFonts w:cs="Arial"/>
          <w:noProof/>
          <w:lang w:eastAsia="en-US"/>
        </w:rPr>
        <w:drawing>
          <wp:inline distT="0" distB="0" distL="0" distR="0">
            <wp:extent cx="828675" cy="238125"/>
            <wp:effectExtent l="19050" t="0" r="9525" b="0"/>
            <wp:docPr id="2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 cstate="print"/>
                    <a:srcRect/>
                    <a:stretch>
                      <a:fillRect/>
                    </a:stretch>
                  </pic:blipFill>
                  <pic:spPr bwMode="auto">
                    <a:xfrm>
                      <a:off x="0" y="0"/>
                      <a:ext cx="828675" cy="238125"/>
                    </a:xfrm>
                    <a:prstGeom prst="rect">
                      <a:avLst/>
                    </a:prstGeom>
                    <a:noFill/>
                    <a:ln w="9525">
                      <a:noFill/>
                      <a:miter lim="800000"/>
                      <a:headEnd/>
                      <a:tailEnd/>
                    </a:ln>
                  </pic:spPr>
                </pic:pic>
              </a:graphicData>
            </a:graphic>
          </wp:inline>
        </w:drawing>
      </w:r>
    </w:p>
    <w:p w:rsidR="002759CC" w:rsidRDefault="002759CC" w:rsidP="002759CC">
      <w:pPr>
        <w:pStyle w:val="ListBullet"/>
        <w:numPr>
          <w:ilvl w:val="0"/>
          <w:numId w:val="0"/>
        </w:numPr>
        <w:ind w:left="1627"/>
        <w:rPr>
          <w:rFonts w:cs="Arial"/>
        </w:rPr>
      </w:pPr>
    </w:p>
    <w:p w:rsidR="002759CC" w:rsidRPr="00DA5619" w:rsidRDefault="002759CC" w:rsidP="002759CC">
      <w:pPr>
        <w:pStyle w:val="ListBullet"/>
        <w:numPr>
          <w:ilvl w:val="0"/>
          <w:numId w:val="0"/>
        </w:numPr>
        <w:ind w:left="1627"/>
        <w:rPr>
          <w:rFonts w:cs="Arial"/>
        </w:rPr>
      </w:pPr>
    </w:p>
    <w:p w:rsidR="002759CC" w:rsidRDefault="002759CC" w:rsidP="002759CC">
      <w:pPr>
        <w:pStyle w:val="IconToDo"/>
      </w:pPr>
      <w:r>
        <w:t xml:space="preserve">Program the SAM D21 </w:t>
      </w:r>
      <w:proofErr w:type="spellStart"/>
      <w:r>
        <w:t>Xplained</w:t>
      </w:r>
      <w:proofErr w:type="spellEnd"/>
      <w:r>
        <w:t xml:space="preserve"> Pro</w:t>
      </w:r>
    </w:p>
    <w:p w:rsidR="002759CC" w:rsidRPr="004B329B" w:rsidRDefault="002759CC" w:rsidP="002759CC">
      <w:pPr>
        <w:pStyle w:val="ListBullet"/>
        <w:rPr>
          <w:rFonts w:cs="Arial"/>
        </w:rPr>
      </w:pPr>
      <w:r>
        <w:rPr>
          <w:rFonts w:cs="Arial"/>
        </w:rPr>
        <w:t xml:space="preserve">Connect the WINC1500 Wi-Fi module on EXT1 of the SAM D21 </w:t>
      </w:r>
      <w:proofErr w:type="spellStart"/>
      <w:r>
        <w:rPr>
          <w:rFonts w:cs="Arial"/>
        </w:rPr>
        <w:t>Xplained</w:t>
      </w:r>
      <w:proofErr w:type="spellEnd"/>
      <w:r>
        <w:rPr>
          <w:rFonts w:cs="Arial"/>
        </w:rPr>
        <w:t xml:space="preserve"> Pro, and plug a micro USB cable into the debug USB port as displayed below:</w:t>
      </w:r>
    </w:p>
    <w:p w:rsidR="002759CC" w:rsidRDefault="00596816" w:rsidP="002759CC">
      <w:pPr>
        <w:pStyle w:val="ListBullet"/>
        <w:numPr>
          <w:ilvl w:val="0"/>
          <w:numId w:val="0"/>
        </w:numPr>
        <w:ind w:left="1627" w:hanging="360"/>
        <w:jc w:val="center"/>
        <w:rPr>
          <w:rFonts w:cs="Arial"/>
        </w:rPr>
      </w:pPr>
      <w:r>
        <w:rPr>
          <w:rFonts w:cs="Arial"/>
          <w:noProof/>
          <w:lang w:eastAsia="en-US"/>
        </w:rPr>
        <w:pict>
          <v:roundrect id="_x0000_s2036" style="position:absolute;left:0;text-align:left;margin-left:312.3pt;margin-top:88.6pt;width:83.25pt;height:33pt;z-index:251756032;mso-width-relative:margin;mso-height-relative:margin" arcsize="10923f" fillcolor="white [3201]" strokecolor="#f79646 [3209]" strokeweight="2.5pt">
            <v:shadow color="#868686"/>
            <v:textbox style="mso-next-textbox:#_x0000_s2036">
              <w:txbxContent>
                <w:p w:rsidR="002759CC" w:rsidRPr="006E40DB" w:rsidRDefault="002759CC" w:rsidP="002759CC">
                  <w:pPr>
                    <w:ind w:left="0"/>
                    <w:jc w:val="center"/>
                    <w:rPr>
                      <w:b/>
                    </w:rPr>
                  </w:pPr>
                  <w:r w:rsidRPr="006E40DB">
                    <w:rPr>
                      <w:b/>
                    </w:rPr>
                    <w:t>DEBUG USB</w:t>
                  </w:r>
                </w:p>
              </w:txbxContent>
            </v:textbox>
          </v:roundrect>
        </w:pict>
      </w:r>
      <w:r>
        <w:rPr>
          <w:rFonts w:cs="Arial"/>
          <w:noProof/>
          <w:lang w:eastAsia="en-US"/>
        </w:rPr>
        <w:pict>
          <v:shapetype id="_x0000_t32" coordsize="21600,21600" o:spt="32" o:oned="t" path="m,l21600,21600e" filled="f">
            <v:path arrowok="t" fillok="f" o:connecttype="none"/>
            <o:lock v:ext="edit" shapetype="t"/>
          </v:shapetype>
          <v:shape id="_x0000_s2035" type="#_x0000_t32" style="position:absolute;left:0;text-align:left;margin-left:276.1pt;margin-top:104.9pt;width:34.5pt;height:.75pt;flip:x;z-index:251755008" o:connectortype="straight" strokecolor="#f79646 [3209]" strokeweight="3pt">
            <v:stroke endarrow="block"/>
            <v:shadow color="#868686"/>
          </v:shape>
        </w:pict>
      </w:r>
      <w:r>
        <w:rPr>
          <w:rFonts w:cs="Arial"/>
          <w:noProof/>
          <w:lang w:eastAsia="en-US"/>
        </w:rPr>
        <w:pict>
          <v:roundrect id="_x0000_s2034" style="position:absolute;left:0;text-align:left;margin-left:237.45pt;margin-top:86.85pt;width:35.25pt;height:33pt;z-index:251753984" arcsize="10923f" filled="f" fillcolor="white [3201]" strokecolor="#f79646 [3209]" strokeweight="2.5pt">
            <v:shadow color="#868686"/>
          </v:roundrect>
        </w:pict>
      </w:r>
      <w:r w:rsidR="002759CC">
        <w:rPr>
          <w:rFonts w:cs="Arial"/>
          <w:noProof/>
          <w:lang w:eastAsia="en-US"/>
        </w:rPr>
        <w:drawing>
          <wp:inline distT="0" distB="0" distL="0" distR="0">
            <wp:extent cx="3592787" cy="4271160"/>
            <wp:effectExtent l="19050" t="0" r="7663" b="0"/>
            <wp:docPr id="25" name="Picture 103" descr="C:\Ozmo\nmi\update_doc\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zmo\nmi\update_doc\program.png"/>
                    <pic:cNvPicPr>
                      <a:picLocks noChangeAspect="1" noChangeArrowheads="1"/>
                    </pic:cNvPicPr>
                  </pic:nvPicPr>
                  <pic:blipFill>
                    <a:blip r:embed="rId16" cstate="print"/>
                    <a:srcRect/>
                    <a:stretch>
                      <a:fillRect/>
                    </a:stretch>
                  </pic:blipFill>
                  <pic:spPr bwMode="auto">
                    <a:xfrm>
                      <a:off x="0" y="0"/>
                      <a:ext cx="3592528" cy="4270852"/>
                    </a:xfrm>
                    <a:prstGeom prst="rect">
                      <a:avLst/>
                    </a:prstGeom>
                    <a:noFill/>
                    <a:ln w="9525">
                      <a:noFill/>
                      <a:miter lim="800000"/>
                      <a:headEnd/>
                      <a:tailEnd/>
                    </a:ln>
                  </pic:spPr>
                </pic:pic>
              </a:graphicData>
            </a:graphic>
          </wp:inline>
        </w:drawing>
      </w:r>
    </w:p>
    <w:p w:rsidR="002759CC" w:rsidRDefault="002759CC" w:rsidP="002759CC">
      <w:pPr>
        <w:pStyle w:val="ListBullet"/>
        <w:numPr>
          <w:ilvl w:val="0"/>
          <w:numId w:val="0"/>
        </w:numPr>
        <w:ind w:left="1627" w:hanging="360"/>
        <w:rPr>
          <w:rFonts w:cs="Arial"/>
        </w:rPr>
      </w:pPr>
    </w:p>
    <w:p w:rsidR="002759CC" w:rsidRDefault="002759CC" w:rsidP="002759CC">
      <w:pPr>
        <w:pStyle w:val="ListBullet"/>
        <w:numPr>
          <w:ilvl w:val="0"/>
          <w:numId w:val="0"/>
        </w:numPr>
        <w:ind w:left="1627" w:hanging="360"/>
        <w:jc w:val="center"/>
        <w:rPr>
          <w:rFonts w:cs="Arial"/>
        </w:rPr>
      </w:pPr>
    </w:p>
    <w:p w:rsidR="002759CC" w:rsidRPr="004B329B" w:rsidRDefault="002759CC" w:rsidP="002759CC">
      <w:pPr>
        <w:pStyle w:val="ListBullet"/>
        <w:numPr>
          <w:ilvl w:val="0"/>
          <w:numId w:val="0"/>
        </w:numPr>
        <w:ind w:left="1627" w:hanging="360"/>
        <w:jc w:val="center"/>
        <w:rPr>
          <w:rFonts w:cs="Arial"/>
        </w:rPr>
      </w:pPr>
    </w:p>
    <w:p w:rsidR="002759CC" w:rsidRPr="00453A06" w:rsidRDefault="002759CC" w:rsidP="002759CC">
      <w:pPr>
        <w:pStyle w:val="ListBullet"/>
      </w:pPr>
      <w:r w:rsidRPr="00453A06">
        <w:t xml:space="preserve">Connect the SAM </w:t>
      </w:r>
      <w:r>
        <w:t>D21</w:t>
      </w:r>
      <w:r w:rsidRPr="00453A06">
        <w:t xml:space="preserve"> </w:t>
      </w:r>
      <w:proofErr w:type="spellStart"/>
      <w:r w:rsidRPr="00453A06">
        <w:t>Xplained</w:t>
      </w:r>
      <w:proofErr w:type="spellEnd"/>
      <w:r w:rsidRPr="00453A06">
        <w:t xml:space="preserve"> Pro </w:t>
      </w:r>
      <w:r>
        <w:t xml:space="preserve">board </w:t>
      </w:r>
      <w:r w:rsidRPr="00453A06">
        <w:t>to your PC</w:t>
      </w:r>
      <w:r>
        <w:t xml:space="preserve"> (using DEBUG USB connector)</w:t>
      </w:r>
      <w:r w:rsidRPr="00453A06">
        <w:t>.</w:t>
      </w:r>
      <w:r>
        <w:br/>
      </w:r>
    </w:p>
    <w:p w:rsidR="002759CC" w:rsidRDefault="00596816" w:rsidP="002759CC">
      <w:pPr>
        <w:pStyle w:val="ListBullet"/>
      </w:pPr>
      <w:r w:rsidRPr="00596816">
        <w:rPr>
          <w:rFonts w:cs="Arial"/>
          <w:noProof/>
        </w:rPr>
        <w:pict>
          <v:roundrect id="_x0000_s2030" style="position:absolute;left:0;text-align:left;margin-left:423pt;margin-top:-.35pt;width:25.5pt;height:21.75pt;z-index:251749888" arcsize="10923f" filled="f" fillcolor="white [3201]" strokecolor="#f79646 [3209]" strokeweight="2.5pt">
            <v:shadow color="#868686"/>
          </v:roundrect>
        </w:pict>
      </w:r>
      <w:r w:rsidR="002759CC">
        <w:t xml:space="preserve">Program the application by clicking on the Start Debugging and Break icon: </w:t>
      </w:r>
      <w:r w:rsidR="002759CC">
        <w:rPr>
          <w:noProof/>
          <w:lang w:eastAsia="en-US"/>
        </w:rPr>
        <w:drawing>
          <wp:inline distT="0" distB="0" distL="0" distR="0">
            <wp:extent cx="1285875" cy="257175"/>
            <wp:effectExtent l="19050" t="0" r="9525" b="0"/>
            <wp:docPr id="26"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cstate="print"/>
                    <a:srcRect/>
                    <a:stretch>
                      <a:fillRect/>
                    </a:stretch>
                  </pic:blipFill>
                  <pic:spPr bwMode="auto">
                    <a:xfrm>
                      <a:off x="0" y="0"/>
                      <a:ext cx="1285875" cy="257175"/>
                    </a:xfrm>
                    <a:prstGeom prst="rect">
                      <a:avLst/>
                    </a:prstGeom>
                    <a:noFill/>
                    <a:ln w="9525">
                      <a:noFill/>
                      <a:miter lim="800000"/>
                      <a:headEnd/>
                      <a:tailEnd/>
                    </a:ln>
                  </pic:spPr>
                </pic:pic>
              </a:graphicData>
            </a:graphic>
          </wp:inline>
        </w:drawing>
      </w:r>
    </w:p>
    <w:p w:rsidR="002759CC" w:rsidRDefault="002759CC" w:rsidP="002759CC">
      <w:pPr>
        <w:pStyle w:val="ListBullet"/>
        <w:numPr>
          <w:ilvl w:val="0"/>
          <w:numId w:val="0"/>
        </w:numPr>
        <w:ind w:left="1627"/>
        <w:rPr>
          <w:rFonts w:cs="Arial"/>
        </w:rPr>
      </w:pPr>
      <w:r>
        <w:rPr>
          <w:rFonts w:cs="Arial"/>
          <w:noProof/>
          <w:lang w:eastAsia="en-US"/>
        </w:rPr>
        <w:drawing>
          <wp:anchor distT="0" distB="0" distL="114300" distR="114300" simplePos="0" relativeHeight="251745792" behindDoc="0" locked="0" layoutInCell="1" allowOverlap="1">
            <wp:simplePos x="0" y="0"/>
            <wp:positionH relativeFrom="margin">
              <wp:align>center</wp:align>
            </wp:positionH>
            <wp:positionV relativeFrom="paragraph">
              <wp:posOffset>514985</wp:posOffset>
            </wp:positionV>
            <wp:extent cx="5495925" cy="2419350"/>
            <wp:effectExtent l="19050" t="0" r="9525" b="0"/>
            <wp:wrapTopAndBottom/>
            <wp:docPr id="2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cstate="print"/>
                    <a:srcRect/>
                    <a:stretch>
                      <a:fillRect/>
                    </a:stretch>
                  </pic:blipFill>
                  <pic:spPr bwMode="auto">
                    <a:xfrm>
                      <a:off x="0" y="0"/>
                      <a:ext cx="5495925" cy="2419350"/>
                    </a:xfrm>
                    <a:prstGeom prst="rect">
                      <a:avLst/>
                    </a:prstGeom>
                    <a:noFill/>
                    <a:ln w="9525">
                      <a:noFill/>
                      <a:miter lim="800000"/>
                      <a:headEnd/>
                      <a:tailEnd/>
                    </a:ln>
                  </pic:spPr>
                </pic:pic>
              </a:graphicData>
            </a:graphic>
          </wp:anchor>
        </w:drawing>
      </w:r>
    </w:p>
    <w:p w:rsidR="002759CC" w:rsidRPr="00FF2229" w:rsidRDefault="002759CC" w:rsidP="002759CC">
      <w:pPr>
        <w:pStyle w:val="ListBullet"/>
        <w:rPr>
          <w:rFonts w:cs="Arial"/>
        </w:rPr>
      </w:pPr>
      <w:r>
        <w:rPr>
          <w:rFonts w:cs="Arial"/>
        </w:rPr>
        <w:t>You will be asked to select your debug tool:</w:t>
      </w:r>
    </w:p>
    <w:p w:rsidR="002759CC" w:rsidRDefault="002759CC" w:rsidP="002759CC">
      <w:pPr>
        <w:tabs>
          <w:tab w:val="clear" w:pos="1260"/>
        </w:tabs>
        <w:spacing w:before="0" w:after="0" w:line="240" w:lineRule="auto"/>
        <w:ind w:left="0"/>
        <w:rPr>
          <w:rFonts w:cs="Arial"/>
        </w:rPr>
      </w:pPr>
    </w:p>
    <w:p w:rsidR="002759CC" w:rsidRDefault="002759CC" w:rsidP="002759CC">
      <w:pPr>
        <w:tabs>
          <w:tab w:val="clear" w:pos="1260"/>
        </w:tabs>
        <w:spacing w:before="0" w:after="0" w:line="240" w:lineRule="auto"/>
        <w:ind w:left="0"/>
        <w:rPr>
          <w:rFonts w:cs="Arial"/>
        </w:rPr>
      </w:pPr>
    </w:p>
    <w:p w:rsidR="002759CC" w:rsidRDefault="002759CC" w:rsidP="002759CC">
      <w:pPr>
        <w:tabs>
          <w:tab w:val="clear" w:pos="1260"/>
        </w:tabs>
        <w:spacing w:before="0" w:after="0" w:line="240" w:lineRule="auto"/>
        <w:ind w:left="0"/>
        <w:rPr>
          <w:rFonts w:cs="Arial"/>
        </w:rPr>
      </w:pPr>
    </w:p>
    <w:p w:rsidR="002759CC" w:rsidRDefault="002759CC" w:rsidP="002759CC">
      <w:pPr>
        <w:tabs>
          <w:tab w:val="clear" w:pos="1260"/>
        </w:tabs>
        <w:spacing w:before="0" w:after="0" w:line="240" w:lineRule="auto"/>
        <w:ind w:left="0"/>
        <w:rPr>
          <w:rFonts w:cs="Arial"/>
        </w:rPr>
      </w:pPr>
    </w:p>
    <w:p w:rsidR="002759CC" w:rsidRDefault="002759CC" w:rsidP="002759CC">
      <w:pPr>
        <w:pStyle w:val="ListBullet"/>
        <w:rPr>
          <w:rFonts w:cs="Arial"/>
        </w:rPr>
      </w:pPr>
      <w:r>
        <w:rPr>
          <w:rFonts w:cs="Arial"/>
        </w:rPr>
        <w:t>Select EDBG and SWD (Serial Wire Debug) as Interface:</w:t>
      </w:r>
    </w:p>
    <w:p w:rsidR="002759CC" w:rsidRPr="00FF2229" w:rsidRDefault="002759CC" w:rsidP="002759CC">
      <w:pPr>
        <w:pStyle w:val="ListBullet"/>
        <w:numPr>
          <w:ilvl w:val="0"/>
          <w:numId w:val="0"/>
        </w:numPr>
        <w:ind w:left="1627"/>
        <w:rPr>
          <w:rFonts w:cs="Arial"/>
        </w:rPr>
      </w:pPr>
    </w:p>
    <w:p w:rsidR="002759CC" w:rsidRDefault="002759CC" w:rsidP="002759CC">
      <w:pPr>
        <w:pStyle w:val="ListBullet"/>
        <w:numPr>
          <w:ilvl w:val="0"/>
          <w:numId w:val="0"/>
        </w:numPr>
        <w:ind w:left="1627" w:hanging="360"/>
      </w:pPr>
      <w:r>
        <w:rPr>
          <w:noProof/>
          <w:lang w:eastAsia="en-US"/>
        </w:rPr>
        <w:drawing>
          <wp:anchor distT="0" distB="0" distL="114300" distR="114300" simplePos="0" relativeHeight="251748864" behindDoc="0" locked="0" layoutInCell="1" allowOverlap="1">
            <wp:simplePos x="0" y="0"/>
            <wp:positionH relativeFrom="margin">
              <wp:align>center</wp:align>
            </wp:positionH>
            <wp:positionV relativeFrom="paragraph">
              <wp:posOffset>8890</wp:posOffset>
            </wp:positionV>
            <wp:extent cx="3419475" cy="600075"/>
            <wp:effectExtent l="19050" t="0" r="9525" b="0"/>
            <wp:wrapTopAndBottom/>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3419475" cy="600075"/>
                    </a:xfrm>
                    <a:prstGeom prst="rect">
                      <a:avLst/>
                    </a:prstGeom>
                    <a:noFill/>
                    <a:ln w="9525">
                      <a:noFill/>
                      <a:miter lim="800000"/>
                      <a:headEnd/>
                      <a:tailEnd/>
                    </a:ln>
                  </pic:spPr>
                </pic:pic>
              </a:graphicData>
            </a:graphic>
          </wp:anchor>
        </w:drawing>
      </w:r>
    </w:p>
    <w:p w:rsidR="002759CC" w:rsidRPr="00BB1F61" w:rsidRDefault="002759CC" w:rsidP="002759CC">
      <w:pPr>
        <w:pStyle w:val="ListBullet"/>
      </w:pPr>
      <w:r>
        <w:t>Set SWD clock to 8 MHz to speed up programming:</w:t>
      </w:r>
    </w:p>
    <w:p w:rsidR="002759CC" w:rsidRDefault="002759CC" w:rsidP="002759CC">
      <w:pPr>
        <w:pStyle w:val="ListParagraph"/>
        <w:rPr>
          <w:rFonts w:cs="Arial"/>
          <w:noProof/>
        </w:rPr>
      </w:pPr>
    </w:p>
    <w:p w:rsidR="002759CC" w:rsidRDefault="002759CC" w:rsidP="002759CC">
      <w:pPr>
        <w:pStyle w:val="ListParagraph"/>
        <w:rPr>
          <w:rFonts w:cs="Arial"/>
          <w:noProof/>
        </w:rPr>
      </w:pPr>
      <w:r>
        <w:rPr>
          <w:rFonts w:cs="Arial"/>
          <w:noProof/>
        </w:rPr>
        <w:drawing>
          <wp:anchor distT="0" distB="0" distL="114300" distR="114300" simplePos="0" relativeHeight="251747840" behindDoc="0" locked="0" layoutInCell="1" allowOverlap="1">
            <wp:simplePos x="0" y="0"/>
            <wp:positionH relativeFrom="margin">
              <wp:align>center</wp:align>
            </wp:positionH>
            <wp:positionV relativeFrom="paragraph">
              <wp:posOffset>77470</wp:posOffset>
            </wp:positionV>
            <wp:extent cx="4552950" cy="800100"/>
            <wp:effectExtent l="19050" t="0" r="0" b="0"/>
            <wp:wrapTopAndBottom/>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552950" cy="800100"/>
                    </a:xfrm>
                    <a:prstGeom prst="rect">
                      <a:avLst/>
                    </a:prstGeom>
                    <a:noFill/>
                    <a:ln w="9525">
                      <a:noFill/>
                      <a:miter lim="800000"/>
                      <a:headEnd/>
                      <a:tailEnd/>
                    </a:ln>
                  </pic:spPr>
                </pic:pic>
              </a:graphicData>
            </a:graphic>
          </wp:anchor>
        </w:drawing>
      </w:r>
    </w:p>
    <w:p w:rsidR="002759CC" w:rsidRDefault="00596816" w:rsidP="002759CC">
      <w:pPr>
        <w:pStyle w:val="ListBullet"/>
      </w:pPr>
      <w:r w:rsidRPr="00596816">
        <w:rPr>
          <w:rFonts w:cs="Arial"/>
          <w:noProof/>
        </w:rPr>
        <w:pict>
          <v:roundrect id="_x0000_s2031" style="position:absolute;left:0;text-align:left;margin-left:314.25pt;margin-top:-.35pt;width:25.5pt;height:21.75pt;z-index:251750912" arcsize="10923f" filled="f" fillcolor="white [3201]" strokecolor="#f79646 [3209]" strokeweight="2.5pt">
            <v:shadow color="#868686"/>
          </v:roundrect>
        </w:pict>
      </w:r>
      <w:r w:rsidR="002759CC">
        <w:rPr>
          <w:rFonts w:cs="Arial"/>
          <w:noProof/>
        </w:rPr>
        <w:t xml:space="preserve">Click again </w:t>
      </w:r>
      <w:r w:rsidR="002759CC">
        <w:t xml:space="preserve">on the Start Debugging and Break icon: </w:t>
      </w:r>
      <w:r w:rsidR="002759CC">
        <w:rPr>
          <w:noProof/>
          <w:lang w:eastAsia="en-US"/>
        </w:rPr>
        <w:drawing>
          <wp:inline distT="0" distB="0" distL="0" distR="0">
            <wp:extent cx="1285875" cy="257175"/>
            <wp:effectExtent l="19050" t="0" r="9525" b="0"/>
            <wp:docPr id="30"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cstate="print"/>
                    <a:srcRect/>
                    <a:stretch>
                      <a:fillRect/>
                    </a:stretch>
                  </pic:blipFill>
                  <pic:spPr bwMode="auto">
                    <a:xfrm>
                      <a:off x="0" y="0"/>
                      <a:ext cx="1285875" cy="257175"/>
                    </a:xfrm>
                    <a:prstGeom prst="rect">
                      <a:avLst/>
                    </a:prstGeom>
                    <a:noFill/>
                    <a:ln w="9525">
                      <a:noFill/>
                      <a:miter lim="800000"/>
                      <a:headEnd/>
                      <a:tailEnd/>
                    </a:ln>
                  </pic:spPr>
                </pic:pic>
              </a:graphicData>
            </a:graphic>
          </wp:inline>
        </w:drawing>
      </w:r>
    </w:p>
    <w:p w:rsidR="002759CC" w:rsidRDefault="002759CC" w:rsidP="002759CC">
      <w:pPr>
        <w:pStyle w:val="ListBullet"/>
        <w:numPr>
          <w:ilvl w:val="0"/>
          <w:numId w:val="0"/>
        </w:numPr>
        <w:ind w:left="1627" w:hanging="360"/>
      </w:pPr>
    </w:p>
    <w:p w:rsidR="002759CC" w:rsidRDefault="00596816" w:rsidP="002759CC">
      <w:pPr>
        <w:pStyle w:val="ListBullet"/>
        <w:rPr>
          <w:rFonts w:cs="Arial"/>
        </w:rPr>
      </w:pPr>
      <w:r>
        <w:rPr>
          <w:rFonts w:cs="Arial"/>
          <w:noProof/>
          <w:lang w:eastAsia="en-US"/>
        </w:rPr>
        <w:pict>
          <v:roundrect id="_x0000_s2032" style="position:absolute;left:0;text-align:left;margin-left:359.25pt;margin-top:15.7pt;width:25.5pt;height:21.75pt;z-index:251751936" arcsize="10923f" filled="f" fillcolor="white [3201]" strokecolor="#f79646 [3209]" strokeweight="2.5pt">
            <v:shadow color="#868686"/>
          </v:roundrect>
        </w:pict>
      </w:r>
      <w:r w:rsidR="002759CC">
        <w:rPr>
          <w:rFonts w:cs="Arial"/>
        </w:rPr>
        <w:t xml:space="preserve">The application will be programmed in the SAM D21 embedded flash and breaks at main function. Click on Continue to execute the application: </w:t>
      </w:r>
      <w:r w:rsidR="002759CC" w:rsidRPr="00850147">
        <w:rPr>
          <w:rFonts w:cs="Arial"/>
          <w:noProof/>
          <w:lang w:eastAsia="en-US"/>
        </w:rPr>
        <w:drawing>
          <wp:inline distT="0" distB="0" distL="0" distR="0">
            <wp:extent cx="1285875" cy="257175"/>
            <wp:effectExtent l="19050" t="0" r="9525" b="0"/>
            <wp:docPr id="3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cstate="print"/>
                    <a:srcRect/>
                    <a:stretch>
                      <a:fillRect/>
                    </a:stretch>
                  </pic:blipFill>
                  <pic:spPr bwMode="auto">
                    <a:xfrm>
                      <a:off x="0" y="0"/>
                      <a:ext cx="1285875" cy="257175"/>
                    </a:xfrm>
                    <a:prstGeom prst="rect">
                      <a:avLst/>
                    </a:prstGeom>
                    <a:noFill/>
                    <a:ln w="9525">
                      <a:noFill/>
                      <a:miter lim="800000"/>
                      <a:headEnd/>
                      <a:tailEnd/>
                    </a:ln>
                  </pic:spPr>
                </pic:pic>
              </a:graphicData>
            </a:graphic>
          </wp:inline>
        </w:drawing>
      </w:r>
    </w:p>
    <w:p w:rsidR="002759CC" w:rsidRDefault="002759CC" w:rsidP="002759CC">
      <w:pPr>
        <w:pStyle w:val="ListParagraph"/>
        <w:rPr>
          <w:rFonts w:cs="Arial"/>
        </w:rPr>
      </w:pPr>
    </w:p>
    <w:p w:rsidR="002759CC" w:rsidRPr="005B4E3E" w:rsidRDefault="002759CC" w:rsidP="002759CC">
      <w:pPr>
        <w:pStyle w:val="ListBullet"/>
        <w:numPr>
          <w:ilvl w:val="0"/>
          <w:numId w:val="0"/>
        </w:numPr>
        <w:rPr>
          <w:rFonts w:cs="Arial"/>
        </w:rPr>
      </w:pPr>
    </w:p>
    <w:p w:rsidR="002759CC" w:rsidRDefault="002759CC" w:rsidP="002759CC">
      <w:pPr>
        <w:pStyle w:val="IconInformation"/>
      </w:pPr>
      <w:r>
        <w:rPr>
          <w:rFonts w:cs="Arial"/>
          <w:noProof/>
        </w:rPr>
        <w:lastRenderedPageBreak/>
        <w:drawing>
          <wp:anchor distT="0" distB="0" distL="114300" distR="114300" simplePos="0" relativeHeight="251746816" behindDoc="0" locked="0" layoutInCell="1" allowOverlap="1">
            <wp:simplePos x="0" y="0"/>
            <wp:positionH relativeFrom="margin">
              <wp:align>center</wp:align>
            </wp:positionH>
            <wp:positionV relativeFrom="paragraph">
              <wp:posOffset>629920</wp:posOffset>
            </wp:positionV>
            <wp:extent cx="2085975" cy="1409700"/>
            <wp:effectExtent l="19050" t="0" r="9525" b="0"/>
            <wp:wrapTopAndBottom/>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085975" cy="1409700"/>
                    </a:xfrm>
                    <a:prstGeom prst="rect">
                      <a:avLst/>
                    </a:prstGeom>
                    <a:noFill/>
                    <a:ln w="9525">
                      <a:noFill/>
                      <a:miter lim="800000"/>
                      <a:headEnd/>
                      <a:tailEnd/>
                    </a:ln>
                  </pic:spPr>
                </pic:pic>
              </a:graphicData>
            </a:graphic>
          </wp:anchor>
        </w:drawing>
      </w:r>
      <w:r>
        <w:t>You may be asked to upgrade your EDBG firmware. If so, click on Upgrade:</w:t>
      </w:r>
    </w:p>
    <w:p w:rsidR="002759CC" w:rsidRDefault="00596816" w:rsidP="002759CC">
      <w:pPr>
        <w:pStyle w:val="IconWarning"/>
        <w:numPr>
          <w:ilvl w:val="0"/>
          <w:numId w:val="0"/>
        </w:numPr>
        <w:ind w:left="2700"/>
      </w:pPr>
      <w:r w:rsidRPr="00596816">
        <w:rPr>
          <w:rFonts w:cs="Arial"/>
          <w:noProof/>
          <w:lang w:eastAsia="en-US"/>
        </w:rPr>
        <w:pict>
          <v:roundrect id="_x0000_s2033" style="position:absolute;left:0;text-align:left;margin-left:266.25pt;margin-top:90.75pt;width:41.25pt;height:15.75pt;z-index:251752960" arcsize="10923f" filled="f" fillcolor="white [3201]" strokecolor="#f79646 [3209]" strokeweight="2.5pt">
            <v:shadow color="#868686"/>
          </v:roundrect>
        </w:pict>
      </w:r>
    </w:p>
    <w:p w:rsidR="002759CC" w:rsidRDefault="002759CC" w:rsidP="002759CC">
      <w:pPr>
        <w:pStyle w:val="IconWarning"/>
      </w:pPr>
      <w:r>
        <w:t xml:space="preserve">Upgrade operation may take a few minutes, please </w:t>
      </w:r>
      <w:r w:rsidRPr="00237E3D">
        <w:rPr>
          <w:b/>
          <w:u w:val="single"/>
        </w:rPr>
        <w:t>wait</w:t>
      </w:r>
      <w:r>
        <w:t xml:space="preserve"> for the operation to complete.</w:t>
      </w:r>
    </w:p>
    <w:p w:rsidR="002759CC" w:rsidRPr="006A558E" w:rsidRDefault="002759CC" w:rsidP="002759CC"/>
    <w:p w:rsidR="002759CC" w:rsidRPr="008115BD" w:rsidRDefault="002759CC" w:rsidP="002759CC">
      <w:pPr>
        <w:pStyle w:val="IconResult"/>
      </w:pPr>
      <w:r>
        <w:t>The firmware update project is now programmed and running.</w:t>
      </w:r>
    </w:p>
    <w:p w:rsidR="002759CC" w:rsidRDefault="002759CC" w:rsidP="002759CC">
      <w:pPr>
        <w:pStyle w:val="ListBullet"/>
        <w:numPr>
          <w:ilvl w:val="0"/>
          <w:numId w:val="0"/>
        </w:numPr>
      </w:pPr>
    </w:p>
    <w:p w:rsidR="002759CC" w:rsidRDefault="002759CC" w:rsidP="002759CC"/>
    <w:p w:rsidR="002759CC" w:rsidRDefault="002759CC" w:rsidP="002759CC"/>
    <w:p w:rsidR="002759CC" w:rsidRDefault="002759CC" w:rsidP="002759CC">
      <w:pPr>
        <w:pStyle w:val="ListBullet"/>
        <w:numPr>
          <w:ilvl w:val="0"/>
          <w:numId w:val="0"/>
        </w:numPr>
      </w:pPr>
      <w:r>
        <w:t>Open the EDBG DEBUG USB serial COM port, with the following settings: 115200 bauds, 8 bit data, no parity, one stop bit and no flow control. The following output should appears:</w:t>
      </w:r>
    </w:p>
    <w:p w:rsidR="009712BB" w:rsidRDefault="009712BB" w:rsidP="002759CC">
      <w:pPr>
        <w:pStyle w:val="ListBullet"/>
        <w:numPr>
          <w:ilvl w:val="0"/>
          <w:numId w:val="0"/>
        </w:numPr>
      </w:pPr>
    </w:p>
    <w:p w:rsidR="000A1F9E" w:rsidRDefault="000A1F9E" w:rsidP="002759CC">
      <w:pPr>
        <w:pStyle w:val="ListBullet"/>
        <w:numPr>
          <w:ilvl w:val="0"/>
          <w:numId w:val="0"/>
        </w:numPr>
      </w:pPr>
    </w:p>
    <w:p w:rsidR="002759CC" w:rsidRDefault="000A1F9E" w:rsidP="000A1F9E">
      <w:r>
        <w:rPr>
          <w:noProof/>
          <w:lang w:eastAsia="en-US"/>
        </w:rPr>
        <w:drawing>
          <wp:inline distT="0" distB="0" distL="0" distR="0">
            <wp:extent cx="5953607" cy="1633728"/>
            <wp:effectExtent l="19050" t="0" r="9043" b="0"/>
            <wp:docPr id="4" name="Picture 8" descr="C:\Ozmo\nmi\update_doc\enter_firm_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zmo\nmi\update_doc\enter_firm_mode.png"/>
                    <pic:cNvPicPr>
                      <a:picLocks noChangeAspect="1" noChangeArrowheads="1"/>
                    </pic:cNvPicPr>
                  </pic:nvPicPr>
                  <pic:blipFill>
                    <a:blip r:embed="rId22" cstate="print"/>
                    <a:srcRect/>
                    <a:stretch>
                      <a:fillRect/>
                    </a:stretch>
                  </pic:blipFill>
                  <pic:spPr bwMode="auto">
                    <a:xfrm>
                      <a:off x="0" y="0"/>
                      <a:ext cx="5963482" cy="1636438"/>
                    </a:xfrm>
                    <a:prstGeom prst="rect">
                      <a:avLst/>
                    </a:prstGeom>
                    <a:noFill/>
                    <a:ln w="9525">
                      <a:noFill/>
                      <a:miter lim="800000"/>
                      <a:headEnd/>
                      <a:tailEnd/>
                    </a:ln>
                  </pic:spPr>
                </pic:pic>
              </a:graphicData>
            </a:graphic>
          </wp:inline>
        </w:drawing>
      </w:r>
    </w:p>
    <w:p w:rsidR="002759CC" w:rsidRDefault="002759CC" w:rsidP="002759CC"/>
    <w:p w:rsidR="000A1F9E" w:rsidRPr="006A558E" w:rsidRDefault="000A1F9E" w:rsidP="002759CC"/>
    <w:p w:rsidR="002759CC" w:rsidRDefault="002759CC" w:rsidP="002759CC">
      <w:pPr>
        <w:pStyle w:val="IconResult"/>
      </w:pPr>
      <w:r>
        <w:t xml:space="preserve">The WINC1500 Wi-Fi module is now in update mode and ready to perform the actual firmware update. </w:t>
      </w:r>
      <w:r w:rsidR="000A1F9E">
        <w:t xml:space="preserve">Before moving to the next step, </w:t>
      </w:r>
      <w:r w:rsidR="000A1F9E" w:rsidRPr="00C42472">
        <w:rPr>
          <w:color w:val="FF0000"/>
          <w:u w:val="single"/>
        </w:rPr>
        <w:t>you must close the terminal window</w:t>
      </w:r>
      <w:r w:rsidR="000A1F9E">
        <w:t xml:space="preserve"> to release the access to the USB virtual COM port. Once closed, </w:t>
      </w:r>
      <w:r>
        <w:t xml:space="preserve">leave the SAMD21 </w:t>
      </w:r>
      <w:proofErr w:type="spellStart"/>
      <w:r>
        <w:t>Xplained</w:t>
      </w:r>
      <w:proofErr w:type="spellEnd"/>
      <w:r>
        <w:t xml:space="preserve"> Pro in this state and go on to the next step.</w:t>
      </w:r>
    </w:p>
    <w:p w:rsidR="002759CC" w:rsidRDefault="002759CC" w:rsidP="002759CC">
      <w:pPr>
        <w:pStyle w:val="ListBullet"/>
        <w:numPr>
          <w:ilvl w:val="0"/>
          <w:numId w:val="0"/>
        </w:numPr>
      </w:pPr>
    </w:p>
    <w:p w:rsidR="002759CC" w:rsidRDefault="00033871" w:rsidP="002759CC">
      <w:pPr>
        <w:pStyle w:val="Heading2"/>
      </w:pPr>
      <w:bookmarkStart w:id="18" w:name="_Toc405986090"/>
      <w:r>
        <w:lastRenderedPageBreak/>
        <w:t xml:space="preserve">Run </w:t>
      </w:r>
      <w:r w:rsidR="002759CC">
        <w:t>Batch Script</w:t>
      </w:r>
      <w:bookmarkEnd w:id="18"/>
    </w:p>
    <w:p w:rsidR="002759CC" w:rsidRDefault="002759CC" w:rsidP="002759CC">
      <w:r>
        <w:t>In the firmware folder of the “</w:t>
      </w:r>
      <w:r w:rsidRPr="002D4128">
        <w:rPr>
          <w:i/>
        </w:rPr>
        <w:t>SAMD21_XPLAI</w:t>
      </w:r>
      <w:r w:rsidR="00033871">
        <w:rPr>
          <w:i/>
        </w:rPr>
        <w:t>NED_PRO_WINC1500_FIRMWARE_UPDATE</w:t>
      </w:r>
      <w:r>
        <w:rPr>
          <w:i/>
        </w:rPr>
        <w:t xml:space="preserve">” </w:t>
      </w:r>
      <w:r>
        <w:t>you will find a list of batch (.bat) script files used to trigger a firmware update. This document will only cover the UART serial update.</w:t>
      </w:r>
    </w:p>
    <w:p w:rsidR="002759CC" w:rsidRDefault="002759CC" w:rsidP="002759CC"/>
    <w:p w:rsidR="00DA2DDE" w:rsidRDefault="000A1F9E" w:rsidP="00DA2DDE">
      <w:pPr>
        <w:pStyle w:val="ListBullet"/>
      </w:pPr>
      <w:r>
        <w:t xml:space="preserve">Ensure that the SAMD21 </w:t>
      </w:r>
      <w:proofErr w:type="spellStart"/>
      <w:r>
        <w:t>Xplained</w:t>
      </w:r>
      <w:proofErr w:type="spellEnd"/>
      <w:r>
        <w:t xml:space="preserve"> Pro is programmed with the firmware update project and that the board is connected to your laptop via the </w:t>
      </w:r>
      <w:r w:rsidR="00DA2DDE">
        <w:t>debug USB port.</w:t>
      </w:r>
      <w:r>
        <w:t xml:space="preserve"> The underlying virtual COM port should remain available for the batch script to work.</w:t>
      </w:r>
    </w:p>
    <w:p w:rsidR="002759CC" w:rsidRDefault="002759CC" w:rsidP="002759CC">
      <w:pPr>
        <w:pStyle w:val="ListBullet"/>
        <w:numPr>
          <w:ilvl w:val="0"/>
          <w:numId w:val="0"/>
        </w:numPr>
        <w:ind w:left="1627" w:hanging="360"/>
      </w:pPr>
    </w:p>
    <w:p w:rsidR="002759CC" w:rsidRDefault="00DA2DDE" w:rsidP="000A1F9E">
      <w:pPr>
        <w:pStyle w:val="IconKeyWarning"/>
        <w:tabs>
          <w:tab w:val="clear" w:pos="4860"/>
        </w:tabs>
        <w:ind w:left="2880" w:right="90"/>
      </w:pPr>
      <w:r w:rsidRPr="0007206A">
        <w:t xml:space="preserve">Do not </w:t>
      </w:r>
      <w:r>
        <w:t>attempt to open the virtual COM port of</w:t>
      </w:r>
      <w:r w:rsidRPr="0007206A">
        <w:t xml:space="preserve"> </w:t>
      </w:r>
      <w:r>
        <w:t xml:space="preserve">the SAMD21 </w:t>
      </w:r>
      <w:proofErr w:type="spellStart"/>
      <w:r>
        <w:t>Xplained</w:t>
      </w:r>
      <w:proofErr w:type="spellEnd"/>
      <w:r>
        <w:t xml:space="preserve"> Pro debug USB with a terminal application as it would prevent the batch script </w:t>
      </w:r>
      <w:r w:rsidR="00033871">
        <w:t>to perform the firmware update.</w:t>
      </w:r>
      <w:r w:rsidR="00033871">
        <w:br/>
        <w:t>If the WINC1500 module features a USB port, it is recommended to leave it unconnected while performing this update procedure.</w:t>
      </w:r>
      <w:r w:rsidR="000A1F9E">
        <w:br/>
      </w:r>
    </w:p>
    <w:p w:rsidR="002759CC" w:rsidRPr="00EB739A" w:rsidRDefault="00280BF9" w:rsidP="002759CC">
      <w:pPr>
        <w:jc w:val="center"/>
      </w:pPr>
      <w:r w:rsidRPr="00280BF9">
        <w:rPr>
          <w:noProof/>
          <w:lang w:eastAsia="en-US"/>
        </w:rPr>
        <w:drawing>
          <wp:inline distT="0" distB="0" distL="0" distR="0">
            <wp:extent cx="3670297" cy="4413504"/>
            <wp:effectExtent l="19050" t="0" r="6353" b="0"/>
            <wp:docPr id="229"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7098" cy="4409658"/>
                    </a:xfrm>
                    <a:prstGeom prst="rect">
                      <a:avLst/>
                    </a:prstGeom>
                    <a:noFill/>
                    <a:ln>
                      <a:noFill/>
                    </a:ln>
                  </pic:spPr>
                </pic:pic>
              </a:graphicData>
            </a:graphic>
          </wp:inline>
        </w:drawing>
      </w:r>
    </w:p>
    <w:p w:rsidR="002759CC" w:rsidRDefault="002759CC" w:rsidP="002759CC"/>
    <w:p w:rsidR="002759CC" w:rsidRDefault="002759CC" w:rsidP="002759CC"/>
    <w:p w:rsidR="002759CC" w:rsidRDefault="002759CC" w:rsidP="002759CC">
      <w:pPr>
        <w:pStyle w:val="ListBullet"/>
        <w:rPr>
          <w:rFonts w:cs="Arial"/>
        </w:rPr>
      </w:pPr>
      <w:r>
        <w:rPr>
          <w:rFonts w:cs="Arial"/>
        </w:rPr>
        <w:t xml:space="preserve">Run the </w:t>
      </w:r>
      <w:r w:rsidRPr="0007280E">
        <w:rPr>
          <w:rFonts w:cs="Arial"/>
          <w:i/>
        </w:rPr>
        <w:t xml:space="preserve">download_all_uart.bat </w:t>
      </w:r>
      <w:r>
        <w:rPr>
          <w:rFonts w:cs="Arial"/>
        </w:rPr>
        <w:t>script and ensure that the COM port is detected successfully.</w:t>
      </w:r>
    </w:p>
    <w:p w:rsidR="002759CC" w:rsidRDefault="002759CC" w:rsidP="002759CC"/>
    <w:p w:rsidR="002759CC" w:rsidRDefault="00596816" w:rsidP="002759CC">
      <w:r>
        <w:rPr>
          <w:noProof/>
          <w:lang w:eastAsia="en-US"/>
        </w:rPr>
        <w:lastRenderedPageBreak/>
        <w:pict>
          <v:roundrect id="_x0000_s2037" style="position:absolute;left:0;text-align:left;margin-left:25.5pt;margin-top:158.95pt;width:129.4pt;height:36.85pt;z-index:251757056" arcsize="10923f" filled="f" fillcolor="white [3201]" strokecolor="#f79646 [3209]" strokeweight="2.5pt">
            <v:shadow color="#868686"/>
          </v:roundrect>
        </w:pict>
      </w:r>
      <w:r w:rsidR="00A731AA" w:rsidRPr="00A731AA">
        <w:rPr>
          <w:noProof/>
          <w:lang w:eastAsia="en-US"/>
        </w:rPr>
        <w:drawing>
          <wp:inline distT="0" distB="0" distL="0" distR="0">
            <wp:extent cx="5881878" cy="2824717"/>
            <wp:effectExtent l="19050" t="0" r="4572" b="0"/>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891189" cy="2829189"/>
                    </a:xfrm>
                    <a:prstGeom prst="rect">
                      <a:avLst/>
                    </a:prstGeom>
                    <a:noFill/>
                    <a:ln w="9525">
                      <a:noFill/>
                      <a:miter lim="800000"/>
                      <a:headEnd/>
                      <a:tailEnd/>
                    </a:ln>
                  </pic:spPr>
                </pic:pic>
              </a:graphicData>
            </a:graphic>
          </wp:inline>
        </w:drawing>
      </w:r>
    </w:p>
    <w:p w:rsidR="002759CC" w:rsidRDefault="002759CC" w:rsidP="002759CC"/>
    <w:p w:rsidR="002759CC" w:rsidRDefault="002759CC" w:rsidP="002759CC"/>
    <w:p w:rsidR="002759CC" w:rsidRDefault="002759CC" w:rsidP="002759CC">
      <w:r>
        <w:t>After several seconds the following message should appear, meaning that the WINC1500 Wi-Fi module update procedure is complete:</w:t>
      </w:r>
    </w:p>
    <w:p w:rsidR="002759CC" w:rsidRDefault="002759CC" w:rsidP="002759CC"/>
    <w:p w:rsidR="002759CC" w:rsidRDefault="00DB3CF1" w:rsidP="002759CC">
      <w:r w:rsidRPr="00DB3CF1">
        <w:rPr>
          <w:noProof/>
          <w:lang w:eastAsia="en-US"/>
        </w:rPr>
        <w:drawing>
          <wp:inline distT="0" distB="0" distL="0" distR="0">
            <wp:extent cx="5877433" cy="2987040"/>
            <wp:effectExtent l="19050" t="0" r="9017" b="0"/>
            <wp:docPr id="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879385" cy="2988032"/>
                    </a:xfrm>
                    <a:prstGeom prst="rect">
                      <a:avLst/>
                    </a:prstGeom>
                    <a:noFill/>
                    <a:ln w="9525">
                      <a:noFill/>
                      <a:miter lim="800000"/>
                      <a:headEnd/>
                      <a:tailEnd/>
                    </a:ln>
                  </pic:spPr>
                </pic:pic>
              </a:graphicData>
            </a:graphic>
          </wp:inline>
        </w:drawing>
      </w:r>
    </w:p>
    <w:p w:rsidR="002759CC" w:rsidRDefault="002759CC" w:rsidP="002759CC"/>
    <w:p w:rsidR="002759CC" w:rsidRPr="006A558E" w:rsidRDefault="002759CC" w:rsidP="002759CC"/>
    <w:p w:rsidR="002759CC" w:rsidRPr="008115BD" w:rsidRDefault="002759CC" w:rsidP="002759CC">
      <w:pPr>
        <w:pStyle w:val="IconResult"/>
      </w:pPr>
      <w:r>
        <w:t>The WINC1500 Wi-Fi module firmware has been updated successfully.</w:t>
      </w:r>
    </w:p>
    <w:p w:rsidR="002759CC" w:rsidRPr="002759CC" w:rsidRDefault="002759CC" w:rsidP="002759CC"/>
    <w:p w:rsidR="0007280E" w:rsidRDefault="0007280E" w:rsidP="00D37447"/>
    <w:p w:rsidR="008334AC" w:rsidRDefault="008334AC" w:rsidP="008334AC">
      <w:pPr>
        <w:pStyle w:val="Heading1"/>
      </w:pPr>
      <w:bookmarkStart w:id="19" w:name="_Toc385181037"/>
      <w:bookmarkStart w:id="20" w:name="_Toc391585207"/>
      <w:bookmarkStart w:id="21" w:name="_Toc405986091"/>
      <w:r>
        <w:lastRenderedPageBreak/>
        <w:t>Frequently Asked Questions</w:t>
      </w:r>
      <w:bookmarkEnd w:id="21"/>
    </w:p>
    <w:p w:rsidR="008334AC" w:rsidRPr="008334AC" w:rsidRDefault="008334AC" w:rsidP="008334AC">
      <w:pPr>
        <w:pStyle w:val="Heading2"/>
      </w:pPr>
      <w:bookmarkStart w:id="22" w:name="_Toc405986092"/>
      <w:r>
        <w:t>When do I need to update the WINC1500 firmware?</w:t>
      </w:r>
      <w:bookmarkEnd w:id="22"/>
    </w:p>
    <w:p w:rsidR="003161F8" w:rsidRDefault="003161F8" w:rsidP="005F4A2D">
      <w:r>
        <w:t xml:space="preserve">Atmel provides frequent updates of the </w:t>
      </w:r>
      <w:r w:rsidR="00E61B01">
        <w:t xml:space="preserve">Wi-Fi </w:t>
      </w:r>
      <w:r>
        <w:t xml:space="preserve">software </w:t>
      </w:r>
      <w:r w:rsidR="00E61B01">
        <w:t xml:space="preserve">API </w:t>
      </w:r>
      <w:r>
        <w:t>(</w:t>
      </w:r>
      <w:r w:rsidR="005E2D58">
        <w:t>h</w:t>
      </w:r>
      <w:r>
        <w:t xml:space="preserve">ost MCU) for the WINC1500 Wi-Fi module. The integrity of the solution is guaranteed using a major/minor version number. When a major version mismatch occurs between the </w:t>
      </w:r>
      <w:r w:rsidR="005E2D58">
        <w:t>h</w:t>
      </w:r>
      <w:r>
        <w:t>ost MCU and the WINC1500 Wi-Fi module, the Wi-Fi software API initialization will fail and</w:t>
      </w:r>
      <w:r w:rsidR="008F3A1A">
        <w:t xml:space="preserve"> </w:t>
      </w:r>
      <w:r w:rsidR="001625E4">
        <w:t xml:space="preserve">a </w:t>
      </w:r>
      <w:r w:rsidR="008F3A1A">
        <w:t xml:space="preserve"> </w:t>
      </w:r>
      <w:r w:rsidR="008F3A1A">
        <w:rPr>
          <w:rFonts w:ascii="Consolas" w:eastAsiaTheme="minorEastAsia" w:hAnsi="Consolas" w:cs="Consolas"/>
          <w:color w:val="880000"/>
          <w:sz w:val="19"/>
          <w:szCs w:val="19"/>
          <w:lang w:eastAsia="en-US"/>
        </w:rPr>
        <w:t>m2m_wifi_init</w:t>
      </w:r>
      <w:r w:rsidR="008F3A1A">
        <w:rPr>
          <w:rFonts w:ascii="Consolas" w:hAnsi="Consolas" w:cs="Consolas"/>
          <w:color w:val="880000"/>
          <w:sz w:val="19"/>
          <w:szCs w:val="19"/>
          <w:lang w:eastAsia="en-US"/>
        </w:rPr>
        <w:t xml:space="preserve">() </w:t>
      </w:r>
      <w:r w:rsidR="008F3A1A">
        <w:t>function call will return an error</w:t>
      </w:r>
      <w:r w:rsidR="001625E4">
        <w:t xml:space="preserve"> value</w:t>
      </w:r>
      <w:r>
        <w:t>:</w:t>
      </w:r>
    </w:p>
    <w:p w:rsidR="003161F8" w:rsidRDefault="003161F8" w:rsidP="005F4A2D"/>
    <w:p w:rsidR="003161F8" w:rsidRDefault="003161F8" w:rsidP="005F4A2D">
      <w:r>
        <w:rPr>
          <w:noProof/>
          <w:lang w:eastAsia="en-US"/>
        </w:rPr>
        <w:drawing>
          <wp:inline distT="0" distB="0" distL="0" distR="0">
            <wp:extent cx="5978979" cy="2159648"/>
            <wp:effectExtent l="19050" t="0" r="2721" b="0"/>
            <wp:docPr id="551" name="Picture 551" descr="C:\Ozmo\nmi\update_doc\er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C:\Ozmo\nmi\update_doc\error1.png"/>
                    <pic:cNvPicPr>
                      <a:picLocks noChangeAspect="1" noChangeArrowheads="1"/>
                    </pic:cNvPicPr>
                  </pic:nvPicPr>
                  <pic:blipFill>
                    <a:blip r:embed="rId26" cstate="print"/>
                    <a:srcRect/>
                    <a:stretch>
                      <a:fillRect/>
                    </a:stretch>
                  </pic:blipFill>
                  <pic:spPr bwMode="auto">
                    <a:xfrm>
                      <a:off x="0" y="0"/>
                      <a:ext cx="5978300" cy="2159403"/>
                    </a:xfrm>
                    <a:prstGeom prst="rect">
                      <a:avLst/>
                    </a:prstGeom>
                    <a:noFill/>
                    <a:ln w="9525">
                      <a:noFill/>
                      <a:miter lim="800000"/>
                      <a:headEnd/>
                      <a:tailEnd/>
                    </a:ln>
                  </pic:spPr>
                </pic:pic>
              </a:graphicData>
            </a:graphic>
          </wp:inline>
        </w:drawing>
      </w:r>
    </w:p>
    <w:p w:rsidR="008F3A1A" w:rsidRDefault="008F3A1A" w:rsidP="005F4A2D">
      <w:pPr>
        <w:rPr>
          <w:rFonts w:cs="Arial"/>
        </w:rPr>
      </w:pPr>
    </w:p>
    <w:p w:rsidR="003161F8" w:rsidRDefault="008F3A1A" w:rsidP="005F4A2D">
      <w:r>
        <w:rPr>
          <w:rFonts w:cs="Arial"/>
        </w:rPr>
        <w:t xml:space="preserve">Setting the </w:t>
      </w:r>
      <w:r w:rsidRPr="00444AAB">
        <w:rPr>
          <w:rFonts w:ascii="Consolas" w:hAnsi="Consolas" w:cs="Consolas"/>
          <w:color w:val="A000A0"/>
          <w:sz w:val="19"/>
          <w:szCs w:val="19"/>
        </w:rPr>
        <w:t>CONF_WIFI_M2M_DE</w:t>
      </w:r>
      <w:r>
        <w:rPr>
          <w:rFonts w:ascii="Consolas" w:hAnsi="Consolas" w:cs="Consolas"/>
          <w:color w:val="A000A0"/>
          <w:sz w:val="19"/>
          <w:szCs w:val="19"/>
        </w:rPr>
        <w:t>B</w:t>
      </w:r>
      <w:r w:rsidRPr="00444AAB">
        <w:rPr>
          <w:rFonts w:ascii="Consolas" w:hAnsi="Consolas" w:cs="Consolas"/>
          <w:color w:val="A000A0"/>
          <w:sz w:val="19"/>
          <w:szCs w:val="19"/>
        </w:rPr>
        <w:t>UG</w:t>
      </w:r>
      <w:r w:rsidRPr="008D0055">
        <w:rPr>
          <w:rFonts w:cs="Arial"/>
        </w:rPr>
        <w:t xml:space="preserve"> </w:t>
      </w:r>
      <w:r>
        <w:rPr>
          <w:rFonts w:cs="Arial"/>
        </w:rPr>
        <w:t>to 1 in t</w:t>
      </w:r>
      <w:r w:rsidRPr="008D0055">
        <w:rPr>
          <w:rFonts w:cs="Arial"/>
        </w:rPr>
        <w:t xml:space="preserve">he </w:t>
      </w:r>
      <w:proofErr w:type="spellStart"/>
      <w:r>
        <w:rPr>
          <w:rFonts w:ascii="Courier New" w:hAnsi="Courier New" w:cs="Courier New"/>
        </w:rPr>
        <w:t>conf_winc</w:t>
      </w:r>
      <w:r w:rsidRPr="00BD261C">
        <w:rPr>
          <w:rFonts w:ascii="Courier New" w:hAnsi="Courier New" w:cs="Courier New"/>
        </w:rPr>
        <w:t>.</w:t>
      </w:r>
      <w:r>
        <w:rPr>
          <w:rFonts w:ascii="Courier New" w:hAnsi="Courier New" w:cs="Courier New"/>
        </w:rPr>
        <w:t>h</w:t>
      </w:r>
      <w:proofErr w:type="spellEnd"/>
      <w:r>
        <w:t xml:space="preserve"> configuration file</w:t>
      </w:r>
      <w:r w:rsidR="00A367A2">
        <w:t xml:space="preserve"> </w:t>
      </w:r>
      <w:r>
        <w:t xml:space="preserve">will provide </w:t>
      </w:r>
      <w:r w:rsidR="00A367A2">
        <w:t xml:space="preserve">more information about the version </w:t>
      </w:r>
      <w:r w:rsidR="002E6C62">
        <w:t>mismatch error:</w:t>
      </w:r>
    </w:p>
    <w:p w:rsidR="003161F8" w:rsidRDefault="003161F8" w:rsidP="005F4A2D"/>
    <w:p w:rsidR="003161F8" w:rsidRDefault="003161F8" w:rsidP="005F4A2D">
      <w:r>
        <w:rPr>
          <w:noProof/>
          <w:lang w:eastAsia="en-US"/>
        </w:rPr>
        <w:drawing>
          <wp:inline distT="0" distB="0" distL="0" distR="0">
            <wp:extent cx="5976439" cy="2158731"/>
            <wp:effectExtent l="19050" t="0" r="5261" b="0"/>
            <wp:docPr id="552" name="Picture 552" descr="C:\Ozmo\nmi\update_doc\err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Ozmo\nmi\update_doc\error2.png"/>
                    <pic:cNvPicPr>
                      <a:picLocks noChangeAspect="1" noChangeArrowheads="1"/>
                    </pic:cNvPicPr>
                  </pic:nvPicPr>
                  <pic:blipFill>
                    <a:blip r:embed="rId27" cstate="print"/>
                    <a:srcRect/>
                    <a:stretch>
                      <a:fillRect/>
                    </a:stretch>
                  </pic:blipFill>
                  <pic:spPr bwMode="auto">
                    <a:xfrm>
                      <a:off x="0" y="0"/>
                      <a:ext cx="5975760" cy="2158486"/>
                    </a:xfrm>
                    <a:prstGeom prst="rect">
                      <a:avLst/>
                    </a:prstGeom>
                    <a:noFill/>
                    <a:ln w="9525">
                      <a:noFill/>
                      <a:miter lim="800000"/>
                      <a:headEnd/>
                      <a:tailEnd/>
                    </a:ln>
                  </pic:spPr>
                </pic:pic>
              </a:graphicData>
            </a:graphic>
          </wp:inline>
        </w:drawing>
      </w:r>
    </w:p>
    <w:p w:rsidR="003161F8" w:rsidRDefault="003161F8" w:rsidP="005F4A2D"/>
    <w:p w:rsidR="003161F8" w:rsidRDefault="00A367A2" w:rsidP="005F4A2D">
      <w:r>
        <w:t>In this scenario a firmware update with the appropriate firmware version number is expected.</w:t>
      </w:r>
    </w:p>
    <w:p w:rsidR="008334AC" w:rsidRDefault="008334AC" w:rsidP="005F4A2D"/>
    <w:p w:rsidR="008334AC" w:rsidRDefault="008334AC" w:rsidP="008334AC">
      <w:pPr>
        <w:pStyle w:val="Heading2"/>
      </w:pPr>
      <w:bookmarkStart w:id="23" w:name="_Toc405986093"/>
      <w:r>
        <w:t>Why is the update batch script failing?</w:t>
      </w:r>
      <w:bookmarkEnd w:id="23"/>
    </w:p>
    <w:p w:rsidR="00A367A2" w:rsidRDefault="00A367A2" w:rsidP="00A367A2">
      <w:r>
        <w:t>While performing the second stage of the update procedure, the following error can happen:</w:t>
      </w:r>
    </w:p>
    <w:p w:rsidR="005F4A2D" w:rsidRDefault="00A367A2" w:rsidP="00A367A2">
      <w:r>
        <w:rPr>
          <w:noProof/>
          <w:lang w:eastAsia="en-US"/>
        </w:rPr>
        <w:lastRenderedPageBreak/>
        <w:drawing>
          <wp:inline distT="0" distB="0" distL="0" distR="0">
            <wp:extent cx="5883885" cy="2971800"/>
            <wp:effectExtent l="19050" t="0" r="2565" b="0"/>
            <wp:docPr id="553" name="Picture 553" descr="C:\Ozmo\nmi\update_doc\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C:\Ozmo\nmi\update_doc\fail.png"/>
                    <pic:cNvPicPr>
                      <a:picLocks noChangeAspect="1" noChangeArrowheads="1"/>
                    </pic:cNvPicPr>
                  </pic:nvPicPr>
                  <pic:blipFill>
                    <a:blip r:embed="rId28" cstate="print"/>
                    <a:srcRect/>
                    <a:stretch>
                      <a:fillRect/>
                    </a:stretch>
                  </pic:blipFill>
                  <pic:spPr bwMode="auto">
                    <a:xfrm>
                      <a:off x="0" y="0"/>
                      <a:ext cx="5884213" cy="2971965"/>
                    </a:xfrm>
                    <a:prstGeom prst="rect">
                      <a:avLst/>
                    </a:prstGeom>
                    <a:noFill/>
                    <a:ln w="9525">
                      <a:noFill/>
                      <a:miter lim="800000"/>
                      <a:headEnd/>
                      <a:tailEnd/>
                    </a:ln>
                  </pic:spPr>
                </pic:pic>
              </a:graphicData>
            </a:graphic>
          </wp:inline>
        </w:drawing>
      </w:r>
    </w:p>
    <w:p w:rsidR="008334AC" w:rsidRPr="000B77C3" w:rsidRDefault="00651EEF" w:rsidP="008334AC">
      <w:r>
        <w:t xml:space="preserve">     </w:t>
      </w:r>
      <w:r w:rsidR="005F4A2D">
        <w:t xml:space="preserve">    </w:t>
      </w:r>
    </w:p>
    <w:p w:rsidR="005F4A2D" w:rsidRDefault="00A367A2" w:rsidP="005F4A2D">
      <w:r>
        <w:t>Possible reasons for such a failure include:</w:t>
      </w:r>
    </w:p>
    <w:p w:rsidR="005F408F" w:rsidRDefault="005F408F" w:rsidP="005F408F">
      <w:pPr>
        <w:pStyle w:val="ListBullet"/>
      </w:pPr>
      <w:r>
        <w:t xml:space="preserve">The SAMD21 </w:t>
      </w:r>
      <w:proofErr w:type="spellStart"/>
      <w:r>
        <w:t>Xplained</w:t>
      </w:r>
      <w:proofErr w:type="spellEnd"/>
      <w:r>
        <w:t xml:space="preserve"> Pro debug USB </w:t>
      </w:r>
      <w:r w:rsidR="00FF3EE2">
        <w:t xml:space="preserve">port </w:t>
      </w:r>
      <w:r>
        <w:t xml:space="preserve">is </w:t>
      </w:r>
      <w:r w:rsidRPr="000A1F9E">
        <w:rPr>
          <w:u w:val="single"/>
        </w:rPr>
        <w:t>not</w:t>
      </w:r>
      <w:r>
        <w:t xml:space="preserve"> connected to your PC USB port.</w:t>
      </w:r>
    </w:p>
    <w:p w:rsidR="00FF3EE2" w:rsidRDefault="00FF3EE2" w:rsidP="00FF3EE2">
      <w:pPr>
        <w:pStyle w:val="ListBullet"/>
      </w:pPr>
      <w:r>
        <w:t xml:space="preserve">The SAMD21 </w:t>
      </w:r>
      <w:proofErr w:type="spellStart"/>
      <w:r>
        <w:t>Xplained</w:t>
      </w:r>
      <w:proofErr w:type="spellEnd"/>
      <w:r>
        <w:t xml:space="preserve"> Pro debug USB virtual COM port is already opened by another application</w:t>
      </w:r>
      <w:r w:rsidR="000A1F9E">
        <w:t xml:space="preserve"> and preventing the batch script to work</w:t>
      </w:r>
      <w:r>
        <w:t xml:space="preserve"> (terminal </w:t>
      </w:r>
      <w:r w:rsidR="000A1F9E">
        <w:t xml:space="preserve">application </w:t>
      </w:r>
      <w:r>
        <w:t>for instance).</w:t>
      </w:r>
    </w:p>
    <w:p w:rsidR="00A367A2" w:rsidRPr="00CA7259" w:rsidRDefault="005F408F" w:rsidP="00A367A2">
      <w:pPr>
        <w:pStyle w:val="ListBullet"/>
      </w:pPr>
      <w:r>
        <w:t xml:space="preserve">The </w:t>
      </w:r>
      <w:r w:rsidR="001625E4">
        <w:t>h</w:t>
      </w:r>
      <w:r>
        <w:t xml:space="preserve">ost MCU is not programmed </w:t>
      </w:r>
      <w:r w:rsidR="00DD0C30">
        <w:t>or</w:t>
      </w:r>
      <w:r>
        <w:t xml:space="preserve"> running with the appropriate project: “</w:t>
      </w:r>
      <w:r w:rsidRPr="002D4128">
        <w:rPr>
          <w:i/>
        </w:rPr>
        <w:t>SAMD21_XPLAINED_PRO_WINC1500_FIRMWARE_UPDATE</w:t>
      </w:r>
      <w:r>
        <w:rPr>
          <w:i/>
        </w:rPr>
        <w:t>”</w:t>
      </w:r>
    </w:p>
    <w:p w:rsidR="005F4A2D" w:rsidRDefault="005F4A2D" w:rsidP="00A367A2">
      <w:pPr>
        <w:pStyle w:val="Heading1"/>
      </w:pPr>
      <w:bookmarkStart w:id="24" w:name="_Toc373925546"/>
      <w:r>
        <w:br w:type="page"/>
      </w:r>
      <w:bookmarkStart w:id="25" w:name="_Toc393059048"/>
      <w:bookmarkStart w:id="26" w:name="_Toc405986094"/>
      <w:r>
        <w:lastRenderedPageBreak/>
        <w:t>Revision History</w:t>
      </w:r>
      <w:bookmarkEnd w:id="24"/>
      <w:bookmarkEnd w:id="25"/>
      <w:bookmarkEnd w:id="26"/>
    </w:p>
    <w:tbl>
      <w:tblPr>
        <w:tblW w:w="0" w:type="auto"/>
        <w:tblInd w:w="792" w:type="dxa"/>
        <w:tblCellMar>
          <w:top w:w="43" w:type="dxa"/>
          <w:left w:w="115" w:type="dxa"/>
          <w:right w:w="115" w:type="dxa"/>
        </w:tblCellMar>
        <w:tblLook w:val="04A0"/>
      </w:tblPr>
      <w:tblGrid>
        <w:gridCol w:w="1375"/>
        <w:gridCol w:w="1508"/>
        <w:gridCol w:w="6995"/>
      </w:tblGrid>
      <w:tr w:rsidR="005F4A2D" w:rsidRPr="00692151" w:rsidTr="007B7710">
        <w:trPr>
          <w:cantSplit/>
        </w:trPr>
        <w:tc>
          <w:tcPr>
            <w:tcW w:w="1375" w:type="dxa"/>
            <w:tcBorders>
              <w:top w:val="single" w:sz="4" w:space="0" w:color="A7A9AB"/>
              <w:left w:val="single" w:sz="4" w:space="0" w:color="A7A9AB"/>
              <w:bottom w:val="single" w:sz="4" w:space="0" w:color="A7A9AB"/>
              <w:right w:val="single" w:sz="4" w:space="0" w:color="A7A9AB"/>
              <w:tl2br w:val="nil"/>
              <w:tr2bl w:val="nil"/>
            </w:tcBorders>
            <w:shd w:val="clear" w:color="auto" w:fill="585858"/>
          </w:tcPr>
          <w:p w:rsidR="005F4A2D" w:rsidRPr="00E251C1" w:rsidRDefault="005F4A2D" w:rsidP="007B7710">
            <w:pPr>
              <w:pStyle w:val="Tabletext"/>
              <w:rPr>
                <w:b/>
                <w:color w:val="FFFFFF"/>
              </w:rPr>
            </w:pPr>
            <w:r w:rsidRPr="00E251C1">
              <w:rPr>
                <w:b/>
                <w:color w:val="FFFFFF"/>
              </w:rPr>
              <w:t>Doc. Rev.</w:t>
            </w:r>
          </w:p>
        </w:tc>
        <w:tc>
          <w:tcPr>
            <w:tcW w:w="1508" w:type="dxa"/>
            <w:tcBorders>
              <w:top w:val="single" w:sz="4" w:space="0" w:color="A7A9AB"/>
              <w:left w:val="single" w:sz="4" w:space="0" w:color="A7A9AB"/>
              <w:bottom w:val="single" w:sz="4" w:space="0" w:color="A7A9AB"/>
              <w:right w:val="single" w:sz="4" w:space="0" w:color="A7A9AB"/>
              <w:tl2br w:val="nil"/>
              <w:tr2bl w:val="nil"/>
            </w:tcBorders>
            <w:shd w:val="clear" w:color="auto" w:fill="585858"/>
          </w:tcPr>
          <w:p w:rsidR="005F4A2D" w:rsidRPr="00E251C1" w:rsidRDefault="005F4A2D" w:rsidP="007B7710">
            <w:pPr>
              <w:pStyle w:val="Tabletext"/>
              <w:rPr>
                <w:b/>
                <w:color w:val="FFFFFF"/>
              </w:rPr>
            </w:pPr>
            <w:r w:rsidRPr="00E251C1">
              <w:rPr>
                <w:b/>
                <w:color w:val="FFFFFF"/>
              </w:rPr>
              <w:t>Date</w:t>
            </w:r>
          </w:p>
        </w:tc>
        <w:tc>
          <w:tcPr>
            <w:tcW w:w="6995" w:type="dxa"/>
            <w:tcBorders>
              <w:top w:val="single" w:sz="4" w:space="0" w:color="A7A9AB"/>
              <w:left w:val="single" w:sz="4" w:space="0" w:color="A7A9AB"/>
              <w:bottom w:val="single" w:sz="4" w:space="0" w:color="A7A9AB"/>
              <w:right w:val="single" w:sz="4" w:space="0" w:color="A7A9AB"/>
              <w:tl2br w:val="nil"/>
              <w:tr2bl w:val="nil"/>
            </w:tcBorders>
            <w:shd w:val="clear" w:color="auto" w:fill="585858"/>
          </w:tcPr>
          <w:p w:rsidR="005F4A2D" w:rsidRPr="00E251C1" w:rsidRDefault="005F4A2D" w:rsidP="007B7710">
            <w:pPr>
              <w:pStyle w:val="Tabletext"/>
              <w:rPr>
                <w:b/>
                <w:color w:val="FFFFFF"/>
              </w:rPr>
            </w:pPr>
            <w:r w:rsidRPr="00E251C1">
              <w:rPr>
                <w:b/>
                <w:color w:val="FFFFFF"/>
              </w:rPr>
              <w:t>Comments</w:t>
            </w:r>
          </w:p>
        </w:tc>
      </w:tr>
      <w:tr w:rsidR="00B94BCA" w:rsidRPr="00692151" w:rsidTr="007B7710">
        <w:trPr>
          <w:cantSplit/>
        </w:trPr>
        <w:tc>
          <w:tcPr>
            <w:tcW w:w="1375" w:type="dxa"/>
            <w:tcBorders>
              <w:top w:val="single" w:sz="4" w:space="0" w:color="A7A9AB"/>
              <w:left w:val="single" w:sz="4" w:space="0" w:color="A7A9AB"/>
              <w:bottom w:val="single" w:sz="4" w:space="0" w:color="A7A9AB"/>
              <w:right w:val="single" w:sz="4" w:space="0" w:color="A7A9AB"/>
              <w:tl2br w:val="nil"/>
              <w:tr2bl w:val="nil"/>
            </w:tcBorders>
            <w:shd w:val="clear" w:color="auto" w:fill="F2F2F2"/>
          </w:tcPr>
          <w:p w:rsidR="00B94BCA" w:rsidRDefault="00B94BCA" w:rsidP="007B7710">
            <w:pPr>
              <w:pStyle w:val="Tabletext"/>
            </w:pPr>
            <w:r>
              <w:t>XXXXXB</w:t>
            </w:r>
          </w:p>
        </w:tc>
        <w:tc>
          <w:tcPr>
            <w:tcW w:w="1508" w:type="dxa"/>
            <w:tcBorders>
              <w:top w:val="single" w:sz="4" w:space="0" w:color="A7A9AB"/>
              <w:left w:val="single" w:sz="4" w:space="0" w:color="A7A9AB"/>
              <w:bottom w:val="single" w:sz="4" w:space="0" w:color="A7A9AB"/>
              <w:right w:val="single" w:sz="4" w:space="0" w:color="A7A9AB"/>
              <w:tl2br w:val="nil"/>
              <w:tr2bl w:val="nil"/>
            </w:tcBorders>
            <w:shd w:val="clear" w:color="auto" w:fill="F2F2F2"/>
          </w:tcPr>
          <w:p w:rsidR="00B94BCA" w:rsidRDefault="00B94BCA" w:rsidP="00E30AF6">
            <w:pPr>
              <w:pStyle w:val="Tabletext"/>
            </w:pPr>
            <w:r>
              <w:t>12/2014</w:t>
            </w:r>
          </w:p>
        </w:tc>
        <w:tc>
          <w:tcPr>
            <w:tcW w:w="6995" w:type="dxa"/>
            <w:tcBorders>
              <w:top w:val="single" w:sz="4" w:space="0" w:color="A7A9AB"/>
              <w:left w:val="single" w:sz="4" w:space="0" w:color="A7A9AB"/>
              <w:bottom w:val="single" w:sz="4" w:space="0" w:color="A7A9AB"/>
              <w:right w:val="single" w:sz="4" w:space="0" w:color="A7A9AB"/>
              <w:tl2br w:val="nil"/>
              <w:tr2bl w:val="nil"/>
            </w:tcBorders>
            <w:shd w:val="clear" w:color="auto" w:fill="F2F2F2"/>
          </w:tcPr>
          <w:p w:rsidR="00B94BCA" w:rsidRPr="0041479E" w:rsidRDefault="00033871" w:rsidP="00F040FF">
            <w:pPr>
              <w:pStyle w:val="Tabletext"/>
            </w:pPr>
            <w:r>
              <w:t>Updated</w:t>
            </w:r>
            <w:r w:rsidR="00417BBB">
              <w:t xml:space="preserve"> firmware update procedure (</w:t>
            </w:r>
            <w:r w:rsidR="00F040FF">
              <w:t>serial bridge</w:t>
            </w:r>
            <w:r w:rsidR="00417BBB">
              <w:t>)</w:t>
            </w:r>
          </w:p>
        </w:tc>
      </w:tr>
      <w:tr w:rsidR="005F4A2D" w:rsidRPr="00692151" w:rsidTr="007B7710">
        <w:trPr>
          <w:cantSplit/>
        </w:trPr>
        <w:tc>
          <w:tcPr>
            <w:tcW w:w="1375" w:type="dxa"/>
            <w:tcBorders>
              <w:top w:val="single" w:sz="4" w:space="0" w:color="A7A9AB"/>
              <w:left w:val="single" w:sz="4" w:space="0" w:color="A7A9AB"/>
              <w:bottom w:val="single" w:sz="4" w:space="0" w:color="A7A9AB"/>
              <w:right w:val="single" w:sz="4" w:space="0" w:color="A7A9AB"/>
              <w:tl2br w:val="nil"/>
              <w:tr2bl w:val="nil"/>
            </w:tcBorders>
            <w:shd w:val="clear" w:color="auto" w:fill="F2F2F2"/>
          </w:tcPr>
          <w:p w:rsidR="005F4A2D" w:rsidRDefault="005F4A2D" w:rsidP="007B7710">
            <w:pPr>
              <w:pStyle w:val="Tabletext"/>
            </w:pPr>
            <w:r>
              <w:t>XXXXXA</w:t>
            </w:r>
          </w:p>
        </w:tc>
        <w:tc>
          <w:tcPr>
            <w:tcW w:w="1508" w:type="dxa"/>
            <w:tcBorders>
              <w:top w:val="single" w:sz="4" w:space="0" w:color="A7A9AB"/>
              <w:left w:val="single" w:sz="4" w:space="0" w:color="A7A9AB"/>
              <w:bottom w:val="single" w:sz="4" w:space="0" w:color="A7A9AB"/>
              <w:right w:val="single" w:sz="4" w:space="0" w:color="A7A9AB"/>
              <w:tl2br w:val="nil"/>
              <w:tr2bl w:val="nil"/>
            </w:tcBorders>
            <w:shd w:val="clear" w:color="auto" w:fill="F2F2F2"/>
          </w:tcPr>
          <w:p w:rsidR="005F4A2D" w:rsidRDefault="008334AC" w:rsidP="00E30AF6">
            <w:pPr>
              <w:pStyle w:val="Tabletext"/>
            </w:pPr>
            <w:r>
              <w:t>11</w:t>
            </w:r>
            <w:r w:rsidR="005F4A2D">
              <w:t>/2014</w:t>
            </w:r>
          </w:p>
        </w:tc>
        <w:tc>
          <w:tcPr>
            <w:tcW w:w="6995" w:type="dxa"/>
            <w:tcBorders>
              <w:top w:val="single" w:sz="4" w:space="0" w:color="A7A9AB"/>
              <w:left w:val="single" w:sz="4" w:space="0" w:color="A7A9AB"/>
              <w:bottom w:val="single" w:sz="4" w:space="0" w:color="A7A9AB"/>
              <w:right w:val="single" w:sz="4" w:space="0" w:color="A7A9AB"/>
              <w:tl2br w:val="nil"/>
              <w:tr2bl w:val="nil"/>
            </w:tcBorders>
            <w:shd w:val="clear" w:color="auto" w:fill="F2F2F2"/>
          </w:tcPr>
          <w:p w:rsidR="005F4A2D" w:rsidRPr="0041479E" w:rsidRDefault="005F4A2D" w:rsidP="007B7710">
            <w:pPr>
              <w:pStyle w:val="Tabletext"/>
            </w:pPr>
            <w:r w:rsidRPr="0041479E">
              <w:t>Initial document release</w:t>
            </w:r>
          </w:p>
        </w:tc>
      </w:tr>
      <w:bookmarkEnd w:id="19"/>
      <w:bookmarkEnd w:id="20"/>
    </w:tbl>
    <w:p w:rsidR="00485199" w:rsidRDefault="00485199" w:rsidP="00485199">
      <w:pPr>
        <w:pStyle w:val="Heading1"/>
        <w:numPr>
          <w:ilvl w:val="0"/>
          <w:numId w:val="0"/>
        </w:numPr>
        <w:ind w:left="720"/>
      </w:pPr>
    </w:p>
    <w:p w:rsidR="00485199" w:rsidRDefault="00485199" w:rsidP="00485199"/>
    <w:p w:rsidR="00485199" w:rsidRDefault="00485199" w:rsidP="00485199"/>
    <w:p w:rsidR="00485199" w:rsidRDefault="00485199" w:rsidP="00485199"/>
    <w:p w:rsidR="00485199" w:rsidRDefault="00485199" w:rsidP="00485199"/>
    <w:p w:rsidR="00485199" w:rsidRDefault="00485199" w:rsidP="00485199"/>
    <w:p w:rsidR="00485199" w:rsidRDefault="00485199" w:rsidP="00485199"/>
    <w:p w:rsidR="00485199" w:rsidRDefault="00485199" w:rsidP="00485199"/>
    <w:p w:rsidR="00485199" w:rsidRDefault="00485199" w:rsidP="00485199"/>
    <w:p w:rsidR="00485199" w:rsidRPr="00485199" w:rsidRDefault="00485199" w:rsidP="00485199">
      <w:pPr>
        <w:sectPr w:rsidR="00485199" w:rsidRPr="00485199" w:rsidSect="00B4669B">
          <w:headerReference w:type="default" r:id="rId29"/>
          <w:footerReference w:type="default" r:id="rId30"/>
          <w:headerReference w:type="first" r:id="rId31"/>
          <w:footerReference w:type="first" r:id="rId32"/>
          <w:endnotePr>
            <w:numFmt w:val="chicago"/>
            <w:numRestart w:val="eachSect"/>
          </w:endnotePr>
          <w:pgSz w:w="12240" w:h="15840" w:code="1"/>
          <w:pgMar w:top="907" w:right="720" w:bottom="360" w:left="1080" w:header="720" w:footer="504" w:gutter="0"/>
          <w:cols w:space="720"/>
          <w:titlePg/>
          <w:docGrid w:linePitch="360"/>
        </w:sectPr>
      </w:pPr>
    </w:p>
    <w:p w:rsidR="00BF6C16" w:rsidRPr="00BF6C16" w:rsidRDefault="00BF6C16" w:rsidP="00BF6C16">
      <w:pPr>
        <w:pageBreakBefore/>
        <w:widowControl w:val="0"/>
        <w:spacing w:before="0" w:after="0" w:line="240" w:lineRule="auto"/>
        <w:contextualSpacing/>
        <w:rPr>
          <w:noProof/>
          <w:color w:val="C00000"/>
          <w:sz w:val="52"/>
        </w:rPr>
      </w:pPr>
    </w:p>
    <w:p w:rsidR="00BF6C16" w:rsidRDefault="00596816" w:rsidP="00BF6C16">
      <w:r>
        <w:rPr>
          <w:noProof/>
          <w:lang w:eastAsia="en-US"/>
        </w:rPr>
        <w:pict>
          <v:shape id="_x0000_s1248" type="#_x0000_t202" style="position:absolute;left:0;text-align:left;margin-left:21.75pt;margin-top:.8pt;width:507.75pt;height:307.35pt;z-index:251658752" stroked="f">
            <v:textbox style="mso-next-textbox:#_x0000_s1248">
              <w:txbxContent>
                <w:p w:rsidR="0075005D" w:rsidRPr="00B909FD" w:rsidRDefault="0075005D" w:rsidP="00D5089E">
                  <w:pPr>
                    <w:pStyle w:val="INSTRUCTIONSFirstPG"/>
                    <w:tabs>
                      <w:tab w:val="left" w:pos="2340"/>
                    </w:tabs>
                    <w:ind w:left="720"/>
                    <w:rPr>
                      <w:b/>
                      <w:vanish/>
                      <w:color w:val="2177BD"/>
                      <w:sz w:val="44"/>
                      <w:szCs w:val="44"/>
                    </w:rPr>
                  </w:pPr>
                  <w:r>
                    <w:rPr>
                      <w:b/>
                      <w:noProof/>
                      <w:vanish/>
                      <w:sz w:val="28"/>
                      <w:szCs w:val="28"/>
                    </w:rPr>
                    <w:drawing>
                      <wp:inline distT="0" distB="0" distL="0" distR="0">
                        <wp:extent cx="695325" cy="695325"/>
                        <wp:effectExtent l="19050" t="0" r="9525" b="0"/>
                        <wp:docPr id="16" name="Picture 16" descr="MC900433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C900433818[1]"/>
                                <pic:cNvPicPr>
                                  <a:picLocks noChangeAspect="1" noChangeArrowheads="1"/>
                                </pic:cNvPicPr>
                              </pic:nvPicPr>
                              <pic:blipFill>
                                <a:blip r:embed="rId33"/>
                                <a:srcRect/>
                                <a:stretch>
                                  <a:fillRect/>
                                </a:stretch>
                              </pic:blipFill>
                              <pic:spPr bwMode="auto">
                                <a:xfrm>
                                  <a:off x="0" y="0"/>
                                  <a:ext cx="695325" cy="695325"/>
                                </a:xfrm>
                                <a:prstGeom prst="rect">
                                  <a:avLst/>
                                </a:prstGeom>
                                <a:noFill/>
                                <a:ln w="9525">
                                  <a:noFill/>
                                  <a:miter lim="800000"/>
                                  <a:headEnd/>
                                  <a:tailEnd/>
                                </a:ln>
                              </pic:spPr>
                            </pic:pic>
                          </a:graphicData>
                        </a:graphic>
                      </wp:inline>
                    </w:drawing>
                  </w:r>
                  <w:r w:rsidRPr="00B909FD">
                    <w:rPr>
                      <w:b/>
                      <w:vanish/>
                      <w:sz w:val="28"/>
                      <w:szCs w:val="28"/>
                    </w:rPr>
                    <w:tab/>
                  </w:r>
                  <w:r w:rsidRPr="00B909FD">
                    <w:rPr>
                      <w:b/>
                      <w:vanish/>
                      <w:color w:val="2177BD"/>
                      <w:sz w:val="44"/>
                      <w:szCs w:val="44"/>
                    </w:rPr>
                    <w:t>*Do not worry!</w:t>
                  </w:r>
                </w:p>
                <w:p w:rsidR="0075005D" w:rsidRPr="00B909FD" w:rsidRDefault="0075005D" w:rsidP="00D5089E">
                  <w:pPr>
                    <w:pStyle w:val="INSTRUCTIONSFirstPG"/>
                    <w:tabs>
                      <w:tab w:val="left" w:pos="2340"/>
                    </w:tabs>
                    <w:ind w:left="720"/>
                    <w:rPr>
                      <w:b/>
                      <w:vanish/>
                      <w:sz w:val="28"/>
                      <w:szCs w:val="28"/>
                    </w:rPr>
                  </w:pPr>
                  <w:r w:rsidRPr="00B909FD">
                    <w:rPr>
                      <w:b/>
                      <w:vanish/>
                      <w:sz w:val="28"/>
                      <w:szCs w:val="28"/>
                    </w:rPr>
                    <w:tab/>
                    <w:t xml:space="preserve">If you have deleted the line – </w:t>
                  </w:r>
                  <w:r w:rsidRPr="00B909FD">
                    <w:rPr>
                      <w:b/>
                      <w:i/>
                      <w:vanish/>
                      <w:sz w:val="28"/>
                      <w:szCs w:val="28"/>
                    </w:rPr>
                    <w:t>Section Break (Next Page)</w:t>
                  </w:r>
                </w:p>
                <w:p w:rsidR="0075005D" w:rsidRPr="00B909FD" w:rsidRDefault="0075005D" w:rsidP="000131DE">
                  <w:pPr>
                    <w:pStyle w:val="INSTRUCTIONSFirstPG"/>
                    <w:numPr>
                      <w:ilvl w:val="0"/>
                      <w:numId w:val="21"/>
                    </w:numPr>
                    <w:rPr>
                      <w:vanish/>
                      <w:color w:val="auto"/>
                    </w:rPr>
                  </w:pPr>
                  <w:r w:rsidRPr="00B909FD">
                    <w:rPr>
                      <w:vanish/>
                      <w:color w:val="auto"/>
                    </w:rPr>
                    <w:t>Open another training manual template and select the following:</w:t>
                  </w:r>
                </w:p>
                <w:p w:rsidR="0075005D" w:rsidRPr="00B909FD" w:rsidRDefault="0075005D" w:rsidP="000131DE">
                  <w:pPr>
                    <w:pStyle w:val="INSTRUCTIONSFirstPG"/>
                    <w:numPr>
                      <w:ilvl w:val="1"/>
                      <w:numId w:val="21"/>
                    </w:numPr>
                    <w:rPr>
                      <w:vanish/>
                      <w:color w:val="auto"/>
                    </w:rPr>
                  </w:pPr>
                  <w:r w:rsidRPr="00B909FD">
                    <w:rPr>
                      <w:vanish/>
                      <w:color w:val="auto"/>
                    </w:rPr>
                    <w:t>Starting at the instruction field before the last page all the way to the very end of the document.</w:t>
                  </w:r>
                </w:p>
                <w:p w:rsidR="0075005D" w:rsidRPr="00B909FD" w:rsidRDefault="0075005D" w:rsidP="000131DE">
                  <w:pPr>
                    <w:pStyle w:val="INSTRUCTIONSFirstPG"/>
                    <w:numPr>
                      <w:ilvl w:val="1"/>
                      <w:numId w:val="21"/>
                    </w:numPr>
                    <w:rPr>
                      <w:vanish/>
                      <w:color w:val="auto"/>
                    </w:rPr>
                  </w:pPr>
                  <w:r w:rsidRPr="00B909FD">
                    <w:rPr>
                      <w:vanish/>
                      <w:color w:val="auto"/>
                    </w:rPr>
                    <w:t>Copy</w:t>
                  </w:r>
                </w:p>
                <w:p w:rsidR="0075005D" w:rsidRPr="00B909FD" w:rsidRDefault="0075005D" w:rsidP="000131DE">
                  <w:pPr>
                    <w:pStyle w:val="INSTRUCTIONSFirstPG"/>
                    <w:numPr>
                      <w:ilvl w:val="0"/>
                      <w:numId w:val="21"/>
                    </w:numPr>
                    <w:rPr>
                      <w:vanish/>
                      <w:color w:val="auto"/>
                    </w:rPr>
                  </w:pPr>
                  <w:r w:rsidRPr="00B909FD">
                    <w:rPr>
                      <w:vanish/>
                      <w:color w:val="auto"/>
                    </w:rPr>
                    <w:t>Go back to the end of the document where the last page should start</w:t>
                  </w:r>
                </w:p>
                <w:p w:rsidR="0075005D" w:rsidRPr="00B909FD" w:rsidRDefault="0075005D" w:rsidP="000131DE">
                  <w:pPr>
                    <w:pStyle w:val="INSTRUCTIONSFirstPG"/>
                    <w:numPr>
                      <w:ilvl w:val="1"/>
                      <w:numId w:val="21"/>
                    </w:numPr>
                    <w:rPr>
                      <w:vanish/>
                      <w:color w:val="auto"/>
                    </w:rPr>
                  </w:pPr>
                  <w:r w:rsidRPr="00B909FD">
                    <w:rPr>
                      <w:vanish/>
                      <w:color w:val="auto"/>
                    </w:rPr>
                    <w:t>Select all lines for last page to the very end</w:t>
                  </w:r>
                </w:p>
                <w:p w:rsidR="0075005D" w:rsidRPr="00B909FD" w:rsidRDefault="0075005D" w:rsidP="000131DE">
                  <w:pPr>
                    <w:pStyle w:val="INSTRUCTIONSFirstPG"/>
                    <w:numPr>
                      <w:ilvl w:val="1"/>
                      <w:numId w:val="21"/>
                    </w:numPr>
                    <w:rPr>
                      <w:vanish/>
                      <w:color w:val="auto"/>
                    </w:rPr>
                  </w:pPr>
                  <w:r w:rsidRPr="00B909FD">
                    <w:rPr>
                      <w:vanish/>
                      <w:color w:val="auto"/>
                    </w:rPr>
                    <w:t>Paste Special &gt; Formatted text</w:t>
                  </w:r>
                </w:p>
                <w:p w:rsidR="0075005D" w:rsidRPr="00B909FD" w:rsidRDefault="0075005D" w:rsidP="000131DE">
                  <w:pPr>
                    <w:pStyle w:val="INSTRUCTIONSFirstPG"/>
                    <w:numPr>
                      <w:ilvl w:val="1"/>
                      <w:numId w:val="21"/>
                    </w:numPr>
                    <w:rPr>
                      <w:vanish/>
                    </w:rPr>
                  </w:pPr>
                  <w:r w:rsidRPr="00B909FD">
                    <w:rPr>
                      <w:vanish/>
                      <w:color w:val="auto"/>
                    </w:rPr>
                    <w:t xml:space="preserve">Click delete once </w:t>
                  </w:r>
                  <w:r w:rsidRPr="00B909FD">
                    <w:rPr>
                      <w:vanish/>
                      <w:color w:val="auto"/>
                    </w:rPr>
                    <w:br/>
                    <w:t>(only because it adds one additional line at bottom and another page after pasting the disclaimer page)</w:t>
                  </w:r>
                </w:p>
                <w:p w:rsidR="0075005D" w:rsidRPr="00B909FD" w:rsidRDefault="0075005D" w:rsidP="000131DE">
                  <w:pPr>
                    <w:pStyle w:val="INSTRUCTIONSFirstPG"/>
                    <w:numPr>
                      <w:ilvl w:val="1"/>
                      <w:numId w:val="21"/>
                    </w:numPr>
                    <w:rPr>
                      <w:vanish/>
                    </w:rPr>
                  </w:pPr>
                </w:p>
              </w:txbxContent>
            </v:textbox>
          </v:shape>
        </w:pict>
      </w:r>
    </w:p>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E31061" w:rsidRDefault="00E31061" w:rsidP="00BF6C16"/>
    <w:p w:rsidR="004A4972" w:rsidRDefault="004A4972" w:rsidP="00BF6C16"/>
    <w:p w:rsidR="004A4972" w:rsidRDefault="004A4972" w:rsidP="00BF6C16"/>
    <w:p w:rsidR="004A4972" w:rsidRPr="00BF6C16" w:rsidRDefault="004A4972" w:rsidP="00BF6C16"/>
    <w:p w:rsidR="00BF6C16" w:rsidRPr="00BF6C16" w:rsidRDefault="00BF6C16" w:rsidP="00BF6C16"/>
    <w:tbl>
      <w:tblPr>
        <w:tblW w:w="11005" w:type="dxa"/>
        <w:tblInd w:w="-335" w:type="dxa"/>
        <w:tblLayout w:type="fixed"/>
        <w:tblCellMar>
          <w:left w:w="115" w:type="dxa"/>
          <w:right w:w="115" w:type="dxa"/>
        </w:tblCellMar>
        <w:tblLook w:val="04A0"/>
      </w:tblPr>
      <w:tblGrid>
        <w:gridCol w:w="2808"/>
        <w:gridCol w:w="2790"/>
        <w:gridCol w:w="2790"/>
        <w:gridCol w:w="2617"/>
      </w:tblGrid>
      <w:tr w:rsidR="004A4972" w:rsidRPr="00F9152C" w:rsidTr="00FE627C">
        <w:trPr>
          <w:cantSplit/>
        </w:trPr>
        <w:tc>
          <w:tcPr>
            <w:tcW w:w="11005" w:type="dxa"/>
            <w:gridSpan w:val="4"/>
          </w:tcPr>
          <w:p w:rsidR="004A4972" w:rsidRPr="00F9152C" w:rsidRDefault="004A4972" w:rsidP="00FE627C">
            <w:pPr>
              <w:tabs>
                <w:tab w:val="clear" w:pos="1260"/>
              </w:tabs>
              <w:spacing w:before="0" w:after="60" w:line="240" w:lineRule="auto"/>
              <w:ind w:left="0"/>
              <w:rPr>
                <w:b/>
                <w:bCs/>
                <w:sz w:val="15"/>
                <w:szCs w:val="13"/>
                <w:lang w:eastAsia="en-US"/>
              </w:rPr>
            </w:pPr>
            <w:r>
              <w:rPr>
                <w:b/>
                <w:bCs/>
                <w:noProof/>
                <w:sz w:val="15"/>
                <w:szCs w:val="13"/>
                <w:lang w:eastAsia="en-US"/>
              </w:rPr>
              <w:drawing>
                <wp:inline distT="0" distB="0" distL="0" distR="0">
                  <wp:extent cx="4429125" cy="409575"/>
                  <wp:effectExtent l="19050" t="0" r="9525"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4429125" cy="409575"/>
                          </a:xfrm>
                          <a:prstGeom prst="rect">
                            <a:avLst/>
                          </a:prstGeom>
                          <a:noFill/>
                          <a:ln w="9525">
                            <a:noFill/>
                            <a:miter lim="800000"/>
                            <a:headEnd/>
                            <a:tailEnd/>
                          </a:ln>
                        </pic:spPr>
                      </pic:pic>
                    </a:graphicData>
                  </a:graphic>
                </wp:inline>
              </w:drawing>
            </w:r>
          </w:p>
        </w:tc>
      </w:tr>
      <w:tr w:rsidR="004A4972" w:rsidRPr="00F9152C" w:rsidTr="00FE627C">
        <w:trPr>
          <w:cantSplit/>
        </w:trPr>
        <w:tc>
          <w:tcPr>
            <w:tcW w:w="2808" w:type="dxa"/>
          </w:tcPr>
          <w:p w:rsidR="004A4972" w:rsidRPr="00F9152C" w:rsidRDefault="004A4972" w:rsidP="00FE627C">
            <w:pPr>
              <w:tabs>
                <w:tab w:val="clear" w:pos="1260"/>
              </w:tabs>
              <w:spacing w:before="0" w:after="60" w:line="240" w:lineRule="auto"/>
              <w:ind w:left="0"/>
              <w:rPr>
                <w:b/>
                <w:bCs/>
                <w:sz w:val="15"/>
                <w:szCs w:val="13"/>
                <w:lang w:eastAsia="en-US"/>
              </w:rPr>
            </w:pPr>
          </w:p>
        </w:tc>
        <w:tc>
          <w:tcPr>
            <w:tcW w:w="2790" w:type="dxa"/>
          </w:tcPr>
          <w:p w:rsidR="004A4972" w:rsidRPr="00F9152C" w:rsidRDefault="004A4972" w:rsidP="00FE627C">
            <w:pPr>
              <w:tabs>
                <w:tab w:val="clear" w:pos="1260"/>
              </w:tabs>
              <w:spacing w:before="0" w:after="60" w:line="240" w:lineRule="auto"/>
              <w:ind w:left="0"/>
              <w:rPr>
                <w:b/>
                <w:bCs/>
                <w:sz w:val="15"/>
                <w:szCs w:val="13"/>
                <w:lang w:eastAsia="en-US"/>
              </w:rPr>
            </w:pPr>
          </w:p>
        </w:tc>
        <w:tc>
          <w:tcPr>
            <w:tcW w:w="2790" w:type="dxa"/>
          </w:tcPr>
          <w:p w:rsidR="004A4972" w:rsidRPr="00F9152C" w:rsidRDefault="004A4972" w:rsidP="00FE627C">
            <w:pPr>
              <w:tabs>
                <w:tab w:val="clear" w:pos="1260"/>
              </w:tabs>
              <w:spacing w:before="0" w:after="60" w:line="240" w:lineRule="auto"/>
              <w:ind w:left="0"/>
              <w:rPr>
                <w:b/>
                <w:bCs/>
                <w:sz w:val="15"/>
                <w:szCs w:val="13"/>
                <w:lang w:eastAsia="en-US"/>
              </w:rPr>
            </w:pPr>
          </w:p>
        </w:tc>
        <w:tc>
          <w:tcPr>
            <w:tcW w:w="2617" w:type="dxa"/>
          </w:tcPr>
          <w:p w:rsidR="004A4972" w:rsidRPr="00F9152C" w:rsidRDefault="004A4972" w:rsidP="00FE627C">
            <w:pPr>
              <w:tabs>
                <w:tab w:val="clear" w:pos="1260"/>
              </w:tabs>
              <w:spacing w:before="0" w:after="60" w:line="240" w:lineRule="auto"/>
              <w:ind w:left="0"/>
              <w:rPr>
                <w:b/>
                <w:bCs/>
                <w:sz w:val="15"/>
                <w:szCs w:val="13"/>
                <w:lang w:eastAsia="en-US"/>
              </w:rPr>
            </w:pPr>
          </w:p>
        </w:tc>
      </w:tr>
      <w:tr w:rsidR="004A4972" w:rsidRPr="00F9152C" w:rsidTr="00FE627C">
        <w:trPr>
          <w:cantSplit/>
        </w:trPr>
        <w:tc>
          <w:tcPr>
            <w:tcW w:w="2808" w:type="dxa"/>
          </w:tcPr>
          <w:p w:rsidR="004A4972" w:rsidRPr="00F9152C" w:rsidRDefault="004A4972" w:rsidP="00FE627C">
            <w:pPr>
              <w:tabs>
                <w:tab w:val="clear" w:pos="1260"/>
              </w:tabs>
              <w:spacing w:before="0" w:after="60" w:line="240" w:lineRule="auto"/>
              <w:ind w:left="0"/>
              <w:rPr>
                <w:b/>
                <w:bCs/>
                <w:sz w:val="15"/>
                <w:szCs w:val="13"/>
                <w:lang w:eastAsia="en-US"/>
              </w:rPr>
            </w:pPr>
            <w:r w:rsidRPr="00F9152C">
              <w:rPr>
                <w:b/>
                <w:bCs/>
                <w:sz w:val="15"/>
                <w:szCs w:val="13"/>
                <w:lang w:eastAsia="en-US"/>
              </w:rPr>
              <w:t>Atmel Corporation</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1600 Technology Drive</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San Jose, CA 95110</w:t>
            </w:r>
          </w:p>
          <w:p w:rsidR="004A4972" w:rsidRPr="000517B8" w:rsidRDefault="004A4972" w:rsidP="00FE627C">
            <w:pPr>
              <w:tabs>
                <w:tab w:val="clear" w:pos="1260"/>
                <w:tab w:val="left" w:pos="360"/>
              </w:tabs>
              <w:spacing w:before="0" w:after="60" w:line="240" w:lineRule="auto"/>
              <w:ind w:left="0"/>
              <w:rPr>
                <w:sz w:val="15"/>
                <w:szCs w:val="13"/>
                <w:lang w:val="fr-FR" w:eastAsia="en-US"/>
              </w:rPr>
            </w:pPr>
            <w:r w:rsidRPr="000517B8">
              <w:rPr>
                <w:sz w:val="15"/>
                <w:szCs w:val="13"/>
                <w:lang w:val="fr-FR" w:eastAsia="en-US"/>
              </w:rPr>
              <w:t>USA</w:t>
            </w:r>
          </w:p>
          <w:p w:rsidR="004A4972" w:rsidRPr="00F9152C" w:rsidRDefault="004A4972" w:rsidP="00FE627C">
            <w:pPr>
              <w:tabs>
                <w:tab w:val="clear" w:pos="1260"/>
                <w:tab w:val="left" w:pos="360"/>
              </w:tabs>
              <w:spacing w:before="0" w:after="60" w:line="240" w:lineRule="auto"/>
              <w:ind w:left="0"/>
              <w:rPr>
                <w:sz w:val="15"/>
                <w:szCs w:val="13"/>
                <w:lang w:val="de-DE" w:eastAsia="en-US"/>
              </w:rPr>
            </w:pPr>
            <w:r w:rsidRPr="00F9152C">
              <w:rPr>
                <w:b/>
                <w:bCs/>
                <w:sz w:val="15"/>
                <w:szCs w:val="13"/>
                <w:lang w:val="de-DE" w:eastAsia="en-US"/>
              </w:rPr>
              <w:t>Tel:</w:t>
            </w:r>
            <w:r w:rsidRPr="00F9152C">
              <w:rPr>
                <w:b/>
                <w:bCs/>
                <w:sz w:val="15"/>
                <w:szCs w:val="13"/>
                <w:lang w:val="de-DE" w:eastAsia="en-US"/>
              </w:rPr>
              <w:tab/>
            </w:r>
            <w:r w:rsidRPr="00F9152C">
              <w:rPr>
                <w:sz w:val="15"/>
                <w:szCs w:val="13"/>
                <w:lang w:val="de-DE" w:eastAsia="en-US"/>
              </w:rPr>
              <w:t>(+1)(408) 441-0311</w:t>
            </w:r>
          </w:p>
          <w:p w:rsidR="004A4972" w:rsidRPr="00F9152C" w:rsidRDefault="004A4972" w:rsidP="00FE627C">
            <w:pPr>
              <w:tabs>
                <w:tab w:val="clear" w:pos="1260"/>
                <w:tab w:val="left" w:pos="360"/>
              </w:tabs>
              <w:spacing w:before="0" w:after="60" w:line="240" w:lineRule="auto"/>
              <w:ind w:left="0"/>
              <w:rPr>
                <w:sz w:val="15"/>
                <w:szCs w:val="13"/>
                <w:lang w:val="de-DE" w:eastAsia="en-US"/>
              </w:rPr>
            </w:pPr>
            <w:r w:rsidRPr="00F9152C">
              <w:rPr>
                <w:b/>
                <w:bCs/>
                <w:sz w:val="15"/>
                <w:szCs w:val="13"/>
                <w:lang w:val="de-DE" w:eastAsia="en-US"/>
              </w:rPr>
              <w:t>Fax:</w:t>
            </w:r>
            <w:r w:rsidRPr="00F9152C">
              <w:rPr>
                <w:sz w:val="15"/>
                <w:szCs w:val="13"/>
                <w:lang w:val="de-DE" w:eastAsia="en-US"/>
              </w:rPr>
              <w:tab/>
              <w:t>(+1)(408) 487-2600</w:t>
            </w:r>
          </w:p>
          <w:p w:rsidR="004A4972" w:rsidRPr="000517B8" w:rsidRDefault="00596816" w:rsidP="00FE627C">
            <w:pPr>
              <w:tabs>
                <w:tab w:val="clear" w:pos="1260"/>
                <w:tab w:val="left" w:pos="360"/>
              </w:tabs>
              <w:spacing w:before="0" w:after="60" w:line="240" w:lineRule="auto"/>
              <w:ind w:left="0"/>
              <w:rPr>
                <w:color w:val="0079C1"/>
                <w:sz w:val="15"/>
                <w:szCs w:val="13"/>
                <w:lang w:val="fr-FR" w:eastAsia="en-US"/>
              </w:rPr>
            </w:pPr>
            <w:hyperlink r:id="rId35" w:history="1">
              <w:r w:rsidR="004A4972" w:rsidRPr="000517B8">
                <w:rPr>
                  <w:color w:val="0079C1"/>
                  <w:sz w:val="15"/>
                  <w:szCs w:val="13"/>
                  <w:lang w:val="fr-FR" w:eastAsia="en-US"/>
                </w:rPr>
                <w:t>www.atmel.com</w:t>
              </w:r>
            </w:hyperlink>
            <w:r w:rsidR="004A4972" w:rsidRPr="000517B8">
              <w:rPr>
                <w:color w:val="0079C1"/>
                <w:sz w:val="15"/>
                <w:szCs w:val="13"/>
                <w:lang w:val="fr-FR" w:eastAsia="en-US"/>
              </w:rPr>
              <w:t xml:space="preserve"> </w:t>
            </w:r>
          </w:p>
        </w:tc>
        <w:tc>
          <w:tcPr>
            <w:tcW w:w="2790" w:type="dxa"/>
          </w:tcPr>
          <w:p w:rsidR="004A4972" w:rsidRPr="00F9152C" w:rsidRDefault="004A4972" w:rsidP="00FE627C">
            <w:pPr>
              <w:tabs>
                <w:tab w:val="clear" w:pos="1260"/>
              </w:tabs>
              <w:spacing w:before="0" w:after="60" w:line="240" w:lineRule="auto"/>
              <w:ind w:left="0"/>
              <w:rPr>
                <w:b/>
                <w:bCs/>
                <w:sz w:val="15"/>
                <w:szCs w:val="13"/>
                <w:lang w:eastAsia="en-US"/>
              </w:rPr>
            </w:pPr>
            <w:r w:rsidRPr="00F9152C">
              <w:rPr>
                <w:b/>
                <w:bCs/>
                <w:sz w:val="15"/>
                <w:szCs w:val="13"/>
                <w:lang w:eastAsia="en-US"/>
              </w:rPr>
              <w:t>Atmel Asia Limited</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 xml:space="preserve">Unit 01-5 &amp; 16, </w:t>
            </w:r>
            <w:smartTag w:uri="urn:schemas-microsoft-com:office:smarttags" w:element="metricconverter">
              <w:smartTagPr>
                <w:attr w:name="ProductID" w:val="19F"/>
              </w:smartTagPr>
              <w:r w:rsidRPr="00F9152C">
                <w:rPr>
                  <w:sz w:val="15"/>
                  <w:szCs w:val="13"/>
                  <w:lang w:eastAsia="en-US"/>
                </w:rPr>
                <w:t>19F</w:t>
              </w:r>
            </w:smartTag>
          </w:p>
          <w:p w:rsidR="004A4972" w:rsidRPr="00F9152C" w:rsidRDefault="004A4972" w:rsidP="00FE627C">
            <w:pPr>
              <w:tabs>
                <w:tab w:val="clear" w:pos="1260"/>
                <w:tab w:val="left" w:pos="360"/>
              </w:tabs>
              <w:spacing w:before="0" w:after="60" w:line="240" w:lineRule="auto"/>
              <w:ind w:left="0"/>
              <w:rPr>
                <w:sz w:val="15"/>
                <w:szCs w:val="13"/>
                <w:lang w:eastAsia="en-US"/>
              </w:rPr>
            </w:pPr>
            <w:smartTag w:uri="urn:schemas-microsoft-com:office:smarttags" w:element="place">
              <w:smartTag w:uri="urn:schemas-microsoft-com:office:smarttags" w:element="PlaceName">
                <w:r w:rsidRPr="00F9152C">
                  <w:rPr>
                    <w:sz w:val="15"/>
                    <w:szCs w:val="13"/>
                    <w:lang w:eastAsia="en-US"/>
                  </w:rPr>
                  <w:t>BEA</w:t>
                </w:r>
              </w:smartTag>
              <w:r w:rsidRPr="00F9152C">
                <w:rPr>
                  <w:sz w:val="15"/>
                  <w:szCs w:val="13"/>
                  <w:lang w:eastAsia="en-US"/>
                </w:rPr>
                <w:t xml:space="preserve"> </w:t>
              </w:r>
              <w:smartTag w:uri="urn:schemas-microsoft-com:office:smarttags" w:element="PlaceName">
                <w:r w:rsidRPr="00F9152C">
                  <w:rPr>
                    <w:sz w:val="15"/>
                    <w:szCs w:val="13"/>
                    <w:lang w:eastAsia="en-US"/>
                  </w:rPr>
                  <w:t>Tower</w:t>
                </w:r>
              </w:smartTag>
            </w:smartTag>
            <w:r w:rsidRPr="00F9152C">
              <w:rPr>
                <w:sz w:val="15"/>
                <w:szCs w:val="13"/>
                <w:lang w:eastAsia="en-US"/>
              </w:rPr>
              <w:t xml:space="preserve">, </w:t>
            </w:r>
            <w:smartTag w:uri="urn:schemas-microsoft-com:office:smarttags" w:element="place">
              <w:smartTag w:uri="urn:schemas-microsoft-com:office:smarttags" w:element="PlaceName">
                <w:r w:rsidRPr="00F9152C">
                  <w:rPr>
                    <w:sz w:val="15"/>
                    <w:szCs w:val="13"/>
                    <w:lang w:eastAsia="en-US"/>
                  </w:rPr>
                  <w:t>Millennium</w:t>
                </w:r>
              </w:smartTag>
              <w:r w:rsidRPr="00F9152C">
                <w:rPr>
                  <w:sz w:val="15"/>
                  <w:szCs w:val="13"/>
                  <w:lang w:eastAsia="en-US"/>
                </w:rPr>
                <w:t xml:space="preserve"> </w:t>
              </w:r>
              <w:smartTag w:uri="urn:schemas-microsoft-com:office:smarttags" w:element="PlaceType">
                <w:r w:rsidRPr="00F9152C">
                  <w:rPr>
                    <w:sz w:val="15"/>
                    <w:szCs w:val="13"/>
                    <w:lang w:eastAsia="en-US"/>
                  </w:rPr>
                  <w:t>City</w:t>
                </w:r>
              </w:smartTag>
            </w:smartTag>
            <w:r w:rsidRPr="00F9152C">
              <w:rPr>
                <w:sz w:val="15"/>
                <w:szCs w:val="13"/>
                <w:lang w:eastAsia="en-US"/>
              </w:rPr>
              <w:t xml:space="preserve"> 5</w:t>
            </w:r>
          </w:p>
          <w:p w:rsidR="004A4972" w:rsidRPr="00F9152C" w:rsidRDefault="004A4972" w:rsidP="00FE627C">
            <w:pPr>
              <w:tabs>
                <w:tab w:val="clear" w:pos="1260"/>
                <w:tab w:val="left" w:pos="360"/>
              </w:tabs>
              <w:spacing w:before="0" w:after="60" w:line="240" w:lineRule="auto"/>
              <w:ind w:left="0"/>
              <w:rPr>
                <w:sz w:val="15"/>
                <w:szCs w:val="13"/>
                <w:lang w:eastAsia="en-US"/>
              </w:rPr>
            </w:pPr>
            <w:smartTag w:uri="urn:schemas-microsoft-com:office:smarttags" w:element="Street">
              <w:smartTag w:uri="urn:schemas-microsoft-com:office:smarttags" w:element="address">
                <w:r w:rsidRPr="00F9152C">
                  <w:rPr>
                    <w:sz w:val="15"/>
                    <w:szCs w:val="13"/>
                    <w:lang w:eastAsia="en-US"/>
                  </w:rPr>
                  <w:t>418 Kwun Tong Road</w:t>
                </w:r>
              </w:smartTag>
            </w:smartTag>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 xml:space="preserve">Kwun Tong, </w:t>
            </w:r>
            <w:smartTag w:uri="urn:schemas-microsoft-com:office:smarttags" w:element="City">
              <w:smartTag w:uri="urn:schemas-microsoft-com:office:smarttags" w:element="place">
                <w:r w:rsidRPr="00F9152C">
                  <w:rPr>
                    <w:sz w:val="15"/>
                    <w:szCs w:val="13"/>
                    <w:lang w:eastAsia="en-US"/>
                  </w:rPr>
                  <w:t>Kowloon</w:t>
                </w:r>
              </w:smartTag>
            </w:smartTag>
          </w:p>
          <w:p w:rsidR="004A4972" w:rsidRPr="00F9152C" w:rsidRDefault="004A4972" w:rsidP="00FE627C">
            <w:pPr>
              <w:tabs>
                <w:tab w:val="clear" w:pos="1260"/>
                <w:tab w:val="left" w:pos="360"/>
              </w:tabs>
              <w:spacing w:before="0" w:after="60" w:line="240" w:lineRule="auto"/>
              <w:ind w:left="0"/>
              <w:rPr>
                <w:sz w:val="15"/>
                <w:szCs w:val="13"/>
                <w:lang w:eastAsia="en-US"/>
              </w:rPr>
            </w:pPr>
            <w:smartTag w:uri="urn:schemas-microsoft-com:office:smarttags" w:element="place">
              <w:r w:rsidRPr="00F9152C">
                <w:rPr>
                  <w:sz w:val="15"/>
                  <w:szCs w:val="13"/>
                  <w:lang w:eastAsia="en-US"/>
                </w:rPr>
                <w:t>HONG KONG</w:t>
              </w:r>
            </w:smartTag>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b/>
                <w:bCs/>
                <w:sz w:val="15"/>
                <w:szCs w:val="13"/>
                <w:lang w:eastAsia="en-US"/>
              </w:rPr>
              <w:t>Tel:</w:t>
            </w:r>
            <w:r w:rsidRPr="00F9152C">
              <w:rPr>
                <w:sz w:val="15"/>
                <w:szCs w:val="13"/>
                <w:lang w:eastAsia="en-US"/>
              </w:rPr>
              <w:tab/>
              <w:t>(+852) 2245-6100</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b/>
                <w:bCs/>
                <w:sz w:val="15"/>
                <w:szCs w:val="13"/>
                <w:lang w:eastAsia="en-US"/>
              </w:rPr>
              <w:t>Fax:</w:t>
            </w:r>
            <w:r w:rsidRPr="00F9152C">
              <w:rPr>
                <w:sz w:val="15"/>
                <w:szCs w:val="13"/>
                <w:lang w:eastAsia="en-US"/>
              </w:rPr>
              <w:tab/>
              <w:t>(+852) 2722-1369</w:t>
            </w:r>
          </w:p>
        </w:tc>
        <w:tc>
          <w:tcPr>
            <w:tcW w:w="2790" w:type="dxa"/>
          </w:tcPr>
          <w:p w:rsidR="004A4972" w:rsidRPr="00F9152C" w:rsidRDefault="004A4972" w:rsidP="00FE627C">
            <w:pPr>
              <w:tabs>
                <w:tab w:val="clear" w:pos="1260"/>
              </w:tabs>
              <w:spacing w:before="0" w:after="60" w:line="240" w:lineRule="auto"/>
              <w:ind w:left="0"/>
              <w:rPr>
                <w:b/>
                <w:bCs/>
                <w:sz w:val="15"/>
                <w:szCs w:val="13"/>
                <w:lang w:eastAsia="en-US"/>
              </w:rPr>
            </w:pPr>
            <w:r w:rsidRPr="00F9152C">
              <w:rPr>
                <w:b/>
                <w:bCs/>
                <w:sz w:val="15"/>
                <w:szCs w:val="13"/>
                <w:lang w:eastAsia="en-US"/>
              </w:rPr>
              <w:t>Atmel Munich GmbH</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Business Campus</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Parkring 4</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 xml:space="preserve">D-85748 Garching b. </w:t>
            </w:r>
            <w:smartTag w:uri="urn:schemas-microsoft-com:office:smarttags" w:element="City">
              <w:smartTag w:uri="urn:schemas-microsoft-com:office:smarttags" w:element="place">
                <w:r w:rsidRPr="00F9152C">
                  <w:rPr>
                    <w:sz w:val="15"/>
                    <w:szCs w:val="13"/>
                    <w:lang w:eastAsia="en-US"/>
                  </w:rPr>
                  <w:t>Munich</w:t>
                </w:r>
              </w:smartTag>
            </w:smartTag>
          </w:p>
          <w:p w:rsidR="004A4972" w:rsidRPr="00F9152C" w:rsidRDefault="004A4972" w:rsidP="00FE627C">
            <w:pPr>
              <w:tabs>
                <w:tab w:val="clear" w:pos="1260"/>
                <w:tab w:val="left" w:pos="360"/>
              </w:tabs>
              <w:spacing w:before="0" w:after="60" w:line="240" w:lineRule="auto"/>
              <w:ind w:left="0"/>
              <w:rPr>
                <w:sz w:val="15"/>
                <w:szCs w:val="13"/>
                <w:lang w:eastAsia="en-US"/>
              </w:rPr>
            </w:pPr>
            <w:smartTag w:uri="urn:schemas-microsoft-com:office:smarttags" w:element="country-region">
              <w:smartTag w:uri="urn:schemas-microsoft-com:office:smarttags" w:element="place">
                <w:r w:rsidRPr="00F9152C">
                  <w:rPr>
                    <w:sz w:val="15"/>
                    <w:szCs w:val="13"/>
                    <w:lang w:eastAsia="en-US"/>
                  </w:rPr>
                  <w:t>GERMANY</w:t>
                </w:r>
              </w:smartTag>
            </w:smartTag>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b/>
                <w:bCs/>
                <w:sz w:val="15"/>
                <w:szCs w:val="13"/>
                <w:lang w:eastAsia="en-US"/>
              </w:rPr>
              <w:t>Tel:</w:t>
            </w:r>
            <w:r w:rsidRPr="00F9152C">
              <w:rPr>
                <w:sz w:val="15"/>
                <w:szCs w:val="13"/>
                <w:lang w:eastAsia="en-US"/>
              </w:rPr>
              <w:tab/>
              <w:t>(+49) 89-31970-0</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b/>
                <w:bCs/>
                <w:sz w:val="15"/>
                <w:szCs w:val="13"/>
                <w:lang w:eastAsia="en-US"/>
              </w:rPr>
              <w:t>Fax:</w:t>
            </w:r>
            <w:r w:rsidRPr="00F9152C">
              <w:rPr>
                <w:sz w:val="15"/>
                <w:szCs w:val="13"/>
                <w:lang w:eastAsia="en-US"/>
              </w:rPr>
              <w:tab/>
              <w:t>(+49) 89-3194621</w:t>
            </w:r>
          </w:p>
        </w:tc>
        <w:tc>
          <w:tcPr>
            <w:tcW w:w="2617" w:type="dxa"/>
          </w:tcPr>
          <w:p w:rsidR="004A4972" w:rsidRPr="00F9152C" w:rsidRDefault="004A4972" w:rsidP="00FE627C">
            <w:pPr>
              <w:tabs>
                <w:tab w:val="clear" w:pos="1260"/>
              </w:tabs>
              <w:spacing w:before="0" w:after="60" w:line="240" w:lineRule="auto"/>
              <w:ind w:left="0"/>
              <w:rPr>
                <w:b/>
                <w:bCs/>
                <w:sz w:val="15"/>
                <w:szCs w:val="13"/>
                <w:lang w:eastAsia="en-US"/>
              </w:rPr>
            </w:pPr>
            <w:r w:rsidRPr="00F9152C">
              <w:rPr>
                <w:b/>
                <w:bCs/>
                <w:sz w:val="15"/>
                <w:szCs w:val="13"/>
                <w:lang w:eastAsia="en-US"/>
              </w:rPr>
              <w:t>Atmel Japan G.K.</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16F Shin-Osaki Kangyo Bldg.</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1-6-4 Osaki, Shinagawa-ku</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sz w:val="15"/>
                <w:szCs w:val="13"/>
                <w:lang w:eastAsia="en-US"/>
              </w:rPr>
              <w:t>Tokyo 141-0032</w:t>
            </w:r>
          </w:p>
          <w:p w:rsidR="004A4972" w:rsidRPr="00F9152C" w:rsidRDefault="004A4972" w:rsidP="00FE627C">
            <w:pPr>
              <w:tabs>
                <w:tab w:val="clear" w:pos="1260"/>
                <w:tab w:val="left" w:pos="360"/>
              </w:tabs>
              <w:spacing w:before="0" w:after="60" w:line="240" w:lineRule="auto"/>
              <w:ind w:left="0"/>
              <w:rPr>
                <w:sz w:val="15"/>
                <w:szCs w:val="13"/>
                <w:lang w:eastAsia="en-US"/>
              </w:rPr>
            </w:pPr>
            <w:smartTag w:uri="urn:schemas-microsoft-com:office:smarttags" w:element="country-region">
              <w:smartTag w:uri="urn:schemas-microsoft-com:office:smarttags" w:element="place">
                <w:r w:rsidRPr="00F9152C">
                  <w:rPr>
                    <w:sz w:val="15"/>
                    <w:szCs w:val="13"/>
                    <w:lang w:eastAsia="en-US"/>
                  </w:rPr>
                  <w:t>JAPAN</w:t>
                </w:r>
              </w:smartTag>
            </w:smartTag>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b/>
                <w:bCs/>
                <w:sz w:val="15"/>
                <w:szCs w:val="13"/>
                <w:lang w:eastAsia="en-US"/>
              </w:rPr>
              <w:t>Tel:</w:t>
            </w:r>
            <w:r w:rsidRPr="00F9152C">
              <w:rPr>
                <w:sz w:val="15"/>
                <w:szCs w:val="13"/>
                <w:lang w:eastAsia="en-US"/>
              </w:rPr>
              <w:t xml:space="preserve"> </w:t>
            </w:r>
            <w:r w:rsidRPr="00F9152C">
              <w:rPr>
                <w:sz w:val="15"/>
                <w:szCs w:val="13"/>
                <w:lang w:eastAsia="en-US"/>
              </w:rPr>
              <w:tab/>
              <w:t>(+81)(3) 6417-0300</w:t>
            </w:r>
          </w:p>
          <w:p w:rsidR="004A4972" w:rsidRPr="00F9152C" w:rsidRDefault="004A4972" w:rsidP="00FE627C">
            <w:pPr>
              <w:tabs>
                <w:tab w:val="clear" w:pos="1260"/>
                <w:tab w:val="left" w:pos="360"/>
              </w:tabs>
              <w:spacing w:before="0" w:after="60" w:line="240" w:lineRule="auto"/>
              <w:ind w:left="0"/>
              <w:rPr>
                <w:sz w:val="15"/>
                <w:szCs w:val="13"/>
                <w:lang w:eastAsia="en-US"/>
              </w:rPr>
            </w:pPr>
            <w:r w:rsidRPr="00F9152C">
              <w:rPr>
                <w:b/>
                <w:bCs/>
                <w:sz w:val="15"/>
                <w:szCs w:val="13"/>
                <w:lang w:eastAsia="en-US"/>
              </w:rPr>
              <w:t>Fax:</w:t>
            </w:r>
            <w:r w:rsidRPr="00F9152C">
              <w:rPr>
                <w:sz w:val="15"/>
                <w:szCs w:val="13"/>
                <w:lang w:eastAsia="en-US"/>
              </w:rPr>
              <w:t xml:space="preserve"> </w:t>
            </w:r>
            <w:r w:rsidRPr="00F9152C">
              <w:rPr>
                <w:sz w:val="15"/>
                <w:szCs w:val="13"/>
                <w:lang w:eastAsia="en-US"/>
              </w:rPr>
              <w:tab/>
              <w:t>(+81)(3) 6417-0370</w:t>
            </w:r>
          </w:p>
        </w:tc>
      </w:tr>
      <w:tr w:rsidR="004A4972" w:rsidRPr="00F9152C" w:rsidTr="00FE627C">
        <w:trPr>
          <w:cantSplit/>
        </w:trPr>
        <w:tc>
          <w:tcPr>
            <w:tcW w:w="2808" w:type="dxa"/>
          </w:tcPr>
          <w:p w:rsidR="004A4972" w:rsidRPr="00F9152C" w:rsidRDefault="004A4972" w:rsidP="00FE627C">
            <w:pPr>
              <w:tabs>
                <w:tab w:val="clear" w:pos="1260"/>
              </w:tabs>
              <w:spacing w:before="40" w:line="221" w:lineRule="auto"/>
              <w:ind w:left="0"/>
              <w:rPr>
                <w:bCs/>
                <w:sz w:val="15"/>
                <w:szCs w:val="14"/>
                <w:lang w:eastAsia="en-US"/>
              </w:rPr>
            </w:pPr>
            <w:r w:rsidRPr="00F9152C">
              <w:rPr>
                <w:bCs/>
                <w:sz w:val="15"/>
                <w:szCs w:val="14"/>
                <w:lang w:eastAsia="en-US"/>
              </w:rPr>
              <w:br/>
            </w:r>
          </w:p>
        </w:tc>
        <w:tc>
          <w:tcPr>
            <w:tcW w:w="2790" w:type="dxa"/>
          </w:tcPr>
          <w:p w:rsidR="004A4972" w:rsidRPr="00F9152C" w:rsidRDefault="004A4972" w:rsidP="00FE627C">
            <w:pPr>
              <w:tabs>
                <w:tab w:val="clear" w:pos="1260"/>
              </w:tabs>
              <w:spacing w:before="40" w:line="221" w:lineRule="auto"/>
              <w:ind w:left="0"/>
              <w:rPr>
                <w:bCs/>
                <w:sz w:val="15"/>
                <w:szCs w:val="14"/>
                <w:lang w:eastAsia="en-US"/>
              </w:rPr>
            </w:pPr>
          </w:p>
        </w:tc>
        <w:tc>
          <w:tcPr>
            <w:tcW w:w="2790" w:type="dxa"/>
          </w:tcPr>
          <w:p w:rsidR="004A4972" w:rsidRPr="00F9152C" w:rsidRDefault="004A4972" w:rsidP="00FE627C">
            <w:pPr>
              <w:tabs>
                <w:tab w:val="clear" w:pos="1260"/>
              </w:tabs>
              <w:spacing w:before="40" w:line="221" w:lineRule="auto"/>
              <w:ind w:left="0"/>
              <w:rPr>
                <w:bCs/>
                <w:sz w:val="15"/>
                <w:szCs w:val="14"/>
                <w:lang w:eastAsia="en-US"/>
              </w:rPr>
            </w:pPr>
          </w:p>
        </w:tc>
        <w:tc>
          <w:tcPr>
            <w:tcW w:w="2617" w:type="dxa"/>
          </w:tcPr>
          <w:p w:rsidR="004A4972" w:rsidRPr="00F9152C" w:rsidRDefault="004A4972" w:rsidP="00FE627C">
            <w:pPr>
              <w:tabs>
                <w:tab w:val="clear" w:pos="1260"/>
              </w:tabs>
              <w:spacing w:before="40" w:line="221" w:lineRule="auto"/>
              <w:ind w:left="0"/>
              <w:rPr>
                <w:bCs/>
                <w:sz w:val="15"/>
                <w:szCs w:val="14"/>
                <w:lang w:eastAsia="en-US"/>
              </w:rPr>
            </w:pPr>
          </w:p>
        </w:tc>
      </w:tr>
      <w:tr w:rsidR="004A4972" w:rsidRPr="00F9152C" w:rsidTr="00FE627C">
        <w:trPr>
          <w:cantSplit/>
        </w:trPr>
        <w:tc>
          <w:tcPr>
            <w:tcW w:w="11005" w:type="dxa"/>
            <w:gridSpan w:val="4"/>
          </w:tcPr>
          <w:p w:rsidR="004A4972" w:rsidRPr="00F9152C" w:rsidRDefault="004A4972" w:rsidP="00FE627C">
            <w:pPr>
              <w:tabs>
                <w:tab w:val="clear" w:pos="1260"/>
              </w:tabs>
              <w:spacing w:before="40" w:line="221" w:lineRule="auto"/>
              <w:ind w:left="0"/>
              <w:rPr>
                <w:bCs/>
                <w:sz w:val="15"/>
                <w:szCs w:val="14"/>
                <w:lang w:eastAsia="en-US"/>
              </w:rPr>
            </w:pPr>
            <w:r w:rsidRPr="00F9152C">
              <w:rPr>
                <w:bCs/>
                <w:sz w:val="15"/>
                <w:szCs w:val="14"/>
                <w:lang w:eastAsia="en-US"/>
              </w:rPr>
              <w:t xml:space="preserve">© 2012 Atmel Corporation. All rights reserved.  /  Rev.: </w:t>
            </w:r>
            <w:fldSimple w:instr=" REF Filename \h  \* MERGEFORMAT ">
              <w:r w:rsidR="00C42472" w:rsidRPr="00C42472">
                <w:rPr>
                  <w:b/>
                  <w:bCs/>
                </w:rPr>
                <w:t>42271A</w:t>
              </w:r>
              <w:r w:rsidR="00C42472" w:rsidRPr="00C42472">
                <w:rPr>
                  <w:b/>
                  <w:bCs/>
                </w:rPr>
                <w:sym w:font="Symbol" w:char="F02D"/>
              </w:r>
              <w:r w:rsidR="00C42472" w:rsidRPr="00C42472">
                <w:rPr>
                  <w:b/>
                  <w:bCs/>
                </w:rPr>
                <w:t>05/14</w:t>
              </w:r>
            </w:fldSimple>
          </w:p>
        </w:tc>
      </w:tr>
      <w:tr w:rsidR="004A4972" w:rsidRPr="00F9152C" w:rsidTr="00FE627C">
        <w:trPr>
          <w:cantSplit/>
        </w:trPr>
        <w:tc>
          <w:tcPr>
            <w:tcW w:w="11005" w:type="dxa"/>
            <w:gridSpan w:val="4"/>
            <w:vAlign w:val="center"/>
          </w:tcPr>
          <w:p w:rsidR="004A4972" w:rsidRPr="00F9152C" w:rsidRDefault="004A4972" w:rsidP="00FE627C">
            <w:pPr>
              <w:tabs>
                <w:tab w:val="clear" w:pos="1260"/>
              </w:tabs>
              <w:spacing w:before="20"/>
              <w:ind w:left="0"/>
              <w:rPr>
                <w:sz w:val="15"/>
                <w:lang w:eastAsia="en-US"/>
              </w:rPr>
            </w:pPr>
            <w:r w:rsidRPr="00F9152C">
              <w:rPr>
                <w:sz w:val="15"/>
                <w:lang w:eastAsia="en-US"/>
              </w:rPr>
              <w:t>Atmel</w:t>
            </w:r>
            <w:r w:rsidRPr="00F9152C">
              <w:rPr>
                <w:sz w:val="15"/>
                <w:vertAlign w:val="superscript"/>
                <w:lang w:eastAsia="en-US"/>
              </w:rPr>
              <w:t>®</w:t>
            </w:r>
            <w:r w:rsidRPr="00F9152C">
              <w:rPr>
                <w:sz w:val="15"/>
                <w:lang w:eastAsia="en-US"/>
              </w:rPr>
              <w:t>, Atmel logo and combinations thereof, Enabling Unlimited Possibilities</w:t>
            </w:r>
            <w:r w:rsidRPr="00F9152C">
              <w:rPr>
                <w:sz w:val="15"/>
                <w:vertAlign w:val="superscript"/>
                <w:lang w:eastAsia="en-US"/>
              </w:rPr>
              <w:t>®</w:t>
            </w:r>
            <w:r w:rsidRPr="00F9152C">
              <w:rPr>
                <w:sz w:val="15"/>
                <w:lang w:eastAsia="en-US"/>
              </w:rPr>
              <w:t>, and others are registered trademarks or trademarks of Atmel Corporation or its subsidiaries. Other terms and product names may be trademarks of others.</w:t>
            </w:r>
          </w:p>
        </w:tc>
      </w:tr>
      <w:tr w:rsidR="004A4972" w:rsidRPr="00F9152C" w:rsidTr="00FE627C">
        <w:trPr>
          <w:cantSplit/>
        </w:trPr>
        <w:tc>
          <w:tcPr>
            <w:tcW w:w="11005" w:type="dxa"/>
            <w:gridSpan w:val="4"/>
          </w:tcPr>
          <w:p w:rsidR="004A4972" w:rsidRPr="00F9152C" w:rsidRDefault="004A4972" w:rsidP="00FE627C">
            <w:pPr>
              <w:tabs>
                <w:tab w:val="clear" w:pos="1260"/>
              </w:tabs>
              <w:spacing w:before="40" w:after="0" w:line="240" w:lineRule="auto"/>
              <w:ind w:left="0"/>
              <w:rPr>
                <w:bCs/>
                <w:sz w:val="12"/>
                <w:szCs w:val="10"/>
                <w:lang w:eastAsia="en-US"/>
              </w:rPr>
            </w:pPr>
            <w:r w:rsidRPr="00F9152C">
              <w:rPr>
                <w:bCs/>
                <w:sz w:val="12"/>
                <w:szCs w:val="10"/>
                <w:lang w:eastAsia="en-US"/>
              </w:rPr>
              <w:t>Disclaimer: The information in this document is provided in connection with Atmel products. No license, express or implied, by estoppel or otherwise, to any intellectual property right is granted by this document or in connection with the sale of Atmel products. EXCEPT AS SET FORTH IN THE ATMEL TERMS AND CONDITIONS OF SALES LOCATED ON THE ATMEL WEBSITE, ATMEL ASSUMES NO LIABILITY WHATSOEVER AND DISCLAIMS ANY EXPRESS, IMPLIED OR STATUTORY WARRANTY RELATING TO ITS PRODUCTS INCLUDING, BUT NOT LIMITED TO, THE IMPLIED WARRANTY OF MERCHANTABILITY, FITNESS FOR A PARTICULAR PURPOSE, OR NON-INFRINGEMENT. IN NO EVENT SHALL ATMEL BE LIABLE FOR ANY DIRECT, INDIRECT, CONSEQUENTIAL, PUNITIVE, SPECIAL OR INCIDENTAL DAMAGES (INCLUDING, WITHOUT LIMITATION, DAMAGES FOR LOSS AND PROFITS, BUSINESS INTERRUPTION, OR LOSS OF INFORMATION) ARISING OUT OF THE USE OR INABILITY TO USE THIS DOCUMENT, EVEN IF ATMEL HAS BEEN ADVISED OF THE POSSIBILITY OF SUCH DAMAGES. Atmel makes no representations or warranties with respect to the accuracy or completeness of the contents of this document and reserves the right to make changes to specifications and products descriptions at any time without notice. Atmel does not make any commitment to update the information contained herein. Unless specifically provided otherwise, Atmel products are not suitable for, and shall not be used in, automotive applications. Atmel products are not intended, authorized, or warranted for use as components in applications intended to support or sustain life.</w:t>
            </w:r>
          </w:p>
        </w:tc>
      </w:tr>
    </w:tbl>
    <w:p w:rsidR="00BF6C16" w:rsidRPr="005B72A0" w:rsidRDefault="00BF6C16" w:rsidP="005B72A0">
      <w:pPr>
        <w:spacing w:before="0" w:after="0"/>
        <w:rPr>
          <w:sz w:val="16"/>
          <w:szCs w:val="16"/>
        </w:rPr>
      </w:pPr>
    </w:p>
    <w:sectPr w:rsidR="00BF6C16" w:rsidRPr="005B72A0" w:rsidSect="00B4669B">
      <w:headerReference w:type="default" r:id="rId36"/>
      <w:footerReference w:type="default" r:id="rId37"/>
      <w:headerReference w:type="first" r:id="rId38"/>
      <w:footerReference w:type="first" r:id="rId39"/>
      <w:endnotePr>
        <w:numFmt w:val="chicago"/>
        <w:numRestart w:val="eachSect"/>
      </w:endnotePr>
      <w:pgSz w:w="12240" w:h="15840" w:code="1"/>
      <w:pgMar w:top="907" w:right="720" w:bottom="360" w:left="1080" w:header="72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79F1" w:rsidRDefault="008279F1" w:rsidP="00282795">
      <w:r>
        <w:separator/>
      </w:r>
    </w:p>
    <w:p w:rsidR="008279F1" w:rsidRDefault="008279F1" w:rsidP="00282795"/>
    <w:p w:rsidR="008279F1" w:rsidRDefault="008279F1" w:rsidP="00282795"/>
  </w:endnote>
  <w:endnote w:type="continuationSeparator" w:id="0">
    <w:p w:rsidR="008279F1" w:rsidRDefault="008279F1" w:rsidP="00282795">
      <w:r>
        <w:continuationSeparator/>
      </w:r>
    </w:p>
    <w:p w:rsidR="008279F1" w:rsidRDefault="008279F1" w:rsidP="00282795"/>
    <w:p w:rsidR="008279F1" w:rsidRDefault="008279F1" w:rsidP="0028279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05D" w:rsidRDefault="0075005D" w:rsidP="00F8215F">
    <w:pPr>
      <w:pStyle w:val="Footer"/>
    </w:pPr>
    <w:r>
      <w:rPr>
        <w:noProof/>
        <w:lang w:eastAsia="en-US"/>
      </w:rPr>
      <w:drawing>
        <wp:anchor distT="0" distB="0" distL="114300" distR="114300" simplePos="0" relativeHeight="251654144" behindDoc="0" locked="0" layoutInCell="1" allowOverlap="1">
          <wp:simplePos x="0" y="0"/>
          <wp:positionH relativeFrom="column">
            <wp:posOffset>-228600</wp:posOffset>
          </wp:positionH>
          <wp:positionV relativeFrom="paragraph">
            <wp:posOffset>116840</wp:posOffset>
          </wp:positionV>
          <wp:extent cx="640080" cy="158750"/>
          <wp:effectExtent l="19050" t="0" r="762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
                  <a:srcRect/>
                  <a:stretch>
                    <a:fillRect/>
                  </a:stretch>
                </pic:blipFill>
                <pic:spPr bwMode="auto">
                  <a:xfrm>
                    <a:off x="0" y="0"/>
                    <a:ext cx="640080" cy="158750"/>
                  </a:xfrm>
                  <a:prstGeom prst="rect">
                    <a:avLst/>
                  </a:prstGeom>
                  <a:noFill/>
                </pic:spPr>
              </pic:pic>
            </a:graphicData>
          </a:graphic>
        </wp:anchor>
      </w:drawing>
    </w:r>
    <w:r>
      <w:t xml:space="preserve"> </w:t>
    </w:r>
    <w:fldSimple w:instr=" TITLE   \* MERGEFORMAT ">
      <w:r w:rsidR="00C42472">
        <w:t>Introduction-to-the-WINC1500-WiFi-Network-Controller-using-SAM-D21-Xplained-Pro</w:t>
      </w:r>
    </w:fldSimple>
    <w:r>
      <w:t xml:space="preserve">: </w:t>
    </w:r>
    <w:fldSimple w:instr=" CREATEDATE  \@ &quot;M/d/yyyy&quot; ">
      <w:r w:rsidR="00C42472">
        <w:rPr>
          <w:noProof/>
        </w:rPr>
        <w:t>12/5/2014</w:t>
      </w:r>
    </w:fldSimple>
  </w:p>
  <w:p w:rsidR="0075005D" w:rsidRPr="00F308B6" w:rsidRDefault="0075005D" w:rsidP="00282795">
    <w:pPr>
      <w:pStyle w:val="Footer"/>
    </w:pPr>
    <w:r>
      <w:t xml:space="preserve">Page </w:t>
    </w:r>
    <w:fldSimple w:instr=" PAGE ">
      <w:r w:rsidR="00C42472">
        <w:rPr>
          <w:noProof/>
        </w:rPr>
        <w:t>13</w:t>
      </w:r>
    </w:fldSimple>
    <w:r>
      <w:t xml:space="preserve"> of </w:t>
    </w:r>
    <w:fldSimple w:instr=" NUMPAGES  ">
      <w:r w:rsidR="00C42472">
        <w:rPr>
          <w:noProof/>
        </w:rPr>
        <w:t>14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05D" w:rsidRDefault="00596816" w:rsidP="00282795">
    <w:pPr>
      <w:pStyle w:val="Footer"/>
    </w:pPr>
    <w:r>
      <w:rPr>
        <w:noProof/>
        <w:lang w:eastAsia="en-US"/>
      </w:rPr>
      <w:pict>
        <v:rect id="Rectangle 53" o:spid="_x0000_s2128" style="position:absolute;left:0;text-align:left;margin-left:0;margin-top:741.6pt;width:612pt;height:5.05pt;z-index:-25165414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" fillcolor="#12b8eb" stroked="f">
          <w10:wrap anchorx="page" anchory="page"/>
          <w10:anchorlock/>
        </v:rect>
      </w:pict>
    </w:r>
    <w:r>
      <w:rPr>
        <w:noProof/>
        <w:lang w:eastAsia="en-US"/>
      </w:rPr>
      <w:pict>
        <v:rect id="Rectangle 54" o:spid="_x0000_s2127" style="position:absolute;left:0;text-align:left;margin-left:0;margin-top:746.65pt;width:612pt;height:45.35pt;z-index:-25165516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" fillcolor="#0079c1" stroked="f">
          <w10:wrap anchorx="page" anchory="page"/>
          <w10:anchorlock/>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05D" w:rsidRDefault="00596816" w:rsidP="00740310">
    <w:pPr>
      <w:pStyle w:val="Footer"/>
    </w:pPr>
    <w:r>
      <w:fldChar w:fldCharType="begin"/>
    </w:r>
    <w:r w:rsidR="0075005D">
      <w:instrText xml:space="preserve"> REF Status \h </w:instrText>
    </w:r>
    <w:r>
      <w:fldChar w:fldCharType="separate"/>
    </w:r>
    <w:r w:rsidR="00C42472">
      <w:rPr>
        <w:b/>
        <w:bCs/>
      </w:rPr>
      <w:t>Error! Reference source not found.</w:t>
    </w:r>
    <w:r>
      <w:fldChar w:fldCharType="end"/>
    </w:r>
    <w:r w:rsidR="0075005D">
      <w:rPr>
        <w:noProof/>
        <w:lang w:eastAsia="en-US"/>
      </w:rPr>
      <w:drawing>
        <wp:anchor distT="0" distB="0" distL="114300" distR="114300" simplePos="0" relativeHeight="251651072" behindDoc="0" locked="1" layoutInCell="1" allowOverlap="1">
          <wp:simplePos x="0" y="0"/>
          <wp:positionH relativeFrom="page">
            <wp:posOffset>635000</wp:posOffset>
          </wp:positionH>
          <wp:positionV relativeFrom="page">
            <wp:posOffset>9448800</wp:posOffset>
          </wp:positionV>
          <wp:extent cx="641985" cy="276225"/>
          <wp:effectExtent l="19050" t="0" r="5715" b="0"/>
          <wp:wrapNone/>
          <wp:docPr id="47" name="Picture 55" descr="Description: Description: Logo_Atmel(DS-AN footer-m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Description: Logo_Atmel(DS-AN footer-msw)"/>
                  <pic:cNvPicPr>
                    <a:picLocks noChangeAspect="1" noChangeArrowheads="1"/>
                  </pic:cNvPicPr>
                </pic:nvPicPr>
                <pic:blipFill>
                  <a:blip r:embed="rId1"/>
                  <a:srcRect/>
                  <a:stretch>
                    <a:fillRect/>
                  </a:stretch>
                </pic:blipFill>
                <pic:spPr bwMode="auto">
                  <a:xfrm>
                    <a:off x="0" y="0"/>
                    <a:ext cx="641985" cy="276225"/>
                  </a:xfrm>
                  <a:prstGeom prst="rect">
                    <a:avLst/>
                  </a:prstGeom>
                  <a:noFill/>
                </pic:spPr>
              </pic:pic>
            </a:graphicData>
          </a:graphic>
        </wp:anchor>
      </w:drawing>
    </w:r>
    <w:r w:rsidR="0075005D">
      <w:t xml:space="preserve"> – </w:t>
    </w:r>
    <w:r>
      <w:fldChar w:fldCharType="begin"/>
    </w:r>
    <w:r w:rsidR="0075005D">
      <w:instrText xml:space="preserve"> REF Title \h  \* MERGEFORMAT </w:instrText>
    </w:r>
    <w:r>
      <w:fldChar w:fldCharType="separate"/>
    </w:r>
    <w:r w:rsidR="00C42472">
      <w:rPr>
        <w:b/>
        <w:bCs/>
      </w:rPr>
      <w:t xml:space="preserve">Error! Reference source not </w:t>
    </w:r>
    <w:proofErr w:type="gramStart"/>
    <w:r w:rsidR="00C42472">
      <w:rPr>
        <w:b/>
        <w:bCs/>
      </w:rPr>
      <w:t>found.</w:t>
    </w:r>
    <w:r>
      <w:fldChar w:fldCharType="end"/>
    </w:r>
    <w:r w:rsidR="0075005D">
      <w:t>:</w:t>
    </w:r>
    <w:proofErr w:type="gramEnd"/>
    <w:r w:rsidR="0075005D">
      <w:t xml:space="preserve"> </w:t>
    </w:r>
    <w:r>
      <w:fldChar w:fldCharType="begin"/>
    </w:r>
    <w:r w:rsidR="0075005D">
      <w:instrText xml:space="preserve"> REF Filename \h </w:instrText>
    </w:r>
    <w:r>
      <w:fldChar w:fldCharType="separate"/>
    </w:r>
    <w:r w:rsidR="00C42472">
      <w:t>42271A</w:t>
    </w:r>
    <w:r w:rsidR="00C42472" w:rsidRPr="00E20A41">
      <w:sym w:font="Symbol" w:char="F02D"/>
    </w:r>
    <w:r w:rsidR="00C42472">
      <w:t>05/14</w:t>
    </w:r>
    <w:r>
      <w:fldChar w:fldCharType="end"/>
    </w:r>
  </w:p>
  <w:p w:rsidR="0075005D" w:rsidRPr="00740310" w:rsidRDefault="0075005D" w:rsidP="00740310">
    <w:pPr>
      <w:pStyle w:val="Footer"/>
    </w:pPr>
    <w:r>
      <w:t xml:space="preserve">Page </w:t>
    </w:r>
    <w:fldSimple w:instr=" PAGE ">
      <w:r>
        <w:rPr>
          <w:noProof/>
        </w:rPr>
        <w:t>52</w:t>
      </w:r>
    </w:fldSimple>
    <w:r>
      <w:t xml:space="preserve"> of </w:t>
    </w:r>
    <w:fldSimple w:instr=" NUMPAGES  ">
      <w:r w:rsidR="00C42472">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05D" w:rsidRPr="00F53DE8" w:rsidRDefault="0075005D" w:rsidP="00F53D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79F1" w:rsidRDefault="008279F1" w:rsidP="00282795">
      <w:r>
        <w:separator/>
      </w:r>
    </w:p>
    <w:p w:rsidR="008279F1" w:rsidRDefault="008279F1" w:rsidP="00282795"/>
    <w:p w:rsidR="008279F1" w:rsidRDefault="008279F1" w:rsidP="00282795"/>
  </w:footnote>
  <w:footnote w:type="continuationSeparator" w:id="0">
    <w:p w:rsidR="008279F1" w:rsidRDefault="008279F1" w:rsidP="00282795">
      <w:r>
        <w:continuationSeparator/>
      </w:r>
    </w:p>
    <w:p w:rsidR="008279F1" w:rsidRDefault="008279F1" w:rsidP="00282795"/>
    <w:p w:rsidR="008279F1" w:rsidRDefault="008279F1" w:rsidP="0028279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05D" w:rsidRPr="00A26CCB" w:rsidRDefault="00596816" w:rsidP="00282795">
    <w:pPr>
      <w:rPr>
        <w:noProof/>
        <w:sz w:val="28"/>
        <w:szCs w:val="32"/>
      </w:rPr>
    </w:pPr>
    <w:r w:rsidRPr="00596816">
      <w:rPr>
        <w:noProof/>
      </w:rPr>
      <w:pict>
        <v:rect id="_x0000_s2121" style="position:absolute;left:0;text-align:left;margin-left:0;margin-top:28.8pt;width:612pt;height:5.05pt;z-index:-25165721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" fillcolor="#12b8eb" stroked="f">
          <w10:wrap anchorx="page" anchory="page"/>
          <w10:anchorlock/>
        </v:rect>
      </w:pict>
    </w:r>
    <w:r w:rsidRPr="00596816">
      <w:rPr>
        <w:noProof/>
      </w:rPr>
      <w:pict>
        <v:rect id="_x0000_s2123" style="position:absolute;left:0;text-align:left;margin-left:0;margin-top:0;width:612pt;height:28.8pt;z-index:-2516561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" fillcolor="#0079c1" stroked="f">
          <w10:wrap anchorx="page" anchory="page"/>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05D" w:rsidRPr="007D4A5A" w:rsidRDefault="0075005D" w:rsidP="007D4A5A">
    <w:r>
      <w:rPr>
        <w:noProof/>
        <w:lang w:eastAsia="en-US"/>
      </w:rPr>
      <w:drawing>
        <wp:anchor distT="0" distB="0" distL="114300" distR="114300" simplePos="0" relativeHeight="251653120" behindDoc="0" locked="0" layoutInCell="1" allowOverlap="1">
          <wp:simplePos x="0" y="0"/>
          <wp:positionH relativeFrom="column">
            <wp:posOffset>-228600</wp:posOffset>
          </wp:positionH>
          <wp:positionV relativeFrom="paragraph">
            <wp:posOffset>485775</wp:posOffset>
          </wp:positionV>
          <wp:extent cx="1728470" cy="429895"/>
          <wp:effectExtent l="19050" t="0" r="508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
                  <a:srcRect/>
                  <a:stretch>
                    <a:fillRect/>
                  </a:stretch>
                </pic:blipFill>
                <pic:spPr bwMode="auto">
                  <a:xfrm>
                    <a:off x="0" y="0"/>
                    <a:ext cx="1728470" cy="429895"/>
                  </a:xfrm>
                  <a:prstGeom prst="rect">
                    <a:avLst/>
                  </a:prstGeom>
                  <a:noFill/>
                </pic:spPr>
              </pic:pic>
            </a:graphicData>
          </a:graphic>
        </wp:anchor>
      </w:drawing>
    </w:r>
    <w:r w:rsidR="00596816">
      <w:rPr>
        <w:noProof/>
        <w:lang w:eastAsia="en-US"/>
      </w:rPr>
      <w:pict>
        <v:shapetype id="_x0000_t202" coordsize="21600,21600" o:spt="202" path="m,l,21600r21600,l21600,xe">
          <v:stroke joinstyle="miter"/>
          <v:path gradientshapeok="t" o:connecttype="rect"/>
        </v:shapetype>
        <v:shape id="_x0000_s2135" type="#_x0000_t202" style="position:absolute;left:0;text-align:left;margin-left:-32.25pt;margin-top:152.25pt;width:169.5pt;height:589.35pt;z-index:251652096;mso-position-horizontal-relative:text;mso-position-vertical-relative:page" filled="f" fillcolor="#f2f2f2" stroked="f">
          <v:textbox style="mso-next-textbox:#_x0000_s2135">
            <w:txbxContent>
              <w:p w:rsidR="0075005D" w:rsidRPr="00B614CB" w:rsidRDefault="0075005D" w:rsidP="007D4A5A">
                <w:pPr>
                  <w:pStyle w:val="INSTRUCTIONSFirstPG"/>
                  <w:rPr>
                    <w:vanish/>
                    <w:color w:val="0F243E"/>
                  </w:rPr>
                </w:pPr>
                <w:r w:rsidRPr="00B614CB">
                  <w:rPr>
                    <w:b/>
                    <w:vanish/>
                    <w:color w:val="0F243E"/>
                    <w:sz w:val="28"/>
                    <w:szCs w:val="28"/>
                  </w:rPr>
                  <w:t>Instructions</w:t>
                </w:r>
                <w:r w:rsidRPr="00B614CB">
                  <w:rPr>
                    <w:vanish/>
                  </w:rPr>
                  <w:br/>
                </w:r>
                <w:r w:rsidRPr="00B614CB">
                  <w:rPr>
                    <w:vanish/>
                    <w:color w:val="0F243E"/>
                  </w:rPr>
                  <w:t xml:space="preserve">For more detailed </w:t>
                </w:r>
                <w:r w:rsidRPr="00B614CB">
                  <w:rPr>
                    <w:i/>
                    <w:vanish/>
                    <w:color w:val="0F243E"/>
                  </w:rPr>
                  <w:t>how to</w:t>
                </w:r>
                <w:r w:rsidRPr="00B614CB">
                  <w:rPr>
                    <w:vanish/>
                    <w:color w:val="0F243E"/>
                  </w:rPr>
                  <w:t>, please read the “Training Manual Guidelines.”</w:t>
                </w:r>
              </w:p>
              <w:p w:rsidR="0075005D" w:rsidRPr="00B614CB" w:rsidRDefault="0075005D" w:rsidP="007D4A5A">
                <w:pPr>
                  <w:pStyle w:val="INSTRUCTIONSFirstPG"/>
                  <w:rPr>
                    <w:vanish/>
                  </w:rPr>
                </w:pPr>
              </w:p>
              <w:p w:rsidR="0075005D" w:rsidRPr="00B614CB" w:rsidRDefault="0075005D" w:rsidP="007D4A5A">
                <w:pPr>
                  <w:pStyle w:val="INSTRUCTIONSFirstPG"/>
                  <w:rPr>
                    <w:b/>
                    <w:vanish/>
                  </w:rPr>
                </w:pPr>
                <w:r w:rsidRPr="00B614CB">
                  <w:rPr>
                    <w:b/>
                    <w:vanish/>
                  </w:rPr>
                  <w:t>Edit Title and Date</w:t>
                </w:r>
              </w:p>
              <w:p w:rsidR="0075005D" w:rsidRPr="00B614CB" w:rsidRDefault="0075005D" w:rsidP="007D4A5A">
                <w:pPr>
                  <w:pStyle w:val="INSTRUCTIONSFirstPG"/>
                  <w:rPr>
                    <w:b/>
                    <w:vanish/>
                    <w:color w:val="auto"/>
                    <w:sz w:val="20"/>
                    <w:szCs w:val="20"/>
                  </w:rPr>
                </w:pPr>
                <w:r w:rsidRPr="00B614CB">
                  <w:rPr>
                    <w:b/>
                    <w:vanish/>
                    <w:color w:val="auto"/>
                    <w:sz w:val="20"/>
                    <w:szCs w:val="20"/>
                  </w:rPr>
                  <w:t>View Brackets/Fields</w:t>
                </w:r>
              </w:p>
              <w:p w:rsidR="0075005D" w:rsidRPr="00B614CB" w:rsidRDefault="0075005D" w:rsidP="007D4A5A">
                <w:pPr>
                  <w:pStyle w:val="INSTRUCTIONSFirstPG"/>
                  <w:rPr>
                    <w:vanish/>
                    <w:color w:val="auto"/>
                    <w:sz w:val="20"/>
                    <w:szCs w:val="20"/>
                  </w:rPr>
                </w:pPr>
                <w:r w:rsidRPr="00B614CB">
                  <w:rPr>
                    <w:vanish/>
                    <w:color w:val="auto"/>
                    <w:sz w:val="20"/>
                    <w:szCs w:val="20"/>
                  </w:rPr>
                  <w:t>To view bookmark brackets/fields:</w:t>
                </w:r>
              </w:p>
              <w:p w:rsidR="0075005D" w:rsidRPr="00B614CB" w:rsidRDefault="0075005D" w:rsidP="000131DE">
                <w:pPr>
                  <w:pStyle w:val="INSTRUCTIONSFirstPG"/>
                  <w:numPr>
                    <w:ilvl w:val="0"/>
                    <w:numId w:val="20"/>
                  </w:numPr>
                  <w:ind w:left="270" w:hanging="270"/>
                  <w:rPr>
                    <w:vanish/>
                    <w:color w:val="auto"/>
                    <w:sz w:val="20"/>
                    <w:szCs w:val="20"/>
                  </w:rPr>
                </w:pPr>
                <w:r w:rsidRPr="00B614CB">
                  <w:rPr>
                    <w:b/>
                    <w:vanish/>
                    <w:color w:val="auto"/>
                    <w:sz w:val="20"/>
                    <w:szCs w:val="20"/>
                  </w:rPr>
                  <w:t>2007:</w:t>
                </w:r>
                <w:r w:rsidRPr="00B614CB">
                  <w:rPr>
                    <w:vanish/>
                    <w:color w:val="auto"/>
                    <w:sz w:val="20"/>
                    <w:szCs w:val="20"/>
                  </w:rPr>
                  <w:t xml:space="preserve"> Click the </w:t>
                </w:r>
                <w:r w:rsidRPr="00B614CB">
                  <w:rPr>
                    <w:i/>
                    <w:vanish/>
                    <w:color w:val="auto"/>
                    <w:sz w:val="20"/>
                    <w:szCs w:val="20"/>
                  </w:rPr>
                  <w:t>Microsoft button</w:t>
                </w:r>
                <w:r w:rsidRPr="00B614CB">
                  <w:rPr>
                    <w:vanish/>
                    <w:color w:val="auto"/>
                    <w:sz w:val="20"/>
                    <w:szCs w:val="20"/>
                  </w:rPr>
                  <w:t xml:space="preserve"> &gt; </w:t>
                </w:r>
                <w:r w:rsidRPr="00B614CB">
                  <w:rPr>
                    <w:i/>
                    <w:vanish/>
                    <w:color w:val="auto"/>
                    <w:sz w:val="20"/>
                    <w:szCs w:val="20"/>
                  </w:rPr>
                  <w:t>Word Options</w:t>
                </w:r>
                <w:r w:rsidRPr="00B614CB">
                  <w:rPr>
                    <w:vanish/>
                    <w:color w:val="auto"/>
                    <w:sz w:val="20"/>
                    <w:szCs w:val="20"/>
                  </w:rPr>
                  <w:t xml:space="preserve"> &gt; </w:t>
                </w:r>
                <w:r w:rsidRPr="00B614CB">
                  <w:rPr>
                    <w:i/>
                    <w:vanish/>
                    <w:color w:val="auto"/>
                    <w:sz w:val="20"/>
                    <w:szCs w:val="20"/>
                  </w:rPr>
                  <w:t>Advanced</w:t>
                </w:r>
                <w:r w:rsidRPr="00B614CB">
                  <w:rPr>
                    <w:vanish/>
                    <w:color w:val="auto"/>
                    <w:sz w:val="20"/>
                    <w:szCs w:val="20"/>
                  </w:rPr>
                  <w:t xml:space="preserve"> &gt; scroll to </w:t>
                </w:r>
                <w:r w:rsidRPr="00B614CB">
                  <w:rPr>
                    <w:i/>
                    <w:vanish/>
                    <w:color w:val="auto"/>
                    <w:sz w:val="20"/>
                    <w:szCs w:val="20"/>
                  </w:rPr>
                  <w:t>Show document content</w:t>
                </w:r>
                <w:r w:rsidRPr="00B614CB">
                  <w:rPr>
                    <w:vanish/>
                    <w:color w:val="auto"/>
                    <w:sz w:val="20"/>
                    <w:szCs w:val="20"/>
                  </w:rPr>
                  <w:t xml:space="preserve"> &gt; </w:t>
                </w:r>
                <w:r w:rsidRPr="00B614CB">
                  <w:rPr>
                    <w:vanish/>
                    <w:color w:val="auto"/>
                    <w:sz w:val="20"/>
                    <w:szCs w:val="20"/>
                  </w:rPr>
                  <w:sym w:font="Wingdings" w:char="F0FC"/>
                </w:r>
                <w:r w:rsidRPr="00B614CB">
                  <w:rPr>
                    <w:vanish/>
                    <w:color w:val="auto"/>
                    <w:sz w:val="20"/>
                    <w:szCs w:val="20"/>
                  </w:rPr>
                  <w:t xml:space="preserve"> </w:t>
                </w:r>
                <w:r w:rsidRPr="00B614CB">
                  <w:rPr>
                    <w:i/>
                    <w:vanish/>
                    <w:color w:val="auto"/>
                    <w:sz w:val="20"/>
                    <w:szCs w:val="20"/>
                  </w:rPr>
                  <w:t>Show bookmarks</w:t>
                </w:r>
                <w:r w:rsidRPr="00B614CB">
                  <w:rPr>
                    <w:vanish/>
                    <w:color w:val="auto"/>
                    <w:sz w:val="20"/>
                    <w:szCs w:val="20"/>
                  </w:rPr>
                  <w:t xml:space="preserve"> and select </w:t>
                </w:r>
                <w:r w:rsidRPr="00B614CB">
                  <w:rPr>
                    <w:i/>
                    <w:vanish/>
                    <w:color w:val="auto"/>
                    <w:sz w:val="20"/>
                    <w:szCs w:val="20"/>
                  </w:rPr>
                  <w:t>Always</w:t>
                </w:r>
                <w:r w:rsidRPr="00B614CB">
                  <w:rPr>
                    <w:vanish/>
                    <w:color w:val="auto"/>
                    <w:sz w:val="20"/>
                    <w:szCs w:val="20"/>
                  </w:rPr>
                  <w:t xml:space="preserve"> to the right of </w:t>
                </w:r>
                <w:r w:rsidRPr="00B614CB">
                  <w:rPr>
                    <w:i/>
                    <w:vanish/>
                    <w:color w:val="auto"/>
                    <w:sz w:val="20"/>
                    <w:szCs w:val="20"/>
                  </w:rPr>
                  <w:t>Field shading</w:t>
                </w:r>
              </w:p>
              <w:p w:rsidR="0075005D" w:rsidRPr="00B614CB" w:rsidRDefault="0075005D" w:rsidP="000131DE">
                <w:pPr>
                  <w:pStyle w:val="INSTRUCTIONSFirstPG"/>
                  <w:numPr>
                    <w:ilvl w:val="0"/>
                    <w:numId w:val="20"/>
                  </w:numPr>
                  <w:ind w:left="270" w:hanging="270"/>
                  <w:rPr>
                    <w:vanish/>
                    <w:color w:val="auto"/>
                    <w:sz w:val="20"/>
                    <w:szCs w:val="20"/>
                  </w:rPr>
                </w:pPr>
                <w:r w:rsidRPr="00B614CB">
                  <w:rPr>
                    <w:b/>
                    <w:vanish/>
                    <w:color w:val="auto"/>
                    <w:sz w:val="20"/>
                    <w:szCs w:val="20"/>
                  </w:rPr>
                  <w:t>2003:</w:t>
                </w:r>
                <w:r w:rsidRPr="00B614CB">
                  <w:rPr>
                    <w:vanish/>
                    <w:color w:val="auto"/>
                    <w:sz w:val="20"/>
                    <w:szCs w:val="20"/>
                  </w:rPr>
                  <w:t xml:space="preserve"> </w:t>
                </w:r>
                <w:r w:rsidRPr="00B614CB">
                  <w:rPr>
                    <w:i/>
                    <w:vanish/>
                    <w:color w:val="auto"/>
                    <w:sz w:val="20"/>
                    <w:szCs w:val="20"/>
                  </w:rPr>
                  <w:t>Tools</w:t>
                </w:r>
                <w:r w:rsidRPr="00B614CB">
                  <w:rPr>
                    <w:vanish/>
                    <w:color w:val="auto"/>
                    <w:sz w:val="20"/>
                    <w:szCs w:val="20"/>
                  </w:rPr>
                  <w:t xml:space="preserve"> &gt; </w:t>
                </w:r>
                <w:r w:rsidRPr="00B614CB">
                  <w:rPr>
                    <w:i/>
                    <w:vanish/>
                    <w:color w:val="auto"/>
                    <w:sz w:val="20"/>
                    <w:szCs w:val="20"/>
                  </w:rPr>
                  <w:t>Options</w:t>
                </w:r>
                <w:r w:rsidRPr="00B614CB">
                  <w:rPr>
                    <w:vanish/>
                    <w:color w:val="auto"/>
                    <w:sz w:val="20"/>
                    <w:szCs w:val="20"/>
                  </w:rPr>
                  <w:t xml:space="preserve"> &gt; </w:t>
                </w:r>
                <w:r w:rsidRPr="00B614CB">
                  <w:rPr>
                    <w:i/>
                    <w:vanish/>
                    <w:color w:val="auto"/>
                    <w:sz w:val="20"/>
                    <w:szCs w:val="20"/>
                  </w:rPr>
                  <w:t>View tab</w:t>
                </w:r>
                <w:r w:rsidRPr="00B614CB">
                  <w:rPr>
                    <w:vanish/>
                    <w:color w:val="auto"/>
                    <w:sz w:val="20"/>
                    <w:szCs w:val="20"/>
                  </w:rPr>
                  <w:t xml:space="preserve"> &gt; </w:t>
                </w:r>
                <w:r w:rsidRPr="00B614CB">
                  <w:rPr>
                    <w:vanish/>
                    <w:color w:val="auto"/>
                    <w:sz w:val="20"/>
                    <w:szCs w:val="20"/>
                  </w:rPr>
                  <w:sym w:font="Wingdings" w:char="F0FC"/>
                </w:r>
                <w:r w:rsidRPr="00B614CB">
                  <w:rPr>
                    <w:vanish/>
                    <w:color w:val="auto"/>
                    <w:sz w:val="20"/>
                    <w:szCs w:val="20"/>
                  </w:rPr>
                  <w:t xml:space="preserve"> </w:t>
                </w:r>
                <w:r w:rsidRPr="00B614CB">
                  <w:rPr>
                    <w:i/>
                    <w:vanish/>
                    <w:color w:val="auto"/>
                    <w:sz w:val="20"/>
                    <w:szCs w:val="20"/>
                  </w:rPr>
                  <w:t>Bookmarks</w:t>
                </w:r>
                <w:r w:rsidRPr="00B614CB">
                  <w:rPr>
                    <w:vanish/>
                    <w:color w:val="auto"/>
                    <w:sz w:val="20"/>
                    <w:szCs w:val="20"/>
                  </w:rPr>
                  <w:t xml:space="preserve"> and select </w:t>
                </w:r>
                <w:r w:rsidRPr="00B614CB">
                  <w:rPr>
                    <w:i/>
                    <w:vanish/>
                    <w:color w:val="auto"/>
                    <w:sz w:val="20"/>
                    <w:szCs w:val="20"/>
                  </w:rPr>
                  <w:t>Always</w:t>
                </w:r>
                <w:r w:rsidRPr="00B614CB">
                  <w:rPr>
                    <w:vanish/>
                    <w:color w:val="auto"/>
                    <w:sz w:val="20"/>
                    <w:szCs w:val="20"/>
                  </w:rPr>
                  <w:t xml:space="preserve"> below </w:t>
                </w:r>
                <w:r w:rsidRPr="00B614CB">
                  <w:rPr>
                    <w:i/>
                    <w:vanish/>
                    <w:color w:val="auto"/>
                    <w:sz w:val="20"/>
                    <w:szCs w:val="20"/>
                  </w:rPr>
                  <w:t>Field shading</w:t>
                </w:r>
              </w:p>
              <w:p w:rsidR="0075005D" w:rsidRPr="00B614CB" w:rsidRDefault="0075005D" w:rsidP="007D4A5A">
                <w:pPr>
                  <w:pStyle w:val="INSTRUCTIONSFirstPG"/>
                  <w:rPr>
                    <w:b/>
                    <w:vanish/>
                    <w:color w:val="auto"/>
                    <w:sz w:val="20"/>
                    <w:szCs w:val="20"/>
                  </w:rPr>
                </w:pPr>
                <w:r w:rsidRPr="00B614CB">
                  <w:rPr>
                    <w:b/>
                    <w:vanish/>
                    <w:color w:val="auto"/>
                    <w:sz w:val="20"/>
                    <w:szCs w:val="20"/>
                  </w:rPr>
                  <w:t>Bookmark Brackets</w:t>
                </w:r>
              </w:p>
              <w:p w:rsidR="0075005D" w:rsidRPr="00B614CB" w:rsidRDefault="0075005D" w:rsidP="007D4A5A">
                <w:pPr>
                  <w:pStyle w:val="INSTRUCTIONSFirstPG"/>
                  <w:rPr>
                    <w:vanish/>
                    <w:color w:val="auto"/>
                    <w:sz w:val="20"/>
                    <w:szCs w:val="20"/>
                  </w:rPr>
                </w:pPr>
                <w:r w:rsidRPr="00B614CB">
                  <w:rPr>
                    <w:vanish/>
                    <w:color w:val="auto"/>
                    <w:sz w:val="20"/>
                    <w:szCs w:val="20"/>
                  </w:rPr>
                  <w:t>Do NOT remove bookmark brackets around the title and date on the first page. The title and date are cross referenced to update the footers throughout the document. If removed, it will cause the footer information to error.</w:t>
                </w:r>
              </w:p>
              <w:p w:rsidR="0075005D" w:rsidRPr="00B614CB" w:rsidRDefault="0075005D" w:rsidP="007D4A5A">
                <w:pPr>
                  <w:pStyle w:val="INSTRUCTIONSFirstPG"/>
                  <w:rPr>
                    <w:vanish/>
                    <w:color w:val="auto"/>
                    <w:sz w:val="20"/>
                    <w:szCs w:val="20"/>
                  </w:rPr>
                </w:pPr>
                <w:r w:rsidRPr="00B614CB">
                  <w:rPr>
                    <w:vanish/>
                    <w:color w:val="auto"/>
                    <w:sz w:val="20"/>
                    <w:szCs w:val="20"/>
                  </w:rPr>
                  <w:t>Edit title and date only on the 1</w:t>
                </w:r>
                <w:r w:rsidRPr="00B614CB">
                  <w:rPr>
                    <w:vanish/>
                    <w:color w:val="auto"/>
                    <w:sz w:val="20"/>
                    <w:szCs w:val="20"/>
                    <w:vertAlign w:val="superscript"/>
                  </w:rPr>
                  <w:t>st</w:t>
                </w:r>
                <w:r w:rsidRPr="00B614CB">
                  <w:rPr>
                    <w:vanish/>
                    <w:color w:val="auto"/>
                    <w:sz w:val="20"/>
                    <w:szCs w:val="20"/>
                  </w:rPr>
                  <w:t xml:space="preserve"> page. Click between the brackets, add text, then, and delete the unwanted characters except for the brackets.</w:t>
                </w:r>
              </w:p>
              <w:p w:rsidR="0075005D" w:rsidRPr="00B614CB" w:rsidRDefault="0075005D" w:rsidP="007D4A5A">
                <w:pPr>
                  <w:pStyle w:val="INSTRUCTIONSFirstPG"/>
                  <w:rPr>
                    <w:b/>
                    <w:vanish/>
                  </w:rPr>
                </w:pPr>
                <w:r w:rsidRPr="00B614CB">
                  <w:rPr>
                    <w:b/>
                    <w:vanish/>
                  </w:rPr>
                  <w:t>Update Cross-references</w:t>
                </w:r>
              </w:p>
              <w:p w:rsidR="0075005D" w:rsidRPr="00B614CB" w:rsidRDefault="0075005D" w:rsidP="007D4A5A">
                <w:pPr>
                  <w:pStyle w:val="INSTRUCTIONSFirstPG"/>
                  <w:rPr>
                    <w:vanish/>
                    <w:color w:val="auto"/>
                    <w:sz w:val="20"/>
                    <w:szCs w:val="20"/>
                  </w:rPr>
                </w:pPr>
                <w:r w:rsidRPr="00B614CB">
                  <w:rPr>
                    <w:vanish/>
                    <w:color w:val="auto"/>
                    <w:sz w:val="20"/>
                    <w:szCs w:val="20"/>
                  </w:rPr>
                  <w:t>Do a print preview then close print preview. All cross-references including footers will update</w:t>
                </w:r>
              </w:p>
              <w:p w:rsidR="0075005D" w:rsidRPr="00B614CB" w:rsidRDefault="0075005D" w:rsidP="007D4A5A">
                <w:pPr>
                  <w:pStyle w:val="INSTRUCTIONSFirstPG"/>
                  <w:rPr>
                    <w:vanish/>
                    <w:color w:val="0F243E"/>
                  </w:rPr>
                </w:pPr>
              </w:p>
            </w:txbxContent>
          </v:textbox>
          <w10:wrap anchory="page"/>
          <w10:anchorlock/>
        </v:shape>
      </w:pict>
    </w:r>
    <w:r w:rsidR="00596816">
      <w:rPr>
        <w:noProof/>
      </w:rPr>
      <w:pict>
        <v:rect id="_x0000_s2132" style="position:absolute;left:0;text-align:left;margin-left:0;margin-top:28.8pt;width:612pt;height:5.05pt;z-index:-25165312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" fillcolor="#12b8eb" stroked="f">
          <w10:wrap anchorx="page" anchory="page"/>
          <w10:anchorlock/>
        </v:rect>
      </w:pict>
    </w:r>
    <w:r w:rsidR="00596816">
      <w:rPr>
        <w:noProof/>
      </w:rPr>
      <w:pict>
        <v:rect id="_x0000_s2133" style="position:absolute;left:0;text-align:left;margin-left:0;margin-top:0;width:612pt;height:28.8pt;z-index:-25165209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" fillcolor="#0079c1" stroked="f">
          <w10:wrap anchorx="page" anchory="page"/>
          <w10:anchorlock/>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05D" w:rsidRPr="002F3ED9" w:rsidRDefault="00596816" w:rsidP="002F3ED9">
    <w:pPr>
      <w:rPr>
        <w:noProof/>
        <w:sz w:val="28"/>
        <w:szCs w:val="32"/>
      </w:rPr>
    </w:pPr>
    <w:r w:rsidRPr="00596816">
      <w:rPr>
        <w:noProof/>
      </w:rPr>
      <w:pict>
        <v:rect id="_x0000_s2093" style="position:absolute;left:0;text-align:left;margin-left:0;margin-top:28.8pt;width:612pt;height:5.05pt;z-index:-25165926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" fillcolor="#12b8eb" stroked="f">
          <w10:wrap anchorx="page" anchory="page"/>
          <w10:anchorlock/>
        </v:rect>
      </w:pict>
    </w:r>
    <w:r w:rsidRPr="00596816">
      <w:rPr>
        <w:noProof/>
      </w:rPr>
      <w:pict>
        <v:rect id="_x0000_s2094" style="position:absolute;left:0;text-align:left;margin-left:0;margin-top:0;width:612pt;height:28.8pt;z-index:-2516582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" fillcolor="#0079c1" stroked="f">
          <w10:wrap anchorx="page" anchory="page"/>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05D" w:rsidRPr="001A6659" w:rsidRDefault="00596816" w:rsidP="00282795">
    <w:r>
      <w:rPr>
        <w:noProof/>
      </w:rPr>
      <w:pict>
        <v:rect id="Rectangle 69" o:spid="_x0000_s2086" style="position:absolute;left:0;text-align:left;margin-left:0;margin-top:28.8pt;width:612pt;height:5.05pt;z-index:-25166131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" fillcolor="#12b8eb" stroked="f">
          <w10:wrap anchorx="page" anchory="page"/>
          <w10:anchorlock/>
        </v:rect>
      </w:pict>
    </w:r>
    <w:r>
      <w:rPr>
        <w:noProof/>
      </w:rPr>
      <w:pict>
        <v:rect id="Rectangle 70" o:spid="_x0000_s2087" style="position:absolute;left:0;text-align:left;margin-left:0;margin-top:0;width:612pt;height:28.8pt;z-index:-25166028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" fillcolor="#0079c1" stroked="f">
          <w10:wrap anchorx="page" anchory="page"/>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51.85pt;height:18.25pt" o:bullet="t">
        <v:imagedata r:id="rId1" o:title="Icon_tips_120211"/>
      </v:shape>
    </w:pict>
  </w:numPicBullet>
  <w:numPicBullet w:numPicBulletId="1">
    <w:pict>
      <v:shape id="_x0000_i1097" type="#_x0000_t75" style="width:61.45pt;height:18.25pt" o:bullet="t">
        <v:imagedata r:id="rId2" o:title="Icon_todo_120211"/>
      </v:shape>
    </w:pict>
  </w:numPicBullet>
  <w:numPicBullet w:numPicBulletId="2">
    <w:pict>
      <v:shape id="_x0000_i1098" type="#_x0000_t75" style="width:69.1pt;height:18.25pt" o:bullet="t">
        <v:imagedata r:id="rId3" o:title="Icon_result_120211"/>
      </v:shape>
    </w:pict>
  </w:numPicBullet>
  <w:numPicBullet w:numPicBulletId="3">
    <w:pict>
      <v:shape id="_x0000_i1099" type="#_x0000_t75" style="width:79.7pt;height:18.25pt" o:bullet="t">
        <v:imagedata r:id="rId4" o:title="Icon_warning_120211"/>
      </v:shape>
    </w:pict>
  </w:numPicBullet>
  <w:numPicBullet w:numPicBulletId="4">
    <w:pict>
      <v:shape id="_x0000_i1100" type="#_x0000_t75" style="width:52.8pt;height:18.25pt" o:bullet="t">
        <v:imagedata r:id="rId5" o:title="Icon_info_120211"/>
      </v:shape>
    </w:pict>
  </w:numPicBullet>
  <w:numPicBullet w:numPicBulletId="5">
    <w:pict>
      <v:shape id="_x0000_i1101" type="#_x0000_t75" style="width:77.75pt;height:18.25pt" o:bullet="t">
        <v:imagedata r:id="rId6" o:title="Icon_execute_011212"/>
      </v:shape>
    </w:pict>
  </w:numPicBullet>
  <w:numPicBullet w:numPicBulletId="6">
    <w:pict>
      <v:shape id="_x0000_i1102" type="#_x0000_t75" style="width:11.5pt;height:11.5pt" o:bullet="t">
        <v:imagedata r:id="rId7" o:title="mso8E09"/>
      </v:shape>
    </w:pict>
  </w:numPicBullet>
  <w:abstractNum w:abstractNumId="0">
    <w:nsid w:val="FFFFFF7C"/>
    <w:multiLevelType w:val="singleLevel"/>
    <w:tmpl w:val="82C06EE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79E88CE"/>
    <w:lvl w:ilvl="0">
      <w:start w:val="1"/>
      <w:numFmt w:val="decimal"/>
      <w:pStyle w:val="ListNumber4"/>
      <w:lvlText w:val="%1."/>
      <w:lvlJc w:val="left"/>
      <w:pPr>
        <w:tabs>
          <w:tab w:val="num" w:pos="1440"/>
        </w:tabs>
        <w:ind w:left="1440" w:hanging="360"/>
      </w:pPr>
    </w:lvl>
  </w:abstractNum>
  <w:abstractNum w:abstractNumId="2">
    <w:nsid w:val="FFFFFF80"/>
    <w:multiLevelType w:val="singleLevel"/>
    <w:tmpl w:val="A9300F5C"/>
    <w:lvl w:ilvl="0">
      <w:start w:val="1"/>
      <w:numFmt w:val="bullet"/>
      <w:pStyle w:val="ListBullet5"/>
      <w:lvlText w:val=""/>
      <w:lvlJc w:val="left"/>
      <w:pPr>
        <w:tabs>
          <w:tab w:val="num" w:pos="1800"/>
        </w:tabs>
        <w:ind w:left="1800" w:hanging="360"/>
      </w:pPr>
      <w:rPr>
        <w:rFonts w:ascii="Symbol" w:hAnsi="Symbol" w:hint="default"/>
      </w:rPr>
    </w:lvl>
  </w:abstractNum>
  <w:abstractNum w:abstractNumId="3">
    <w:nsid w:val="FFFFFF81"/>
    <w:multiLevelType w:val="singleLevel"/>
    <w:tmpl w:val="87B01488"/>
    <w:lvl w:ilvl="0">
      <w:start w:val="1"/>
      <w:numFmt w:val="bullet"/>
      <w:pStyle w:val="ListBullet4"/>
      <w:lvlText w:val=""/>
      <w:lvlJc w:val="left"/>
      <w:pPr>
        <w:tabs>
          <w:tab w:val="num" w:pos="1440"/>
        </w:tabs>
        <w:ind w:left="1440" w:hanging="360"/>
      </w:pPr>
      <w:rPr>
        <w:rFonts w:ascii="Symbol" w:hAnsi="Symbol" w:hint="default"/>
      </w:rPr>
    </w:lvl>
  </w:abstractNum>
  <w:abstractNum w:abstractNumId="4">
    <w:nsid w:val="FFFFFF82"/>
    <w:multiLevelType w:val="singleLevel"/>
    <w:tmpl w:val="D4DED570"/>
    <w:name w:val="Atmel Appendix List22"/>
    <w:lvl w:ilvl="0">
      <w:start w:val="1"/>
      <w:numFmt w:val="bullet"/>
      <w:lvlText w:val=""/>
      <w:lvlJc w:val="left"/>
      <w:pPr>
        <w:ind w:left="1080" w:hanging="360"/>
      </w:pPr>
      <w:rPr>
        <w:rFonts w:ascii="Symbol" w:hAnsi="Symbol" w:hint="default"/>
        <w:color w:val="0079C1"/>
      </w:rPr>
    </w:lvl>
  </w:abstractNum>
  <w:abstractNum w:abstractNumId="5">
    <w:nsid w:val="FFFFFF83"/>
    <w:multiLevelType w:val="singleLevel"/>
    <w:tmpl w:val="400A385E"/>
    <w:name w:val="Atmel Appendix List22"/>
    <w:lvl w:ilvl="0">
      <w:start w:val="1"/>
      <w:numFmt w:val="bullet"/>
      <w:lvlText w:val=""/>
      <w:lvlJc w:val="left"/>
      <w:pPr>
        <w:ind w:left="2160" w:hanging="360"/>
      </w:pPr>
      <w:rPr>
        <w:rFonts w:ascii="Symbol" w:hAnsi="Symbol" w:hint="default"/>
        <w:color w:val="0079C1"/>
      </w:rPr>
    </w:lvl>
  </w:abstractNum>
  <w:abstractNum w:abstractNumId="6">
    <w:nsid w:val="FFFFFF88"/>
    <w:multiLevelType w:val="singleLevel"/>
    <w:tmpl w:val="1CB23E18"/>
    <w:lvl w:ilvl="0">
      <w:start w:val="1"/>
      <w:numFmt w:val="decimal"/>
      <w:lvlText w:val="%1."/>
      <w:lvlJc w:val="left"/>
      <w:pPr>
        <w:tabs>
          <w:tab w:val="num" w:pos="360"/>
        </w:tabs>
        <w:ind w:left="360" w:hanging="360"/>
      </w:pPr>
    </w:lvl>
  </w:abstractNum>
  <w:abstractNum w:abstractNumId="7">
    <w:nsid w:val="04CA78A0"/>
    <w:multiLevelType w:val="multilevel"/>
    <w:tmpl w:val="DDB4C61A"/>
    <w:styleLink w:val="ListExample"/>
    <w:lvl w:ilvl="0">
      <w:start w:val="1"/>
      <w:numFmt w:val="none"/>
      <w:pStyle w:val="Example"/>
      <w:lvlText w:val="Example:"/>
      <w:lvlJc w:val="left"/>
      <w:pPr>
        <w:tabs>
          <w:tab w:val="num" w:pos="2880"/>
        </w:tabs>
        <w:ind w:left="2880" w:hanging="1253"/>
      </w:pPr>
      <w:rPr>
        <w:rFonts w:ascii="Arial" w:hAnsi="Arial" w:hint="default"/>
        <w:b/>
        <w:i w:val="0"/>
        <w:sz w:val="20"/>
      </w:rPr>
    </w:lvl>
    <w:lvl w:ilvl="1">
      <w:start w:val="1"/>
      <w:numFmt w:val="none"/>
      <w:lvlText w:val=""/>
      <w:lvlJc w:val="left"/>
      <w:pPr>
        <w:tabs>
          <w:tab w:val="num" w:pos="2160"/>
        </w:tabs>
        <w:ind w:left="2520" w:hanging="1080"/>
      </w:pPr>
      <w:rPr>
        <w:rFonts w:ascii="Arial" w:hAnsi="Arial" w:hint="default"/>
        <w:b w:val="0"/>
        <w:i w:val="0"/>
        <w:sz w:val="18"/>
      </w:rPr>
    </w:lvl>
    <w:lvl w:ilvl="2">
      <w:start w:val="2"/>
      <w:numFmt w:val="none"/>
      <w:lvlText w:val=""/>
      <w:lvlJc w:val="left"/>
      <w:pPr>
        <w:tabs>
          <w:tab w:val="num" w:pos="2520"/>
        </w:tabs>
        <w:ind w:left="2520" w:hanging="403"/>
      </w:pPr>
      <w:rPr>
        <w:rFonts w:ascii="Arial" w:hAnsi="Arial" w:hint="default"/>
        <w:b w:val="0"/>
        <w:i w:val="0"/>
        <w:sz w:val="18"/>
      </w:rPr>
    </w:lvl>
    <w:lvl w:ilvl="3">
      <w:start w:val="1"/>
      <w:numFmt w:val="none"/>
      <w:lvlRestart w:val="0"/>
      <w:lvlText w:val=""/>
      <w:lvlJc w:val="left"/>
      <w:pPr>
        <w:tabs>
          <w:tab w:val="num" w:pos="2387"/>
        </w:tabs>
        <w:ind w:left="2387" w:hanging="1080"/>
      </w:pPr>
      <w:rPr>
        <w:rFonts w:ascii="Arial" w:hAnsi="Arial" w:hint="default"/>
        <w:b/>
        <w:i w:val="0"/>
        <w:sz w:val="18"/>
      </w:rPr>
    </w:lvl>
    <w:lvl w:ilvl="4">
      <w:start w:val="1"/>
      <w:numFmt w:val="none"/>
      <w:lvlText w:val=""/>
      <w:lvlJc w:val="left"/>
      <w:pPr>
        <w:tabs>
          <w:tab w:val="num" w:pos="-133"/>
        </w:tabs>
        <w:ind w:left="2387" w:hanging="1080"/>
      </w:pPr>
      <w:rPr>
        <w:rFonts w:ascii="Arial" w:hAnsi="Arial" w:hint="default"/>
        <w:b/>
        <w:i w:val="0"/>
        <w:color w:val="C00000"/>
        <w:sz w:val="18"/>
      </w:rPr>
    </w:lvl>
    <w:lvl w:ilvl="5">
      <w:start w:val="1"/>
      <w:numFmt w:val="none"/>
      <w:lvlText w:val=""/>
      <w:lvlJc w:val="left"/>
      <w:pPr>
        <w:tabs>
          <w:tab w:val="num" w:pos="2387"/>
        </w:tabs>
        <w:ind w:left="2387" w:hanging="1080"/>
      </w:pPr>
      <w:rPr>
        <w:rFonts w:ascii="Arial" w:hAnsi="Arial" w:hint="default"/>
        <w:b/>
        <w:i w:val="0"/>
        <w:color w:val="C00000"/>
        <w:sz w:val="18"/>
      </w:rPr>
    </w:lvl>
    <w:lvl w:ilvl="6">
      <w:start w:val="1"/>
      <w:numFmt w:val="none"/>
      <w:lvlText w:val=""/>
      <w:lvlJc w:val="left"/>
      <w:pPr>
        <w:tabs>
          <w:tab w:val="num" w:pos="2661"/>
        </w:tabs>
        <w:ind w:left="2661" w:hanging="807"/>
      </w:pPr>
      <w:rPr>
        <w:rFonts w:hint="default"/>
      </w:rPr>
    </w:lvl>
    <w:lvl w:ilvl="7">
      <w:start w:val="1"/>
      <w:numFmt w:val="none"/>
      <w:lvlText w:val=""/>
      <w:lvlJc w:val="left"/>
      <w:pPr>
        <w:tabs>
          <w:tab w:val="num" w:pos="-133"/>
        </w:tabs>
        <w:ind w:left="3467" w:hanging="360"/>
      </w:pPr>
      <w:rPr>
        <w:rFonts w:hint="default"/>
      </w:rPr>
    </w:lvl>
    <w:lvl w:ilvl="8">
      <w:start w:val="1"/>
      <w:numFmt w:val="none"/>
      <w:lvlText w:val=""/>
      <w:lvlJc w:val="left"/>
      <w:pPr>
        <w:tabs>
          <w:tab w:val="num" w:pos="-133"/>
        </w:tabs>
        <w:ind w:left="3827" w:hanging="360"/>
      </w:pPr>
      <w:rPr>
        <w:rFonts w:hint="default"/>
      </w:rPr>
    </w:lvl>
  </w:abstractNum>
  <w:abstractNum w:abstractNumId="8">
    <w:nsid w:val="0FB12346"/>
    <w:multiLevelType w:val="multilevel"/>
    <w:tmpl w:val="3C5CF9CE"/>
    <w:lvl w:ilvl="0">
      <w:start w:val="1"/>
      <w:numFmt w:val="decimal"/>
      <w:pStyle w:val="H1"/>
      <w:suff w:val="space"/>
      <w:lvlText w:val="%1."/>
      <w:lvlJc w:val="left"/>
      <w:pPr>
        <w:ind w:left="432" w:hanging="432"/>
      </w:pPr>
      <w:rPr>
        <w:rFonts w:hint="default"/>
      </w:rPr>
    </w:lvl>
    <w:lvl w:ilvl="1">
      <w:start w:val="1"/>
      <w:numFmt w:val="decimal"/>
      <w:suff w:val="space"/>
      <w:lvlText w:val="%1.%2"/>
      <w:lvlJc w:val="left"/>
      <w:pPr>
        <w:ind w:left="1203" w:hanging="576"/>
      </w:pPr>
      <w:rPr>
        <w:rFonts w:hint="default"/>
      </w:rPr>
    </w:lvl>
    <w:lvl w:ilvl="2">
      <w:start w:val="1"/>
      <w:numFmt w:val="decimal"/>
      <w:pStyle w:val="H3"/>
      <w:suff w:val="space"/>
      <w:lvlText w:val="%1.%2.%3"/>
      <w:lvlJc w:val="left"/>
      <w:pPr>
        <w:ind w:left="1689" w:hanging="720"/>
      </w:pPr>
      <w:rPr>
        <w:rFonts w:hint="default"/>
      </w:rPr>
    </w:lvl>
    <w:lvl w:ilvl="3">
      <w:start w:val="1"/>
      <w:numFmt w:val="decimal"/>
      <w:pStyle w:val="H4"/>
      <w:suff w:val="space"/>
      <w:lvlText w:val="%1.%2.%3.%4"/>
      <w:lvlJc w:val="left"/>
      <w:pPr>
        <w:ind w:left="864" w:hanging="864"/>
      </w:pPr>
      <w:rPr>
        <w:rFonts w:hint="default"/>
      </w:rPr>
    </w:lvl>
    <w:lvl w:ilvl="4">
      <w:start w:val="1"/>
      <w:numFmt w:val="decimal"/>
      <w:pStyle w:val="H5"/>
      <w:suff w:val="space"/>
      <w:lvlText w:val="%1.%2.%3.%4.%5"/>
      <w:lvlJc w:val="left"/>
      <w:pPr>
        <w:ind w:left="1008" w:hanging="1008"/>
      </w:pPr>
      <w:rPr>
        <w:rFonts w:hint="default"/>
      </w:rPr>
    </w:lvl>
    <w:lvl w:ilvl="5">
      <w:start w:val="1"/>
      <w:numFmt w:val="decimal"/>
      <w:pStyle w:val="H6"/>
      <w:suff w:val="space"/>
      <w:lvlText w:val="%1.%2.%3.%4.%5.%6"/>
      <w:lvlJc w:val="left"/>
      <w:pPr>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16F86443"/>
    <w:multiLevelType w:val="multilevel"/>
    <w:tmpl w:val="8F38FCD6"/>
    <w:name w:val="Atmel Headings List2"/>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none"/>
      <w:lvlRestart w:val="0"/>
      <w:lvlText w:val=""/>
      <w:lvlJc w:val="left"/>
      <w:pPr>
        <w:ind w:left="0" w:firstLine="0"/>
      </w:pPr>
      <w:rPr>
        <w:rFonts w:hint="default"/>
      </w:rPr>
    </w:lvl>
    <w:lvl w:ilvl="5">
      <w:start w:val="1"/>
      <w:numFmt w:val="none"/>
      <w:lvlRestart w:val="1"/>
      <w:pStyle w:val="Heading6"/>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decimal"/>
      <w:lvlRestart w:val="1"/>
      <w:pStyle w:val="FigureTitle"/>
      <w:lvlText w:val="Figure  %1-%8."/>
      <w:lvlJc w:val="left"/>
      <w:pPr>
        <w:tabs>
          <w:tab w:val="num" w:pos="1800"/>
        </w:tabs>
        <w:ind w:left="1800" w:hanging="1080"/>
      </w:pPr>
      <w:rPr>
        <w:rFonts w:hint="default"/>
      </w:rPr>
    </w:lvl>
    <w:lvl w:ilvl="8">
      <w:start w:val="1"/>
      <w:numFmt w:val="decimal"/>
      <w:lvlRestart w:val="1"/>
      <w:pStyle w:val="TableTitle"/>
      <w:lvlText w:val="Table %1-%9."/>
      <w:lvlJc w:val="left"/>
      <w:pPr>
        <w:tabs>
          <w:tab w:val="num" w:pos="1800"/>
        </w:tabs>
        <w:ind w:left="1800" w:hanging="1080"/>
      </w:pPr>
      <w:rPr>
        <w:rFonts w:hint="default"/>
      </w:rPr>
    </w:lvl>
  </w:abstractNum>
  <w:abstractNum w:abstractNumId="10">
    <w:nsid w:val="1FA075F6"/>
    <w:multiLevelType w:val="hybridMultilevel"/>
    <w:tmpl w:val="B3A8B044"/>
    <w:lvl w:ilvl="0" w:tplc="04090011">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1">
    <w:nsid w:val="2061601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nsid w:val="23202E98"/>
    <w:multiLevelType w:val="hybridMultilevel"/>
    <w:tmpl w:val="137CE89E"/>
    <w:lvl w:ilvl="0" w:tplc="F27E591C">
      <w:numFmt w:val="bullet"/>
      <w:lvlText w:val="-"/>
      <w:lvlJc w:val="left"/>
      <w:pPr>
        <w:ind w:left="1530" w:hanging="360"/>
      </w:pPr>
      <w:rPr>
        <w:rFonts w:ascii="Arial" w:eastAsia="Calibri" w:hAnsi="Arial" w:cs="Aria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253D58BE"/>
    <w:multiLevelType w:val="hybridMultilevel"/>
    <w:tmpl w:val="8BCA34EC"/>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2B1C047B"/>
    <w:multiLevelType w:val="hybridMultilevel"/>
    <w:tmpl w:val="DBD06B44"/>
    <w:lvl w:ilvl="0" w:tplc="90687CEE">
      <w:start w:val="1"/>
      <w:numFmt w:val="bullet"/>
      <w:pStyle w:val="IconKeyInformation"/>
      <w:lvlText w:val=""/>
      <w:lvlPicBulletId w:val="4"/>
      <w:lvlJc w:val="left"/>
      <w:pPr>
        <w:ind w:left="3593" w:hanging="360"/>
      </w:pPr>
      <w:rPr>
        <w:rFonts w:ascii="Symbol" w:hAnsi="Symbol" w:hint="default"/>
        <w:color w:val="auto"/>
        <w:sz w:val="40"/>
      </w:rPr>
    </w:lvl>
    <w:lvl w:ilvl="1" w:tplc="04090003" w:tentative="1">
      <w:start w:val="1"/>
      <w:numFmt w:val="bullet"/>
      <w:lvlText w:val="o"/>
      <w:lvlJc w:val="left"/>
      <w:pPr>
        <w:ind w:left="4313" w:hanging="360"/>
      </w:pPr>
      <w:rPr>
        <w:rFonts w:ascii="Courier New" w:hAnsi="Courier New" w:cs="Courier New" w:hint="default"/>
      </w:rPr>
    </w:lvl>
    <w:lvl w:ilvl="2" w:tplc="04090005" w:tentative="1">
      <w:start w:val="1"/>
      <w:numFmt w:val="bullet"/>
      <w:lvlText w:val=""/>
      <w:lvlJc w:val="left"/>
      <w:pPr>
        <w:ind w:left="5033" w:hanging="360"/>
      </w:pPr>
      <w:rPr>
        <w:rFonts w:ascii="Wingdings" w:hAnsi="Wingdings" w:hint="default"/>
      </w:rPr>
    </w:lvl>
    <w:lvl w:ilvl="3" w:tplc="04090001" w:tentative="1">
      <w:start w:val="1"/>
      <w:numFmt w:val="bullet"/>
      <w:lvlText w:val=""/>
      <w:lvlJc w:val="left"/>
      <w:pPr>
        <w:ind w:left="5753" w:hanging="360"/>
      </w:pPr>
      <w:rPr>
        <w:rFonts w:ascii="Symbol" w:hAnsi="Symbol" w:hint="default"/>
      </w:rPr>
    </w:lvl>
    <w:lvl w:ilvl="4" w:tplc="04090003" w:tentative="1">
      <w:start w:val="1"/>
      <w:numFmt w:val="bullet"/>
      <w:lvlText w:val="o"/>
      <w:lvlJc w:val="left"/>
      <w:pPr>
        <w:ind w:left="6473" w:hanging="360"/>
      </w:pPr>
      <w:rPr>
        <w:rFonts w:ascii="Courier New" w:hAnsi="Courier New" w:cs="Courier New" w:hint="default"/>
      </w:rPr>
    </w:lvl>
    <w:lvl w:ilvl="5" w:tplc="04090005" w:tentative="1">
      <w:start w:val="1"/>
      <w:numFmt w:val="bullet"/>
      <w:lvlText w:val=""/>
      <w:lvlJc w:val="left"/>
      <w:pPr>
        <w:ind w:left="7193" w:hanging="360"/>
      </w:pPr>
      <w:rPr>
        <w:rFonts w:ascii="Wingdings" w:hAnsi="Wingdings" w:hint="default"/>
      </w:rPr>
    </w:lvl>
    <w:lvl w:ilvl="6" w:tplc="04090001" w:tentative="1">
      <w:start w:val="1"/>
      <w:numFmt w:val="bullet"/>
      <w:lvlText w:val=""/>
      <w:lvlJc w:val="left"/>
      <w:pPr>
        <w:ind w:left="7913" w:hanging="360"/>
      </w:pPr>
      <w:rPr>
        <w:rFonts w:ascii="Symbol" w:hAnsi="Symbol" w:hint="default"/>
      </w:rPr>
    </w:lvl>
    <w:lvl w:ilvl="7" w:tplc="04090003" w:tentative="1">
      <w:start w:val="1"/>
      <w:numFmt w:val="bullet"/>
      <w:lvlText w:val="o"/>
      <w:lvlJc w:val="left"/>
      <w:pPr>
        <w:ind w:left="8633" w:hanging="360"/>
      </w:pPr>
      <w:rPr>
        <w:rFonts w:ascii="Courier New" w:hAnsi="Courier New" w:cs="Courier New" w:hint="default"/>
      </w:rPr>
    </w:lvl>
    <w:lvl w:ilvl="8" w:tplc="04090005" w:tentative="1">
      <w:start w:val="1"/>
      <w:numFmt w:val="bullet"/>
      <w:lvlText w:val=""/>
      <w:lvlJc w:val="left"/>
      <w:pPr>
        <w:ind w:left="9353" w:hanging="360"/>
      </w:pPr>
      <w:rPr>
        <w:rFonts w:ascii="Wingdings" w:hAnsi="Wingdings" w:hint="default"/>
      </w:rPr>
    </w:lvl>
  </w:abstractNum>
  <w:abstractNum w:abstractNumId="15">
    <w:nsid w:val="2BB049FF"/>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2D67722C"/>
    <w:multiLevelType w:val="hybridMultilevel"/>
    <w:tmpl w:val="B37E7D9E"/>
    <w:lvl w:ilvl="0" w:tplc="2BC0C1FC">
      <w:start w:val="1"/>
      <w:numFmt w:val="bullet"/>
      <w:lvlText w:val=""/>
      <w:lvlJc w:val="left"/>
      <w:pPr>
        <w:ind w:left="2880" w:hanging="360"/>
      </w:pPr>
      <w:rPr>
        <w:rFonts w:ascii="Symbol" w:hAnsi="Symbol" w:hint="default"/>
        <w:color w:val="585858"/>
        <w:sz w:val="20"/>
      </w:rPr>
    </w:lvl>
    <w:lvl w:ilvl="1" w:tplc="2BC0C1FC">
      <w:start w:val="1"/>
      <w:numFmt w:val="bullet"/>
      <w:lvlText w:val=""/>
      <w:lvlJc w:val="left"/>
      <w:pPr>
        <w:ind w:left="3600" w:hanging="360"/>
      </w:pPr>
      <w:rPr>
        <w:rFonts w:ascii="Symbol" w:hAnsi="Symbol" w:hint="default"/>
        <w:color w:val="585858"/>
        <w:sz w:val="20"/>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2DA13E8A"/>
    <w:multiLevelType w:val="hybridMultilevel"/>
    <w:tmpl w:val="226835CC"/>
    <w:lvl w:ilvl="0" w:tplc="6060C97C">
      <w:start w:val="1"/>
      <w:numFmt w:val="bullet"/>
      <w:pStyle w:val="IconToDo"/>
      <w:lvlText w:val=""/>
      <w:lvlPicBulletId w:val="1"/>
      <w:lvlJc w:val="left"/>
      <w:pPr>
        <w:tabs>
          <w:tab w:val="num" w:pos="1296"/>
        </w:tabs>
        <w:ind w:left="1224" w:hanging="504"/>
      </w:pPr>
      <w:rPr>
        <w:rFonts w:ascii="Symbol" w:hAnsi="Symbol" w:hint="default"/>
        <w:color w:val="auto"/>
        <w:sz w:val="40"/>
        <w:szCs w:val="40"/>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2F48167E"/>
    <w:multiLevelType w:val="hybridMultilevel"/>
    <w:tmpl w:val="1F42A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F7F5CDC"/>
    <w:multiLevelType w:val="hybridMultilevel"/>
    <w:tmpl w:val="6D467F78"/>
    <w:lvl w:ilvl="0" w:tplc="B20C17BC">
      <w:start w:val="1"/>
      <w:numFmt w:val="bullet"/>
      <w:pStyle w:val="IconExecute"/>
      <w:lvlText w:val=""/>
      <w:lvlPicBulletId w:val="5"/>
      <w:lvlJc w:val="left"/>
      <w:pPr>
        <w:tabs>
          <w:tab w:val="num" w:pos="1296"/>
        </w:tabs>
        <w:ind w:left="1224" w:hanging="504"/>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5B3666"/>
    <w:multiLevelType w:val="multilevel"/>
    <w:tmpl w:val="DF30E126"/>
    <w:styleLink w:val="ListNotes"/>
    <w:lvl w:ilvl="0">
      <w:start w:val="1"/>
      <w:numFmt w:val="none"/>
      <w:pStyle w:val="Note"/>
      <w:lvlText w:val="%1Note:"/>
      <w:lvlJc w:val="left"/>
      <w:pPr>
        <w:tabs>
          <w:tab w:val="num" w:pos="1440"/>
        </w:tabs>
        <w:ind w:left="1800" w:hanging="1080"/>
      </w:pPr>
      <w:rPr>
        <w:rFonts w:hint="default"/>
      </w:rPr>
    </w:lvl>
    <w:lvl w:ilvl="1">
      <w:start w:val="1"/>
      <w:numFmt w:val="none"/>
      <w:pStyle w:val="Notes1"/>
      <w:lvlText w:val="Notes:"/>
      <w:lvlJc w:val="left"/>
      <w:pPr>
        <w:tabs>
          <w:tab w:val="num" w:pos="1440"/>
        </w:tabs>
        <w:ind w:left="1800" w:hanging="1080"/>
      </w:pPr>
      <w:rPr>
        <w:rFonts w:hint="default"/>
      </w:rPr>
    </w:lvl>
    <w:lvl w:ilvl="2">
      <w:start w:val="2"/>
      <w:numFmt w:val="decimal"/>
      <w:pStyle w:val="Notes"/>
      <w:lvlText w:val="%3."/>
      <w:lvlJc w:val="left"/>
      <w:pPr>
        <w:tabs>
          <w:tab w:val="num" w:pos="1800"/>
        </w:tabs>
        <w:ind w:left="180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nsid w:val="37336A62"/>
    <w:multiLevelType w:val="hybridMultilevel"/>
    <w:tmpl w:val="0C50DF52"/>
    <w:lvl w:ilvl="0" w:tplc="2BC0C1FC">
      <w:start w:val="1"/>
      <w:numFmt w:val="bullet"/>
      <w:lvlText w:val=""/>
      <w:lvlJc w:val="left"/>
      <w:pPr>
        <w:ind w:left="720" w:hanging="360"/>
      </w:pPr>
      <w:rPr>
        <w:rFonts w:ascii="Symbol" w:hAnsi="Symbol" w:hint="default"/>
        <w:color w:val="585858"/>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391A1F"/>
    <w:multiLevelType w:val="multilevel"/>
    <w:tmpl w:val="D88859A4"/>
    <w:styleLink w:val="FeaturesListBulletautotab"/>
    <w:lvl w:ilvl="0">
      <w:start w:val="1"/>
      <w:numFmt w:val="bullet"/>
      <w:pStyle w:val="FeaturesListbullet"/>
      <w:lvlText w:val=""/>
      <w:lvlJc w:val="left"/>
      <w:pPr>
        <w:tabs>
          <w:tab w:val="num" w:pos="3514"/>
        </w:tabs>
        <w:ind w:left="3514" w:hanging="274"/>
      </w:pPr>
      <w:rPr>
        <w:rFonts w:ascii="Symbol" w:hAnsi="Symbol" w:hint="default"/>
        <w:b w:val="0"/>
        <w:i w:val="0"/>
        <w:color w:val="0079C1"/>
        <w:sz w:val="24"/>
      </w:rPr>
    </w:lvl>
    <w:lvl w:ilvl="1">
      <w:start w:val="1"/>
      <w:numFmt w:val="bullet"/>
      <w:pStyle w:val="FeaturesListbullet2"/>
      <w:lvlText w:val=""/>
      <w:lvlJc w:val="left"/>
      <w:pPr>
        <w:tabs>
          <w:tab w:val="num" w:pos="4320"/>
        </w:tabs>
        <w:ind w:left="4320" w:hanging="274"/>
      </w:pPr>
      <w:rPr>
        <w:rFonts w:ascii="Symbol" w:hAnsi="Symbol" w:hint="default"/>
        <w:b w:val="0"/>
        <w:i w:val="0"/>
        <w:color w:val="12B8EB"/>
        <w:sz w:val="24"/>
      </w:rPr>
    </w:lvl>
    <w:lvl w:ilvl="2">
      <w:start w:val="1"/>
      <w:numFmt w:val="bullet"/>
      <w:pStyle w:val="FeaturesListbullet3"/>
      <w:lvlText w:val=""/>
      <w:lvlJc w:val="left"/>
      <w:pPr>
        <w:tabs>
          <w:tab w:val="num" w:pos="5126"/>
        </w:tabs>
        <w:ind w:left="5126" w:hanging="273"/>
      </w:pPr>
      <w:rPr>
        <w:rFonts w:ascii="Symbol" w:hAnsi="Symbol" w:hint="default"/>
        <w:b w:val="0"/>
        <w:i w:val="0"/>
        <w:color w:val="585858"/>
        <w:sz w:val="24"/>
      </w:rPr>
    </w:lvl>
    <w:lvl w:ilvl="3">
      <w:start w:val="1"/>
      <w:numFmt w:val="none"/>
      <w:lvlText w:val=""/>
      <w:lvlJc w:val="left"/>
      <w:pPr>
        <w:tabs>
          <w:tab w:val="num" w:pos="6034"/>
        </w:tabs>
        <w:ind w:left="6034" w:hanging="274"/>
      </w:pPr>
      <w:rPr>
        <w:rFonts w:hint="default"/>
        <w:b w:val="0"/>
        <w:i w:val="0"/>
        <w:color w:val="0079C1"/>
        <w:sz w:val="20"/>
      </w:rPr>
    </w:lvl>
    <w:lvl w:ilvl="4">
      <w:start w:val="1"/>
      <w:numFmt w:val="none"/>
      <w:lvlText w:val=""/>
      <w:lvlJc w:val="left"/>
      <w:pPr>
        <w:tabs>
          <w:tab w:val="num" w:pos="-1080"/>
        </w:tabs>
        <w:ind w:left="2520" w:hanging="360"/>
      </w:pPr>
      <w:rPr>
        <w:rFonts w:hint="default"/>
      </w:rPr>
    </w:lvl>
    <w:lvl w:ilvl="5">
      <w:start w:val="1"/>
      <w:numFmt w:val="none"/>
      <w:lvlText w:val=""/>
      <w:lvlJc w:val="left"/>
      <w:pPr>
        <w:tabs>
          <w:tab w:val="num" w:pos="-1080"/>
        </w:tabs>
        <w:ind w:left="3240" w:hanging="360"/>
      </w:pPr>
      <w:rPr>
        <w:rFonts w:hint="default"/>
      </w:rPr>
    </w:lvl>
    <w:lvl w:ilvl="6">
      <w:start w:val="1"/>
      <w:numFmt w:val="none"/>
      <w:lvlText w:val=""/>
      <w:lvlJc w:val="left"/>
      <w:pPr>
        <w:tabs>
          <w:tab w:val="num" w:pos="-1080"/>
        </w:tabs>
        <w:ind w:left="3960" w:hanging="360"/>
      </w:pPr>
      <w:rPr>
        <w:rFonts w:hint="default"/>
      </w:rPr>
    </w:lvl>
    <w:lvl w:ilvl="7">
      <w:start w:val="1"/>
      <w:numFmt w:val="none"/>
      <w:lvlText w:val=""/>
      <w:lvlJc w:val="left"/>
      <w:pPr>
        <w:tabs>
          <w:tab w:val="num" w:pos="-1080"/>
        </w:tabs>
        <w:ind w:left="4680" w:hanging="360"/>
      </w:pPr>
      <w:rPr>
        <w:rFonts w:hint="default"/>
      </w:rPr>
    </w:lvl>
    <w:lvl w:ilvl="8">
      <w:start w:val="1"/>
      <w:numFmt w:val="none"/>
      <w:lvlText w:val=""/>
      <w:lvlJc w:val="left"/>
      <w:pPr>
        <w:tabs>
          <w:tab w:val="num" w:pos="-1080"/>
        </w:tabs>
        <w:ind w:left="5400" w:hanging="360"/>
      </w:pPr>
      <w:rPr>
        <w:rFonts w:hint="default"/>
      </w:rPr>
    </w:lvl>
  </w:abstractNum>
  <w:abstractNum w:abstractNumId="23">
    <w:nsid w:val="3A0F7EEA"/>
    <w:multiLevelType w:val="hybridMultilevel"/>
    <w:tmpl w:val="AE0A569A"/>
    <w:name w:val="Atmel Appendix List22"/>
    <w:lvl w:ilvl="0" w:tplc="0386A58A">
      <w:start w:val="1"/>
      <w:numFmt w:val="bullet"/>
      <w:lvlText w:val=""/>
      <w:lvlJc w:val="left"/>
      <w:pPr>
        <w:ind w:left="3600" w:hanging="360"/>
      </w:pPr>
      <w:rPr>
        <w:rFonts w:ascii="Symbol" w:hAnsi="Symbol" w:hint="default"/>
        <w:b/>
        <w:i w:val="0"/>
        <w:color w:val="0079C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45F31D7"/>
    <w:multiLevelType w:val="multilevel"/>
    <w:tmpl w:val="3F3AE36A"/>
    <w:styleLink w:val="ListBulletAtmelAutotab"/>
    <w:lvl w:ilvl="0">
      <w:start w:val="1"/>
      <w:numFmt w:val="bullet"/>
      <w:pStyle w:val="ListBullet"/>
      <w:lvlText w:val=""/>
      <w:lvlJc w:val="left"/>
      <w:pPr>
        <w:tabs>
          <w:tab w:val="num" w:pos="1627"/>
        </w:tabs>
        <w:ind w:left="1627" w:hanging="360"/>
      </w:pPr>
      <w:rPr>
        <w:rFonts w:ascii="Symbol" w:hAnsi="Symbol" w:hint="default"/>
        <w:b w:val="0"/>
        <w:i w:val="0"/>
        <w:color w:val="0079C1"/>
        <w:sz w:val="24"/>
      </w:rPr>
    </w:lvl>
    <w:lvl w:ilvl="1">
      <w:start w:val="1"/>
      <w:numFmt w:val="bullet"/>
      <w:pStyle w:val="ListBullet2"/>
      <w:lvlText w:val=""/>
      <w:lvlJc w:val="left"/>
      <w:pPr>
        <w:tabs>
          <w:tab w:val="num" w:pos="2606"/>
        </w:tabs>
        <w:ind w:left="2606" w:hanging="360"/>
      </w:pPr>
      <w:rPr>
        <w:rFonts w:ascii="Symbol" w:hAnsi="Symbol" w:hint="default"/>
        <w:b w:val="0"/>
        <w:i w:val="0"/>
        <w:color w:val="12B8EB"/>
        <w:sz w:val="24"/>
      </w:rPr>
    </w:lvl>
    <w:lvl w:ilvl="2">
      <w:start w:val="1"/>
      <w:numFmt w:val="bullet"/>
      <w:pStyle w:val="ListBullet3"/>
      <w:lvlText w:val=""/>
      <w:lvlJc w:val="left"/>
      <w:pPr>
        <w:tabs>
          <w:tab w:val="num" w:pos="3586"/>
        </w:tabs>
        <w:ind w:left="3586" w:hanging="360"/>
      </w:pPr>
      <w:rPr>
        <w:rFonts w:ascii="Symbol" w:hAnsi="Symbol" w:hint="default"/>
        <w:b w:val="0"/>
        <w:i w:val="0"/>
        <w:color w:val="585858"/>
        <w:sz w:val="24"/>
      </w:rPr>
    </w:lvl>
    <w:lvl w:ilvl="3">
      <w:start w:val="1"/>
      <w:numFmt w:val="none"/>
      <w:lvlText w:val=""/>
      <w:lvlJc w:val="left"/>
      <w:pPr>
        <w:tabs>
          <w:tab w:val="num" w:pos="720"/>
        </w:tabs>
        <w:ind w:left="720" w:firstLine="0"/>
      </w:pPr>
      <w:rPr>
        <w:rFonts w:hint="default"/>
        <w:b w:val="0"/>
        <w:i w:val="0"/>
        <w:color w:val="0079C1"/>
        <w:sz w:val="20"/>
      </w:rPr>
    </w:lvl>
    <w:lvl w:ilvl="4">
      <w:start w:val="1"/>
      <w:numFmt w:val="none"/>
      <w:lvlText w:val=""/>
      <w:lvlJc w:val="left"/>
      <w:pPr>
        <w:tabs>
          <w:tab w:val="num" w:pos="720"/>
        </w:tabs>
        <w:ind w:left="720" w:firstLine="0"/>
      </w:pPr>
      <w:rPr>
        <w:rFonts w:hint="default"/>
      </w:rPr>
    </w:lvl>
    <w:lvl w:ilvl="5">
      <w:start w:val="1"/>
      <w:numFmt w:val="none"/>
      <w:lvlText w:val=""/>
      <w:lvlJc w:val="left"/>
      <w:pPr>
        <w:tabs>
          <w:tab w:val="num" w:pos="720"/>
        </w:tabs>
        <w:ind w:left="720" w:firstLine="0"/>
      </w:pPr>
      <w:rPr>
        <w:rFonts w:hint="default"/>
      </w:rPr>
    </w:lvl>
    <w:lvl w:ilvl="6">
      <w:start w:val="1"/>
      <w:numFmt w:val="none"/>
      <w:lvlText w:val=""/>
      <w:lvlJc w:val="left"/>
      <w:pPr>
        <w:tabs>
          <w:tab w:val="num" w:pos="720"/>
        </w:tabs>
        <w:ind w:left="720" w:firstLine="0"/>
      </w:pPr>
      <w:rPr>
        <w:rFonts w:hint="default"/>
      </w:rPr>
    </w:lvl>
    <w:lvl w:ilvl="7">
      <w:start w:val="1"/>
      <w:numFmt w:val="none"/>
      <w:lvlText w:val=""/>
      <w:lvlJc w:val="left"/>
      <w:pPr>
        <w:tabs>
          <w:tab w:val="num" w:pos="720"/>
        </w:tabs>
        <w:ind w:left="720" w:firstLine="0"/>
      </w:pPr>
      <w:rPr>
        <w:rFonts w:hint="default"/>
      </w:rPr>
    </w:lvl>
    <w:lvl w:ilvl="8">
      <w:start w:val="1"/>
      <w:numFmt w:val="none"/>
      <w:lvlText w:val=""/>
      <w:lvlJc w:val="left"/>
      <w:pPr>
        <w:tabs>
          <w:tab w:val="num" w:pos="720"/>
        </w:tabs>
        <w:ind w:left="720" w:firstLine="0"/>
      </w:pPr>
      <w:rPr>
        <w:rFonts w:hint="default"/>
      </w:rPr>
    </w:lvl>
  </w:abstractNum>
  <w:abstractNum w:abstractNumId="25">
    <w:nsid w:val="455D500E"/>
    <w:multiLevelType w:val="hybridMultilevel"/>
    <w:tmpl w:val="57FE2EA6"/>
    <w:lvl w:ilvl="0" w:tplc="1646FEBC">
      <w:start w:val="1"/>
      <w:numFmt w:val="bullet"/>
      <w:pStyle w:val="IconTips"/>
      <w:lvlText w:val=""/>
      <w:lvlPicBulletId w:val="0"/>
      <w:lvlJc w:val="left"/>
      <w:pPr>
        <w:tabs>
          <w:tab w:val="num" w:pos="1926"/>
        </w:tabs>
        <w:ind w:left="1854" w:hanging="504"/>
      </w:pPr>
      <w:rPr>
        <w:rFonts w:ascii="Symbol" w:hAnsi="Symbol" w:hint="default"/>
        <w:color w:val="auto"/>
        <w:sz w:val="40"/>
        <w:szCs w:val="40"/>
      </w:rPr>
    </w:lvl>
    <w:lvl w:ilvl="1" w:tplc="DF5C5BA6" w:tentative="1">
      <w:start w:val="1"/>
      <w:numFmt w:val="bullet"/>
      <w:lvlText w:val="o"/>
      <w:lvlJc w:val="left"/>
      <w:pPr>
        <w:ind w:left="1440" w:hanging="360"/>
      </w:pPr>
      <w:rPr>
        <w:rFonts w:ascii="Courier New" w:hAnsi="Courier New" w:hint="default"/>
      </w:rPr>
    </w:lvl>
    <w:lvl w:ilvl="2" w:tplc="6FB4EED8">
      <w:start w:val="1"/>
      <w:numFmt w:val="bullet"/>
      <w:lvlText w:val=""/>
      <w:lvlJc w:val="left"/>
      <w:pPr>
        <w:ind w:left="2160" w:hanging="360"/>
      </w:pPr>
      <w:rPr>
        <w:rFonts w:ascii="Wingdings" w:hAnsi="Wingdings" w:hint="default"/>
      </w:rPr>
    </w:lvl>
    <w:lvl w:ilvl="3" w:tplc="7A908700" w:tentative="1">
      <w:start w:val="1"/>
      <w:numFmt w:val="bullet"/>
      <w:lvlText w:val=""/>
      <w:lvlJc w:val="left"/>
      <w:pPr>
        <w:ind w:left="2880" w:hanging="360"/>
      </w:pPr>
      <w:rPr>
        <w:rFonts w:ascii="Symbol" w:hAnsi="Symbol" w:hint="default"/>
      </w:rPr>
    </w:lvl>
    <w:lvl w:ilvl="4" w:tplc="A68E3172" w:tentative="1">
      <w:start w:val="1"/>
      <w:numFmt w:val="bullet"/>
      <w:lvlText w:val="o"/>
      <w:lvlJc w:val="left"/>
      <w:pPr>
        <w:ind w:left="3600" w:hanging="360"/>
      </w:pPr>
      <w:rPr>
        <w:rFonts w:ascii="Courier New" w:hAnsi="Courier New" w:hint="default"/>
      </w:rPr>
    </w:lvl>
    <w:lvl w:ilvl="5" w:tplc="5F5EF03C" w:tentative="1">
      <w:start w:val="1"/>
      <w:numFmt w:val="bullet"/>
      <w:lvlText w:val=""/>
      <w:lvlJc w:val="left"/>
      <w:pPr>
        <w:ind w:left="4320" w:hanging="360"/>
      </w:pPr>
      <w:rPr>
        <w:rFonts w:ascii="Wingdings" w:hAnsi="Wingdings" w:hint="default"/>
      </w:rPr>
    </w:lvl>
    <w:lvl w:ilvl="6" w:tplc="AC56E846" w:tentative="1">
      <w:start w:val="1"/>
      <w:numFmt w:val="bullet"/>
      <w:lvlText w:val=""/>
      <w:lvlJc w:val="left"/>
      <w:pPr>
        <w:ind w:left="5040" w:hanging="360"/>
      </w:pPr>
      <w:rPr>
        <w:rFonts w:ascii="Symbol" w:hAnsi="Symbol" w:hint="default"/>
      </w:rPr>
    </w:lvl>
    <w:lvl w:ilvl="7" w:tplc="571A0BE6" w:tentative="1">
      <w:start w:val="1"/>
      <w:numFmt w:val="bullet"/>
      <w:lvlText w:val="o"/>
      <w:lvlJc w:val="left"/>
      <w:pPr>
        <w:ind w:left="5760" w:hanging="360"/>
      </w:pPr>
      <w:rPr>
        <w:rFonts w:ascii="Courier New" w:hAnsi="Courier New" w:hint="default"/>
      </w:rPr>
    </w:lvl>
    <w:lvl w:ilvl="8" w:tplc="F3CA1042" w:tentative="1">
      <w:start w:val="1"/>
      <w:numFmt w:val="bullet"/>
      <w:lvlText w:val=""/>
      <w:lvlJc w:val="left"/>
      <w:pPr>
        <w:ind w:left="6480" w:hanging="360"/>
      </w:pPr>
      <w:rPr>
        <w:rFonts w:ascii="Wingdings" w:hAnsi="Wingdings" w:hint="default"/>
      </w:rPr>
    </w:lvl>
  </w:abstractNum>
  <w:abstractNum w:abstractNumId="26">
    <w:nsid w:val="4BF24C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69D7D51"/>
    <w:multiLevelType w:val="multilevel"/>
    <w:tmpl w:val="A50E9464"/>
    <w:styleLink w:val="ListABCAtmelautotab"/>
    <w:lvl w:ilvl="0">
      <w:start w:val="1"/>
      <w:numFmt w:val="upperLetter"/>
      <w:pStyle w:val="ListABC"/>
      <w:lvlText w:val="%1."/>
      <w:lvlJc w:val="left"/>
      <w:pPr>
        <w:tabs>
          <w:tab w:val="num" w:pos="1627"/>
        </w:tabs>
        <w:ind w:left="1627" w:hanging="360"/>
      </w:pPr>
      <w:rPr>
        <w:rFonts w:hint="default"/>
      </w:rPr>
    </w:lvl>
    <w:lvl w:ilvl="1">
      <w:start w:val="1"/>
      <w:numFmt w:val="lowerLetter"/>
      <w:pStyle w:val="Listabc2"/>
      <w:lvlText w:val="%2."/>
      <w:lvlJc w:val="left"/>
      <w:pPr>
        <w:tabs>
          <w:tab w:val="num" w:pos="2606"/>
        </w:tabs>
        <w:ind w:left="2606" w:hanging="360"/>
      </w:pPr>
      <w:rPr>
        <w:rFonts w:hint="default"/>
      </w:rPr>
    </w:lvl>
    <w:lvl w:ilvl="2">
      <w:start w:val="1"/>
      <w:numFmt w:val="lowerLetter"/>
      <w:pStyle w:val="Listabc3"/>
      <w:lvlText w:val="%3."/>
      <w:lvlJc w:val="left"/>
      <w:pPr>
        <w:tabs>
          <w:tab w:val="num" w:pos="3586"/>
        </w:tabs>
        <w:ind w:left="3586" w:hanging="360"/>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8">
    <w:nsid w:val="5A5C47D4"/>
    <w:multiLevelType w:val="hybridMultilevel"/>
    <w:tmpl w:val="562A1CAC"/>
    <w:lvl w:ilvl="0" w:tplc="486EF58E">
      <w:start w:val="1"/>
      <w:numFmt w:val="bullet"/>
      <w:pStyle w:val="IconResult"/>
      <w:lvlText w:val=""/>
      <w:lvlPicBulletId w:val="2"/>
      <w:lvlJc w:val="left"/>
      <w:pPr>
        <w:tabs>
          <w:tab w:val="num" w:pos="1296"/>
        </w:tabs>
        <w:ind w:left="1224" w:hanging="504"/>
      </w:pPr>
      <w:rPr>
        <w:rFonts w:ascii="Symbol" w:hAnsi="Symbol" w:hint="default"/>
        <w:color w:val="auto"/>
        <w:sz w:val="40"/>
        <w:szCs w:val="40"/>
      </w:rPr>
    </w:lvl>
    <w:lvl w:ilvl="1" w:tplc="43F47DC4" w:tentative="1">
      <w:start w:val="1"/>
      <w:numFmt w:val="bullet"/>
      <w:lvlText w:val="o"/>
      <w:lvlJc w:val="left"/>
      <w:pPr>
        <w:ind w:left="1440" w:hanging="360"/>
      </w:pPr>
      <w:rPr>
        <w:rFonts w:ascii="Courier New" w:hAnsi="Courier New" w:hint="default"/>
      </w:rPr>
    </w:lvl>
    <w:lvl w:ilvl="2" w:tplc="5B5649D6" w:tentative="1">
      <w:start w:val="1"/>
      <w:numFmt w:val="bullet"/>
      <w:lvlText w:val=""/>
      <w:lvlJc w:val="left"/>
      <w:pPr>
        <w:ind w:left="2160" w:hanging="360"/>
      </w:pPr>
      <w:rPr>
        <w:rFonts w:ascii="Wingdings" w:hAnsi="Wingdings" w:hint="default"/>
      </w:rPr>
    </w:lvl>
    <w:lvl w:ilvl="3" w:tplc="1646D76E" w:tentative="1">
      <w:start w:val="1"/>
      <w:numFmt w:val="bullet"/>
      <w:lvlText w:val=""/>
      <w:lvlJc w:val="left"/>
      <w:pPr>
        <w:ind w:left="2880" w:hanging="360"/>
      </w:pPr>
      <w:rPr>
        <w:rFonts w:ascii="Symbol" w:hAnsi="Symbol" w:hint="default"/>
      </w:rPr>
    </w:lvl>
    <w:lvl w:ilvl="4" w:tplc="23C6BE26" w:tentative="1">
      <w:start w:val="1"/>
      <w:numFmt w:val="bullet"/>
      <w:lvlText w:val="o"/>
      <w:lvlJc w:val="left"/>
      <w:pPr>
        <w:ind w:left="3600" w:hanging="360"/>
      </w:pPr>
      <w:rPr>
        <w:rFonts w:ascii="Courier New" w:hAnsi="Courier New" w:hint="default"/>
      </w:rPr>
    </w:lvl>
    <w:lvl w:ilvl="5" w:tplc="70CA6252" w:tentative="1">
      <w:start w:val="1"/>
      <w:numFmt w:val="bullet"/>
      <w:lvlText w:val=""/>
      <w:lvlJc w:val="left"/>
      <w:pPr>
        <w:ind w:left="4320" w:hanging="360"/>
      </w:pPr>
      <w:rPr>
        <w:rFonts w:ascii="Wingdings" w:hAnsi="Wingdings" w:hint="default"/>
      </w:rPr>
    </w:lvl>
    <w:lvl w:ilvl="6" w:tplc="4C1E8860" w:tentative="1">
      <w:start w:val="1"/>
      <w:numFmt w:val="bullet"/>
      <w:lvlText w:val=""/>
      <w:lvlJc w:val="left"/>
      <w:pPr>
        <w:ind w:left="5040" w:hanging="360"/>
      </w:pPr>
      <w:rPr>
        <w:rFonts w:ascii="Symbol" w:hAnsi="Symbol" w:hint="default"/>
      </w:rPr>
    </w:lvl>
    <w:lvl w:ilvl="7" w:tplc="2C923B98" w:tentative="1">
      <w:start w:val="1"/>
      <w:numFmt w:val="bullet"/>
      <w:lvlText w:val="o"/>
      <w:lvlJc w:val="left"/>
      <w:pPr>
        <w:ind w:left="5760" w:hanging="360"/>
      </w:pPr>
      <w:rPr>
        <w:rFonts w:ascii="Courier New" w:hAnsi="Courier New" w:hint="default"/>
      </w:rPr>
    </w:lvl>
    <w:lvl w:ilvl="8" w:tplc="BADE645E" w:tentative="1">
      <w:start w:val="1"/>
      <w:numFmt w:val="bullet"/>
      <w:lvlText w:val=""/>
      <w:lvlJc w:val="left"/>
      <w:pPr>
        <w:ind w:left="6480" w:hanging="360"/>
      </w:pPr>
      <w:rPr>
        <w:rFonts w:ascii="Wingdings" w:hAnsi="Wingdings" w:hint="default"/>
      </w:rPr>
    </w:lvl>
  </w:abstractNum>
  <w:abstractNum w:abstractNumId="29">
    <w:nsid w:val="61955052"/>
    <w:multiLevelType w:val="hybridMultilevel"/>
    <w:tmpl w:val="2A3A5432"/>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8816CE3"/>
    <w:multiLevelType w:val="multilevel"/>
    <w:tmpl w:val="94ECAEC8"/>
    <w:name w:val="Atmel Headings List"/>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none"/>
      <w:lvlRestart w:val="0"/>
      <w:lvlText w:val=""/>
      <w:lvlJc w:val="left"/>
      <w:pPr>
        <w:ind w:left="0" w:firstLine="0"/>
      </w:pPr>
      <w:rPr>
        <w:rFonts w:hint="default"/>
      </w:rPr>
    </w:lvl>
    <w:lvl w:ilvl="5">
      <w:start w:val="1"/>
      <w:numFmt w:val="none"/>
      <w:lvlRestart w:val="1"/>
      <w:lvlText w:val=""/>
      <w:lvlJc w:val="left"/>
      <w:pPr>
        <w:ind w:left="0" w:firstLine="0"/>
      </w:pPr>
      <w:rPr>
        <w:rFonts w:hint="default"/>
      </w:rPr>
    </w:lvl>
    <w:lvl w:ilvl="6">
      <w:start w:val="1"/>
      <w:numFmt w:val="none"/>
      <w:lvlText w:val=""/>
      <w:lvlJc w:val="left"/>
      <w:pPr>
        <w:ind w:left="2520" w:hanging="360"/>
      </w:pPr>
      <w:rPr>
        <w:rFonts w:hint="default"/>
      </w:rPr>
    </w:lvl>
    <w:lvl w:ilvl="7">
      <w:start w:val="1"/>
      <w:numFmt w:val="decimal"/>
      <w:lvlRestart w:val="1"/>
      <w:lvlText w:val="Figure  %1-%8."/>
      <w:lvlJc w:val="left"/>
      <w:pPr>
        <w:tabs>
          <w:tab w:val="num" w:pos="1800"/>
        </w:tabs>
        <w:ind w:left="1800" w:hanging="1080"/>
      </w:pPr>
      <w:rPr>
        <w:rFonts w:hint="default"/>
      </w:rPr>
    </w:lvl>
    <w:lvl w:ilvl="8">
      <w:start w:val="1"/>
      <w:numFmt w:val="decimal"/>
      <w:lvlRestart w:val="1"/>
      <w:lvlText w:val="Table %1-%9."/>
      <w:lvlJc w:val="left"/>
      <w:pPr>
        <w:tabs>
          <w:tab w:val="num" w:pos="1800"/>
        </w:tabs>
        <w:ind w:left="1800" w:hanging="1080"/>
      </w:pPr>
      <w:rPr>
        <w:rFonts w:hint="default"/>
      </w:rPr>
    </w:lvl>
  </w:abstractNum>
  <w:abstractNum w:abstractNumId="31">
    <w:nsid w:val="720A2F77"/>
    <w:multiLevelType w:val="multilevel"/>
    <w:tmpl w:val="FA727E92"/>
    <w:name w:val="Atmel Appendix List"/>
    <w:lvl w:ilvl="0">
      <w:start w:val="1"/>
      <w:numFmt w:val="upperLetter"/>
      <w:pStyle w:val="AppendixX"/>
      <w:lvlText w:val="Appendix %1."/>
      <w:lvlJc w:val="left"/>
      <w:pPr>
        <w:tabs>
          <w:tab w:val="num" w:pos="1800"/>
        </w:tabs>
        <w:ind w:left="1800" w:hanging="1800"/>
      </w:pPr>
      <w:rPr>
        <w:rFonts w:hint="default"/>
      </w:rPr>
    </w:lvl>
    <w:lvl w:ilvl="1">
      <w:start w:val="1"/>
      <w:numFmt w:val="decimal"/>
      <w:pStyle w:val="AppendixXX"/>
      <w:lvlText w:val="%1.%2"/>
      <w:lvlJc w:val="left"/>
      <w:pPr>
        <w:tabs>
          <w:tab w:val="num" w:pos="720"/>
        </w:tabs>
        <w:ind w:left="720" w:hanging="720"/>
      </w:pPr>
      <w:rPr>
        <w:rFonts w:hint="default"/>
      </w:rPr>
    </w:lvl>
    <w:lvl w:ilvl="2">
      <w:start w:val="1"/>
      <w:numFmt w:val="decimal"/>
      <w:pStyle w:val="AppendixXXX"/>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pStyle w:val="AppendixFigureTitle"/>
      <w:lvlText w:val="Figure %1-%5."/>
      <w:lvlJc w:val="left"/>
      <w:pPr>
        <w:tabs>
          <w:tab w:val="num" w:pos="1800"/>
        </w:tabs>
        <w:ind w:left="1800" w:hanging="1080"/>
      </w:pPr>
      <w:rPr>
        <w:rFonts w:hint="default"/>
      </w:rPr>
    </w:lvl>
    <w:lvl w:ilvl="5">
      <w:start w:val="1"/>
      <w:numFmt w:val="decimal"/>
      <w:pStyle w:val="AppendixTableTitle"/>
      <w:lvlText w:val="Table %1-%6."/>
      <w:lvlJc w:val="left"/>
      <w:pPr>
        <w:tabs>
          <w:tab w:val="num" w:pos="1800"/>
        </w:tabs>
        <w:ind w:left="1800" w:hanging="108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48C77B6"/>
    <w:multiLevelType w:val="multilevel"/>
    <w:tmpl w:val="68086FE6"/>
    <w:styleLink w:val="ListNumberAtmelautotab"/>
    <w:lvl w:ilvl="0">
      <w:start w:val="1"/>
      <w:numFmt w:val="decimal"/>
      <w:pStyle w:val="ListNumber"/>
      <w:lvlText w:val="%1."/>
      <w:lvlJc w:val="left"/>
      <w:pPr>
        <w:tabs>
          <w:tab w:val="num" w:pos="1620"/>
        </w:tabs>
        <w:ind w:left="1620" w:hanging="360"/>
      </w:pPr>
      <w:rPr>
        <w:rFonts w:hint="default"/>
      </w:rPr>
    </w:lvl>
    <w:lvl w:ilvl="1">
      <w:start w:val="1"/>
      <w:numFmt w:val="decimal"/>
      <w:pStyle w:val="ListNumber2"/>
      <w:lvlText w:val="%2."/>
      <w:lvlJc w:val="left"/>
      <w:pPr>
        <w:tabs>
          <w:tab w:val="num" w:pos="2599"/>
        </w:tabs>
        <w:ind w:left="2599" w:hanging="360"/>
      </w:pPr>
      <w:rPr>
        <w:rFonts w:hint="default"/>
      </w:rPr>
    </w:lvl>
    <w:lvl w:ilvl="2">
      <w:start w:val="1"/>
      <w:numFmt w:val="decimal"/>
      <w:pStyle w:val="ListNumber3"/>
      <w:lvlText w:val="%3."/>
      <w:lvlJc w:val="left"/>
      <w:pPr>
        <w:tabs>
          <w:tab w:val="num" w:pos="3579"/>
        </w:tabs>
        <w:ind w:left="3579" w:hanging="360"/>
      </w:pPr>
      <w:rPr>
        <w:rFonts w:hint="default"/>
      </w:rPr>
    </w:lvl>
    <w:lvl w:ilvl="3">
      <w:start w:val="1"/>
      <w:numFmt w:val="none"/>
      <w:lvlText w:val=""/>
      <w:lvlJc w:val="left"/>
      <w:pPr>
        <w:tabs>
          <w:tab w:val="num" w:pos="1433"/>
        </w:tabs>
        <w:ind w:left="1433" w:hanging="360"/>
      </w:pPr>
      <w:rPr>
        <w:rFonts w:hint="default"/>
      </w:rPr>
    </w:lvl>
    <w:lvl w:ilvl="4">
      <w:start w:val="1"/>
      <w:numFmt w:val="none"/>
      <w:lvlText w:val=""/>
      <w:lvlJc w:val="left"/>
      <w:pPr>
        <w:tabs>
          <w:tab w:val="num" w:pos="1793"/>
        </w:tabs>
        <w:ind w:left="1793" w:hanging="360"/>
      </w:pPr>
      <w:rPr>
        <w:rFonts w:hint="default"/>
      </w:rPr>
    </w:lvl>
    <w:lvl w:ilvl="5">
      <w:start w:val="1"/>
      <w:numFmt w:val="none"/>
      <w:lvlText w:val=""/>
      <w:lvlJc w:val="left"/>
      <w:pPr>
        <w:tabs>
          <w:tab w:val="num" w:pos="2153"/>
        </w:tabs>
        <w:ind w:left="2153" w:hanging="360"/>
      </w:pPr>
      <w:rPr>
        <w:rFonts w:hint="default"/>
      </w:rPr>
    </w:lvl>
    <w:lvl w:ilvl="6">
      <w:start w:val="1"/>
      <w:numFmt w:val="none"/>
      <w:lvlText w:val=""/>
      <w:lvlJc w:val="left"/>
      <w:pPr>
        <w:tabs>
          <w:tab w:val="num" w:pos="2513"/>
        </w:tabs>
        <w:ind w:left="2513" w:hanging="360"/>
      </w:pPr>
      <w:rPr>
        <w:rFonts w:hint="default"/>
      </w:rPr>
    </w:lvl>
    <w:lvl w:ilvl="7">
      <w:start w:val="1"/>
      <w:numFmt w:val="none"/>
      <w:lvlText w:val=""/>
      <w:lvlJc w:val="left"/>
      <w:pPr>
        <w:tabs>
          <w:tab w:val="num" w:pos="2873"/>
        </w:tabs>
        <w:ind w:left="2873" w:hanging="360"/>
      </w:pPr>
      <w:rPr>
        <w:rFonts w:hint="default"/>
      </w:rPr>
    </w:lvl>
    <w:lvl w:ilvl="8">
      <w:start w:val="1"/>
      <w:numFmt w:val="none"/>
      <w:lvlText w:val=""/>
      <w:lvlJc w:val="left"/>
      <w:pPr>
        <w:tabs>
          <w:tab w:val="num" w:pos="3233"/>
        </w:tabs>
        <w:ind w:left="3233" w:hanging="360"/>
      </w:pPr>
      <w:rPr>
        <w:rFonts w:hint="default"/>
      </w:rPr>
    </w:lvl>
  </w:abstractNum>
  <w:abstractNum w:abstractNumId="33">
    <w:nsid w:val="756E569A"/>
    <w:multiLevelType w:val="hybridMultilevel"/>
    <w:tmpl w:val="DBB2D11E"/>
    <w:lvl w:ilvl="0" w:tplc="1E3683F8">
      <w:start w:val="1"/>
      <w:numFmt w:val="bullet"/>
      <w:pStyle w:val="IconWarning"/>
      <w:lvlText w:val=""/>
      <w:lvlPicBulletId w:val="3"/>
      <w:lvlJc w:val="left"/>
      <w:pPr>
        <w:tabs>
          <w:tab w:val="num" w:pos="1296"/>
        </w:tabs>
        <w:ind w:left="1224" w:hanging="504"/>
      </w:pPr>
      <w:rPr>
        <w:rFonts w:ascii="Symbol" w:hAnsi="Symbol" w:hint="default"/>
        <w:color w:val="auto"/>
        <w:sz w:val="40"/>
        <w:szCs w:val="40"/>
      </w:rPr>
    </w:lvl>
    <w:lvl w:ilvl="1" w:tplc="B9D25964" w:tentative="1">
      <w:start w:val="1"/>
      <w:numFmt w:val="bullet"/>
      <w:lvlText w:val="o"/>
      <w:lvlJc w:val="left"/>
      <w:pPr>
        <w:ind w:left="1440" w:hanging="360"/>
      </w:pPr>
      <w:rPr>
        <w:rFonts w:ascii="Courier New" w:hAnsi="Courier New" w:hint="default"/>
      </w:rPr>
    </w:lvl>
    <w:lvl w:ilvl="2" w:tplc="A5043E4A" w:tentative="1">
      <w:start w:val="1"/>
      <w:numFmt w:val="bullet"/>
      <w:lvlText w:val=""/>
      <w:lvlJc w:val="left"/>
      <w:pPr>
        <w:ind w:left="2160" w:hanging="360"/>
      </w:pPr>
      <w:rPr>
        <w:rFonts w:ascii="Wingdings" w:hAnsi="Wingdings" w:hint="default"/>
      </w:rPr>
    </w:lvl>
    <w:lvl w:ilvl="3" w:tplc="07EE7564" w:tentative="1">
      <w:start w:val="1"/>
      <w:numFmt w:val="bullet"/>
      <w:lvlText w:val=""/>
      <w:lvlJc w:val="left"/>
      <w:pPr>
        <w:ind w:left="2880" w:hanging="360"/>
      </w:pPr>
      <w:rPr>
        <w:rFonts w:ascii="Symbol" w:hAnsi="Symbol" w:hint="default"/>
      </w:rPr>
    </w:lvl>
    <w:lvl w:ilvl="4" w:tplc="18CEFF32" w:tentative="1">
      <w:start w:val="1"/>
      <w:numFmt w:val="bullet"/>
      <w:lvlText w:val="o"/>
      <w:lvlJc w:val="left"/>
      <w:pPr>
        <w:ind w:left="3600" w:hanging="360"/>
      </w:pPr>
      <w:rPr>
        <w:rFonts w:ascii="Courier New" w:hAnsi="Courier New" w:hint="default"/>
      </w:rPr>
    </w:lvl>
    <w:lvl w:ilvl="5" w:tplc="DAFA611C" w:tentative="1">
      <w:start w:val="1"/>
      <w:numFmt w:val="bullet"/>
      <w:lvlText w:val=""/>
      <w:lvlJc w:val="left"/>
      <w:pPr>
        <w:ind w:left="4320" w:hanging="360"/>
      </w:pPr>
      <w:rPr>
        <w:rFonts w:ascii="Wingdings" w:hAnsi="Wingdings" w:hint="default"/>
      </w:rPr>
    </w:lvl>
    <w:lvl w:ilvl="6" w:tplc="D58E54E8" w:tentative="1">
      <w:start w:val="1"/>
      <w:numFmt w:val="bullet"/>
      <w:lvlText w:val=""/>
      <w:lvlJc w:val="left"/>
      <w:pPr>
        <w:ind w:left="5040" w:hanging="360"/>
      </w:pPr>
      <w:rPr>
        <w:rFonts w:ascii="Symbol" w:hAnsi="Symbol" w:hint="default"/>
      </w:rPr>
    </w:lvl>
    <w:lvl w:ilvl="7" w:tplc="BBEE49C0" w:tentative="1">
      <w:start w:val="1"/>
      <w:numFmt w:val="bullet"/>
      <w:lvlText w:val="o"/>
      <w:lvlJc w:val="left"/>
      <w:pPr>
        <w:ind w:left="5760" w:hanging="360"/>
      </w:pPr>
      <w:rPr>
        <w:rFonts w:ascii="Courier New" w:hAnsi="Courier New" w:hint="default"/>
      </w:rPr>
    </w:lvl>
    <w:lvl w:ilvl="8" w:tplc="A524CDBE" w:tentative="1">
      <w:start w:val="1"/>
      <w:numFmt w:val="bullet"/>
      <w:lvlText w:val=""/>
      <w:lvlJc w:val="left"/>
      <w:pPr>
        <w:ind w:left="6480" w:hanging="360"/>
      </w:pPr>
      <w:rPr>
        <w:rFonts w:ascii="Wingdings" w:hAnsi="Wingdings" w:hint="default"/>
      </w:rPr>
    </w:lvl>
  </w:abstractNum>
  <w:abstractNum w:abstractNumId="34">
    <w:nsid w:val="75DC42AC"/>
    <w:multiLevelType w:val="multilevel"/>
    <w:tmpl w:val="F4503418"/>
    <w:lvl w:ilvl="0">
      <w:start w:val="1"/>
      <w:numFmt w:val="bullet"/>
      <w:lvlText w:val=""/>
      <w:lvlPicBulletId w:val="6"/>
      <w:lvlJc w:val="left"/>
      <w:pPr>
        <w:ind w:left="1530" w:hanging="360"/>
      </w:pPr>
      <w:rPr>
        <w:rFonts w:ascii="Symbol" w:hAnsi="Symbol" w:hint="default"/>
      </w:rPr>
    </w:lvl>
    <w:lvl w:ilvl="1" w:tentative="1">
      <w:start w:val="1"/>
      <w:numFmt w:val="bullet"/>
      <w:lvlText w:val="o"/>
      <w:lvlJc w:val="left"/>
      <w:pPr>
        <w:ind w:left="2250" w:hanging="360"/>
      </w:pPr>
      <w:rPr>
        <w:rFonts w:ascii="Courier New" w:hAnsi="Courier New" w:cs="Courier New" w:hint="default"/>
      </w:rPr>
    </w:lvl>
    <w:lvl w:ilvl="2" w:tentative="1">
      <w:start w:val="1"/>
      <w:numFmt w:val="bullet"/>
      <w:lvlText w:val=""/>
      <w:lvlJc w:val="left"/>
      <w:pPr>
        <w:ind w:left="2970" w:hanging="360"/>
      </w:pPr>
      <w:rPr>
        <w:rFonts w:ascii="Wingdings" w:hAnsi="Wingdings" w:hint="default"/>
      </w:rPr>
    </w:lvl>
    <w:lvl w:ilvl="3" w:tentative="1">
      <w:start w:val="1"/>
      <w:numFmt w:val="bullet"/>
      <w:lvlText w:val=""/>
      <w:lvlJc w:val="left"/>
      <w:pPr>
        <w:ind w:left="3690" w:hanging="360"/>
      </w:pPr>
      <w:rPr>
        <w:rFonts w:ascii="Symbol" w:hAnsi="Symbol" w:hint="default"/>
      </w:rPr>
    </w:lvl>
    <w:lvl w:ilvl="4" w:tentative="1">
      <w:start w:val="1"/>
      <w:numFmt w:val="bullet"/>
      <w:lvlText w:val="o"/>
      <w:lvlJc w:val="left"/>
      <w:pPr>
        <w:ind w:left="4410" w:hanging="360"/>
      </w:pPr>
      <w:rPr>
        <w:rFonts w:ascii="Courier New" w:hAnsi="Courier New" w:cs="Courier New" w:hint="default"/>
      </w:rPr>
    </w:lvl>
    <w:lvl w:ilvl="5" w:tentative="1">
      <w:start w:val="1"/>
      <w:numFmt w:val="bullet"/>
      <w:lvlText w:val=""/>
      <w:lvlJc w:val="left"/>
      <w:pPr>
        <w:ind w:left="5130" w:hanging="360"/>
      </w:pPr>
      <w:rPr>
        <w:rFonts w:ascii="Wingdings" w:hAnsi="Wingdings" w:hint="default"/>
      </w:rPr>
    </w:lvl>
    <w:lvl w:ilvl="6" w:tentative="1">
      <w:start w:val="1"/>
      <w:numFmt w:val="bullet"/>
      <w:lvlText w:val=""/>
      <w:lvlJc w:val="left"/>
      <w:pPr>
        <w:ind w:left="5850" w:hanging="360"/>
      </w:pPr>
      <w:rPr>
        <w:rFonts w:ascii="Symbol" w:hAnsi="Symbol" w:hint="default"/>
      </w:rPr>
    </w:lvl>
    <w:lvl w:ilvl="7" w:tentative="1">
      <w:start w:val="1"/>
      <w:numFmt w:val="bullet"/>
      <w:lvlText w:val="o"/>
      <w:lvlJc w:val="left"/>
      <w:pPr>
        <w:ind w:left="6570" w:hanging="360"/>
      </w:pPr>
      <w:rPr>
        <w:rFonts w:ascii="Courier New" w:hAnsi="Courier New" w:cs="Courier New" w:hint="default"/>
      </w:rPr>
    </w:lvl>
    <w:lvl w:ilvl="8" w:tentative="1">
      <w:start w:val="1"/>
      <w:numFmt w:val="bullet"/>
      <w:lvlText w:val=""/>
      <w:lvlJc w:val="left"/>
      <w:pPr>
        <w:ind w:left="7290" w:hanging="360"/>
      </w:pPr>
      <w:rPr>
        <w:rFonts w:ascii="Wingdings" w:hAnsi="Wingdings" w:hint="default"/>
      </w:rPr>
    </w:lvl>
  </w:abstractNum>
  <w:abstractNum w:abstractNumId="35">
    <w:nsid w:val="764D2BDD"/>
    <w:multiLevelType w:val="hybridMultilevel"/>
    <w:tmpl w:val="D760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1795C"/>
    <w:multiLevelType w:val="hybridMultilevel"/>
    <w:tmpl w:val="44608E42"/>
    <w:name w:val="Atmel Appendix List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834224F"/>
    <w:multiLevelType w:val="multilevel"/>
    <w:tmpl w:val="0409001D"/>
    <w:name w:val="Headings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C4667D1"/>
    <w:multiLevelType w:val="hybridMultilevel"/>
    <w:tmpl w:val="5EA6855E"/>
    <w:lvl w:ilvl="0" w:tplc="3E1E5A36">
      <w:start w:val="1"/>
      <w:numFmt w:val="bullet"/>
      <w:pStyle w:val="IconInformation"/>
      <w:lvlText w:val=""/>
      <w:lvlPicBulletId w:val="4"/>
      <w:lvlJc w:val="left"/>
      <w:pPr>
        <w:ind w:left="1080" w:hanging="360"/>
      </w:pPr>
      <w:rPr>
        <w:rFonts w:ascii="Symbol" w:hAnsi="Symbol" w:hint="default"/>
        <w:color w:val="auto"/>
        <w:sz w:val="40"/>
      </w:rPr>
    </w:lvl>
    <w:lvl w:ilvl="1" w:tplc="013A5AB0">
      <w:numFmt w:val="bullet"/>
      <w:lvlText w:val=""/>
      <w:lvlJc w:val="left"/>
      <w:pPr>
        <w:ind w:left="2707" w:hanging="360"/>
      </w:pPr>
      <w:rPr>
        <w:rFonts w:ascii="Wingdings" w:eastAsia="Calibri" w:hAnsi="Wingdings" w:cs="Times New Roman"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39">
    <w:nsid w:val="7E3C22C4"/>
    <w:multiLevelType w:val="multilevel"/>
    <w:tmpl w:val="0409001D"/>
    <w:name w:val="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1"/>
  </w:num>
  <w:num w:numId="2">
    <w:abstractNumId w:val="24"/>
  </w:num>
  <w:num w:numId="3">
    <w:abstractNumId w:val="22"/>
  </w:num>
  <w:num w:numId="4">
    <w:abstractNumId w:val="27"/>
  </w:num>
  <w:num w:numId="5">
    <w:abstractNumId w:val="11"/>
  </w:num>
  <w:num w:numId="6">
    <w:abstractNumId w:val="26"/>
  </w:num>
  <w:num w:numId="7">
    <w:abstractNumId w:val="15"/>
  </w:num>
  <w:num w:numId="8">
    <w:abstractNumId w:val="3"/>
  </w:num>
  <w:num w:numId="9">
    <w:abstractNumId w:val="2"/>
  </w:num>
  <w:num w:numId="10">
    <w:abstractNumId w:val="1"/>
  </w:num>
  <w:num w:numId="11">
    <w:abstractNumId w:val="0"/>
  </w:num>
  <w:num w:numId="12">
    <w:abstractNumId w:val="20"/>
  </w:num>
  <w:num w:numId="13">
    <w:abstractNumId w:val="7"/>
  </w:num>
  <w:num w:numId="14">
    <w:abstractNumId w:val="14"/>
  </w:num>
  <w:num w:numId="15">
    <w:abstractNumId w:val="38"/>
    <w:lvlOverride w:ilvl="0">
      <w:startOverride w:val="1"/>
    </w:lvlOverride>
  </w:num>
  <w:num w:numId="16">
    <w:abstractNumId w:val="25"/>
    <w:lvlOverride w:ilvl="0">
      <w:startOverride w:val="1"/>
    </w:lvlOverride>
  </w:num>
  <w:num w:numId="17">
    <w:abstractNumId w:val="17"/>
    <w:lvlOverride w:ilvl="0">
      <w:startOverride w:val="1"/>
    </w:lvlOverride>
  </w:num>
  <w:num w:numId="18">
    <w:abstractNumId w:val="28"/>
    <w:lvlOverride w:ilvl="0">
      <w:startOverride w:val="1"/>
    </w:lvlOverride>
  </w:num>
  <w:num w:numId="19">
    <w:abstractNumId w:val="33"/>
    <w:lvlOverride w:ilvl="0">
      <w:startOverride w:val="1"/>
    </w:lvlOverride>
  </w:num>
  <w:num w:numId="20">
    <w:abstractNumId w:val="21"/>
  </w:num>
  <w:num w:numId="21">
    <w:abstractNumId w:val="16"/>
  </w:num>
  <w:num w:numId="22">
    <w:abstractNumId w:val="9"/>
  </w:num>
  <w:num w:numId="23">
    <w:abstractNumId w:val="19"/>
    <w:lvlOverride w:ilvl="0">
      <w:startOverride w:val="1"/>
    </w:lvlOverride>
  </w:num>
  <w:num w:numId="24">
    <w:abstractNumId w:val="17"/>
  </w:num>
  <w:num w:numId="25">
    <w:abstractNumId w:val="38"/>
  </w:num>
  <w:num w:numId="26">
    <w:abstractNumId w:val="32"/>
  </w:num>
  <w:num w:numId="27">
    <w:abstractNumId w:val="12"/>
  </w:num>
  <w:num w:numId="28">
    <w:abstractNumId w:val="34"/>
  </w:num>
  <w:num w:numId="29">
    <w:abstractNumId w:val="8"/>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18"/>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isplayBackgroundShape/>
  <w:proofState w:spelling="clean" w:grammar="clean"/>
  <w:attachedTemplate r:id="rId1"/>
  <w:linkStyles/>
  <w:stylePaneFormatFilter w:val="0004"/>
  <w:stylePaneSortMethod w:val="0000"/>
  <w:defaultTabStop w:val="720"/>
  <w:characterSpacingControl w:val="doNotCompress"/>
  <w:hdrShapeDefaults>
    <o:shapedefaults v:ext="edit" spidmax="27650">
      <o:colormru v:ext="edit" colors="#ff5050"/>
      <o:colormenu v:ext="edit" fillcolor="none" strokecolor="none"/>
    </o:shapedefaults>
    <o:shapelayout v:ext="edit">
      <o:idmap v:ext="edit" data="2"/>
    </o:shapelayout>
  </w:hdrShapeDefaults>
  <w:footnotePr>
    <w:footnote w:id="-1"/>
    <w:footnote w:id="0"/>
  </w:footnotePr>
  <w:endnotePr>
    <w:numFmt w:val="chicago"/>
    <w:numRestart w:val="eachSect"/>
    <w:endnote w:id="-1"/>
    <w:endnote w:id="0"/>
  </w:endnotePr>
  <w:compat>
    <w:useFELayout/>
  </w:compat>
  <w:rsids>
    <w:rsidRoot w:val="00BB1B16"/>
    <w:rsid w:val="000003CF"/>
    <w:rsid w:val="00000772"/>
    <w:rsid w:val="00003B69"/>
    <w:rsid w:val="00004FB2"/>
    <w:rsid w:val="00005928"/>
    <w:rsid w:val="00006E02"/>
    <w:rsid w:val="00012654"/>
    <w:rsid w:val="000131DE"/>
    <w:rsid w:val="00015B7E"/>
    <w:rsid w:val="00015E8E"/>
    <w:rsid w:val="00015F5C"/>
    <w:rsid w:val="0001773C"/>
    <w:rsid w:val="0002048F"/>
    <w:rsid w:val="00022205"/>
    <w:rsid w:val="0002286F"/>
    <w:rsid w:val="0002411A"/>
    <w:rsid w:val="00026978"/>
    <w:rsid w:val="00027DD5"/>
    <w:rsid w:val="0003282B"/>
    <w:rsid w:val="00033435"/>
    <w:rsid w:val="000335C4"/>
    <w:rsid w:val="00033871"/>
    <w:rsid w:val="00033D4E"/>
    <w:rsid w:val="00036159"/>
    <w:rsid w:val="00036EA6"/>
    <w:rsid w:val="000407C8"/>
    <w:rsid w:val="000419B5"/>
    <w:rsid w:val="00042FDF"/>
    <w:rsid w:val="000441C7"/>
    <w:rsid w:val="0004502D"/>
    <w:rsid w:val="000457BE"/>
    <w:rsid w:val="00046015"/>
    <w:rsid w:val="000469CC"/>
    <w:rsid w:val="00046D77"/>
    <w:rsid w:val="000473DD"/>
    <w:rsid w:val="000509AA"/>
    <w:rsid w:val="000517B8"/>
    <w:rsid w:val="000521D3"/>
    <w:rsid w:val="000549DD"/>
    <w:rsid w:val="00054CA5"/>
    <w:rsid w:val="0005537E"/>
    <w:rsid w:val="00055B80"/>
    <w:rsid w:val="00056228"/>
    <w:rsid w:val="00057F24"/>
    <w:rsid w:val="00060820"/>
    <w:rsid w:val="000627D1"/>
    <w:rsid w:val="000639C7"/>
    <w:rsid w:val="000644DA"/>
    <w:rsid w:val="00064621"/>
    <w:rsid w:val="00067D9C"/>
    <w:rsid w:val="00070A76"/>
    <w:rsid w:val="000723E0"/>
    <w:rsid w:val="0007280E"/>
    <w:rsid w:val="000734EB"/>
    <w:rsid w:val="00074B49"/>
    <w:rsid w:val="00075DF1"/>
    <w:rsid w:val="000761A3"/>
    <w:rsid w:val="0008290F"/>
    <w:rsid w:val="00082A39"/>
    <w:rsid w:val="00083A6A"/>
    <w:rsid w:val="00083D69"/>
    <w:rsid w:val="00083DEA"/>
    <w:rsid w:val="00084350"/>
    <w:rsid w:val="000871F7"/>
    <w:rsid w:val="00091993"/>
    <w:rsid w:val="0009454D"/>
    <w:rsid w:val="00096038"/>
    <w:rsid w:val="00096760"/>
    <w:rsid w:val="000A1F9E"/>
    <w:rsid w:val="000A2E4C"/>
    <w:rsid w:val="000A604C"/>
    <w:rsid w:val="000A63CC"/>
    <w:rsid w:val="000A6D71"/>
    <w:rsid w:val="000B3001"/>
    <w:rsid w:val="000B4E07"/>
    <w:rsid w:val="000C3B35"/>
    <w:rsid w:val="000C481D"/>
    <w:rsid w:val="000C550B"/>
    <w:rsid w:val="000C56E6"/>
    <w:rsid w:val="000C7BCF"/>
    <w:rsid w:val="000C7C01"/>
    <w:rsid w:val="000D1F89"/>
    <w:rsid w:val="000D25D0"/>
    <w:rsid w:val="000D3249"/>
    <w:rsid w:val="000D3FCF"/>
    <w:rsid w:val="000D4863"/>
    <w:rsid w:val="000D694B"/>
    <w:rsid w:val="000D7F44"/>
    <w:rsid w:val="000E0E19"/>
    <w:rsid w:val="000E250A"/>
    <w:rsid w:val="000E26F1"/>
    <w:rsid w:val="000E2E82"/>
    <w:rsid w:val="000E643E"/>
    <w:rsid w:val="000E6611"/>
    <w:rsid w:val="000E66F3"/>
    <w:rsid w:val="000E6DB0"/>
    <w:rsid w:val="000E7F9F"/>
    <w:rsid w:val="000F029B"/>
    <w:rsid w:val="000F0437"/>
    <w:rsid w:val="000F254E"/>
    <w:rsid w:val="000F4E97"/>
    <w:rsid w:val="000F65BE"/>
    <w:rsid w:val="00102908"/>
    <w:rsid w:val="00103427"/>
    <w:rsid w:val="001035C3"/>
    <w:rsid w:val="001047D2"/>
    <w:rsid w:val="0010616C"/>
    <w:rsid w:val="00106EDB"/>
    <w:rsid w:val="00107789"/>
    <w:rsid w:val="001100BD"/>
    <w:rsid w:val="00110BFB"/>
    <w:rsid w:val="00111214"/>
    <w:rsid w:val="00111638"/>
    <w:rsid w:val="001123AC"/>
    <w:rsid w:val="001127C3"/>
    <w:rsid w:val="00116B74"/>
    <w:rsid w:val="00117177"/>
    <w:rsid w:val="001217CF"/>
    <w:rsid w:val="001241AE"/>
    <w:rsid w:val="00124D71"/>
    <w:rsid w:val="00125470"/>
    <w:rsid w:val="00126511"/>
    <w:rsid w:val="001265A4"/>
    <w:rsid w:val="001269F3"/>
    <w:rsid w:val="001329F5"/>
    <w:rsid w:val="00132AAC"/>
    <w:rsid w:val="00132E92"/>
    <w:rsid w:val="00136B9E"/>
    <w:rsid w:val="00140BCD"/>
    <w:rsid w:val="00140F5F"/>
    <w:rsid w:val="00141185"/>
    <w:rsid w:val="00142054"/>
    <w:rsid w:val="0014356A"/>
    <w:rsid w:val="00143781"/>
    <w:rsid w:val="001444A9"/>
    <w:rsid w:val="00144AE8"/>
    <w:rsid w:val="00144BD2"/>
    <w:rsid w:val="00147833"/>
    <w:rsid w:val="0015093B"/>
    <w:rsid w:val="0015129E"/>
    <w:rsid w:val="00151D3F"/>
    <w:rsid w:val="00151DA8"/>
    <w:rsid w:val="00154DC4"/>
    <w:rsid w:val="001625E4"/>
    <w:rsid w:val="001635B7"/>
    <w:rsid w:val="001664C9"/>
    <w:rsid w:val="00170374"/>
    <w:rsid w:val="00172DE5"/>
    <w:rsid w:val="0017378E"/>
    <w:rsid w:val="001740AD"/>
    <w:rsid w:val="001802EA"/>
    <w:rsid w:val="0018039D"/>
    <w:rsid w:val="0018088E"/>
    <w:rsid w:val="00181405"/>
    <w:rsid w:val="00184196"/>
    <w:rsid w:val="00186207"/>
    <w:rsid w:val="001873C7"/>
    <w:rsid w:val="001878B4"/>
    <w:rsid w:val="00190D3C"/>
    <w:rsid w:val="001918A5"/>
    <w:rsid w:val="0019252C"/>
    <w:rsid w:val="001928DB"/>
    <w:rsid w:val="0019314D"/>
    <w:rsid w:val="00193358"/>
    <w:rsid w:val="00196B7E"/>
    <w:rsid w:val="001A0DDB"/>
    <w:rsid w:val="001A0E43"/>
    <w:rsid w:val="001A1303"/>
    <w:rsid w:val="001A2621"/>
    <w:rsid w:val="001A7531"/>
    <w:rsid w:val="001A7DF4"/>
    <w:rsid w:val="001B195F"/>
    <w:rsid w:val="001B4BAF"/>
    <w:rsid w:val="001B4DED"/>
    <w:rsid w:val="001B644E"/>
    <w:rsid w:val="001B7618"/>
    <w:rsid w:val="001C1393"/>
    <w:rsid w:val="001C21FF"/>
    <w:rsid w:val="001C40C2"/>
    <w:rsid w:val="001C59F3"/>
    <w:rsid w:val="001C5B62"/>
    <w:rsid w:val="001C71EC"/>
    <w:rsid w:val="001D0C55"/>
    <w:rsid w:val="001D0FA7"/>
    <w:rsid w:val="001D11CF"/>
    <w:rsid w:val="001D5371"/>
    <w:rsid w:val="001D641F"/>
    <w:rsid w:val="001E0A23"/>
    <w:rsid w:val="001E0B52"/>
    <w:rsid w:val="001E0D93"/>
    <w:rsid w:val="001E1FD5"/>
    <w:rsid w:val="001E2A8E"/>
    <w:rsid w:val="001E31A8"/>
    <w:rsid w:val="001E786A"/>
    <w:rsid w:val="001E7CFF"/>
    <w:rsid w:val="001F0262"/>
    <w:rsid w:val="001F2344"/>
    <w:rsid w:val="001F31F5"/>
    <w:rsid w:val="001F45F6"/>
    <w:rsid w:val="001F5A95"/>
    <w:rsid w:val="001F7CDC"/>
    <w:rsid w:val="00200490"/>
    <w:rsid w:val="00202C94"/>
    <w:rsid w:val="002043C6"/>
    <w:rsid w:val="002045E3"/>
    <w:rsid w:val="00204FBA"/>
    <w:rsid w:val="0020601F"/>
    <w:rsid w:val="00206894"/>
    <w:rsid w:val="00207D83"/>
    <w:rsid w:val="00207EFD"/>
    <w:rsid w:val="002135F3"/>
    <w:rsid w:val="00213A5C"/>
    <w:rsid w:val="00214597"/>
    <w:rsid w:val="00214CE4"/>
    <w:rsid w:val="002172B1"/>
    <w:rsid w:val="002204A0"/>
    <w:rsid w:val="00220972"/>
    <w:rsid w:val="00221C14"/>
    <w:rsid w:val="00222629"/>
    <w:rsid w:val="00222CEC"/>
    <w:rsid w:val="002248E6"/>
    <w:rsid w:val="0022568A"/>
    <w:rsid w:val="00225961"/>
    <w:rsid w:val="00227877"/>
    <w:rsid w:val="00230213"/>
    <w:rsid w:val="00233629"/>
    <w:rsid w:val="00234D37"/>
    <w:rsid w:val="0023569D"/>
    <w:rsid w:val="00240717"/>
    <w:rsid w:val="00243C50"/>
    <w:rsid w:val="00243D49"/>
    <w:rsid w:val="00244251"/>
    <w:rsid w:val="00252346"/>
    <w:rsid w:val="002540BF"/>
    <w:rsid w:val="00255B65"/>
    <w:rsid w:val="00255F54"/>
    <w:rsid w:val="00260836"/>
    <w:rsid w:val="0026315E"/>
    <w:rsid w:val="002651F7"/>
    <w:rsid w:val="00265CEF"/>
    <w:rsid w:val="00266022"/>
    <w:rsid w:val="0026694E"/>
    <w:rsid w:val="00270E7F"/>
    <w:rsid w:val="002725D1"/>
    <w:rsid w:val="0027582E"/>
    <w:rsid w:val="002759CC"/>
    <w:rsid w:val="00275C81"/>
    <w:rsid w:val="00277472"/>
    <w:rsid w:val="00277B69"/>
    <w:rsid w:val="002802CB"/>
    <w:rsid w:val="00280643"/>
    <w:rsid w:val="00280980"/>
    <w:rsid w:val="00280BF9"/>
    <w:rsid w:val="002817FF"/>
    <w:rsid w:val="00281964"/>
    <w:rsid w:val="00281D71"/>
    <w:rsid w:val="00282795"/>
    <w:rsid w:val="002829AB"/>
    <w:rsid w:val="002921B5"/>
    <w:rsid w:val="00292E07"/>
    <w:rsid w:val="0029491B"/>
    <w:rsid w:val="00294DA3"/>
    <w:rsid w:val="00294E0C"/>
    <w:rsid w:val="002952FC"/>
    <w:rsid w:val="00296A51"/>
    <w:rsid w:val="002A157B"/>
    <w:rsid w:val="002A15F1"/>
    <w:rsid w:val="002A1C7A"/>
    <w:rsid w:val="002A4420"/>
    <w:rsid w:val="002A575C"/>
    <w:rsid w:val="002A663D"/>
    <w:rsid w:val="002A7607"/>
    <w:rsid w:val="002B1400"/>
    <w:rsid w:val="002B34CC"/>
    <w:rsid w:val="002B46A6"/>
    <w:rsid w:val="002B4BC4"/>
    <w:rsid w:val="002B61F1"/>
    <w:rsid w:val="002B6B48"/>
    <w:rsid w:val="002C4CA9"/>
    <w:rsid w:val="002C5155"/>
    <w:rsid w:val="002C6E44"/>
    <w:rsid w:val="002C7A91"/>
    <w:rsid w:val="002C7B99"/>
    <w:rsid w:val="002C7DFC"/>
    <w:rsid w:val="002D0D3B"/>
    <w:rsid w:val="002D1080"/>
    <w:rsid w:val="002D340C"/>
    <w:rsid w:val="002D3AC6"/>
    <w:rsid w:val="002D3DE2"/>
    <w:rsid w:val="002D4128"/>
    <w:rsid w:val="002D45FA"/>
    <w:rsid w:val="002D5B20"/>
    <w:rsid w:val="002D62EA"/>
    <w:rsid w:val="002D6536"/>
    <w:rsid w:val="002E1325"/>
    <w:rsid w:val="002E5C92"/>
    <w:rsid w:val="002E6C62"/>
    <w:rsid w:val="002E7035"/>
    <w:rsid w:val="002F2052"/>
    <w:rsid w:val="002F2E42"/>
    <w:rsid w:val="002F3ED9"/>
    <w:rsid w:val="002F429C"/>
    <w:rsid w:val="0030312B"/>
    <w:rsid w:val="003070F6"/>
    <w:rsid w:val="00307B4C"/>
    <w:rsid w:val="00311A1D"/>
    <w:rsid w:val="003121FB"/>
    <w:rsid w:val="00314B71"/>
    <w:rsid w:val="003161F8"/>
    <w:rsid w:val="00316CA7"/>
    <w:rsid w:val="003244A6"/>
    <w:rsid w:val="003245D6"/>
    <w:rsid w:val="00326445"/>
    <w:rsid w:val="00330ACD"/>
    <w:rsid w:val="0033124A"/>
    <w:rsid w:val="00332F26"/>
    <w:rsid w:val="00336950"/>
    <w:rsid w:val="00336D08"/>
    <w:rsid w:val="00337484"/>
    <w:rsid w:val="003436D9"/>
    <w:rsid w:val="00343D7A"/>
    <w:rsid w:val="003448A8"/>
    <w:rsid w:val="003466D4"/>
    <w:rsid w:val="0034754B"/>
    <w:rsid w:val="0035064E"/>
    <w:rsid w:val="003519A8"/>
    <w:rsid w:val="00352201"/>
    <w:rsid w:val="00354777"/>
    <w:rsid w:val="003547B5"/>
    <w:rsid w:val="003564D2"/>
    <w:rsid w:val="00356D71"/>
    <w:rsid w:val="003635D0"/>
    <w:rsid w:val="00364983"/>
    <w:rsid w:val="00367398"/>
    <w:rsid w:val="00370EEC"/>
    <w:rsid w:val="003714F7"/>
    <w:rsid w:val="00373B57"/>
    <w:rsid w:val="00374EE3"/>
    <w:rsid w:val="0038023C"/>
    <w:rsid w:val="00380E7B"/>
    <w:rsid w:val="00382AFE"/>
    <w:rsid w:val="003831AF"/>
    <w:rsid w:val="00384B17"/>
    <w:rsid w:val="00394853"/>
    <w:rsid w:val="00394B55"/>
    <w:rsid w:val="00396B4F"/>
    <w:rsid w:val="003A1012"/>
    <w:rsid w:val="003A2994"/>
    <w:rsid w:val="003A34DC"/>
    <w:rsid w:val="003A3F3A"/>
    <w:rsid w:val="003A6948"/>
    <w:rsid w:val="003B04BD"/>
    <w:rsid w:val="003B15A1"/>
    <w:rsid w:val="003C0C71"/>
    <w:rsid w:val="003C1247"/>
    <w:rsid w:val="003C1491"/>
    <w:rsid w:val="003C20B1"/>
    <w:rsid w:val="003C2C34"/>
    <w:rsid w:val="003C3E45"/>
    <w:rsid w:val="003D0CE9"/>
    <w:rsid w:val="003D1B23"/>
    <w:rsid w:val="003D3021"/>
    <w:rsid w:val="003D404C"/>
    <w:rsid w:val="003D4974"/>
    <w:rsid w:val="003D4B04"/>
    <w:rsid w:val="003D77E0"/>
    <w:rsid w:val="003E0D12"/>
    <w:rsid w:val="003E20C0"/>
    <w:rsid w:val="003E61C6"/>
    <w:rsid w:val="003E632C"/>
    <w:rsid w:val="003E6D00"/>
    <w:rsid w:val="003E79D1"/>
    <w:rsid w:val="003F3B0F"/>
    <w:rsid w:val="003F4B89"/>
    <w:rsid w:val="003F4FA0"/>
    <w:rsid w:val="003F550F"/>
    <w:rsid w:val="003F693C"/>
    <w:rsid w:val="003F7747"/>
    <w:rsid w:val="003F7D2E"/>
    <w:rsid w:val="004016AD"/>
    <w:rsid w:val="00402A56"/>
    <w:rsid w:val="0040416C"/>
    <w:rsid w:val="004052E2"/>
    <w:rsid w:val="00406463"/>
    <w:rsid w:val="0041013A"/>
    <w:rsid w:val="004102C4"/>
    <w:rsid w:val="004119A4"/>
    <w:rsid w:val="0041777F"/>
    <w:rsid w:val="00417BBB"/>
    <w:rsid w:val="004210CB"/>
    <w:rsid w:val="004221B9"/>
    <w:rsid w:val="0042233B"/>
    <w:rsid w:val="004272D8"/>
    <w:rsid w:val="0042735C"/>
    <w:rsid w:val="004277B2"/>
    <w:rsid w:val="00430173"/>
    <w:rsid w:val="00430BC8"/>
    <w:rsid w:val="00431634"/>
    <w:rsid w:val="00432804"/>
    <w:rsid w:val="00432C7E"/>
    <w:rsid w:val="004365E0"/>
    <w:rsid w:val="00437F18"/>
    <w:rsid w:val="0044183B"/>
    <w:rsid w:val="00442B24"/>
    <w:rsid w:val="004432E9"/>
    <w:rsid w:val="00444AAB"/>
    <w:rsid w:val="0044658E"/>
    <w:rsid w:val="00451C74"/>
    <w:rsid w:val="00453452"/>
    <w:rsid w:val="00454AAF"/>
    <w:rsid w:val="004562F2"/>
    <w:rsid w:val="00460B56"/>
    <w:rsid w:val="00461481"/>
    <w:rsid w:val="004618CC"/>
    <w:rsid w:val="00462873"/>
    <w:rsid w:val="00462E1B"/>
    <w:rsid w:val="00466A8B"/>
    <w:rsid w:val="004718FA"/>
    <w:rsid w:val="00471E0D"/>
    <w:rsid w:val="004722F7"/>
    <w:rsid w:val="0047345E"/>
    <w:rsid w:val="00475A68"/>
    <w:rsid w:val="00477438"/>
    <w:rsid w:val="004778FB"/>
    <w:rsid w:val="004809B0"/>
    <w:rsid w:val="00480ECC"/>
    <w:rsid w:val="0048492E"/>
    <w:rsid w:val="00485199"/>
    <w:rsid w:val="004868CF"/>
    <w:rsid w:val="00490B51"/>
    <w:rsid w:val="0049160C"/>
    <w:rsid w:val="004920F2"/>
    <w:rsid w:val="00492157"/>
    <w:rsid w:val="00492FFB"/>
    <w:rsid w:val="0049374F"/>
    <w:rsid w:val="00496359"/>
    <w:rsid w:val="004973E3"/>
    <w:rsid w:val="004A2622"/>
    <w:rsid w:val="004A26A4"/>
    <w:rsid w:val="004A34A9"/>
    <w:rsid w:val="004A4972"/>
    <w:rsid w:val="004A4E59"/>
    <w:rsid w:val="004A528F"/>
    <w:rsid w:val="004A5825"/>
    <w:rsid w:val="004B0425"/>
    <w:rsid w:val="004B329B"/>
    <w:rsid w:val="004B4551"/>
    <w:rsid w:val="004B607B"/>
    <w:rsid w:val="004B62F1"/>
    <w:rsid w:val="004B65B3"/>
    <w:rsid w:val="004C1597"/>
    <w:rsid w:val="004C1C80"/>
    <w:rsid w:val="004D160A"/>
    <w:rsid w:val="004D16C1"/>
    <w:rsid w:val="004D23AD"/>
    <w:rsid w:val="004D36B5"/>
    <w:rsid w:val="004D3D8E"/>
    <w:rsid w:val="004D4413"/>
    <w:rsid w:val="004D44A5"/>
    <w:rsid w:val="004D57CC"/>
    <w:rsid w:val="004D5C91"/>
    <w:rsid w:val="004D6007"/>
    <w:rsid w:val="004D63FA"/>
    <w:rsid w:val="004D6BCA"/>
    <w:rsid w:val="004E0E42"/>
    <w:rsid w:val="004E551A"/>
    <w:rsid w:val="004E6755"/>
    <w:rsid w:val="004E6C37"/>
    <w:rsid w:val="004F1F06"/>
    <w:rsid w:val="004F23AE"/>
    <w:rsid w:val="004F2864"/>
    <w:rsid w:val="004F2DB4"/>
    <w:rsid w:val="004F4D1C"/>
    <w:rsid w:val="004F5515"/>
    <w:rsid w:val="004F7872"/>
    <w:rsid w:val="005039DB"/>
    <w:rsid w:val="00504F82"/>
    <w:rsid w:val="00505423"/>
    <w:rsid w:val="00505B52"/>
    <w:rsid w:val="005100D7"/>
    <w:rsid w:val="005107D3"/>
    <w:rsid w:val="00511E33"/>
    <w:rsid w:val="005120CC"/>
    <w:rsid w:val="005133CF"/>
    <w:rsid w:val="00513F89"/>
    <w:rsid w:val="00516015"/>
    <w:rsid w:val="0051613E"/>
    <w:rsid w:val="00517C11"/>
    <w:rsid w:val="005211B6"/>
    <w:rsid w:val="005217DE"/>
    <w:rsid w:val="0052207E"/>
    <w:rsid w:val="00524782"/>
    <w:rsid w:val="00525ACD"/>
    <w:rsid w:val="00526279"/>
    <w:rsid w:val="005300CA"/>
    <w:rsid w:val="00530261"/>
    <w:rsid w:val="00532A4A"/>
    <w:rsid w:val="0053381C"/>
    <w:rsid w:val="00534691"/>
    <w:rsid w:val="005352F7"/>
    <w:rsid w:val="005356E1"/>
    <w:rsid w:val="00540D28"/>
    <w:rsid w:val="00543984"/>
    <w:rsid w:val="005504A6"/>
    <w:rsid w:val="005508A7"/>
    <w:rsid w:val="005538DF"/>
    <w:rsid w:val="00553EB3"/>
    <w:rsid w:val="0055662F"/>
    <w:rsid w:val="00556F0D"/>
    <w:rsid w:val="00557833"/>
    <w:rsid w:val="005613A7"/>
    <w:rsid w:val="0056790F"/>
    <w:rsid w:val="00570BF8"/>
    <w:rsid w:val="00571283"/>
    <w:rsid w:val="00572CEF"/>
    <w:rsid w:val="00573967"/>
    <w:rsid w:val="00575CF0"/>
    <w:rsid w:val="00576D39"/>
    <w:rsid w:val="0058302B"/>
    <w:rsid w:val="00585110"/>
    <w:rsid w:val="00585261"/>
    <w:rsid w:val="00585E29"/>
    <w:rsid w:val="00586300"/>
    <w:rsid w:val="0058688D"/>
    <w:rsid w:val="00590D6A"/>
    <w:rsid w:val="0059152A"/>
    <w:rsid w:val="00591C26"/>
    <w:rsid w:val="005922C3"/>
    <w:rsid w:val="00594138"/>
    <w:rsid w:val="00594F8C"/>
    <w:rsid w:val="00596816"/>
    <w:rsid w:val="00596CCF"/>
    <w:rsid w:val="00596FF3"/>
    <w:rsid w:val="005979DF"/>
    <w:rsid w:val="005A02F4"/>
    <w:rsid w:val="005A1F38"/>
    <w:rsid w:val="005A2D55"/>
    <w:rsid w:val="005A3370"/>
    <w:rsid w:val="005A37B8"/>
    <w:rsid w:val="005A6DD3"/>
    <w:rsid w:val="005A78E7"/>
    <w:rsid w:val="005B129C"/>
    <w:rsid w:val="005B6C5D"/>
    <w:rsid w:val="005B72A0"/>
    <w:rsid w:val="005C03DB"/>
    <w:rsid w:val="005C0AE7"/>
    <w:rsid w:val="005C2345"/>
    <w:rsid w:val="005C4AA0"/>
    <w:rsid w:val="005C572A"/>
    <w:rsid w:val="005C61F9"/>
    <w:rsid w:val="005C6727"/>
    <w:rsid w:val="005D0935"/>
    <w:rsid w:val="005D1C15"/>
    <w:rsid w:val="005D2090"/>
    <w:rsid w:val="005D25FA"/>
    <w:rsid w:val="005D274C"/>
    <w:rsid w:val="005D2A40"/>
    <w:rsid w:val="005D2BD4"/>
    <w:rsid w:val="005D2EB3"/>
    <w:rsid w:val="005D43D3"/>
    <w:rsid w:val="005D4C8C"/>
    <w:rsid w:val="005D5863"/>
    <w:rsid w:val="005D6EFA"/>
    <w:rsid w:val="005D700B"/>
    <w:rsid w:val="005E1C74"/>
    <w:rsid w:val="005E1D7B"/>
    <w:rsid w:val="005E243A"/>
    <w:rsid w:val="005E2CB6"/>
    <w:rsid w:val="005E2D58"/>
    <w:rsid w:val="005F0AF9"/>
    <w:rsid w:val="005F0BFA"/>
    <w:rsid w:val="005F1B3C"/>
    <w:rsid w:val="005F2BE4"/>
    <w:rsid w:val="005F2E89"/>
    <w:rsid w:val="005F408F"/>
    <w:rsid w:val="005F4A2D"/>
    <w:rsid w:val="005F51C7"/>
    <w:rsid w:val="005F5BB4"/>
    <w:rsid w:val="005F7674"/>
    <w:rsid w:val="006012C4"/>
    <w:rsid w:val="00602FA2"/>
    <w:rsid w:val="0060386C"/>
    <w:rsid w:val="00604FE0"/>
    <w:rsid w:val="00610B08"/>
    <w:rsid w:val="00615351"/>
    <w:rsid w:val="00616920"/>
    <w:rsid w:val="00616F1F"/>
    <w:rsid w:val="00621A6D"/>
    <w:rsid w:val="00622462"/>
    <w:rsid w:val="00622603"/>
    <w:rsid w:val="00623581"/>
    <w:rsid w:val="00623955"/>
    <w:rsid w:val="00623CB7"/>
    <w:rsid w:val="006253A1"/>
    <w:rsid w:val="006255B6"/>
    <w:rsid w:val="00625812"/>
    <w:rsid w:val="00626212"/>
    <w:rsid w:val="00627E65"/>
    <w:rsid w:val="00633611"/>
    <w:rsid w:val="00633AC2"/>
    <w:rsid w:val="006345F2"/>
    <w:rsid w:val="00634667"/>
    <w:rsid w:val="00636BDC"/>
    <w:rsid w:val="006375F8"/>
    <w:rsid w:val="00637DBE"/>
    <w:rsid w:val="00640ABF"/>
    <w:rsid w:val="00640ACD"/>
    <w:rsid w:val="00642905"/>
    <w:rsid w:val="00643440"/>
    <w:rsid w:val="0064429A"/>
    <w:rsid w:val="00646E9B"/>
    <w:rsid w:val="00646F9E"/>
    <w:rsid w:val="006478D7"/>
    <w:rsid w:val="00650031"/>
    <w:rsid w:val="00650D11"/>
    <w:rsid w:val="0065153E"/>
    <w:rsid w:val="006517B0"/>
    <w:rsid w:val="0065191E"/>
    <w:rsid w:val="00651CCA"/>
    <w:rsid w:val="00651EEF"/>
    <w:rsid w:val="006525DF"/>
    <w:rsid w:val="0065319C"/>
    <w:rsid w:val="00653413"/>
    <w:rsid w:val="00655414"/>
    <w:rsid w:val="006576C7"/>
    <w:rsid w:val="00660D23"/>
    <w:rsid w:val="00662A2F"/>
    <w:rsid w:val="0066364C"/>
    <w:rsid w:val="00664FBA"/>
    <w:rsid w:val="00665325"/>
    <w:rsid w:val="00666AE3"/>
    <w:rsid w:val="00667519"/>
    <w:rsid w:val="006679ED"/>
    <w:rsid w:val="006701AC"/>
    <w:rsid w:val="00671C83"/>
    <w:rsid w:val="006728CA"/>
    <w:rsid w:val="00675A56"/>
    <w:rsid w:val="00676C1F"/>
    <w:rsid w:val="0067729A"/>
    <w:rsid w:val="006804C7"/>
    <w:rsid w:val="00680AFF"/>
    <w:rsid w:val="006837D2"/>
    <w:rsid w:val="00683C77"/>
    <w:rsid w:val="00684962"/>
    <w:rsid w:val="0068634C"/>
    <w:rsid w:val="0068676F"/>
    <w:rsid w:val="00686A12"/>
    <w:rsid w:val="00687A4A"/>
    <w:rsid w:val="006910DB"/>
    <w:rsid w:val="006924F7"/>
    <w:rsid w:val="00693C22"/>
    <w:rsid w:val="006A0B2D"/>
    <w:rsid w:val="006A1162"/>
    <w:rsid w:val="006A126D"/>
    <w:rsid w:val="006A218A"/>
    <w:rsid w:val="006A558E"/>
    <w:rsid w:val="006B1D08"/>
    <w:rsid w:val="006B2C9C"/>
    <w:rsid w:val="006B6145"/>
    <w:rsid w:val="006C13B1"/>
    <w:rsid w:val="006C1F07"/>
    <w:rsid w:val="006C32E2"/>
    <w:rsid w:val="006C420A"/>
    <w:rsid w:val="006C779A"/>
    <w:rsid w:val="006D049E"/>
    <w:rsid w:val="006D0689"/>
    <w:rsid w:val="006D2528"/>
    <w:rsid w:val="006D2876"/>
    <w:rsid w:val="006D2BCF"/>
    <w:rsid w:val="006D343A"/>
    <w:rsid w:val="006D362A"/>
    <w:rsid w:val="006D4801"/>
    <w:rsid w:val="006D5EF5"/>
    <w:rsid w:val="006D7797"/>
    <w:rsid w:val="006E2C12"/>
    <w:rsid w:val="006E5465"/>
    <w:rsid w:val="006F09A6"/>
    <w:rsid w:val="006F318A"/>
    <w:rsid w:val="006F3677"/>
    <w:rsid w:val="006F40C5"/>
    <w:rsid w:val="006F7962"/>
    <w:rsid w:val="006F7CDD"/>
    <w:rsid w:val="007065A9"/>
    <w:rsid w:val="00711A93"/>
    <w:rsid w:val="00711CA0"/>
    <w:rsid w:val="007123CE"/>
    <w:rsid w:val="00712A49"/>
    <w:rsid w:val="007130E3"/>
    <w:rsid w:val="00715838"/>
    <w:rsid w:val="00717688"/>
    <w:rsid w:val="007204A6"/>
    <w:rsid w:val="007206FA"/>
    <w:rsid w:val="007213DA"/>
    <w:rsid w:val="0072293A"/>
    <w:rsid w:val="00722CD7"/>
    <w:rsid w:val="0072307B"/>
    <w:rsid w:val="00723E21"/>
    <w:rsid w:val="00723E7D"/>
    <w:rsid w:val="00724505"/>
    <w:rsid w:val="00725BDA"/>
    <w:rsid w:val="00727843"/>
    <w:rsid w:val="00727CE4"/>
    <w:rsid w:val="00736740"/>
    <w:rsid w:val="00737C9C"/>
    <w:rsid w:val="00740310"/>
    <w:rsid w:val="0074137D"/>
    <w:rsid w:val="00741BA5"/>
    <w:rsid w:val="00741E94"/>
    <w:rsid w:val="00743A07"/>
    <w:rsid w:val="00743D47"/>
    <w:rsid w:val="00744BA5"/>
    <w:rsid w:val="007459BE"/>
    <w:rsid w:val="00746C6E"/>
    <w:rsid w:val="0074706C"/>
    <w:rsid w:val="00747A51"/>
    <w:rsid w:val="00747E52"/>
    <w:rsid w:val="0075005D"/>
    <w:rsid w:val="007500E0"/>
    <w:rsid w:val="0075417D"/>
    <w:rsid w:val="00754BAA"/>
    <w:rsid w:val="00754CDA"/>
    <w:rsid w:val="00755E30"/>
    <w:rsid w:val="00757D83"/>
    <w:rsid w:val="007648D7"/>
    <w:rsid w:val="007652AD"/>
    <w:rsid w:val="007657CC"/>
    <w:rsid w:val="00766E79"/>
    <w:rsid w:val="00767B95"/>
    <w:rsid w:val="00770064"/>
    <w:rsid w:val="00770951"/>
    <w:rsid w:val="00771A91"/>
    <w:rsid w:val="00773F52"/>
    <w:rsid w:val="00774FEF"/>
    <w:rsid w:val="0078250D"/>
    <w:rsid w:val="007839C8"/>
    <w:rsid w:val="00783AC3"/>
    <w:rsid w:val="007861C1"/>
    <w:rsid w:val="007874E3"/>
    <w:rsid w:val="0078786E"/>
    <w:rsid w:val="00791E45"/>
    <w:rsid w:val="0079202B"/>
    <w:rsid w:val="00796BE2"/>
    <w:rsid w:val="007A138D"/>
    <w:rsid w:val="007A1466"/>
    <w:rsid w:val="007A291E"/>
    <w:rsid w:val="007A2B52"/>
    <w:rsid w:val="007A41E5"/>
    <w:rsid w:val="007A6634"/>
    <w:rsid w:val="007A7EDA"/>
    <w:rsid w:val="007B38A6"/>
    <w:rsid w:val="007B43FD"/>
    <w:rsid w:val="007B56ED"/>
    <w:rsid w:val="007B63BC"/>
    <w:rsid w:val="007B7710"/>
    <w:rsid w:val="007C2FBD"/>
    <w:rsid w:val="007C36D8"/>
    <w:rsid w:val="007C374A"/>
    <w:rsid w:val="007C4EB3"/>
    <w:rsid w:val="007C60E2"/>
    <w:rsid w:val="007C6EAB"/>
    <w:rsid w:val="007D11BC"/>
    <w:rsid w:val="007D1DD5"/>
    <w:rsid w:val="007D3FE3"/>
    <w:rsid w:val="007D4479"/>
    <w:rsid w:val="007D4A5A"/>
    <w:rsid w:val="007D510A"/>
    <w:rsid w:val="007D5AFD"/>
    <w:rsid w:val="007D7AC5"/>
    <w:rsid w:val="007E02A1"/>
    <w:rsid w:val="007E2132"/>
    <w:rsid w:val="007E3A9C"/>
    <w:rsid w:val="007E500E"/>
    <w:rsid w:val="007E5269"/>
    <w:rsid w:val="007E577A"/>
    <w:rsid w:val="007E6CF3"/>
    <w:rsid w:val="007F08AD"/>
    <w:rsid w:val="007F1042"/>
    <w:rsid w:val="007F1594"/>
    <w:rsid w:val="007F398E"/>
    <w:rsid w:val="007F42F0"/>
    <w:rsid w:val="007F61AC"/>
    <w:rsid w:val="007F641E"/>
    <w:rsid w:val="007F6542"/>
    <w:rsid w:val="007F6955"/>
    <w:rsid w:val="007F7DCF"/>
    <w:rsid w:val="0080048F"/>
    <w:rsid w:val="00800974"/>
    <w:rsid w:val="00800C69"/>
    <w:rsid w:val="00800E62"/>
    <w:rsid w:val="0080117E"/>
    <w:rsid w:val="00802E62"/>
    <w:rsid w:val="008038B3"/>
    <w:rsid w:val="00804617"/>
    <w:rsid w:val="00804840"/>
    <w:rsid w:val="008072ED"/>
    <w:rsid w:val="0080730C"/>
    <w:rsid w:val="008115BD"/>
    <w:rsid w:val="008116EE"/>
    <w:rsid w:val="00814632"/>
    <w:rsid w:val="00817D01"/>
    <w:rsid w:val="00820482"/>
    <w:rsid w:val="00820B97"/>
    <w:rsid w:val="0082126A"/>
    <w:rsid w:val="00821E07"/>
    <w:rsid w:val="008249D7"/>
    <w:rsid w:val="00824E4F"/>
    <w:rsid w:val="008279F1"/>
    <w:rsid w:val="00827D14"/>
    <w:rsid w:val="00830628"/>
    <w:rsid w:val="00830EBE"/>
    <w:rsid w:val="00832DC9"/>
    <w:rsid w:val="008334AC"/>
    <w:rsid w:val="008375E7"/>
    <w:rsid w:val="00837C9B"/>
    <w:rsid w:val="0084109F"/>
    <w:rsid w:val="00841FC1"/>
    <w:rsid w:val="008455CE"/>
    <w:rsid w:val="00847A76"/>
    <w:rsid w:val="00850982"/>
    <w:rsid w:val="00851C1F"/>
    <w:rsid w:val="0085362A"/>
    <w:rsid w:val="0085522D"/>
    <w:rsid w:val="008564EC"/>
    <w:rsid w:val="00856D7D"/>
    <w:rsid w:val="00856F98"/>
    <w:rsid w:val="00857941"/>
    <w:rsid w:val="00863B95"/>
    <w:rsid w:val="00864D6A"/>
    <w:rsid w:val="00864EB0"/>
    <w:rsid w:val="00865822"/>
    <w:rsid w:val="00867060"/>
    <w:rsid w:val="0087080A"/>
    <w:rsid w:val="00871240"/>
    <w:rsid w:val="00873F26"/>
    <w:rsid w:val="00876D15"/>
    <w:rsid w:val="00877FD2"/>
    <w:rsid w:val="00880B75"/>
    <w:rsid w:val="008832B3"/>
    <w:rsid w:val="0088387B"/>
    <w:rsid w:val="00883890"/>
    <w:rsid w:val="008849BA"/>
    <w:rsid w:val="0089007E"/>
    <w:rsid w:val="00890B4E"/>
    <w:rsid w:val="0089109C"/>
    <w:rsid w:val="0089114F"/>
    <w:rsid w:val="00892F45"/>
    <w:rsid w:val="0089687E"/>
    <w:rsid w:val="00897BCC"/>
    <w:rsid w:val="00897F5B"/>
    <w:rsid w:val="008A1969"/>
    <w:rsid w:val="008A3875"/>
    <w:rsid w:val="008A4909"/>
    <w:rsid w:val="008A5651"/>
    <w:rsid w:val="008A5FE3"/>
    <w:rsid w:val="008B1987"/>
    <w:rsid w:val="008B499D"/>
    <w:rsid w:val="008B5BAF"/>
    <w:rsid w:val="008B5ED4"/>
    <w:rsid w:val="008B6673"/>
    <w:rsid w:val="008B6E03"/>
    <w:rsid w:val="008B748A"/>
    <w:rsid w:val="008B7F92"/>
    <w:rsid w:val="008C3BEC"/>
    <w:rsid w:val="008C493D"/>
    <w:rsid w:val="008C5AE0"/>
    <w:rsid w:val="008C7EFF"/>
    <w:rsid w:val="008D0055"/>
    <w:rsid w:val="008D3A83"/>
    <w:rsid w:val="008D48BE"/>
    <w:rsid w:val="008D4E43"/>
    <w:rsid w:val="008D58E4"/>
    <w:rsid w:val="008D5E5A"/>
    <w:rsid w:val="008D74BD"/>
    <w:rsid w:val="008D78E8"/>
    <w:rsid w:val="008E1EE1"/>
    <w:rsid w:val="008E2572"/>
    <w:rsid w:val="008E2965"/>
    <w:rsid w:val="008E6A91"/>
    <w:rsid w:val="008E7B5D"/>
    <w:rsid w:val="008F3A1A"/>
    <w:rsid w:val="008F545D"/>
    <w:rsid w:val="00901DC8"/>
    <w:rsid w:val="00903E0A"/>
    <w:rsid w:val="0090543B"/>
    <w:rsid w:val="00906958"/>
    <w:rsid w:val="00907D70"/>
    <w:rsid w:val="0091112E"/>
    <w:rsid w:val="0091349F"/>
    <w:rsid w:val="009136EB"/>
    <w:rsid w:val="00914A71"/>
    <w:rsid w:val="009167AD"/>
    <w:rsid w:val="009179FE"/>
    <w:rsid w:val="0092126F"/>
    <w:rsid w:val="0092374D"/>
    <w:rsid w:val="00924F7A"/>
    <w:rsid w:val="00926BAE"/>
    <w:rsid w:val="00932908"/>
    <w:rsid w:val="00935CA6"/>
    <w:rsid w:val="00936597"/>
    <w:rsid w:val="00936D17"/>
    <w:rsid w:val="00940ACA"/>
    <w:rsid w:val="00940DE8"/>
    <w:rsid w:val="0094123F"/>
    <w:rsid w:val="00941592"/>
    <w:rsid w:val="0094543C"/>
    <w:rsid w:val="009474ED"/>
    <w:rsid w:val="00950833"/>
    <w:rsid w:val="00950BF3"/>
    <w:rsid w:val="0095123E"/>
    <w:rsid w:val="00952C16"/>
    <w:rsid w:val="0095322A"/>
    <w:rsid w:val="00953A02"/>
    <w:rsid w:val="0095679E"/>
    <w:rsid w:val="00961370"/>
    <w:rsid w:val="00963F98"/>
    <w:rsid w:val="00964D02"/>
    <w:rsid w:val="00965136"/>
    <w:rsid w:val="00967BD5"/>
    <w:rsid w:val="0097129C"/>
    <w:rsid w:val="009712BB"/>
    <w:rsid w:val="00974860"/>
    <w:rsid w:val="0098019B"/>
    <w:rsid w:val="00982898"/>
    <w:rsid w:val="009842C4"/>
    <w:rsid w:val="009842F7"/>
    <w:rsid w:val="00985409"/>
    <w:rsid w:val="009856FA"/>
    <w:rsid w:val="00985F1F"/>
    <w:rsid w:val="00987022"/>
    <w:rsid w:val="009914A4"/>
    <w:rsid w:val="0099535F"/>
    <w:rsid w:val="00996A2D"/>
    <w:rsid w:val="0099729C"/>
    <w:rsid w:val="009A182F"/>
    <w:rsid w:val="009A24F3"/>
    <w:rsid w:val="009A3BBF"/>
    <w:rsid w:val="009A3CC8"/>
    <w:rsid w:val="009A4239"/>
    <w:rsid w:val="009A5649"/>
    <w:rsid w:val="009B18AA"/>
    <w:rsid w:val="009B282E"/>
    <w:rsid w:val="009B7D2E"/>
    <w:rsid w:val="009B7F05"/>
    <w:rsid w:val="009C0803"/>
    <w:rsid w:val="009C3BBE"/>
    <w:rsid w:val="009C56F6"/>
    <w:rsid w:val="009C6E4C"/>
    <w:rsid w:val="009C7305"/>
    <w:rsid w:val="009D27C8"/>
    <w:rsid w:val="009D3D87"/>
    <w:rsid w:val="009D4FC7"/>
    <w:rsid w:val="009D778B"/>
    <w:rsid w:val="009D7B37"/>
    <w:rsid w:val="009E1CD3"/>
    <w:rsid w:val="009E2820"/>
    <w:rsid w:val="009E2C0B"/>
    <w:rsid w:val="009E3BE4"/>
    <w:rsid w:val="009E49EC"/>
    <w:rsid w:val="009E6813"/>
    <w:rsid w:val="009E7F74"/>
    <w:rsid w:val="009F1D72"/>
    <w:rsid w:val="009F29E7"/>
    <w:rsid w:val="009F5042"/>
    <w:rsid w:val="009F6615"/>
    <w:rsid w:val="009F7281"/>
    <w:rsid w:val="009F7A07"/>
    <w:rsid w:val="00A00BFA"/>
    <w:rsid w:val="00A02BB4"/>
    <w:rsid w:val="00A037D8"/>
    <w:rsid w:val="00A040F6"/>
    <w:rsid w:val="00A11750"/>
    <w:rsid w:val="00A1219F"/>
    <w:rsid w:val="00A12720"/>
    <w:rsid w:val="00A12AAD"/>
    <w:rsid w:val="00A13463"/>
    <w:rsid w:val="00A1694B"/>
    <w:rsid w:val="00A2001C"/>
    <w:rsid w:val="00A20560"/>
    <w:rsid w:val="00A20F3D"/>
    <w:rsid w:val="00A2185F"/>
    <w:rsid w:val="00A229D9"/>
    <w:rsid w:val="00A268A4"/>
    <w:rsid w:val="00A26CCB"/>
    <w:rsid w:val="00A26EE0"/>
    <w:rsid w:val="00A2780C"/>
    <w:rsid w:val="00A27CCC"/>
    <w:rsid w:val="00A302CC"/>
    <w:rsid w:val="00A31F40"/>
    <w:rsid w:val="00A32840"/>
    <w:rsid w:val="00A33554"/>
    <w:rsid w:val="00A337E7"/>
    <w:rsid w:val="00A33F97"/>
    <w:rsid w:val="00A367A2"/>
    <w:rsid w:val="00A4138E"/>
    <w:rsid w:val="00A4195E"/>
    <w:rsid w:val="00A41DEC"/>
    <w:rsid w:val="00A42FB4"/>
    <w:rsid w:val="00A445BD"/>
    <w:rsid w:val="00A45C52"/>
    <w:rsid w:val="00A51690"/>
    <w:rsid w:val="00A540F0"/>
    <w:rsid w:val="00A55CE6"/>
    <w:rsid w:val="00A55F0A"/>
    <w:rsid w:val="00A55F3A"/>
    <w:rsid w:val="00A5655B"/>
    <w:rsid w:val="00A57DA3"/>
    <w:rsid w:val="00A60D9C"/>
    <w:rsid w:val="00A61088"/>
    <w:rsid w:val="00A62CD5"/>
    <w:rsid w:val="00A62D46"/>
    <w:rsid w:val="00A63383"/>
    <w:rsid w:val="00A63C2B"/>
    <w:rsid w:val="00A6599E"/>
    <w:rsid w:val="00A6780D"/>
    <w:rsid w:val="00A70CA4"/>
    <w:rsid w:val="00A72718"/>
    <w:rsid w:val="00A7314F"/>
    <w:rsid w:val="00A731AA"/>
    <w:rsid w:val="00A73930"/>
    <w:rsid w:val="00A73D4D"/>
    <w:rsid w:val="00A73E0A"/>
    <w:rsid w:val="00A75411"/>
    <w:rsid w:val="00A82ED8"/>
    <w:rsid w:val="00A83200"/>
    <w:rsid w:val="00A83264"/>
    <w:rsid w:val="00A835B5"/>
    <w:rsid w:val="00A8575A"/>
    <w:rsid w:val="00A85B43"/>
    <w:rsid w:val="00A9024F"/>
    <w:rsid w:val="00A9051F"/>
    <w:rsid w:val="00A9135C"/>
    <w:rsid w:val="00A916BE"/>
    <w:rsid w:val="00A931E5"/>
    <w:rsid w:val="00A9576C"/>
    <w:rsid w:val="00A959E9"/>
    <w:rsid w:val="00A97BA4"/>
    <w:rsid w:val="00AA11E1"/>
    <w:rsid w:val="00AA1B9D"/>
    <w:rsid w:val="00AA2A42"/>
    <w:rsid w:val="00AA2F3B"/>
    <w:rsid w:val="00AA730E"/>
    <w:rsid w:val="00AB0715"/>
    <w:rsid w:val="00AB0882"/>
    <w:rsid w:val="00AB2C9E"/>
    <w:rsid w:val="00AB5C63"/>
    <w:rsid w:val="00AB5F61"/>
    <w:rsid w:val="00AB6366"/>
    <w:rsid w:val="00AC0784"/>
    <w:rsid w:val="00AC3E82"/>
    <w:rsid w:val="00AC4CD5"/>
    <w:rsid w:val="00AC4D2B"/>
    <w:rsid w:val="00AD0A24"/>
    <w:rsid w:val="00AD18A9"/>
    <w:rsid w:val="00AD4C09"/>
    <w:rsid w:val="00AD51E0"/>
    <w:rsid w:val="00AD56EC"/>
    <w:rsid w:val="00AD5FBF"/>
    <w:rsid w:val="00AE0B57"/>
    <w:rsid w:val="00AE1421"/>
    <w:rsid w:val="00AE225B"/>
    <w:rsid w:val="00AE2D3A"/>
    <w:rsid w:val="00AE2F5B"/>
    <w:rsid w:val="00AE3D76"/>
    <w:rsid w:val="00AE532A"/>
    <w:rsid w:val="00AF0BD3"/>
    <w:rsid w:val="00AF174D"/>
    <w:rsid w:val="00AF305C"/>
    <w:rsid w:val="00AF349C"/>
    <w:rsid w:val="00AF493C"/>
    <w:rsid w:val="00AF49C0"/>
    <w:rsid w:val="00AF5629"/>
    <w:rsid w:val="00AF6EC2"/>
    <w:rsid w:val="00AF740D"/>
    <w:rsid w:val="00B019EF"/>
    <w:rsid w:val="00B01F1F"/>
    <w:rsid w:val="00B07D78"/>
    <w:rsid w:val="00B07DAC"/>
    <w:rsid w:val="00B10A88"/>
    <w:rsid w:val="00B120C3"/>
    <w:rsid w:val="00B1354E"/>
    <w:rsid w:val="00B14320"/>
    <w:rsid w:val="00B1492A"/>
    <w:rsid w:val="00B15C59"/>
    <w:rsid w:val="00B1635D"/>
    <w:rsid w:val="00B16754"/>
    <w:rsid w:val="00B16C49"/>
    <w:rsid w:val="00B214A0"/>
    <w:rsid w:val="00B22189"/>
    <w:rsid w:val="00B23BB5"/>
    <w:rsid w:val="00B2401E"/>
    <w:rsid w:val="00B25A2D"/>
    <w:rsid w:val="00B30FD0"/>
    <w:rsid w:val="00B319DD"/>
    <w:rsid w:val="00B330F2"/>
    <w:rsid w:val="00B35326"/>
    <w:rsid w:val="00B376BF"/>
    <w:rsid w:val="00B46550"/>
    <w:rsid w:val="00B4669B"/>
    <w:rsid w:val="00B51C02"/>
    <w:rsid w:val="00B52304"/>
    <w:rsid w:val="00B535E1"/>
    <w:rsid w:val="00B53A06"/>
    <w:rsid w:val="00B56339"/>
    <w:rsid w:val="00B56B5C"/>
    <w:rsid w:val="00B57FF2"/>
    <w:rsid w:val="00B60346"/>
    <w:rsid w:val="00B615E4"/>
    <w:rsid w:val="00B6202E"/>
    <w:rsid w:val="00B64E8A"/>
    <w:rsid w:val="00B70CC5"/>
    <w:rsid w:val="00B71ED4"/>
    <w:rsid w:val="00B72A43"/>
    <w:rsid w:val="00B72D02"/>
    <w:rsid w:val="00B756C5"/>
    <w:rsid w:val="00B75FB4"/>
    <w:rsid w:val="00B839E6"/>
    <w:rsid w:val="00B8778E"/>
    <w:rsid w:val="00B87C82"/>
    <w:rsid w:val="00B909FD"/>
    <w:rsid w:val="00B936B4"/>
    <w:rsid w:val="00B94BCA"/>
    <w:rsid w:val="00B9597E"/>
    <w:rsid w:val="00B95DED"/>
    <w:rsid w:val="00BA0611"/>
    <w:rsid w:val="00BA09AE"/>
    <w:rsid w:val="00BA119A"/>
    <w:rsid w:val="00BA1717"/>
    <w:rsid w:val="00BA18A2"/>
    <w:rsid w:val="00BA250A"/>
    <w:rsid w:val="00BA2823"/>
    <w:rsid w:val="00BA389A"/>
    <w:rsid w:val="00BA6017"/>
    <w:rsid w:val="00BA68EB"/>
    <w:rsid w:val="00BB0E9A"/>
    <w:rsid w:val="00BB0EC6"/>
    <w:rsid w:val="00BB1B16"/>
    <w:rsid w:val="00BB1CD3"/>
    <w:rsid w:val="00BB2DC9"/>
    <w:rsid w:val="00BB2EC4"/>
    <w:rsid w:val="00BB75F6"/>
    <w:rsid w:val="00BC04AF"/>
    <w:rsid w:val="00BC16C7"/>
    <w:rsid w:val="00BC1855"/>
    <w:rsid w:val="00BC22E8"/>
    <w:rsid w:val="00BC2833"/>
    <w:rsid w:val="00BC4018"/>
    <w:rsid w:val="00BC45DA"/>
    <w:rsid w:val="00BC5DE2"/>
    <w:rsid w:val="00BC64F8"/>
    <w:rsid w:val="00BC670C"/>
    <w:rsid w:val="00BD0433"/>
    <w:rsid w:val="00BD2499"/>
    <w:rsid w:val="00BD4407"/>
    <w:rsid w:val="00BD46D3"/>
    <w:rsid w:val="00BD501D"/>
    <w:rsid w:val="00BD7E25"/>
    <w:rsid w:val="00BE17D2"/>
    <w:rsid w:val="00BE2AD0"/>
    <w:rsid w:val="00BE4903"/>
    <w:rsid w:val="00BE57F1"/>
    <w:rsid w:val="00BE7991"/>
    <w:rsid w:val="00BF0442"/>
    <w:rsid w:val="00BF34F4"/>
    <w:rsid w:val="00BF3FF7"/>
    <w:rsid w:val="00BF6C16"/>
    <w:rsid w:val="00BF7F87"/>
    <w:rsid w:val="00C00D6C"/>
    <w:rsid w:val="00C01A61"/>
    <w:rsid w:val="00C041F5"/>
    <w:rsid w:val="00C0494B"/>
    <w:rsid w:val="00C05275"/>
    <w:rsid w:val="00C10FED"/>
    <w:rsid w:val="00C11821"/>
    <w:rsid w:val="00C15896"/>
    <w:rsid w:val="00C218C8"/>
    <w:rsid w:val="00C2194C"/>
    <w:rsid w:val="00C21C7E"/>
    <w:rsid w:val="00C22BFF"/>
    <w:rsid w:val="00C23D3F"/>
    <w:rsid w:val="00C243DD"/>
    <w:rsid w:val="00C253E1"/>
    <w:rsid w:val="00C25593"/>
    <w:rsid w:val="00C26041"/>
    <w:rsid w:val="00C301B2"/>
    <w:rsid w:val="00C31B91"/>
    <w:rsid w:val="00C31EFA"/>
    <w:rsid w:val="00C322DD"/>
    <w:rsid w:val="00C3295F"/>
    <w:rsid w:val="00C33614"/>
    <w:rsid w:val="00C348D4"/>
    <w:rsid w:val="00C34D13"/>
    <w:rsid w:val="00C35964"/>
    <w:rsid w:val="00C363B5"/>
    <w:rsid w:val="00C402FF"/>
    <w:rsid w:val="00C42472"/>
    <w:rsid w:val="00C43E97"/>
    <w:rsid w:val="00C46BB0"/>
    <w:rsid w:val="00C51B14"/>
    <w:rsid w:val="00C51BF6"/>
    <w:rsid w:val="00C523A0"/>
    <w:rsid w:val="00C5283F"/>
    <w:rsid w:val="00C5370A"/>
    <w:rsid w:val="00C575B6"/>
    <w:rsid w:val="00C60C72"/>
    <w:rsid w:val="00C61207"/>
    <w:rsid w:val="00C6150E"/>
    <w:rsid w:val="00C63CF1"/>
    <w:rsid w:val="00C64174"/>
    <w:rsid w:val="00C64AF9"/>
    <w:rsid w:val="00C65656"/>
    <w:rsid w:val="00C6670A"/>
    <w:rsid w:val="00C677A2"/>
    <w:rsid w:val="00C7161A"/>
    <w:rsid w:val="00C72234"/>
    <w:rsid w:val="00C74C27"/>
    <w:rsid w:val="00C74E22"/>
    <w:rsid w:val="00C7549E"/>
    <w:rsid w:val="00C7610B"/>
    <w:rsid w:val="00C80BDE"/>
    <w:rsid w:val="00C81DFF"/>
    <w:rsid w:val="00C8236B"/>
    <w:rsid w:val="00C828F1"/>
    <w:rsid w:val="00C83731"/>
    <w:rsid w:val="00C83D74"/>
    <w:rsid w:val="00C8423C"/>
    <w:rsid w:val="00C84DAD"/>
    <w:rsid w:val="00C85181"/>
    <w:rsid w:val="00C86E5C"/>
    <w:rsid w:val="00C87D0E"/>
    <w:rsid w:val="00C87E01"/>
    <w:rsid w:val="00C91A40"/>
    <w:rsid w:val="00C91E34"/>
    <w:rsid w:val="00C91FBF"/>
    <w:rsid w:val="00C9375E"/>
    <w:rsid w:val="00C937B2"/>
    <w:rsid w:val="00C93D87"/>
    <w:rsid w:val="00C95142"/>
    <w:rsid w:val="00CA0F61"/>
    <w:rsid w:val="00CA1005"/>
    <w:rsid w:val="00CA1031"/>
    <w:rsid w:val="00CA4BF4"/>
    <w:rsid w:val="00CA589D"/>
    <w:rsid w:val="00CA7259"/>
    <w:rsid w:val="00CB4919"/>
    <w:rsid w:val="00CB6400"/>
    <w:rsid w:val="00CB659C"/>
    <w:rsid w:val="00CC1555"/>
    <w:rsid w:val="00CC1BBE"/>
    <w:rsid w:val="00CC1BEB"/>
    <w:rsid w:val="00CC302B"/>
    <w:rsid w:val="00CC3CD5"/>
    <w:rsid w:val="00CC5AE0"/>
    <w:rsid w:val="00CC61A7"/>
    <w:rsid w:val="00CC761F"/>
    <w:rsid w:val="00CD2990"/>
    <w:rsid w:val="00CD2A9B"/>
    <w:rsid w:val="00CD5D67"/>
    <w:rsid w:val="00CD60C5"/>
    <w:rsid w:val="00CD6475"/>
    <w:rsid w:val="00CD647E"/>
    <w:rsid w:val="00CD73E5"/>
    <w:rsid w:val="00CD775F"/>
    <w:rsid w:val="00CD7E42"/>
    <w:rsid w:val="00CE1367"/>
    <w:rsid w:val="00CE1BDB"/>
    <w:rsid w:val="00CE2383"/>
    <w:rsid w:val="00CE3C58"/>
    <w:rsid w:val="00CE3E1A"/>
    <w:rsid w:val="00CE3EEF"/>
    <w:rsid w:val="00CE62B9"/>
    <w:rsid w:val="00CE6883"/>
    <w:rsid w:val="00CF0338"/>
    <w:rsid w:val="00CF0F23"/>
    <w:rsid w:val="00CF1047"/>
    <w:rsid w:val="00CF1FCD"/>
    <w:rsid w:val="00CF37FC"/>
    <w:rsid w:val="00CF7DEA"/>
    <w:rsid w:val="00D0172E"/>
    <w:rsid w:val="00D01E6C"/>
    <w:rsid w:val="00D05E6B"/>
    <w:rsid w:val="00D061D1"/>
    <w:rsid w:val="00D0642C"/>
    <w:rsid w:val="00D06EB0"/>
    <w:rsid w:val="00D10A4E"/>
    <w:rsid w:val="00D112C5"/>
    <w:rsid w:val="00D12A40"/>
    <w:rsid w:val="00D144B5"/>
    <w:rsid w:val="00D14933"/>
    <w:rsid w:val="00D1507A"/>
    <w:rsid w:val="00D15089"/>
    <w:rsid w:val="00D1600B"/>
    <w:rsid w:val="00D16E2A"/>
    <w:rsid w:val="00D16FCD"/>
    <w:rsid w:val="00D21223"/>
    <w:rsid w:val="00D219F6"/>
    <w:rsid w:val="00D21CA6"/>
    <w:rsid w:val="00D237E4"/>
    <w:rsid w:val="00D241AA"/>
    <w:rsid w:val="00D24A00"/>
    <w:rsid w:val="00D274F4"/>
    <w:rsid w:val="00D306C4"/>
    <w:rsid w:val="00D30B70"/>
    <w:rsid w:val="00D3254E"/>
    <w:rsid w:val="00D33B2C"/>
    <w:rsid w:val="00D34302"/>
    <w:rsid w:val="00D358CB"/>
    <w:rsid w:val="00D37447"/>
    <w:rsid w:val="00D37716"/>
    <w:rsid w:val="00D42FD6"/>
    <w:rsid w:val="00D443FF"/>
    <w:rsid w:val="00D44876"/>
    <w:rsid w:val="00D45B2C"/>
    <w:rsid w:val="00D45FEE"/>
    <w:rsid w:val="00D4716C"/>
    <w:rsid w:val="00D5089E"/>
    <w:rsid w:val="00D52C24"/>
    <w:rsid w:val="00D55D2C"/>
    <w:rsid w:val="00D5637F"/>
    <w:rsid w:val="00D575D7"/>
    <w:rsid w:val="00D579CD"/>
    <w:rsid w:val="00D60D67"/>
    <w:rsid w:val="00D669BA"/>
    <w:rsid w:val="00D7217D"/>
    <w:rsid w:val="00D80966"/>
    <w:rsid w:val="00D80AE6"/>
    <w:rsid w:val="00D810A0"/>
    <w:rsid w:val="00D81EB3"/>
    <w:rsid w:val="00D84032"/>
    <w:rsid w:val="00D85AB1"/>
    <w:rsid w:val="00D86886"/>
    <w:rsid w:val="00D86F23"/>
    <w:rsid w:val="00D906CB"/>
    <w:rsid w:val="00D93280"/>
    <w:rsid w:val="00D93DCF"/>
    <w:rsid w:val="00D965BD"/>
    <w:rsid w:val="00D96859"/>
    <w:rsid w:val="00DA1F70"/>
    <w:rsid w:val="00DA222D"/>
    <w:rsid w:val="00DA2DDE"/>
    <w:rsid w:val="00DA4832"/>
    <w:rsid w:val="00DA5151"/>
    <w:rsid w:val="00DA5619"/>
    <w:rsid w:val="00DA65A9"/>
    <w:rsid w:val="00DA6FD9"/>
    <w:rsid w:val="00DB0BDA"/>
    <w:rsid w:val="00DB0C3F"/>
    <w:rsid w:val="00DB1F35"/>
    <w:rsid w:val="00DB32EF"/>
    <w:rsid w:val="00DB3CF1"/>
    <w:rsid w:val="00DB7D89"/>
    <w:rsid w:val="00DC2434"/>
    <w:rsid w:val="00DC4633"/>
    <w:rsid w:val="00DC4DB1"/>
    <w:rsid w:val="00DD0C30"/>
    <w:rsid w:val="00DD14C2"/>
    <w:rsid w:val="00DD1D8C"/>
    <w:rsid w:val="00DD3809"/>
    <w:rsid w:val="00DD45F2"/>
    <w:rsid w:val="00DD51F2"/>
    <w:rsid w:val="00DD5DE8"/>
    <w:rsid w:val="00DD5FB7"/>
    <w:rsid w:val="00DD610F"/>
    <w:rsid w:val="00DE09DD"/>
    <w:rsid w:val="00DE16EA"/>
    <w:rsid w:val="00DE2BC4"/>
    <w:rsid w:val="00DE61B2"/>
    <w:rsid w:val="00DE663B"/>
    <w:rsid w:val="00DE7313"/>
    <w:rsid w:val="00DE7998"/>
    <w:rsid w:val="00DE79AB"/>
    <w:rsid w:val="00DF1814"/>
    <w:rsid w:val="00DF2C82"/>
    <w:rsid w:val="00DF3CDC"/>
    <w:rsid w:val="00E0441F"/>
    <w:rsid w:val="00E04D27"/>
    <w:rsid w:val="00E05376"/>
    <w:rsid w:val="00E069A1"/>
    <w:rsid w:val="00E06F2D"/>
    <w:rsid w:val="00E075E9"/>
    <w:rsid w:val="00E11736"/>
    <w:rsid w:val="00E1173A"/>
    <w:rsid w:val="00E119CE"/>
    <w:rsid w:val="00E129E1"/>
    <w:rsid w:val="00E12F36"/>
    <w:rsid w:val="00E134BC"/>
    <w:rsid w:val="00E14EAC"/>
    <w:rsid w:val="00E17A32"/>
    <w:rsid w:val="00E218AA"/>
    <w:rsid w:val="00E22CC9"/>
    <w:rsid w:val="00E24734"/>
    <w:rsid w:val="00E25B80"/>
    <w:rsid w:val="00E273C6"/>
    <w:rsid w:val="00E276B3"/>
    <w:rsid w:val="00E30AF6"/>
    <w:rsid w:val="00E31061"/>
    <w:rsid w:val="00E36143"/>
    <w:rsid w:val="00E36158"/>
    <w:rsid w:val="00E36A19"/>
    <w:rsid w:val="00E37646"/>
    <w:rsid w:val="00E40009"/>
    <w:rsid w:val="00E4082B"/>
    <w:rsid w:val="00E40A13"/>
    <w:rsid w:val="00E40FAF"/>
    <w:rsid w:val="00E41A45"/>
    <w:rsid w:val="00E42004"/>
    <w:rsid w:val="00E45874"/>
    <w:rsid w:val="00E46001"/>
    <w:rsid w:val="00E4623D"/>
    <w:rsid w:val="00E50402"/>
    <w:rsid w:val="00E50B2C"/>
    <w:rsid w:val="00E51F5A"/>
    <w:rsid w:val="00E547F9"/>
    <w:rsid w:val="00E57AAD"/>
    <w:rsid w:val="00E61B01"/>
    <w:rsid w:val="00E62DA7"/>
    <w:rsid w:val="00E6387A"/>
    <w:rsid w:val="00E64ABC"/>
    <w:rsid w:val="00E70003"/>
    <w:rsid w:val="00E737D5"/>
    <w:rsid w:val="00E75302"/>
    <w:rsid w:val="00E779D7"/>
    <w:rsid w:val="00E77EC6"/>
    <w:rsid w:val="00E8073E"/>
    <w:rsid w:val="00E80DCC"/>
    <w:rsid w:val="00E80ED8"/>
    <w:rsid w:val="00E837EF"/>
    <w:rsid w:val="00E8523A"/>
    <w:rsid w:val="00E853BE"/>
    <w:rsid w:val="00E85A61"/>
    <w:rsid w:val="00E92DC9"/>
    <w:rsid w:val="00E9330B"/>
    <w:rsid w:val="00E95DF6"/>
    <w:rsid w:val="00E96AEE"/>
    <w:rsid w:val="00E97540"/>
    <w:rsid w:val="00EA029E"/>
    <w:rsid w:val="00EA05D0"/>
    <w:rsid w:val="00EA2E63"/>
    <w:rsid w:val="00EA5AD8"/>
    <w:rsid w:val="00EB082C"/>
    <w:rsid w:val="00EB1B88"/>
    <w:rsid w:val="00EB2446"/>
    <w:rsid w:val="00EB45A2"/>
    <w:rsid w:val="00EB4AEB"/>
    <w:rsid w:val="00EB501D"/>
    <w:rsid w:val="00EB597A"/>
    <w:rsid w:val="00EB765E"/>
    <w:rsid w:val="00EC10DB"/>
    <w:rsid w:val="00EC1170"/>
    <w:rsid w:val="00EC3836"/>
    <w:rsid w:val="00EC5C5A"/>
    <w:rsid w:val="00ED064B"/>
    <w:rsid w:val="00ED38BC"/>
    <w:rsid w:val="00ED6440"/>
    <w:rsid w:val="00ED6CA3"/>
    <w:rsid w:val="00ED773E"/>
    <w:rsid w:val="00ED7AD4"/>
    <w:rsid w:val="00ED7D00"/>
    <w:rsid w:val="00EE20AD"/>
    <w:rsid w:val="00EE2374"/>
    <w:rsid w:val="00EE34CE"/>
    <w:rsid w:val="00EE366C"/>
    <w:rsid w:val="00EE38B5"/>
    <w:rsid w:val="00EE4C66"/>
    <w:rsid w:val="00EE4DE0"/>
    <w:rsid w:val="00EE4F86"/>
    <w:rsid w:val="00EF0481"/>
    <w:rsid w:val="00EF3687"/>
    <w:rsid w:val="00EF368E"/>
    <w:rsid w:val="00EF625F"/>
    <w:rsid w:val="00F010A9"/>
    <w:rsid w:val="00F012B1"/>
    <w:rsid w:val="00F028BC"/>
    <w:rsid w:val="00F02FD3"/>
    <w:rsid w:val="00F03F22"/>
    <w:rsid w:val="00F040FF"/>
    <w:rsid w:val="00F05403"/>
    <w:rsid w:val="00F06467"/>
    <w:rsid w:val="00F0651A"/>
    <w:rsid w:val="00F067BB"/>
    <w:rsid w:val="00F06855"/>
    <w:rsid w:val="00F0799D"/>
    <w:rsid w:val="00F11990"/>
    <w:rsid w:val="00F11D27"/>
    <w:rsid w:val="00F12B9E"/>
    <w:rsid w:val="00F13B8F"/>
    <w:rsid w:val="00F15B6D"/>
    <w:rsid w:val="00F165D2"/>
    <w:rsid w:val="00F173E2"/>
    <w:rsid w:val="00F200EE"/>
    <w:rsid w:val="00F20972"/>
    <w:rsid w:val="00F20EA7"/>
    <w:rsid w:val="00F2166B"/>
    <w:rsid w:val="00F21906"/>
    <w:rsid w:val="00F21C80"/>
    <w:rsid w:val="00F21DD6"/>
    <w:rsid w:val="00F21FAE"/>
    <w:rsid w:val="00F229F0"/>
    <w:rsid w:val="00F272FD"/>
    <w:rsid w:val="00F30121"/>
    <w:rsid w:val="00F308B6"/>
    <w:rsid w:val="00F31F3D"/>
    <w:rsid w:val="00F33AF0"/>
    <w:rsid w:val="00F34FFB"/>
    <w:rsid w:val="00F35847"/>
    <w:rsid w:val="00F368D9"/>
    <w:rsid w:val="00F375E1"/>
    <w:rsid w:val="00F3790E"/>
    <w:rsid w:val="00F402F3"/>
    <w:rsid w:val="00F40A42"/>
    <w:rsid w:val="00F41F08"/>
    <w:rsid w:val="00F427BF"/>
    <w:rsid w:val="00F43A5B"/>
    <w:rsid w:val="00F4464C"/>
    <w:rsid w:val="00F4569C"/>
    <w:rsid w:val="00F458C5"/>
    <w:rsid w:val="00F46F61"/>
    <w:rsid w:val="00F5099A"/>
    <w:rsid w:val="00F50B46"/>
    <w:rsid w:val="00F51155"/>
    <w:rsid w:val="00F5229A"/>
    <w:rsid w:val="00F52963"/>
    <w:rsid w:val="00F52D4C"/>
    <w:rsid w:val="00F53305"/>
    <w:rsid w:val="00F53DE8"/>
    <w:rsid w:val="00F53F86"/>
    <w:rsid w:val="00F5471C"/>
    <w:rsid w:val="00F565F9"/>
    <w:rsid w:val="00F57A27"/>
    <w:rsid w:val="00F6248C"/>
    <w:rsid w:val="00F65131"/>
    <w:rsid w:val="00F70232"/>
    <w:rsid w:val="00F724E8"/>
    <w:rsid w:val="00F762A7"/>
    <w:rsid w:val="00F773E8"/>
    <w:rsid w:val="00F80E74"/>
    <w:rsid w:val="00F81C80"/>
    <w:rsid w:val="00F82119"/>
    <w:rsid w:val="00F8215F"/>
    <w:rsid w:val="00F86760"/>
    <w:rsid w:val="00F869BA"/>
    <w:rsid w:val="00F86FF2"/>
    <w:rsid w:val="00F90698"/>
    <w:rsid w:val="00F9152C"/>
    <w:rsid w:val="00FA2C67"/>
    <w:rsid w:val="00FA6C10"/>
    <w:rsid w:val="00FB17B9"/>
    <w:rsid w:val="00FB23EA"/>
    <w:rsid w:val="00FB3823"/>
    <w:rsid w:val="00FB537D"/>
    <w:rsid w:val="00FC0C15"/>
    <w:rsid w:val="00FC1942"/>
    <w:rsid w:val="00FC2307"/>
    <w:rsid w:val="00FC2870"/>
    <w:rsid w:val="00FC350C"/>
    <w:rsid w:val="00FC3E2A"/>
    <w:rsid w:val="00FC6DCE"/>
    <w:rsid w:val="00FD2A56"/>
    <w:rsid w:val="00FD4AA4"/>
    <w:rsid w:val="00FD5576"/>
    <w:rsid w:val="00FD572D"/>
    <w:rsid w:val="00FD5C8C"/>
    <w:rsid w:val="00FD62AF"/>
    <w:rsid w:val="00FD677E"/>
    <w:rsid w:val="00FD6AC4"/>
    <w:rsid w:val="00FD75D9"/>
    <w:rsid w:val="00FE05D6"/>
    <w:rsid w:val="00FE2470"/>
    <w:rsid w:val="00FE2912"/>
    <w:rsid w:val="00FE2F73"/>
    <w:rsid w:val="00FE45DD"/>
    <w:rsid w:val="00FE51AC"/>
    <w:rsid w:val="00FE60F4"/>
    <w:rsid w:val="00FE627C"/>
    <w:rsid w:val="00FF2EF7"/>
    <w:rsid w:val="00FF3EE2"/>
    <w:rsid w:val="00FF5D72"/>
    <w:rsid w:val="00FF64D7"/>
    <w:rsid w:val="00FF69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Type"/>
  <w:smartTagType w:namespaceuri="urn:schemas-microsoft-com:office:smarttags" w:name="place"/>
  <w:smartTagType w:namespaceuri="urn:schemas-microsoft-com:office:smarttags" w:name="PlaceName"/>
  <w:smartTagType w:namespaceuri="urn:schemas-microsoft-com:office:smarttags" w:name="metricconverter"/>
  <w:shapeDefaults>
    <o:shapedefaults v:ext="edit" spidmax="27650">
      <o:colormru v:ext="edit" colors="#ff5050"/>
      <o:colormenu v:ext="edit" fillcolor="none" strokecolor="none"/>
    </o:shapedefaults>
    <o:shapelayout v:ext="edit">
      <o:idmap v:ext="edit" data="1"/>
      <o:rules v:ext="edit">
        <o:r id="V:Rule4" type="connector" idref="#_x0000_s2035"/>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9" w:qFormat="1"/>
    <w:lsdException w:name="heading 2" w:semiHidden="0" w:uiPriority="99" w:qFormat="1"/>
    <w:lsdException w:name="heading 3" w:semiHidden="0" w:uiPriority="9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semiHidden="0" w:uiPriority="99"/>
    <w:lsdException w:name="index heading" w:uiPriority="99"/>
    <w:lsdException w:name="caption" w:uiPriority="99" w:unhideWhenUsed="1" w:qFormat="1"/>
    <w:lsdException w:name="table of figures" w:uiPriority="99" w:unhideWhenUsed="1"/>
    <w:lsdException w:name="footnote reference" w:uiPriority="99"/>
    <w:lsdException w:name="annotation reference" w:uiPriority="99"/>
    <w:lsdException w:name="page number" w:uiPriority="99"/>
    <w:lsdException w:name="endnote reference" w:uiPriority="99"/>
    <w:lsdException w:name="endnote text" w:uiPriority="99"/>
    <w:lsdException w:name="table of authorities" w:uiPriority="99" w:unhideWhenUsed="1"/>
    <w:lsdException w:name="macro" w:uiPriority="99"/>
    <w:lsdException w:name="toa heading" w:uiPriority="99"/>
    <w:lsdException w:name="List Bullet" w:semiHidden="0" w:uiPriority="29"/>
    <w:lsdException w:name="List Number" w:semiHidden="0" w:uiPriority="29"/>
    <w:lsdException w:name="List Bullet 2" w:semiHidden="0" w:uiPriority="14"/>
    <w:lsdException w:name="List Bullet 3" w:semiHidden="0" w:uiPriority="14"/>
    <w:lsdException w:name="List Number 2" w:semiHidden="0" w:uiPriority="29"/>
    <w:lsdException w:name="List Number 3" w:semiHidden="0" w:uiPriority="29"/>
    <w:lsdException w:name="Title" w:semiHidden="0" w:qFormat="1"/>
    <w:lsdException w:name="Closing" w:unhideWhenUsed="1"/>
    <w:lsdException w:name="Default Paragraph Font" w:uiPriority="1" w:unhideWhenUsed="1"/>
    <w:lsdException w:name="Body Text" w:unhideWhenUsed="1"/>
    <w:lsdException w:name="Subtitle" w:semiHidden="0" w:qFormat="1"/>
    <w:lsdException w:name="Block Text" w:unhideWhenUsed="1"/>
    <w:lsdException w:name="Hyperlink" w:uiPriority="99" w:unhideWhenUsed="1"/>
    <w:lsdException w:name="FollowedHyperlink" w:unhideWhenUsed="1"/>
    <w:lsdException w:name="Strong" w:semiHidden="0" w:qFormat="1"/>
    <w:lsdException w:name="Emphasis" w:qFormat="1"/>
    <w:lsdException w:name="Document Map" w:uiPriority="99" w:unhideWhenUsed="1"/>
    <w:lsdException w:name="HTML Top of Form" w:uiPriority="99" w:unhideWhenUsed="1"/>
    <w:lsdException w:name="HTML Bottom of Form"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lsdException w:name="annotation subject" w:uiPriority="99"/>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99"/>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8B5ED4"/>
    <w:pPr>
      <w:tabs>
        <w:tab w:val="left" w:pos="1260"/>
      </w:tabs>
      <w:spacing w:before="120" w:after="120" w:line="264" w:lineRule="auto"/>
      <w:ind w:left="720"/>
    </w:pPr>
    <w:rPr>
      <w:rFonts w:ascii="Arial" w:eastAsia="Calibri" w:hAnsi="Arial"/>
      <w:szCs w:val="22"/>
      <w:lang w:eastAsia="ko-KR"/>
    </w:rPr>
  </w:style>
  <w:style w:type="paragraph" w:styleId="Heading1">
    <w:name w:val="heading 1"/>
    <w:basedOn w:val="Normal"/>
    <w:next w:val="Normal"/>
    <w:link w:val="Heading1Char"/>
    <w:uiPriority w:val="99"/>
    <w:qFormat/>
    <w:rsid w:val="008B5ED4"/>
    <w:pPr>
      <w:keepNext/>
      <w:keepLines/>
      <w:numPr>
        <w:numId w:val="22"/>
      </w:numPr>
      <w:spacing w:before="360" w:after="60"/>
      <w:contextualSpacing/>
      <w:outlineLvl w:val="0"/>
    </w:pPr>
    <w:rPr>
      <w:rFonts w:eastAsia="Times New Roman"/>
      <w:b/>
      <w:bCs/>
      <w:sz w:val="26"/>
      <w:szCs w:val="28"/>
    </w:rPr>
  </w:style>
  <w:style w:type="paragraph" w:styleId="Heading2">
    <w:name w:val="heading 2"/>
    <w:basedOn w:val="Normal"/>
    <w:next w:val="Normal"/>
    <w:link w:val="Heading2Char"/>
    <w:uiPriority w:val="99"/>
    <w:qFormat/>
    <w:rsid w:val="008B5ED4"/>
    <w:pPr>
      <w:keepNext/>
      <w:keepLines/>
      <w:numPr>
        <w:ilvl w:val="1"/>
        <w:numId w:val="22"/>
      </w:numPr>
      <w:spacing w:before="360" w:after="60"/>
      <w:contextualSpacing/>
      <w:outlineLvl w:val="1"/>
    </w:pPr>
    <w:rPr>
      <w:rFonts w:eastAsia="Times New Roman"/>
      <w:b/>
      <w:bCs/>
      <w:sz w:val="22"/>
      <w:szCs w:val="26"/>
    </w:rPr>
  </w:style>
  <w:style w:type="paragraph" w:styleId="Heading3">
    <w:name w:val="heading 3"/>
    <w:basedOn w:val="Normal"/>
    <w:next w:val="Normal"/>
    <w:link w:val="Heading3Char"/>
    <w:uiPriority w:val="99"/>
    <w:qFormat/>
    <w:rsid w:val="008B5ED4"/>
    <w:pPr>
      <w:keepNext/>
      <w:numPr>
        <w:ilvl w:val="2"/>
        <w:numId w:val="22"/>
      </w:numPr>
      <w:spacing w:before="240" w:after="40"/>
      <w:outlineLvl w:val="2"/>
    </w:pPr>
    <w:rPr>
      <w:rFonts w:eastAsia="Times New Roman"/>
      <w:b/>
      <w:bCs/>
      <w:sz w:val="22"/>
      <w:szCs w:val="26"/>
    </w:rPr>
  </w:style>
  <w:style w:type="paragraph" w:styleId="Heading4">
    <w:name w:val="heading 4"/>
    <w:basedOn w:val="Normal"/>
    <w:next w:val="Normal"/>
    <w:link w:val="Heading4Char"/>
    <w:uiPriority w:val="9"/>
    <w:qFormat/>
    <w:rsid w:val="008B5ED4"/>
    <w:pPr>
      <w:keepNext/>
      <w:numPr>
        <w:ilvl w:val="3"/>
        <w:numId w:val="22"/>
      </w:numPr>
      <w:spacing w:before="240" w:after="40"/>
      <w:outlineLvl w:val="3"/>
    </w:pPr>
    <w:rPr>
      <w:rFonts w:eastAsia="Times New Roman"/>
      <w:b/>
      <w:bCs/>
      <w:sz w:val="22"/>
      <w:szCs w:val="28"/>
    </w:rPr>
  </w:style>
  <w:style w:type="paragraph" w:styleId="Heading5">
    <w:name w:val="heading 5"/>
    <w:basedOn w:val="Heading2"/>
    <w:next w:val="Normal"/>
    <w:link w:val="Heading5Char"/>
    <w:uiPriority w:val="9"/>
    <w:qFormat/>
    <w:rsid w:val="008B5ED4"/>
    <w:pPr>
      <w:numPr>
        <w:ilvl w:val="0"/>
        <w:numId w:val="0"/>
      </w:numPr>
      <w:tabs>
        <w:tab w:val="clear" w:pos="1260"/>
      </w:tabs>
      <w:ind w:left="720"/>
      <w:outlineLvl w:val="4"/>
    </w:pPr>
    <w:rPr>
      <w:bCs w:val="0"/>
      <w:iCs/>
    </w:rPr>
  </w:style>
  <w:style w:type="paragraph" w:styleId="Heading6">
    <w:name w:val="heading 6"/>
    <w:basedOn w:val="Normal"/>
    <w:next w:val="Normal"/>
    <w:link w:val="Heading6Char"/>
    <w:uiPriority w:val="9"/>
    <w:qFormat/>
    <w:rsid w:val="008B5ED4"/>
    <w:pPr>
      <w:numPr>
        <w:ilvl w:val="5"/>
        <w:numId w:val="22"/>
      </w:numPr>
      <w:tabs>
        <w:tab w:val="clear" w:pos="1260"/>
      </w:tabs>
      <w:spacing w:before="240" w:after="60"/>
      <w:ind w:left="720"/>
      <w:outlineLvl w:val="5"/>
    </w:pPr>
    <w:rPr>
      <w:rFonts w:eastAsia="Times New Roman"/>
      <w:b/>
      <w:bCs/>
      <w:color w:val="0079C1"/>
      <w:sz w:val="22"/>
    </w:rPr>
  </w:style>
  <w:style w:type="paragraph" w:styleId="Heading7">
    <w:name w:val="heading 7"/>
    <w:basedOn w:val="Normal"/>
    <w:next w:val="Normal"/>
    <w:link w:val="Heading7Char"/>
    <w:uiPriority w:val="9"/>
    <w:qFormat/>
    <w:rsid w:val="008B5ED4"/>
    <w:pPr>
      <w:pBdr>
        <w:bottom w:val="single" w:sz="4" w:space="7" w:color="DCDCDC"/>
      </w:pBdr>
      <w:tabs>
        <w:tab w:val="clear" w:pos="1260"/>
      </w:tabs>
      <w:spacing w:before="240"/>
      <w:outlineLvl w:val="6"/>
    </w:pPr>
    <w:rPr>
      <w:rFonts w:eastAsia="Times New Roman"/>
      <w:b/>
      <w:color w:val="0079C1"/>
      <w:sz w:val="26"/>
      <w:szCs w:val="24"/>
    </w:rPr>
  </w:style>
  <w:style w:type="paragraph" w:styleId="Heading8">
    <w:name w:val="heading 8"/>
    <w:basedOn w:val="Normal"/>
    <w:next w:val="Normal"/>
    <w:link w:val="Heading8Char"/>
    <w:uiPriority w:val="9"/>
    <w:qFormat/>
    <w:rsid w:val="008B5ED4"/>
    <w:pPr>
      <w:spacing w:before="240" w:after="60"/>
      <w:outlineLvl w:val="7"/>
    </w:pPr>
    <w:rPr>
      <w:rFonts w:ascii="Calibri" w:eastAsia="Times New Roman" w:hAnsi="Calibri"/>
      <w:i/>
      <w:iCs/>
      <w:sz w:val="24"/>
      <w:szCs w:val="24"/>
    </w:rPr>
  </w:style>
  <w:style w:type="paragraph" w:styleId="Heading9">
    <w:name w:val="heading 9"/>
    <w:basedOn w:val="Normal"/>
    <w:next w:val="Normal"/>
    <w:semiHidden/>
    <w:qFormat/>
    <w:rsid w:val="008B5ED4"/>
    <w:pPr>
      <w:spacing w:before="240" w:after="60"/>
      <w:outlineLvl w:val="8"/>
    </w:pPr>
    <w:rPr>
      <w:rFonts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8B5ED4"/>
    <w:pPr>
      <w:tabs>
        <w:tab w:val="center" w:pos="4680"/>
        <w:tab w:val="right" w:pos="9360"/>
      </w:tabs>
    </w:pPr>
  </w:style>
  <w:style w:type="paragraph" w:styleId="Footer">
    <w:name w:val="footer"/>
    <w:basedOn w:val="Normal"/>
    <w:link w:val="FooterChar"/>
    <w:uiPriority w:val="99"/>
    <w:rsid w:val="008B5ED4"/>
    <w:pPr>
      <w:spacing w:before="240" w:after="0"/>
      <w:ind w:left="1440" w:right="-14"/>
      <w:contextualSpacing/>
      <w:jc w:val="right"/>
    </w:pPr>
    <w:rPr>
      <w:color w:val="585858"/>
      <w:sz w:val="16"/>
    </w:rPr>
  </w:style>
  <w:style w:type="character" w:customStyle="1" w:styleId="FooterChar">
    <w:name w:val="Footer Char"/>
    <w:basedOn w:val="DefaultParagraphFont"/>
    <w:link w:val="Footer"/>
    <w:uiPriority w:val="99"/>
    <w:rsid w:val="008B5ED4"/>
    <w:rPr>
      <w:rFonts w:ascii="Arial" w:eastAsia="Calibri" w:hAnsi="Arial"/>
      <w:color w:val="585858"/>
      <w:sz w:val="16"/>
      <w:szCs w:val="22"/>
      <w:lang w:eastAsia="ko-KR"/>
    </w:rPr>
  </w:style>
  <w:style w:type="character" w:customStyle="1" w:styleId="Heading1Char">
    <w:name w:val="Heading 1 Char"/>
    <w:basedOn w:val="DefaultParagraphFont"/>
    <w:link w:val="Heading1"/>
    <w:uiPriority w:val="99"/>
    <w:rsid w:val="008B5ED4"/>
    <w:rPr>
      <w:rFonts w:ascii="Arial" w:eastAsia="Times New Roman" w:hAnsi="Arial"/>
      <w:b/>
      <w:bCs/>
      <w:sz w:val="26"/>
      <w:szCs w:val="28"/>
      <w:lang w:eastAsia="ko-KR"/>
    </w:rPr>
  </w:style>
  <w:style w:type="character" w:customStyle="1" w:styleId="Heading2Char">
    <w:name w:val="Heading 2 Char"/>
    <w:basedOn w:val="DefaultParagraphFont"/>
    <w:link w:val="Heading2"/>
    <w:uiPriority w:val="99"/>
    <w:rsid w:val="008B5ED4"/>
    <w:rPr>
      <w:rFonts w:ascii="Arial" w:eastAsia="Times New Roman" w:hAnsi="Arial"/>
      <w:b/>
      <w:bCs/>
      <w:sz w:val="22"/>
      <w:szCs w:val="26"/>
      <w:lang w:eastAsia="ko-KR"/>
    </w:rPr>
  </w:style>
  <w:style w:type="character" w:customStyle="1" w:styleId="HeaderChar">
    <w:name w:val="Header Char"/>
    <w:basedOn w:val="DefaultParagraphFont"/>
    <w:link w:val="Header"/>
    <w:uiPriority w:val="99"/>
    <w:semiHidden/>
    <w:rsid w:val="008B5ED4"/>
    <w:rPr>
      <w:rFonts w:ascii="Arial" w:eastAsia="Calibri" w:hAnsi="Arial"/>
      <w:szCs w:val="22"/>
      <w:lang w:eastAsia="ko-KR"/>
    </w:rPr>
  </w:style>
  <w:style w:type="paragraph" w:styleId="Title">
    <w:name w:val="Title"/>
    <w:basedOn w:val="Normal"/>
    <w:next w:val="Title2subtitle"/>
    <w:link w:val="TitleChar"/>
    <w:qFormat/>
    <w:rsid w:val="008B5ED4"/>
    <w:pPr>
      <w:spacing w:before="200" w:after="240"/>
      <w:ind w:left="3067"/>
      <w:jc w:val="right"/>
    </w:pPr>
    <w:rPr>
      <w:rFonts w:eastAsia="Times New Roman"/>
      <w:b/>
      <w:bCs/>
      <w:color w:val="0079C1"/>
      <w:kern w:val="28"/>
      <w:sz w:val="32"/>
      <w:szCs w:val="32"/>
    </w:rPr>
  </w:style>
  <w:style w:type="character" w:customStyle="1" w:styleId="TitleChar">
    <w:name w:val="Title Char"/>
    <w:basedOn w:val="DefaultParagraphFont"/>
    <w:link w:val="Title"/>
    <w:rsid w:val="008B5ED4"/>
    <w:rPr>
      <w:rFonts w:ascii="Arial" w:eastAsia="Times New Roman" w:hAnsi="Arial"/>
      <w:b/>
      <w:bCs/>
      <w:color w:val="0079C1"/>
      <w:kern w:val="28"/>
      <w:sz w:val="32"/>
      <w:szCs w:val="32"/>
      <w:lang w:eastAsia="ko-KR"/>
    </w:rPr>
  </w:style>
  <w:style w:type="paragraph" w:customStyle="1" w:styleId="Title2subtitle">
    <w:name w:val="Title 2: subtitle"/>
    <w:next w:val="Title3STATUS"/>
    <w:qFormat/>
    <w:rsid w:val="008B5ED4"/>
    <w:pPr>
      <w:pBdr>
        <w:top w:val="single" w:sz="4" w:space="8" w:color="DCDCDC"/>
        <w:bottom w:val="single" w:sz="4" w:space="5" w:color="DCDCDC"/>
      </w:pBdr>
      <w:spacing w:before="80" w:after="120" w:line="264" w:lineRule="auto"/>
      <w:ind w:left="3240"/>
      <w:jc w:val="right"/>
    </w:pPr>
    <w:rPr>
      <w:rFonts w:ascii="Arial" w:eastAsia="Calibri" w:hAnsi="Arial"/>
      <w:b/>
      <w:sz w:val="26"/>
      <w:szCs w:val="22"/>
    </w:rPr>
  </w:style>
  <w:style w:type="paragraph" w:customStyle="1" w:styleId="Title3STATUS">
    <w:name w:val="Title 3: STATUS"/>
    <w:next w:val="FeaturesFigureplaceholder"/>
    <w:uiPriority w:val="4"/>
    <w:qFormat/>
    <w:rsid w:val="008B5ED4"/>
    <w:pPr>
      <w:spacing w:before="80" w:after="120" w:line="264" w:lineRule="auto"/>
      <w:ind w:left="3420"/>
      <w:jc w:val="right"/>
    </w:pPr>
    <w:rPr>
      <w:rFonts w:ascii="Arial" w:eastAsia="Calibri" w:hAnsi="Arial"/>
      <w:b/>
      <w:caps/>
      <w:sz w:val="24"/>
      <w:szCs w:val="22"/>
    </w:rPr>
  </w:style>
  <w:style w:type="character" w:styleId="Emphasis">
    <w:name w:val="Emphasis"/>
    <w:basedOn w:val="DefaultParagraphFont"/>
    <w:semiHidden/>
    <w:qFormat/>
    <w:rsid w:val="008B5ED4"/>
    <w:rPr>
      <w:i/>
      <w:iCs/>
    </w:rPr>
  </w:style>
  <w:style w:type="paragraph" w:customStyle="1" w:styleId="Footer1stpage">
    <w:name w:val="Footer 1st page"/>
    <w:basedOn w:val="Normal"/>
    <w:uiPriority w:val="99"/>
    <w:qFormat/>
    <w:rsid w:val="008B5ED4"/>
    <w:pPr>
      <w:spacing w:before="0" w:after="0" w:line="240" w:lineRule="auto"/>
      <w:ind w:right="31"/>
      <w:jc w:val="right"/>
    </w:pPr>
    <w:rPr>
      <w:color w:val="FFFFFF"/>
      <w:spacing w:val="4"/>
      <w:sz w:val="16"/>
      <w:szCs w:val="16"/>
    </w:rPr>
  </w:style>
  <w:style w:type="paragraph" w:customStyle="1" w:styleId="zzPage">
    <w:name w:val="zz_Page #"/>
    <w:uiPriority w:val="99"/>
    <w:semiHidden/>
    <w:qFormat/>
    <w:rsid w:val="008B5ED4"/>
    <w:pPr>
      <w:framePr w:w="1166" w:h="384" w:wrap="notBeside" w:vAnchor="page" w:hAnchor="page" w:x="10556" w:y="15037" w:anchorLock="1"/>
      <w:jc w:val="right"/>
    </w:pPr>
    <w:rPr>
      <w:rFonts w:ascii="Arial" w:eastAsia="Calibri" w:hAnsi="Arial"/>
      <w:sz w:val="18"/>
      <w:szCs w:val="22"/>
    </w:rPr>
  </w:style>
  <w:style w:type="paragraph" w:customStyle="1" w:styleId="IconKeyInformation">
    <w:name w:val="IconKey: Information"/>
    <w:basedOn w:val="IconInformation"/>
    <w:next w:val="Normal"/>
    <w:semiHidden/>
    <w:qFormat/>
    <w:rsid w:val="008B5ED4"/>
    <w:pPr>
      <w:keepLines/>
      <w:widowControl w:val="0"/>
      <w:numPr>
        <w:numId w:val="14"/>
      </w:numPr>
      <w:tabs>
        <w:tab w:val="clear" w:pos="2700"/>
        <w:tab w:val="left" w:pos="4860"/>
      </w:tabs>
      <w:ind w:left="4860" w:right="0" w:hanging="1980"/>
    </w:pPr>
  </w:style>
  <w:style w:type="character" w:styleId="Hyperlink">
    <w:name w:val="Hyperlink"/>
    <w:uiPriority w:val="99"/>
    <w:unhideWhenUsed/>
    <w:rsid w:val="008B5ED4"/>
    <w:rPr>
      <w:color w:val="0079C1"/>
      <w:u w:val="none"/>
    </w:rPr>
  </w:style>
  <w:style w:type="paragraph" w:customStyle="1" w:styleId="zzLitHead">
    <w:name w:val="zz_Lit Head"/>
    <w:basedOn w:val="Normal"/>
    <w:uiPriority w:val="99"/>
    <w:semiHidden/>
    <w:rsid w:val="008B5ED4"/>
    <w:pPr>
      <w:spacing w:before="0" w:after="60" w:line="240" w:lineRule="auto"/>
      <w:ind w:left="0"/>
    </w:pPr>
    <w:rPr>
      <w:b/>
      <w:bCs/>
      <w:sz w:val="15"/>
      <w:szCs w:val="13"/>
    </w:rPr>
  </w:style>
  <w:style w:type="paragraph" w:customStyle="1" w:styleId="zzAddressText">
    <w:name w:val="zz_Address Text"/>
    <w:basedOn w:val="Normal"/>
    <w:uiPriority w:val="99"/>
    <w:semiHidden/>
    <w:qFormat/>
    <w:rsid w:val="008B5ED4"/>
    <w:pPr>
      <w:tabs>
        <w:tab w:val="left" w:pos="360"/>
      </w:tabs>
      <w:spacing w:before="0" w:after="60" w:line="240" w:lineRule="auto"/>
      <w:ind w:left="0"/>
    </w:pPr>
    <w:rPr>
      <w:sz w:val="15"/>
      <w:szCs w:val="13"/>
      <w:lang w:val="de-DE"/>
    </w:rPr>
  </w:style>
  <w:style w:type="paragraph" w:customStyle="1" w:styleId="zzCopyright">
    <w:name w:val="zz_Copyright"/>
    <w:basedOn w:val="Normal"/>
    <w:uiPriority w:val="99"/>
    <w:semiHidden/>
    <w:rsid w:val="008B5ED4"/>
    <w:pPr>
      <w:spacing w:before="20"/>
      <w:ind w:left="0"/>
    </w:pPr>
    <w:rPr>
      <w:sz w:val="15"/>
    </w:rPr>
  </w:style>
  <w:style w:type="paragraph" w:customStyle="1" w:styleId="zzDisclaimer">
    <w:name w:val="zz_Disclaimer"/>
    <w:basedOn w:val="Normal"/>
    <w:next w:val="Normal"/>
    <w:uiPriority w:val="99"/>
    <w:semiHidden/>
    <w:qFormat/>
    <w:rsid w:val="008B5ED4"/>
    <w:pPr>
      <w:spacing w:before="40" w:after="0" w:line="240" w:lineRule="auto"/>
      <w:ind w:left="0"/>
    </w:pPr>
    <w:rPr>
      <w:bCs/>
      <w:sz w:val="12"/>
      <w:szCs w:val="10"/>
    </w:rPr>
  </w:style>
  <w:style w:type="character" w:customStyle="1" w:styleId="Heading3Char">
    <w:name w:val="Heading 3 Char"/>
    <w:basedOn w:val="DefaultParagraphFont"/>
    <w:link w:val="Heading3"/>
    <w:uiPriority w:val="99"/>
    <w:rsid w:val="008B5ED4"/>
    <w:rPr>
      <w:rFonts w:ascii="Arial" w:eastAsia="Times New Roman" w:hAnsi="Arial"/>
      <w:b/>
      <w:bCs/>
      <w:sz w:val="22"/>
      <w:szCs w:val="26"/>
      <w:lang w:eastAsia="ko-KR"/>
    </w:rPr>
  </w:style>
  <w:style w:type="character" w:customStyle="1" w:styleId="Heading4Char">
    <w:name w:val="Heading 4 Char"/>
    <w:basedOn w:val="DefaultParagraphFont"/>
    <w:link w:val="Heading4"/>
    <w:uiPriority w:val="9"/>
    <w:rsid w:val="008B5ED4"/>
    <w:rPr>
      <w:rFonts w:ascii="Arial" w:eastAsia="Times New Roman" w:hAnsi="Arial"/>
      <w:b/>
      <w:bCs/>
      <w:sz w:val="22"/>
      <w:szCs w:val="28"/>
      <w:lang w:eastAsia="ko-KR"/>
    </w:rPr>
  </w:style>
  <w:style w:type="character" w:customStyle="1" w:styleId="Heading5Char">
    <w:name w:val="Heading 5 Char"/>
    <w:basedOn w:val="DefaultParagraphFont"/>
    <w:link w:val="Heading5"/>
    <w:uiPriority w:val="9"/>
    <w:rsid w:val="008B5ED4"/>
    <w:rPr>
      <w:rFonts w:ascii="Arial" w:eastAsia="Times New Roman" w:hAnsi="Arial"/>
      <w:b/>
      <w:iCs/>
      <w:sz w:val="22"/>
      <w:szCs w:val="26"/>
      <w:lang w:eastAsia="ko-KR"/>
    </w:rPr>
  </w:style>
  <w:style w:type="character" w:customStyle="1" w:styleId="Heading6Char">
    <w:name w:val="Heading 6 Char"/>
    <w:basedOn w:val="DefaultParagraphFont"/>
    <w:link w:val="Heading6"/>
    <w:uiPriority w:val="9"/>
    <w:rsid w:val="008B5ED4"/>
    <w:rPr>
      <w:rFonts w:ascii="Arial" w:eastAsia="Times New Roman" w:hAnsi="Arial"/>
      <w:b/>
      <w:bCs/>
      <w:color w:val="0079C1"/>
      <w:sz w:val="22"/>
      <w:szCs w:val="22"/>
      <w:lang w:eastAsia="ko-KR"/>
    </w:rPr>
  </w:style>
  <w:style w:type="character" w:customStyle="1" w:styleId="Heading7Char">
    <w:name w:val="Heading 7 Char"/>
    <w:basedOn w:val="DefaultParagraphFont"/>
    <w:link w:val="Heading7"/>
    <w:uiPriority w:val="9"/>
    <w:rsid w:val="008B5ED4"/>
    <w:rPr>
      <w:rFonts w:ascii="Arial" w:eastAsia="Times New Roman" w:hAnsi="Arial"/>
      <w:b/>
      <w:color w:val="0079C1"/>
      <w:sz w:val="26"/>
      <w:szCs w:val="24"/>
      <w:lang w:eastAsia="ko-KR"/>
    </w:rPr>
  </w:style>
  <w:style w:type="paragraph" w:customStyle="1" w:styleId="FigureTitle">
    <w:name w:val="Figure: Title"/>
    <w:basedOn w:val="Normal"/>
    <w:next w:val="Figureplaceholder"/>
    <w:uiPriority w:val="13"/>
    <w:qFormat/>
    <w:rsid w:val="008B5ED4"/>
    <w:pPr>
      <w:keepNext/>
      <w:numPr>
        <w:ilvl w:val="7"/>
        <w:numId w:val="22"/>
      </w:numPr>
      <w:spacing w:before="240" w:after="60"/>
    </w:pPr>
    <w:rPr>
      <w:b/>
      <w:sz w:val="18"/>
    </w:rPr>
  </w:style>
  <w:style w:type="paragraph" w:customStyle="1" w:styleId="Figureplaceholder">
    <w:name w:val="Figure: placeholder"/>
    <w:basedOn w:val="Normal"/>
    <w:next w:val="Normal"/>
    <w:uiPriority w:val="14"/>
    <w:qFormat/>
    <w:rsid w:val="008B5ED4"/>
    <w:pPr>
      <w:spacing w:before="240" w:after="360" w:line="240" w:lineRule="auto"/>
    </w:pPr>
    <w:rPr>
      <w:color w:val="585858"/>
      <w:sz w:val="18"/>
    </w:rPr>
  </w:style>
  <w:style w:type="paragraph" w:customStyle="1" w:styleId="TableTitle">
    <w:name w:val="Table Title"/>
    <w:basedOn w:val="Normal"/>
    <w:next w:val="Tabletext"/>
    <w:uiPriority w:val="14"/>
    <w:qFormat/>
    <w:rsid w:val="008B5ED4"/>
    <w:pPr>
      <w:keepNext/>
      <w:numPr>
        <w:ilvl w:val="8"/>
        <w:numId w:val="22"/>
      </w:numPr>
      <w:spacing w:before="240" w:after="60"/>
    </w:pPr>
    <w:rPr>
      <w:b/>
      <w:sz w:val="18"/>
    </w:rPr>
  </w:style>
  <w:style w:type="paragraph" w:customStyle="1" w:styleId="Tabletext">
    <w:name w:val="Table text"/>
    <w:basedOn w:val="Normal"/>
    <w:uiPriority w:val="14"/>
    <w:qFormat/>
    <w:rsid w:val="008B5ED4"/>
    <w:pPr>
      <w:spacing w:before="40" w:after="0"/>
      <w:ind w:left="0"/>
    </w:pPr>
    <w:rPr>
      <w:sz w:val="18"/>
    </w:rPr>
  </w:style>
  <w:style w:type="paragraph" w:customStyle="1" w:styleId="AppendixX">
    <w:name w:val="Appendix X"/>
    <w:basedOn w:val="Normal"/>
    <w:next w:val="Normal"/>
    <w:uiPriority w:val="19"/>
    <w:qFormat/>
    <w:rsid w:val="008B5ED4"/>
    <w:pPr>
      <w:pageBreakBefore/>
      <w:numPr>
        <w:numId w:val="1"/>
      </w:numPr>
      <w:spacing w:before="0" w:after="60"/>
      <w:outlineLvl w:val="0"/>
    </w:pPr>
    <w:rPr>
      <w:b/>
      <w:sz w:val="26"/>
    </w:rPr>
  </w:style>
  <w:style w:type="paragraph" w:customStyle="1" w:styleId="AppendixXX">
    <w:name w:val="Appendix X.X"/>
    <w:basedOn w:val="Normal"/>
    <w:next w:val="Normal"/>
    <w:uiPriority w:val="19"/>
    <w:qFormat/>
    <w:rsid w:val="008B5ED4"/>
    <w:pPr>
      <w:numPr>
        <w:ilvl w:val="1"/>
        <w:numId w:val="1"/>
      </w:numPr>
      <w:spacing w:before="280" w:after="60"/>
    </w:pPr>
    <w:rPr>
      <w:b/>
      <w:sz w:val="22"/>
    </w:rPr>
  </w:style>
  <w:style w:type="paragraph" w:customStyle="1" w:styleId="AppendixXXX">
    <w:name w:val="Appendix X.X.X"/>
    <w:basedOn w:val="Normal"/>
    <w:next w:val="Normal"/>
    <w:uiPriority w:val="19"/>
    <w:qFormat/>
    <w:rsid w:val="008B5ED4"/>
    <w:pPr>
      <w:numPr>
        <w:ilvl w:val="2"/>
        <w:numId w:val="1"/>
      </w:numPr>
      <w:tabs>
        <w:tab w:val="left" w:pos="810"/>
        <w:tab w:val="left" w:pos="900"/>
        <w:tab w:val="left" w:pos="990"/>
        <w:tab w:val="left" w:pos="1080"/>
        <w:tab w:val="left" w:pos="1170"/>
      </w:tabs>
      <w:spacing w:before="280" w:after="60"/>
    </w:pPr>
    <w:rPr>
      <w:b/>
      <w:sz w:val="22"/>
    </w:rPr>
  </w:style>
  <w:style w:type="paragraph" w:customStyle="1" w:styleId="AppendixFigureTitle">
    <w:name w:val="Appendix: Figure Title"/>
    <w:basedOn w:val="Normal"/>
    <w:next w:val="Figureplaceholder"/>
    <w:uiPriority w:val="20"/>
    <w:qFormat/>
    <w:rsid w:val="008B5ED4"/>
    <w:pPr>
      <w:numPr>
        <w:ilvl w:val="4"/>
        <w:numId w:val="1"/>
      </w:numPr>
      <w:tabs>
        <w:tab w:val="left" w:pos="1890"/>
      </w:tabs>
      <w:spacing w:before="240" w:after="60"/>
    </w:pPr>
    <w:rPr>
      <w:b/>
      <w:sz w:val="18"/>
    </w:rPr>
  </w:style>
  <w:style w:type="paragraph" w:customStyle="1" w:styleId="AppendixTableTitle">
    <w:name w:val="Appendix: Table Title"/>
    <w:basedOn w:val="Normal"/>
    <w:next w:val="Tabletext"/>
    <w:uiPriority w:val="21"/>
    <w:qFormat/>
    <w:rsid w:val="008B5ED4"/>
    <w:pPr>
      <w:numPr>
        <w:ilvl w:val="5"/>
        <w:numId w:val="1"/>
      </w:numPr>
      <w:tabs>
        <w:tab w:val="left" w:pos="1890"/>
      </w:tabs>
      <w:spacing w:before="240" w:after="60"/>
    </w:pPr>
    <w:rPr>
      <w:b/>
      <w:sz w:val="18"/>
    </w:rPr>
  </w:style>
  <w:style w:type="numbering" w:customStyle="1" w:styleId="FeaturesListBulletautotab">
    <w:name w:val="Features: List Bullet auto tab"/>
    <w:basedOn w:val="NoList"/>
    <w:rsid w:val="008B5ED4"/>
    <w:pPr>
      <w:numPr>
        <w:numId w:val="3"/>
      </w:numPr>
    </w:pPr>
  </w:style>
  <w:style w:type="table" w:styleId="TableGrid">
    <w:name w:val="Table Grid"/>
    <w:basedOn w:val="TableNormal"/>
    <w:uiPriority w:val="59"/>
    <w:rsid w:val="008B5ED4"/>
    <w:rPr>
      <w:rFonts w:eastAsia="Calibri"/>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tmelTableDefault">
    <w:name w:val="Atmel Table (Default)"/>
    <w:basedOn w:val="TableNormal"/>
    <w:uiPriority w:val="99"/>
    <w:qFormat/>
    <w:rsid w:val="008B5ED4"/>
    <w:rPr>
      <w:rFonts w:ascii="Arial" w:eastAsia="Calibri" w:hAnsi="Arial"/>
      <w:sz w:val="18"/>
      <w:lang w:eastAsia="zh-CN"/>
    </w:rPr>
    <w:tblPr>
      <w:tblStyleRowBandSize w:val="1"/>
      <w:tblInd w:w="792" w:type="dxa"/>
      <w:tblBorders>
        <w:top w:val="single" w:sz="4" w:space="0" w:color="A7A9AB"/>
        <w:left w:val="single" w:sz="4" w:space="0" w:color="A7A9AB"/>
        <w:bottom w:val="single" w:sz="4" w:space="0" w:color="A7A9AB"/>
        <w:right w:val="single" w:sz="4" w:space="0" w:color="A7A9AB"/>
        <w:insideH w:val="single" w:sz="4" w:space="0" w:color="A7A9AB"/>
        <w:insideV w:val="single" w:sz="4" w:space="0" w:color="A7A9AB"/>
      </w:tblBorders>
      <w:tblCellMar>
        <w:top w:w="43" w:type="dxa"/>
        <w:left w:w="115" w:type="dxa"/>
        <w:bottom w:w="0" w:type="dxa"/>
        <w:right w:w="115" w:type="dxa"/>
      </w:tblCellMar>
    </w:tblPr>
    <w:tblStylePr w:type="firstRow">
      <w:rPr>
        <w:b/>
        <w:i w:val="0"/>
        <w:color w:val="FFFFFF"/>
      </w:rPr>
      <w:tblPr/>
      <w:tcPr>
        <w:tcBorders>
          <w:top w:val="single" w:sz="4" w:space="0" w:color="A7A9AB"/>
          <w:left w:val="single" w:sz="4" w:space="0" w:color="A7A9AB"/>
          <w:bottom w:val="single" w:sz="4" w:space="0" w:color="A7A9AB"/>
          <w:right w:val="single" w:sz="4" w:space="0" w:color="A7A9AB"/>
          <w:insideH w:val="single" w:sz="4" w:space="0" w:color="A7A9AB"/>
          <w:insideV w:val="single" w:sz="4" w:space="0" w:color="A7A9AB"/>
          <w:tl2br w:val="nil"/>
          <w:tr2bl w:val="nil"/>
        </w:tcBorders>
        <w:shd w:val="clear" w:color="auto" w:fill="585858"/>
      </w:tcPr>
    </w:tblStylePr>
    <w:tblStylePr w:type="band1Horz">
      <w:tblPr/>
      <w:tcPr>
        <w:tcBorders>
          <w:top w:val="single" w:sz="4" w:space="0" w:color="A7A9AB"/>
          <w:left w:val="single" w:sz="4" w:space="0" w:color="A7A9AB"/>
          <w:bottom w:val="single" w:sz="4" w:space="0" w:color="A7A9AB"/>
          <w:right w:val="single" w:sz="4" w:space="0" w:color="A7A9AB"/>
          <w:insideH w:val="single" w:sz="4" w:space="0" w:color="A7A9AB"/>
          <w:insideV w:val="single" w:sz="4" w:space="0" w:color="A7A9AB"/>
          <w:tl2br w:val="nil"/>
          <w:tr2bl w:val="nil"/>
        </w:tcBorders>
        <w:shd w:val="clear" w:color="auto" w:fill="F2F2F2"/>
      </w:tcPr>
    </w:tblStylePr>
    <w:tblStylePr w:type="band2Horz">
      <w:tblPr/>
      <w:tcPr>
        <w:tcBorders>
          <w:top w:val="single" w:sz="4" w:space="0" w:color="A7A9AB"/>
          <w:left w:val="single" w:sz="4" w:space="0" w:color="A7A9AB"/>
          <w:bottom w:val="single" w:sz="4" w:space="0" w:color="A7A9AB"/>
          <w:right w:val="single" w:sz="4" w:space="0" w:color="A7A9AB"/>
          <w:insideH w:val="single" w:sz="4" w:space="0" w:color="A7A9AB"/>
          <w:insideV w:val="single" w:sz="4" w:space="0" w:color="A7A9AB"/>
          <w:tl2br w:val="nil"/>
          <w:tr2bl w:val="nil"/>
        </w:tcBorders>
        <w:shd w:val="clear" w:color="auto" w:fill="D9D9D9"/>
      </w:tcPr>
    </w:tblStylePr>
  </w:style>
  <w:style w:type="paragraph" w:customStyle="1" w:styleId="Equations">
    <w:name w:val="Equations"/>
    <w:basedOn w:val="Normal"/>
    <w:next w:val="Normal"/>
    <w:uiPriority w:val="30"/>
    <w:qFormat/>
    <w:rsid w:val="008B5ED4"/>
    <w:pPr>
      <w:keepLines/>
      <w:tabs>
        <w:tab w:val="clear" w:pos="1260"/>
        <w:tab w:val="left" w:pos="1980"/>
        <w:tab w:val="left" w:pos="2340"/>
        <w:tab w:val="left" w:pos="2700"/>
        <w:tab w:val="left" w:pos="3060"/>
        <w:tab w:val="left" w:pos="3420"/>
      </w:tabs>
      <w:spacing w:before="240" w:after="240" w:line="240" w:lineRule="auto"/>
      <w:ind w:left="1620"/>
    </w:pPr>
    <w:rPr>
      <w:rFonts w:ascii="Times New Roman" w:hAnsi="Times New Roman"/>
      <w:i/>
      <w:szCs w:val="20"/>
    </w:rPr>
  </w:style>
  <w:style w:type="paragraph" w:customStyle="1" w:styleId="Note">
    <w:name w:val="Note"/>
    <w:basedOn w:val="Normal"/>
    <w:next w:val="Normal"/>
    <w:uiPriority w:val="16"/>
    <w:qFormat/>
    <w:rsid w:val="008B5ED4"/>
    <w:pPr>
      <w:keepLines/>
      <w:numPr>
        <w:numId w:val="12"/>
      </w:numPr>
      <w:tabs>
        <w:tab w:val="clear" w:pos="1260"/>
      </w:tabs>
      <w:spacing w:before="160" w:after="60"/>
    </w:pPr>
    <w:rPr>
      <w:szCs w:val="20"/>
    </w:rPr>
  </w:style>
  <w:style w:type="paragraph" w:customStyle="1" w:styleId="Example">
    <w:name w:val="Example"/>
    <w:next w:val="Normal"/>
    <w:uiPriority w:val="30"/>
    <w:qFormat/>
    <w:rsid w:val="008B5ED4"/>
    <w:pPr>
      <w:numPr>
        <w:numId w:val="13"/>
      </w:numPr>
      <w:spacing w:before="120" w:after="120" w:line="264" w:lineRule="auto"/>
    </w:pPr>
    <w:rPr>
      <w:rFonts w:ascii="Arial" w:eastAsia="Calibri" w:hAnsi="Arial"/>
      <w:szCs w:val="22"/>
    </w:rPr>
  </w:style>
  <w:style w:type="paragraph" w:customStyle="1" w:styleId="CodeTitle">
    <w:name w:val="Code: Title"/>
    <w:next w:val="CodeText"/>
    <w:uiPriority w:val="30"/>
    <w:qFormat/>
    <w:rsid w:val="008B5ED4"/>
    <w:pPr>
      <w:pBdr>
        <w:top w:val="single" w:sz="4" w:space="2" w:color="DCDCDC"/>
        <w:bottom w:val="single" w:sz="4" w:space="2" w:color="DCDCDC"/>
      </w:pBdr>
      <w:spacing w:before="360" w:after="40"/>
      <w:ind w:left="720"/>
    </w:pPr>
    <w:rPr>
      <w:rFonts w:ascii="Arial" w:eastAsia="Calibri" w:hAnsi="Arial"/>
      <w:szCs w:val="22"/>
    </w:rPr>
  </w:style>
  <w:style w:type="paragraph" w:customStyle="1" w:styleId="Importantboxedtext">
    <w:name w:val="Important (boxed text)"/>
    <w:basedOn w:val="Normal"/>
    <w:next w:val="Normal"/>
    <w:uiPriority w:val="30"/>
    <w:rsid w:val="008B5ED4"/>
    <w:pPr>
      <w:keepLines/>
      <w:pBdr>
        <w:top w:val="single" w:sz="4" w:space="6" w:color="DCDCDC"/>
        <w:left w:val="single" w:sz="4" w:space="6" w:color="DCDCDC"/>
        <w:bottom w:val="single" w:sz="4" w:space="6" w:color="DCDCDC"/>
        <w:right w:val="single" w:sz="4" w:space="6" w:color="DCDCDC"/>
      </w:pBdr>
      <w:tabs>
        <w:tab w:val="left" w:pos="1080"/>
        <w:tab w:val="left" w:pos="1440"/>
        <w:tab w:val="left" w:pos="1800"/>
        <w:tab w:val="left" w:pos="2160"/>
        <w:tab w:val="left" w:pos="2520"/>
        <w:tab w:val="left" w:pos="2880"/>
        <w:tab w:val="left" w:pos="3240"/>
      </w:tabs>
      <w:spacing w:before="300" w:after="300" w:line="240" w:lineRule="auto"/>
      <w:ind w:left="907" w:right="187"/>
    </w:pPr>
    <w:rPr>
      <w:color w:val="0079C1"/>
    </w:rPr>
  </w:style>
  <w:style w:type="paragraph" w:customStyle="1" w:styleId="Notes1">
    <w:name w:val="Notes 1."/>
    <w:basedOn w:val="Normal"/>
    <w:next w:val="Notes"/>
    <w:uiPriority w:val="16"/>
    <w:qFormat/>
    <w:rsid w:val="008B5ED4"/>
    <w:pPr>
      <w:numPr>
        <w:ilvl w:val="1"/>
        <w:numId w:val="12"/>
      </w:numPr>
      <w:tabs>
        <w:tab w:val="clear" w:pos="1260"/>
      </w:tabs>
      <w:spacing w:before="160" w:after="0" w:line="288" w:lineRule="auto"/>
      <w:contextualSpacing/>
    </w:pPr>
    <w:rPr>
      <w:szCs w:val="20"/>
    </w:rPr>
  </w:style>
  <w:style w:type="paragraph" w:customStyle="1" w:styleId="Notes">
    <w:name w:val="Notes +."/>
    <w:basedOn w:val="Notes1"/>
    <w:uiPriority w:val="16"/>
    <w:qFormat/>
    <w:rsid w:val="008B5ED4"/>
    <w:pPr>
      <w:numPr>
        <w:ilvl w:val="2"/>
      </w:numPr>
      <w:spacing w:before="0" w:after="360"/>
    </w:pPr>
  </w:style>
  <w:style w:type="paragraph" w:customStyle="1" w:styleId="CodeText">
    <w:name w:val="Code: Text"/>
    <w:basedOn w:val="Normal"/>
    <w:uiPriority w:val="30"/>
    <w:qFormat/>
    <w:rsid w:val="008B5ED4"/>
    <w:pPr>
      <w:keepLines/>
      <w:tabs>
        <w:tab w:val="clear" w:pos="1260"/>
        <w:tab w:val="left" w:pos="2250"/>
        <w:tab w:val="left" w:pos="2970"/>
        <w:tab w:val="left" w:pos="3690"/>
        <w:tab w:val="left" w:pos="4410"/>
        <w:tab w:val="left" w:pos="5130"/>
        <w:tab w:val="left" w:pos="5850"/>
        <w:tab w:val="left" w:pos="6570"/>
        <w:tab w:val="left" w:pos="7290"/>
      </w:tabs>
      <w:spacing w:before="180" w:after="180" w:line="240" w:lineRule="auto"/>
      <w:ind w:left="1627"/>
      <w:contextualSpacing/>
    </w:pPr>
    <w:rPr>
      <w:rFonts w:ascii="Courier New" w:hAnsi="Courier New"/>
    </w:rPr>
  </w:style>
  <w:style w:type="character" w:customStyle="1" w:styleId="Heading8Char">
    <w:name w:val="Heading 8 Char"/>
    <w:basedOn w:val="DefaultParagraphFont"/>
    <w:link w:val="Heading8"/>
    <w:uiPriority w:val="9"/>
    <w:rsid w:val="008B5ED4"/>
    <w:rPr>
      <w:rFonts w:eastAsia="Times New Roman"/>
      <w:i/>
      <w:iCs/>
      <w:sz w:val="24"/>
      <w:szCs w:val="24"/>
      <w:lang w:eastAsia="ko-KR"/>
    </w:rPr>
  </w:style>
  <w:style w:type="paragraph" w:styleId="TOC1">
    <w:name w:val="toc 1"/>
    <w:basedOn w:val="Normal"/>
    <w:next w:val="Normal"/>
    <w:autoRedefine/>
    <w:uiPriority w:val="39"/>
    <w:unhideWhenUsed/>
    <w:rsid w:val="008B5ED4"/>
    <w:pPr>
      <w:tabs>
        <w:tab w:val="left" w:pos="3330"/>
        <w:tab w:val="right" w:leader="dot" w:pos="10142"/>
      </w:tabs>
      <w:ind w:left="3330" w:hanging="450"/>
    </w:pPr>
    <w:rPr>
      <w:sz w:val="24"/>
    </w:rPr>
  </w:style>
  <w:style w:type="paragraph" w:styleId="TOC2">
    <w:name w:val="toc 2"/>
    <w:basedOn w:val="Normal"/>
    <w:next w:val="Normal"/>
    <w:autoRedefine/>
    <w:uiPriority w:val="39"/>
    <w:unhideWhenUsed/>
    <w:rsid w:val="008B5ED4"/>
    <w:pPr>
      <w:tabs>
        <w:tab w:val="left" w:pos="3960"/>
        <w:tab w:val="right" w:leader="dot" w:pos="10142"/>
      </w:tabs>
      <w:ind w:left="3960" w:hanging="630"/>
    </w:pPr>
  </w:style>
  <w:style w:type="paragraph" w:styleId="TOC3">
    <w:name w:val="toc 3"/>
    <w:basedOn w:val="Normal"/>
    <w:next w:val="Normal"/>
    <w:autoRedefine/>
    <w:uiPriority w:val="39"/>
    <w:unhideWhenUsed/>
    <w:rsid w:val="008B5ED4"/>
    <w:pPr>
      <w:tabs>
        <w:tab w:val="left" w:pos="4050"/>
        <w:tab w:val="right" w:leader="dot" w:pos="10142"/>
      </w:tabs>
      <w:ind w:left="4050" w:hanging="720"/>
    </w:pPr>
  </w:style>
  <w:style w:type="paragraph" w:styleId="TOC4">
    <w:name w:val="toc 4"/>
    <w:basedOn w:val="Normal"/>
    <w:next w:val="Normal"/>
    <w:autoRedefine/>
    <w:uiPriority w:val="39"/>
    <w:rsid w:val="008B5ED4"/>
    <w:pPr>
      <w:tabs>
        <w:tab w:val="left" w:pos="4410"/>
        <w:tab w:val="right" w:leader="dot" w:pos="10142"/>
      </w:tabs>
      <w:ind w:left="4410" w:hanging="1080"/>
    </w:pPr>
  </w:style>
  <w:style w:type="paragraph" w:styleId="TOC5">
    <w:name w:val="toc 5"/>
    <w:basedOn w:val="Normal"/>
    <w:next w:val="Normal"/>
    <w:autoRedefine/>
    <w:uiPriority w:val="39"/>
    <w:rsid w:val="008B5ED4"/>
    <w:pPr>
      <w:tabs>
        <w:tab w:val="right" w:leader="dot" w:pos="10142"/>
      </w:tabs>
      <w:ind w:left="3330"/>
    </w:pPr>
  </w:style>
  <w:style w:type="paragraph" w:customStyle="1" w:styleId="IconTips">
    <w:name w:val="Icon: Tips"/>
    <w:next w:val="Normal"/>
    <w:uiPriority w:val="29"/>
    <w:qFormat/>
    <w:rsid w:val="008B5ED4"/>
    <w:pPr>
      <w:keepNext/>
      <w:keepLines/>
      <w:widowControl w:val="0"/>
      <w:numPr>
        <w:numId w:val="16"/>
      </w:numPr>
      <w:tabs>
        <w:tab w:val="clear" w:pos="1926"/>
        <w:tab w:val="left" w:pos="2700"/>
      </w:tabs>
      <w:spacing w:before="240" w:after="240"/>
      <w:ind w:left="2700" w:right="180" w:hanging="1800"/>
    </w:pPr>
    <w:rPr>
      <w:rFonts w:ascii="Arial" w:eastAsia="Times New Roman" w:hAnsi="Arial"/>
      <w:szCs w:val="24"/>
      <w:lang w:eastAsia="ko-KR"/>
    </w:rPr>
  </w:style>
  <w:style w:type="paragraph" w:customStyle="1" w:styleId="FeaturesHeading">
    <w:name w:val="Features: Heading"/>
    <w:basedOn w:val="Normal"/>
    <w:next w:val="Normal"/>
    <w:uiPriority w:val="9"/>
    <w:qFormat/>
    <w:rsid w:val="008B5ED4"/>
    <w:pPr>
      <w:keepNext/>
      <w:keepLines/>
      <w:pBdr>
        <w:bottom w:val="single" w:sz="4" w:space="7" w:color="DCDCDC"/>
      </w:pBdr>
      <w:tabs>
        <w:tab w:val="left" w:pos="7088"/>
      </w:tabs>
      <w:spacing w:before="300" w:line="240" w:lineRule="auto"/>
      <w:ind w:left="2880"/>
      <w:contextualSpacing/>
      <w:outlineLvl w:val="0"/>
    </w:pPr>
    <w:rPr>
      <w:b/>
      <w:color w:val="0079C1"/>
      <w:spacing w:val="2"/>
      <w:sz w:val="24"/>
      <w:szCs w:val="24"/>
    </w:rPr>
  </w:style>
  <w:style w:type="paragraph" w:customStyle="1" w:styleId="Featurestext">
    <w:name w:val="Features: text"/>
    <w:basedOn w:val="Normal"/>
    <w:uiPriority w:val="9"/>
    <w:qFormat/>
    <w:rsid w:val="008B5ED4"/>
    <w:pPr>
      <w:ind w:left="2880"/>
    </w:pPr>
  </w:style>
  <w:style w:type="paragraph" w:customStyle="1" w:styleId="FeaturesListbullet">
    <w:name w:val="Features: List bullet"/>
    <w:basedOn w:val="Normal"/>
    <w:uiPriority w:val="9"/>
    <w:qFormat/>
    <w:rsid w:val="008B5ED4"/>
    <w:pPr>
      <w:numPr>
        <w:numId w:val="3"/>
      </w:numPr>
      <w:spacing w:before="20" w:after="0"/>
    </w:pPr>
  </w:style>
  <w:style w:type="paragraph" w:customStyle="1" w:styleId="FeaturesListbullet2">
    <w:name w:val="Features: List bullet 2"/>
    <w:basedOn w:val="FeaturesListbullet"/>
    <w:uiPriority w:val="9"/>
    <w:qFormat/>
    <w:rsid w:val="008B5ED4"/>
    <w:pPr>
      <w:numPr>
        <w:ilvl w:val="1"/>
      </w:numPr>
    </w:pPr>
  </w:style>
  <w:style w:type="paragraph" w:customStyle="1" w:styleId="FeaturesListbullet3">
    <w:name w:val="Features: List bullet 3"/>
    <w:basedOn w:val="FeaturesListbullet2"/>
    <w:uiPriority w:val="9"/>
    <w:qFormat/>
    <w:rsid w:val="008B5ED4"/>
    <w:pPr>
      <w:numPr>
        <w:ilvl w:val="2"/>
      </w:numPr>
    </w:pPr>
  </w:style>
  <w:style w:type="paragraph" w:customStyle="1" w:styleId="IconToDo">
    <w:name w:val="Icon: ToDo"/>
    <w:next w:val="Normal"/>
    <w:uiPriority w:val="29"/>
    <w:rsid w:val="008B5ED4"/>
    <w:pPr>
      <w:keepNext/>
      <w:keepLines/>
      <w:widowControl w:val="0"/>
      <w:numPr>
        <w:numId w:val="17"/>
      </w:numPr>
      <w:tabs>
        <w:tab w:val="clear" w:pos="1296"/>
        <w:tab w:val="num" w:pos="2700"/>
      </w:tabs>
      <w:spacing w:before="240" w:after="240"/>
      <w:ind w:left="2700" w:right="180" w:hanging="1800"/>
    </w:pPr>
    <w:rPr>
      <w:rFonts w:ascii="Arial" w:eastAsia="Times New Roman" w:hAnsi="Arial"/>
      <w:szCs w:val="22"/>
      <w:lang w:eastAsia="ko-KR"/>
    </w:rPr>
  </w:style>
  <w:style w:type="paragraph" w:customStyle="1" w:styleId="IconResult">
    <w:name w:val="Icon: Result"/>
    <w:next w:val="Normal"/>
    <w:uiPriority w:val="29"/>
    <w:rsid w:val="008B5ED4"/>
    <w:pPr>
      <w:keepNext/>
      <w:keepLines/>
      <w:widowControl w:val="0"/>
      <w:numPr>
        <w:numId w:val="18"/>
      </w:numPr>
      <w:tabs>
        <w:tab w:val="clear" w:pos="1296"/>
        <w:tab w:val="num" w:pos="2700"/>
      </w:tabs>
      <w:spacing w:before="240" w:after="240"/>
      <w:ind w:left="2700" w:right="180" w:hanging="1800"/>
    </w:pPr>
    <w:rPr>
      <w:rFonts w:ascii="Arial" w:eastAsia="Times New Roman" w:hAnsi="Arial"/>
      <w:szCs w:val="22"/>
      <w:lang w:eastAsia="ko-KR"/>
    </w:rPr>
  </w:style>
  <w:style w:type="paragraph" w:customStyle="1" w:styleId="IconWarning">
    <w:name w:val="Icon: Warning"/>
    <w:next w:val="Normal"/>
    <w:uiPriority w:val="29"/>
    <w:rsid w:val="008B5ED4"/>
    <w:pPr>
      <w:keepNext/>
      <w:keepLines/>
      <w:widowControl w:val="0"/>
      <w:numPr>
        <w:numId w:val="19"/>
      </w:numPr>
      <w:tabs>
        <w:tab w:val="clear" w:pos="1296"/>
        <w:tab w:val="num" w:pos="2700"/>
      </w:tabs>
      <w:spacing w:before="240" w:after="240"/>
      <w:ind w:left="2700" w:right="180" w:hanging="1800"/>
    </w:pPr>
    <w:rPr>
      <w:rFonts w:ascii="Arial" w:eastAsia="Times New Roman" w:hAnsi="Arial"/>
      <w:szCs w:val="22"/>
      <w:lang w:eastAsia="ko-KR"/>
    </w:rPr>
  </w:style>
  <w:style w:type="paragraph" w:customStyle="1" w:styleId="IconInformation">
    <w:name w:val="Icon: Information"/>
    <w:next w:val="Normal"/>
    <w:link w:val="IconInformation2Char"/>
    <w:uiPriority w:val="29"/>
    <w:qFormat/>
    <w:rsid w:val="008B5ED4"/>
    <w:pPr>
      <w:numPr>
        <w:numId w:val="15"/>
      </w:numPr>
      <w:tabs>
        <w:tab w:val="left" w:pos="2700"/>
      </w:tabs>
      <w:spacing w:before="240" w:after="240" w:line="288" w:lineRule="auto"/>
      <w:ind w:left="2700" w:right="180" w:hanging="1800"/>
    </w:pPr>
    <w:rPr>
      <w:rFonts w:ascii="Arial" w:eastAsia="Calibri" w:hAnsi="Arial"/>
      <w:szCs w:val="22"/>
    </w:rPr>
  </w:style>
  <w:style w:type="paragraph" w:customStyle="1" w:styleId="IconExecute">
    <w:name w:val="Icon: Execute"/>
    <w:next w:val="Normal"/>
    <w:uiPriority w:val="29"/>
    <w:qFormat/>
    <w:rsid w:val="008B5ED4"/>
    <w:pPr>
      <w:keepNext/>
      <w:keepLines/>
      <w:widowControl w:val="0"/>
      <w:numPr>
        <w:numId w:val="23"/>
      </w:numPr>
      <w:tabs>
        <w:tab w:val="clear" w:pos="1296"/>
        <w:tab w:val="num" w:pos="2700"/>
      </w:tabs>
      <w:spacing w:before="240" w:after="240"/>
      <w:ind w:left="2700" w:right="187" w:hanging="1800"/>
    </w:pPr>
    <w:rPr>
      <w:rFonts w:ascii="Arial" w:eastAsia="Calibri" w:hAnsi="Arial"/>
      <w:szCs w:val="22"/>
    </w:rPr>
  </w:style>
  <w:style w:type="numbering" w:customStyle="1" w:styleId="ListNumberAtmelautotab">
    <w:name w:val="List Number: Atmel auto tab"/>
    <w:basedOn w:val="NoList"/>
    <w:rsid w:val="008B5ED4"/>
    <w:pPr>
      <w:numPr>
        <w:numId w:val="26"/>
      </w:numPr>
    </w:pPr>
  </w:style>
  <w:style w:type="paragraph" w:styleId="ListBullet">
    <w:name w:val="List Bullet"/>
    <w:basedOn w:val="Normal"/>
    <w:uiPriority w:val="29"/>
    <w:rsid w:val="008B5ED4"/>
    <w:pPr>
      <w:numPr>
        <w:numId w:val="2"/>
      </w:numPr>
      <w:tabs>
        <w:tab w:val="clear" w:pos="1260"/>
      </w:tabs>
      <w:spacing w:before="20" w:after="0"/>
    </w:pPr>
  </w:style>
  <w:style w:type="paragraph" w:styleId="ListBullet2">
    <w:name w:val="List Bullet 2"/>
    <w:basedOn w:val="ListBullet"/>
    <w:uiPriority w:val="14"/>
    <w:unhideWhenUsed/>
    <w:rsid w:val="008B5ED4"/>
    <w:pPr>
      <w:numPr>
        <w:ilvl w:val="1"/>
      </w:numPr>
      <w:contextualSpacing/>
    </w:pPr>
  </w:style>
  <w:style w:type="paragraph" w:styleId="ListBullet3">
    <w:name w:val="List Bullet 3"/>
    <w:basedOn w:val="FeaturesListbullet2"/>
    <w:uiPriority w:val="14"/>
    <w:unhideWhenUsed/>
    <w:rsid w:val="008B5ED4"/>
    <w:pPr>
      <w:numPr>
        <w:ilvl w:val="2"/>
        <w:numId w:val="2"/>
      </w:numPr>
      <w:tabs>
        <w:tab w:val="clear" w:pos="1260"/>
      </w:tabs>
      <w:contextualSpacing/>
    </w:pPr>
  </w:style>
  <w:style w:type="numbering" w:customStyle="1" w:styleId="ListBulletAtmelAutotab">
    <w:name w:val="List Bullet: Atmel Auto tab"/>
    <w:uiPriority w:val="99"/>
    <w:rsid w:val="008B5ED4"/>
    <w:pPr>
      <w:numPr>
        <w:numId w:val="2"/>
      </w:numPr>
    </w:pPr>
  </w:style>
  <w:style w:type="paragraph" w:styleId="ListNumber">
    <w:name w:val="List Number"/>
    <w:basedOn w:val="Normal"/>
    <w:uiPriority w:val="29"/>
    <w:rsid w:val="008B5ED4"/>
    <w:pPr>
      <w:numPr>
        <w:numId w:val="26"/>
      </w:numPr>
      <w:spacing w:before="20" w:after="0"/>
    </w:pPr>
  </w:style>
  <w:style w:type="paragraph" w:styleId="ListNumber2">
    <w:name w:val="List Number 2"/>
    <w:basedOn w:val="Normal"/>
    <w:uiPriority w:val="29"/>
    <w:unhideWhenUsed/>
    <w:rsid w:val="008B5ED4"/>
    <w:pPr>
      <w:numPr>
        <w:ilvl w:val="1"/>
        <w:numId w:val="26"/>
      </w:numPr>
      <w:spacing w:before="20" w:after="0"/>
    </w:pPr>
  </w:style>
  <w:style w:type="paragraph" w:styleId="ListNumber3">
    <w:name w:val="List Number 3"/>
    <w:basedOn w:val="Normal"/>
    <w:uiPriority w:val="29"/>
    <w:unhideWhenUsed/>
    <w:rsid w:val="008B5ED4"/>
    <w:pPr>
      <w:numPr>
        <w:ilvl w:val="2"/>
        <w:numId w:val="26"/>
      </w:numPr>
      <w:spacing w:before="20" w:after="0"/>
    </w:pPr>
  </w:style>
  <w:style w:type="paragraph" w:customStyle="1" w:styleId="ListABC">
    <w:name w:val="List ABC"/>
    <w:basedOn w:val="Normal"/>
    <w:uiPriority w:val="29"/>
    <w:qFormat/>
    <w:rsid w:val="008B5ED4"/>
    <w:pPr>
      <w:numPr>
        <w:numId w:val="4"/>
      </w:numPr>
      <w:spacing w:before="20" w:after="0"/>
    </w:pPr>
  </w:style>
  <w:style w:type="paragraph" w:customStyle="1" w:styleId="Listabc2">
    <w:name w:val="List abc 2"/>
    <w:basedOn w:val="Normal"/>
    <w:uiPriority w:val="29"/>
    <w:unhideWhenUsed/>
    <w:qFormat/>
    <w:rsid w:val="008B5ED4"/>
    <w:pPr>
      <w:numPr>
        <w:ilvl w:val="1"/>
        <w:numId w:val="4"/>
      </w:numPr>
      <w:spacing w:before="20" w:after="0"/>
    </w:pPr>
  </w:style>
  <w:style w:type="paragraph" w:customStyle="1" w:styleId="Listabc3">
    <w:name w:val="List abc 3"/>
    <w:basedOn w:val="Normal"/>
    <w:uiPriority w:val="29"/>
    <w:unhideWhenUsed/>
    <w:qFormat/>
    <w:rsid w:val="008B5ED4"/>
    <w:pPr>
      <w:numPr>
        <w:ilvl w:val="2"/>
        <w:numId w:val="4"/>
      </w:numPr>
      <w:tabs>
        <w:tab w:val="left" w:pos="3240"/>
      </w:tabs>
      <w:spacing w:before="20" w:after="0"/>
    </w:pPr>
  </w:style>
  <w:style w:type="numbering" w:customStyle="1" w:styleId="ListABCAtmelautotab">
    <w:name w:val="List ABC: Atmel auto tab"/>
    <w:basedOn w:val="NoList"/>
    <w:rsid w:val="008B5ED4"/>
    <w:pPr>
      <w:numPr>
        <w:numId w:val="4"/>
      </w:numPr>
    </w:pPr>
  </w:style>
  <w:style w:type="numbering" w:styleId="111111">
    <w:name w:val="Outline List 2"/>
    <w:basedOn w:val="NoList"/>
    <w:semiHidden/>
    <w:rsid w:val="008B5ED4"/>
    <w:pPr>
      <w:numPr>
        <w:numId w:val="5"/>
      </w:numPr>
    </w:pPr>
  </w:style>
  <w:style w:type="numbering" w:styleId="1ai">
    <w:name w:val="Outline List 1"/>
    <w:basedOn w:val="NoList"/>
    <w:semiHidden/>
    <w:rsid w:val="008B5ED4"/>
    <w:pPr>
      <w:numPr>
        <w:numId w:val="6"/>
      </w:numPr>
    </w:pPr>
  </w:style>
  <w:style w:type="numbering" w:styleId="ArticleSection">
    <w:name w:val="Outline List 3"/>
    <w:basedOn w:val="NoList"/>
    <w:semiHidden/>
    <w:rsid w:val="008B5ED4"/>
    <w:pPr>
      <w:numPr>
        <w:numId w:val="7"/>
      </w:numPr>
    </w:pPr>
  </w:style>
  <w:style w:type="paragraph" w:styleId="BlockText">
    <w:name w:val="Block Text"/>
    <w:basedOn w:val="Normal"/>
    <w:semiHidden/>
    <w:rsid w:val="008B5ED4"/>
    <w:pPr>
      <w:ind w:left="1440" w:right="1440"/>
    </w:pPr>
  </w:style>
  <w:style w:type="paragraph" w:styleId="BodyText2">
    <w:name w:val="Body Text 2"/>
    <w:basedOn w:val="Normal"/>
    <w:rsid w:val="008B5ED4"/>
    <w:pPr>
      <w:tabs>
        <w:tab w:val="clear" w:pos="1260"/>
      </w:tabs>
      <w:ind w:left="1267"/>
    </w:pPr>
    <w:rPr>
      <w:lang w:eastAsia="en-US"/>
    </w:rPr>
  </w:style>
  <w:style w:type="paragraph" w:styleId="BodyText3">
    <w:name w:val="Body Text 3"/>
    <w:basedOn w:val="Normal"/>
    <w:semiHidden/>
    <w:rsid w:val="008B5ED4"/>
    <w:rPr>
      <w:sz w:val="16"/>
      <w:szCs w:val="16"/>
    </w:rPr>
  </w:style>
  <w:style w:type="paragraph" w:styleId="BodyText">
    <w:name w:val="Body Text"/>
    <w:basedOn w:val="Normal"/>
    <w:link w:val="BodyTextChar"/>
    <w:rsid w:val="008B5ED4"/>
  </w:style>
  <w:style w:type="paragraph" w:styleId="BodyTextFirstIndent">
    <w:name w:val="Body Text First Indent"/>
    <w:basedOn w:val="BodyText"/>
    <w:semiHidden/>
    <w:rsid w:val="008B5ED4"/>
    <w:pPr>
      <w:ind w:firstLine="210"/>
    </w:pPr>
  </w:style>
  <w:style w:type="paragraph" w:styleId="BodyTextIndent">
    <w:name w:val="Body Text Indent"/>
    <w:basedOn w:val="Normal"/>
    <w:semiHidden/>
    <w:rsid w:val="008B5ED4"/>
    <w:pPr>
      <w:ind w:left="360"/>
    </w:pPr>
  </w:style>
  <w:style w:type="paragraph" w:styleId="BodyTextFirstIndent2">
    <w:name w:val="Body Text First Indent 2"/>
    <w:basedOn w:val="BodyTextIndent"/>
    <w:semiHidden/>
    <w:rsid w:val="008B5ED4"/>
    <w:pPr>
      <w:ind w:firstLine="210"/>
    </w:pPr>
  </w:style>
  <w:style w:type="paragraph" w:styleId="BodyTextIndent2">
    <w:name w:val="Body Text Indent 2"/>
    <w:basedOn w:val="Normal"/>
    <w:semiHidden/>
    <w:rsid w:val="008B5ED4"/>
    <w:pPr>
      <w:spacing w:line="480" w:lineRule="auto"/>
      <w:ind w:left="360"/>
    </w:pPr>
  </w:style>
  <w:style w:type="paragraph" w:styleId="BodyTextIndent3">
    <w:name w:val="Body Text Indent 3"/>
    <w:basedOn w:val="Normal"/>
    <w:semiHidden/>
    <w:rsid w:val="008B5ED4"/>
    <w:pPr>
      <w:ind w:left="360"/>
    </w:pPr>
    <w:rPr>
      <w:sz w:val="16"/>
      <w:szCs w:val="16"/>
    </w:rPr>
  </w:style>
  <w:style w:type="paragraph" w:styleId="Closing">
    <w:name w:val="Closing"/>
    <w:basedOn w:val="Normal"/>
    <w:semiHidden/>
    <w:rsid w:val="008B5ED4"/>
    <w:pPr>
      <w:ind w:left="4320"/>
    </w:pPr>
  </w:style>
  <w:style w:type="paragraph" w:styleId="Date">
    <w:name w:val="Date"/>
    <w:basedOn w:val="Normal"/>
    <w:next w:val="Normal"/>
    <w:semiHidden/>
    <w:rsid w:val="008B5ED4"/>
  </w:style>
  <w:style w:type="paragraph" w:styleId="E-mailSignature">
    <w:name w:val="E-mail Signature"/>
    <w:basedOn w:val="Normal"/>
    <w:semiHidden/>
    <w:rsid w:val="008B5ED4"/>
  </w:style>
  <w:style w:type="paragraph" w:customStyle="1" w:styleId="INSTRUCTIONS">
    <w:name w:val="INSTRUCTIONS"/>
    <w:basedOn w:val="Normal"/>
    <w:semiHidden/>
    <w:qFormat/>
    <w:rsid w:val="008B5ED4"/>
    <w:rPr>
      <w:vanish/>
      <w:color w:val="C00000"/>
      <w:sz w:val="36"/>
      <w:szCs w:val="36"/>
    </w:rPr>
  </w:style>
  <w:style w:type="paragraph" w:styleId="EnvelopeAddress">
    <w:name w:val="envelope address"/>
    <w:basedOn w:val="Normal"/>
    <w:semiHidden/>
    <w:rsid w:val="008B5ED4"/>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8B5ED4"/>
    <w:rPr>
      <w:rFonts w:cs="Arial"/>
      <w:szCs w:val="20"/>
    </w:rPr>
  </w:style>
  <w:style w:type="character" w:styleId="FollowedHyperlink">
    <w:name w:val="FollowedHyperlink"/>
    <w:basedOn w:val="DefaultParagraphFont"/>
    <w:semiHidden/>
    <w:rsid w:val="008B5ED4"/>
    <w:rPr>
      <w:color w:val="800080"/>
      <w:u w:val="single"/>
    </w:rPr>
  </w:style>
  <w:style w:type="character" w:styleId="HTMLAcronym">
    <w:name w:val="HTML Acronym"/>
    <w:basedOn w:val="DefaultParagraphFont"/>
    <w:semiHidden/>
    <w:rsid w:val="008B5ED4"/>
  </w:style>
  <w:style w:type="paragraph" w:styleId="HTMLAddress">
    <w:name w:val="HTML Address"/>
    <w:basedOn w:val="Normal"/>
    <w:semiHidden/>
    <w:rsid w:val="008B5ED4"/>
    <w:rPr>
      <w:i/>
      <w:iCs/>
    </w:rPr>
  </w:style>
  <w:style w:type="character" w:styleId="HTMLCite">
    <w:name w:val="HTML Cite"/>
    <w:basedOn w:val="DefaultParagraphFont"/>
    <w:semiHidden/>
    <w:rsid w:val="008B5ED4"/>
    <w:rPr>
      <w:i/>
      <w:iCs/>
    </w:rPr>
  </w:style>
  <w:style w:type="character" w:styleId="HTMLCode">
    <w:name w:val="HTML Code"/>
    <w:basedOn w:val="DefaultParagraphFont"/>
    <w:semiHidden/>
    <w:rsid w:val="008B5ED4"/>
    <w:rPr>
      <w:rFonts w:ascii="Courier New" w:hAnsi="Courier New" w:cs="Courier New"/>
      <w:sz w:val="20"/>
      <w:szCs w:val="20"/>
    </w:rPr>
  </w:style>
  <w:style w:type="character" w:styleId="HTMLDefinition">
    <w:name w:val="HTML Definition"/>
    <w:basedOn w:val="DefaultParagraphFont"/>
    <w:semiHidden/>
    <w:rsid w:val="008B5ED4"/>
    <w:rPr>
      <w:i/>
      <w:iCs/>
    </w:rPr>
  </w:style>
  <w:style w:type="character" w:styleId="HTMLKeyboard">
    <w:name w:val="HTML Keyboard"/>
    <w:basedOn w:val="DefaultParagraphFont"/>
    <w:semiHidden/>
    <w:rsid w:val="008B5ED4"/>
    <w:rPr>
      <w:rFonts w:ascii="Courier New" w:hAnsi="Courier New" w:cs="Courier New"/>
      <w:sz w:val="20"/>
      <w:szCs w:val="20"/>
    </w:rPr>
  </w:style>
  <w:style w:type="paragraph" w:styleId="HTMLPreformatted">
    <w:name w:val="HTML Preformatted"/>
    <w:basedOn w:val="Normal"/>
    <w:semiHidden/>
    <w:rsid w:val="008B5ED4"/>
    <w:rPr>
      <w:rFonts w:ascii="Courier New" w:hAnsi="Courier New" w:cs="Courier New"/>
      <w:szCs w:val="20"/>
    </w:rPr>
  </w:style>
  <w:style w:type="character" w:styleId="HTMLSample">
    <w:name w:val="HTML Sample"/>
    <w:basedOn w:val="DefaultParagraphFont"/>
    <w:semiHidden/>
    <w:rsid w:val="008B5ED4"/>
    <w:rPr>
      <w:rFonts w:ascii="Courier New" w:hAnsi="Courier New" w:cs="Courier New"/>
    </w:rPr>
  </w:style>
  <w:style w:type="character" w:styleId="HTMLTypewriter">
    <w:name w:val="HTML Typewriter"/>
    <w:basedOn w:val="DefaultParagraphFont"/>
    <w:semiHidden/>
    <w:rsid w:val="008B5ED4"/>
    <w:rPr>
      <w:rFonts w:ascii="Courier New" w:hAnsi="Courier New" w:cs="Courier New"/>
      <w:sz w:val="20"/>
      <w:szCs w:val="20"/>
    </w:rPr>
  </w:style>
  <w:style w:type="character" w:styleId="HTMLVariable">
    <w:name w:val="HTML Variable"/>
    <w:basedOn w:val="DefaultParagraphFont"/>
    <w:semiHidden/>
    <w:rsid w:val="008B5ED4"/>
    <w:rPr>
      <w:i/>
      <w:iCs/>
    </w:rPr>
  </w:style>
  <w:style w:type="character" w:styleId="LineNumber">
    <w:name w:val="line number"/>
    <w:basedOn w:val="DefaultParagraphFont"/>
    <w:semiHidden/>
    <w:rsid w:val="008B5ED4"/>
  </w:style>
  <w:style w:type="paragraph" w:styleId="List">
    <w:name w:val="List"/>
    <w:basedOn w:val="Normal"/>
    <w:semiHidden/>
    <w:rsid w:val="008B5ED4"/>
    <w:pPr>
      <w:ind w:left="360" w:hanging="360"/>
    </w:pPr>
  </w:style>
  <w:style w:type="paragraph" w:styleId="List2">
    <w:name w:val="List 2"/>
    <w:basedOn w:val="Normal"/>
    <w:semiHidden/>
    <w:rsid w:val="008B5ED4"/>
    <w:pPr>
      <w:ind w:hanging="360"/>
    </w:pPr>
  </w:style>
  <w:style w:type="paragraph" w:styleId="List3">
    <w:name w:val="List 3"/>
    <w:basedOn w:val="Normal"/>
    <w:semiHidden/>
    <w:rsid w:val="008B5ED4"/>
    <w:pPr>
      <w:ind w:left="1080" w:hanging="360"/>
    </w:pPr>
  </w:style>
  <w:style w:type="paragraph" w:styleId="List4">
    <w:name w:val="List 4"/>
    <w:basedOn w:val="Normal"/>
    <w:semiHidden/>
    <w:rsid w:val="008B5ED4"/>
    <w:pPr>
      <w:ind w:left="1440" w:hanging="360"/>
    </w:pPr>
  </w:style>
  <w:style w:type="paragraph" w:styleId="List5">
    <w:name w:val="List 5"/>
    <w:basedOn w:val="Normal"/>
    <w:semiHidden/>
    <w:rsid w:val="008B5ED4"/>
    <w:pPr>
      <w:ind w:left="1800" w:hanging="360"/>
    </w:pPr>
  </w:style>
  <w:style w:type="paragraph" w:styleId="ListBullet4">
    <w:name w:val="List Bullet 4"/>
    <w:basedOn w:val="Normal"/>
    <w:semiHidden/>
    <w:rsid w:val="008B5ED4"/>
    <w:pPr>
      <w:numPr>
        <w:numId w:val="8"/>
      </w:numPr>
    </w:pPr>
  </w:style>
  <w:style w:type="paragraph" w:styleId="ListBullet5">
    <w:name w:val="List Bullet 5"/>
    <w:basedOn w:val="Normal"/>
    <w:semiHidden/>
    <w:rsid w:val="008B5ED4"/>
    <w:pPr>
      <w:numPr>
        <w:numId w:val="9"/>
      </w:numPr>
    </w:pPr>
  </w:style>
  <w:style w:type="paragraph" w:styleId="ListContinue">
    <w:name w:val="List Continue"/>
    <w:basedOn w:val="Normal"/>
    <w:semiHidden/>
    <w:rsid w:val="008B5ED4"/>
    <w:pPr>
      <w:ind w:left="360"/>
    </w:pPr>
  </w:style>
  <w:style w:type="paragraph" w:styleId="ListContinue2">
    <w:name w:val="List Continue 2"/>
    <w:basedOn w:val="Normal"/>
    <w:semiHidden/>
    <w:rsid w:val="008B5ED4"/>
  </w:style>
  <w:style w:type="paragraph" w:styleId="ListContinue3">
    <w:name w:val="List Continue 3"/>
    <w:basedOn w:val="Normal"/>
    <w:semiHidden/>
    <w:rsid w:val="008B5ED4"/>
    <w:pPr>
      <w:ind w:left="1080"/>
    </w:pPr>
  </w:style>
  <w:style w:type="paragraph" w:styleId="ListContinue4">
    <w:name w:val="List Continue 4"/>
    <w:basedOn w:val="Normal"/>
    <w:semiHidden/>
    <w:rsid w:val="008B5ED4"/>
    <w:pPr>
      <w:ind w:left="1440"/>
    </w:pPr>
  </w:style>
  <w:style w:type="paragraph" w:styleId="ListContinue5">
    <w:name w:val="List Continue 5"/>
    <w:basedOn w:val="Normal"/>
    <w:semiHidden/>
    <w:rsid w:val="008B5ED4"/>
    <w:pPr>
      <w:ind w:left="1800"/>
    </w:pPr>
  </w:style>
  <w:style w:type="paragraph" w:styleId="ListNumber4">
    <w:name w:val="List Number 4"/>
    <w:basedOn w:val="Normal"/>
    <w:semiHidden/>
    <w:rsid w:val="008B5ED4"/>
    <w:pPr>
      <w:numPr>
        <w:numId w:val="10"/>
      </w:numPr>
    </w:pPr>
  </w:style>
  <w:style w:type="paragraph" w:styleId="ListNumber5">
    <w:name w:val="List Number 5"/>
    <w:basedOn w:val="Normal"/>
    <w:semiHidden/>
    <w:rsid w:val="008B5ED4"/>
    <w:pPr>
      <w:numPr>
        <w:numId w:val="11"/>
      </w:numPr>
    </w:pPr>
  </w:style>
  <w:style w:type="paragraph" w:styleId="MessageHeader">
    <w:name w:val="Message Header"/>
    <w:basedOn w:val="Normal"/>
    <w:semiHidden/>
    <w:rsid w:val="008B5ED4"/>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semiHidden/>
    <w:rsid w:val="008B5ED4"/>
    <w:rPr>
      <w:rFonts w:ascii="Times New Roman" w:hAnsi="Times New Roman"/>
      <w:sz w:val="24"/>
      <w:szCs w:val="24"/>
    </w:rPr>
  </w:style>
  <w:style w:type="paragraph" w:styleId="NormalIndent">
    <w:name w:val="Normal Indent"/>
    <w:basedOn w:val="Normal"/>
    <w:semiHidden/>
    <w:rsid w:val="008B5ED4"/>
  </w:style>
  <w:style w:type="paragraph" w:styleId="NoteHeading">
    <w:name w:val="Note Heading"/>
    <w:basedOn w:val="Normal"/>
    <w:next w:val="Normal"/>
    <w:semiHidden/>
    <w:rsid w:val="008B5ED4"/>
  </w:style>
  <w:style w:type="paragraph" w:styleId="PlainText">
    <w:name w:val="Plain Text"/>
    <w:basedOn w:val="Normal"/>
    <w:semiHidden/>
    <w:rsid w:val="008B5ED4"/>
    <w:rPr>
      <w:rFonts w:ascii="Courier New" w:hAnsi="Courier New" w:cs="Courier New"/>
      <w:szCs w:val="20"/>
    </w:rPr>
  </w:style>
  <w:style w:type="paragraph" w:styleId="Salutation">
    <w:name w:val="Salutation"/>
    <w:basedOn w:val="Normal"/>
    <w:next w:val="Normal"/>
    <w:semiHidden/>
    <w:rsid w:val="008B5ED4"/>
  </w:style>
  <w:style w:type="paragraph" w:styleId="Signature">
    <w:name w:val="Signature"/>
    <w:basedOn w:val="Normal"/>
    <w:semiHidden/>
    <w:rsid w:val="008B5ED4"/>
    <w:pPr>
      <w:ind w:left="4320"/>
    </w:pPr>
  </w:style>
  <w:style w:type="character" w:styleId="Strong">
    <w:name w:val="Strong"/>
    <w:basedOn w:val="DefaultParagraphFont"/>
    <w:qFormat/>
    <w:rsid w:val="008B5ED4"/>
    <w:rPr>
      <w:b/>
      <w:bCs/>
    </w:rPr>
  </w:style>
  <w:style w:type="paragraph" w:styleId="Subtitle">
    <w:name w:val="Subtitle"/>
    <w:basedOn w:val="Normal"/>
    <w:qFormat/>
    <w:rsid w:val="008B5ED4"/>
    <w:pPr>
      <w:spacing w:after="60"/>
      <w:jc w:val="center"/>
      <w:outlineLvl w:val="1"/>
    </w:pPr>
    <w:rPr>
      <w:rFonts w:cs="Arial"/>
      <w:sz w:val="24"/>
      <w:szCs w:val="24"/>
    </w:rPr>
  </w:style>
  <w:style w:type="table" w:styleId="Table3Deffects1">
    <w:name w:val="Table 3D effects 1"/>
    <w:basedOn w:val="TableNormal"/>
    <w:semiHidden/>
    <w:rsid w:val="008B5ED4"/>
    <w:pPr>
      <w:spacing w:before="80" w:after="120" w:line="264" w:lineRule="auto"/>
      <w:ind w:left="720"/>
    </w:pPr>
    <w:rPr>
      <w:rFonts w:eastAsia="Calibri"/>
      <w:lang w:eastAsia="zh-C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B5ED4"/>
    <w:pPr>
      <w:spacing w:before="80" w:after="120" w:line="264" w:lineRule="auto"/>
      <w:ind w:left="720"/>
    </w:pPr>
    <w:rPr>
      <w:rFonts w:eastAsia="Calibri"/>
      <w:lang w:eastAsia="zh-C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B5ED4"/>
    <w:pPr>
      <w:spacing w:before="80" w:after="120" w:line="264" w:lineRule="auto"/>
      <w:ind w:left="720"/>
    </w:pPr>
    <w:rPr>
      <w:rFonts w:eastAsia="Calibri"/>
      <w:lang w:eastAsia="zh-C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B5ED4"/>
    <w:pPr>
      <w:spacing w:before="80" w:after="120" w:line="264" w:lineRule="auto"/>
      <w:ind w:left="720"/>
    </w:pPr>
    <w:rPr>
      <w:rFonts w:eastAsia="Calibri"/>
      <w:lang w:eastAsia="zh-C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B5ED4"/>
    <w:pPr>
      <w:spacing w:before="80" w:after="120" w:line="264" w:lineRule="auto"/>
      <w:ind w:left="720"/>
    </w:pPr>
    <w:rPr>
      <w:rFonts w:eastAsia="Calibri"/>
      <w:lang w:eastAsia="zh-C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B5ED4"/>
    <w:pPr>
      <w:spacing w:before="80" w:after="120" w:line="264" w:lineRule="auto"/>
      <w:ind w:left="720"/>
    </w:pPr>
    <w:rPr>
      <w:rFonts w:eastAsia="Calibri"/>
      <w:color w:val="000080"/>
      <w:lang w:eastAsia="zh-C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B5ED4"/>
    <w:pPr>
      <w:spacing w:before="80" w:after="120" w:line="264" w:lineRule="auto"/>
      <w:ind w:left="720"/>
    </w:pPr>
    <w:rPr>
      <w:rFonts w:eastAsia="Calibri"/>
      <w:lang w:eastAsia="zh-C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B5ED4"/>
    <w:pPr>
      <w:spacing w:before="80" w:after="120" w:line="264" w:lineRule="auto"/>
      <w:ind w:left="720"/>
    </w:pPr>
    <w:rPr>
      <w:rFonts w:eastAsia="Calibri"/>
      <w:color w:val="FFFFFF"/>
      <w:lang w:eastAsia="zh-CN"/>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B5ED4"/>
    <w:pPr>
      <w:spacing w:before="80" w:after="120" w:line="264" w:lineRule="auto"/>
      <w:ind w:left="720"/>
    </w:pPr>
    <w:rPr>
      <w:rFonts w:eastAsia="Calibri"/>
      <w:lang w:eastAsia="zh-C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B5ED4"/>
    <w:pPr>
      <w:spacing w:before="80" w:after="120" w:line="264" w:lineRule="auto"/>
      <w:ind w:left="720"/>
    </w:pPr>
    <w:rPr>
      <w:rFonts w:eastAsia="Calibri"/>
      <w:lang w:eastAsia="zh-C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B5ED4"/>
    <w:pPr>
      <w:spacing w:before="80" w:after="120" w:line="264" w:lineRule="auto"/>
      <w:ind w:left="720"/>
    </w:pPr>
    <w:rPr>
      <w:rFonts w:eastAsia="Calibri"/>
      <w:b/>
      <w:bCs/>
      <w:lang w:eastAsia="zh-CN"/>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B5ED4"/>
    <w:pPr>
      <w:spacing w:before="80" w:after="120" w:line="264" w:lineRule="auto"/>
      <w:ind w:left="720"/>
    </w:pPr>
    <w:rPr>
      <w:rFonts w:eastAsia="Calibri"/>
      <w:b/>
      <w:bCs/>
      <w:lang w:eastAsia="zh-C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B5ED4"/>
    <w:pPr>
      <w:spacing w:before="80" w:after="120" w:line="264" w:lineRule="auto"/>
      <w:ind w:left="720"/>
    </w:pPr>
    <w:rPr>
      <w:rFonts w:eastAsia="Calibri"/>
      <w:b/>
      <w:bCs/>
      <w:lang w:eastAsia="zh-CN"/>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B5ED4"/>
    <w:pPr>
      <w:spacing w:before="80" w:after="120" w:line="264" w:lineRule="auto"/>
      <w:ind w:left="720"/>
    </w:pPr>
    <w:rPr>
      <w:rFonts w:eastAsia="Calibri"/>
      <w:lang w:eastAsia="zh-C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B5ED4"/>
    <w:pPr>
      <w:spacing w:before="80" w:after="120" w:line="264" w:lineRule="auto"/>
      <w:ind w:left="720"/>
    </w:pPr>
    <w:rPr>
      <w:rFonts w:eastAsia="Calibri"/>
      <w:lang w:eastAsia="zh-C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B5ED4"/>
    <w:pPr>
      <w:spacing w:before="80" w:after="120" w:line="264" w:lineRule="auto"/>
      <w:ind w:left="720"/>
    </w:pPr>
    <w:rPr>
      <w:rFonts w:eastAsia="Calibri"/>
      <w:lang w:eastAsia="zh-C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B5ED4"/>
    <w:pPr>
      <w:spacing w:before="80" w:after="120" w:line="264" w:lineRule="auto"/>
      <w:ind w:left="720"/>
    </w:pPr>
    <w:rPr>
      <w:rFonts w:eastAsia="Calibri"/>
      <w:lang w:eastAsia="zh-C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B5ED4"/>
    <w:pPr>
      <w:spacing w:before="80" w:after="120" w:line="264" w:lineRule="auto"/>
      <w:ind w:left="720"/>
    </w:pPr>
    <w:rPr>
      <w:rFonts w:eastAsia="Calibr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B5ED4"/>
    <w:pPr>
      <w:spacing w:before="80" w:after="120" w:line="264" w:lineRule="auto"/>
      <w:ind w:left="720"/>
    </w:pPr>
    <w:rPr>
      <w:rFonts w:eastAsia="Calibri"/>
      <w:lang w:eastAsia="zh-C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B5ED4"/>
    <w:pPr>
      <w:spacing w:before="80" w:after="120" w:line="264" w:lineRule="auto"/>
      <w:ind w:left="720"/>
    </w:pPr>
    <w:rPr>
      <w:rFonts w:eastAsia="Calibri"/>
      <w:lang w:eastAsia="zh-C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B5ED4"/>
    <w:pPr>
      <w:spacing w:before="80" w:after="120" w:line="264" w:lineRule="auto"/>
      <w:ind w:left="720"/>
    </w:pPr>
    <w:rPr>
      <w:rFonts w:eastAsia="Calibri"/>
      <w:lang w:eastAsia="zh-C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B5ED4"/>
    <w:pPr>
      <w:spacing w:before="80" w:after="120" w:line="264" w:lineRule="auto"/>
      <w:ind w:left="720"/>
    </w:pPr>
    <w:rPr>
      <w:rFonts w:eastAsia="Calibri"/>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B5ED4"/>
    <w:pPr>
      <w:spacing w:before="80" w:after="120" w:line="264" w:lineRule="auto"/>
      <w:ind w:left="720"/>
    </w:pPr>
    <w:rPr>
      <w:rFonts w:eastAsia="Calibri"/>
      <w:lang w:eastAsia="zh-C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B5ED4"/>
    <w:pPr>
      <w:spacing w:before="80" w:after="120" w:line="264" w:lineRule="auto"/>
      <w:ind w:left="720"/>
    </w:pPr>
    <w:rPr>
      <w:rFonts w:eastAsia="Calibri"/>
      <w:b/>
      <w:bCs/>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B5ED4"/>
    <w:pPr>
      <w:spacing w:before="80" w:after="120" w:line="264" w:lineRule="auto"/>
      <w:ind w:left="720"/>
    </w:pPr>
    <w:rPr>
      <w:rFonts w:eastAsia="Calibri"/>
      <w:lang w:eastAsia="zh-C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B5ED4"/>
    <w:pPr>
      <w:spacing w:before="80" w:after="120" w:line="264" w:lineRule="auto"/>
      <w:ind w:left="720"/>
    </w:pPr>
    <w:rPr>
      <w:rFonts w:eastAsia="Calibri"/>
      <w:lang w:eastAsia="zh-C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B5ED4"/>
    <w:pPr>
      <w:spacing w:before="80" w:after="120" w:line="264" w:lineRule="auto"/>
      <w:ind w:left="720"/>
    </w:pPr>
    <w:rPr>
      <w:rFonts w:eastAsia="Calibri"/>
      <w:lang w:eastAsia="zh-C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B5ED4"/>
    <w:pPr>
      <w:spacing w:before="80" w:after="120" w:line="264" w:lineRule="auto"/>
      <w:ind w:left="720"/>
    </w:pPr>
    <w:rPr>
      <w:rFonts w:eastAsia="Calibri"/>
      <w:lang w:eastAsia="zh-C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8B5ED4"/>
    <w:pPr>
      <w:spacing w:before="80" w:after="120" w:line="264" w:lineRule="auto"/>
      <w:ind w:left="720"/>
    </w:pPr>
    <w:rPr>
      <w:rFonts w:eastAsia="Calibri"/>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B5ED4"/>
    <w:pPr>
      <w:spacing w:before="80" w:after="120" w:line="264" w:lineRule="auto"/>
      <w:ind w:left="720"/>
    </w:pPr>
    <w:rPr>
      <w:rFonts w:eastAsia="Calibr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B5ED4"/>
    <w:pPr>
      <w:spacing w:before="80" w:after="120" w:line="264" w:lineRule="auto"/>
      <w:ind w:left="720"/>
    </w:pPr>
    <w:rPr>
      <w:rFonts w:eastAsia="Calibri"/>
      <w:lang w:eastAsia="zh-C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B5ED4"/>
    <w:pPr>
      <w:spacing w:before="80" w:after="120" w:line="264" w:lineRule="auto"/>
      <w:ind w:left="720"/>
    </w:pPr>
    <w:rPr>
      <w:rFonts w:eastAsia="Calibri"/>
      <w:lang w:eastAsia="zh-C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B5ED4"/>
    <w:pPr>
      <w:spacing w:before="80" w:after="120" w:line="264" w:lineRule="auto"/>
      <w:ind w:left="720"/>
    </w:pPr>
    <w:rPr>
      <w:rFonts w:eastAsia="Calibri"/>
      <w:lang w:eastAsia="zh-C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B5ED4"/>
    <w:pPr>
      <w:spacing w:before="80" w:after="120" w:line="264" w:lineRule="auto"/>
      <w:ind w:left="720"/>
    </w:pPr>
    <w:rPr>
      <w:rFonts w:eastAsia="Calibr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B5ED4"/>
    <w:pPr>
      <w:spacing w:before="80" w:after="120" w:line="264" w:lineRule="auto"/>
      <w:ind w:left="720"/>
    </w:pPr>
    <w:rPr>
      <w:rFonts w:eastAsia="Calibri"/>
      <w:lang w:eastAsia="zh-C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B5ED4"/>
    <w:pPr>
      <w:spacing w:before="80" w:after="120" w:line="264" w:lineRule="auto"/>
      <w:ind w:left="720"/>
    </w:pPr>
    <w:rPr>
      <w:rFonts w:eastAsia="Calibri"/>
      <w:lang w:eastAsia="zh-C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B5ED4"/>
    <w:pPr>
      <w:spacing w:before="80" w:after="120" w:line="264" w:lineRule="auto"/>
      <w:ind w:left="720"/>
    </w:pPr>
    <w:rPr>
      <w:rFonts w:eastAsia="Calibri"/>
      <w:lang w:eastAsia="zh-C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B5ED4"/>
    <w:pPr>
      <w:spacing w:before="80" w:after="120" w:line="264" w:lineRule="auto"/>
      <w:ind w:left="720"/>
    </w:pPr>
    <w:rPr>
      <w:rFonts w:eastAsia="Calibri"/>
      <w:lang w:eastAsia="zh-C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B5ED4"/>
    <w:pPr>
      <w:spacing w:before="80" w:after="120" w:line="264" w:lineRule="auto"/>
      <w:ind w:left="720"/>
    </w:pPr>
    <w:rPr>
      <w:rFonts w:eastAsia="Calibri"/>
      <w:lang w:eastAsia="zh-C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B5ED4"/>
    <w:pPr>
      <w:spacing w:before="80" w:after="120" w:line="264" w:lineRule="auto"/>
      <w:ind w:left="720"/>
    </w:pPr>
    <w:rPr>
      <w:rFonts w:eastAsia="Calibri"/>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8B5ED4"/>
    <w:pPr>
      <w:spacing w:before="80" w:after="120" w:line="264" w:lineRule="auto"/>
      <w:ind w:left="720"/>
    </w:pPr>
    <w:rPr>
      <w:rFonts w:eastAsia="Calibri"/>
      <w:lang w:eastAsia="zh-C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B5ED4"/>
    <w:pPr>
      <w:spacing w:before="80" w:after="120" w:line="264" w:lineRule="auto"/>
      <w:ind w:left="720"/>
    </w:pPr>
    <w:rPr>
      <w:rFonts w:eastAsia="Calibri"/>
      <w:lang w:eastAsia="zh-C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B5ED4"/>
    <w:pPr>
      <w:spacing w:before="80" w:after="120" w:line="264" w:lineRule="auto"/>
      <w:ind w:left="720"/>
    </w:pPr>
    <w:rPr>
      <w:rFonts w:eastAsia="Calibri"/>
      <w:lang w:eastAsia="zh-C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IconKeyTips">
    <w:name w:val="IconKey: Tips"/>
    <w:basedOn w:val="IconTips"/>
    <w:next w:val="Normal"/>
    <w:semiHidden/>
    <w:qFormat/>
    <w:rsid w:val="008B5ED4"/>
    <w:pPr>
      <w:keepNext w:val="0"/>
      <w:tabs>
        <w:tab w:val="clear" w:pos="2700"/>
        <w:tab w:val="left" w:pos="4860"/>
      </w:tabs>
      <w:ind w:left="4860" w:right="0" w:hanging="1980"/>
    </w:pPr>
  </w:style>
  <w:style w:type="paragraph" w:customStyle="1" w:styleId="IconKeyToDo">
    <w:name w:val="IconKey: ToDo"/>
    <w:basedOn w:val="IconToDo"/>
    <w:next w:val="Normal"/>
    <w:semiHidden/>
    <w:qFormat/>
    <w:rsid w:val="008B5ED4"/>
    <w:pPr>
      <w:keepNext w:val="0"/>
      <w:tabs>
        <w:tab w:val="clear" w:pos="2700"/>
        <w:tab w:val="left" w:pos="4860"/>
      </w:tabs>
      <w:ind w:left="4860" w:right="0" w:hanging="1980"/>
    </w:pPr>
  </w:style>
  <w:style w:type="paragraph" w:customStyle="1" w:styleId="IconKeyResult">
    <w:name w:val="IconKey: Result"/>
    <w:basedOn w:val="IconResult"/>
    <w:next w:val="Normal"/>
    <w:semiHidden/>
    <w:qFormat/>
    <w:rsid w:val="008B5ED4"/>
    <w:pPr>
      <w:keepNext w:val="0"/>
      <w:tabs>
        <w:tab w:val="clear" w:pos="2700"/>
        <w:tab w:val="left" w:pos="4860"/>
      </w:tabs>
      <w:ind w:left="4860" w:right="0" w:hanging="1980"/>
    </w:pPr>
  </w:style>
  <w:style w:type="paragraph" w:customStyle="1" w:styleId="IconKeyWarning">
    <w:name w:val="IconKey: Warning"/>
    <w:basedOn w:val="IconWarning"/>
    <w:next w:val="Normal"/>
    <w:semiHidden/>
    <w:qFormat/>
    <w:rsid w:val="008B5ED4"/>
    <w:pPr>
      <w:keepNext w:val="0"/>
      <w:tabs>
        <w:tab w:val="clear" w:pos="2700"/>
        <w:tab w:val="left" w:pos="4860"/>
      </w:tabs>
      <w:ind w:left="4860" w:right="0" w:hanging="1980"/>
    </w:pPr>
  </w:style>
  <w:style w:type="paragraph" w:customStyle="1" w:styleId="IconKeyExecute">
    <w:name w:val="IconKey: Execute"/>
    <w:basedOn w:val="IconExecute"/>
    <w:next w:val="Normal"/>
    <w:semiHidden/>
    <w:qFormat/>
    <w:rsid w:val="008B5ED4"/>
    <w:pPr>
      <w:keepNext w:val="0"/>
      <w:tabs>
        <w:tab w:val="clear" w:pos="2700"/>
        <w:tab w:val="left" w:pos="4860"/>
      </w:tabs>
      <w:ind w:left="4860" w:right="0" w:hanging="1980"/>
    </w:pPr>
  </w:style>
  <w:style w:type="paragraph" w:customStyle="1" w:styleId="FeaturesFigureplaceholder">
    <w:name w:val="Features: Figure placeholder"/>
    <w:basedOn w:val="Normal"/>
    <w:uiPriority w:val="9"/>
    <w:qFormat/>
    <w:rsid w:val="008B5ED4"/>
    <w:pPr>
      <w:tabs>
        <w:tab w:val="clear" w:pos="1260"/>
      </w:tabs>
      <w:spacing w:before="960"/>
      <w:ind w:left="2880" w:right="-720"/>
    </w:pPr>
    <w:rPr>
      <w:noProof/>
      <w:color w:val="585858"/>
    </w:rPr>
  </w:style>
  <w:style w:type="paragraph" w:customStyle="1" w:styleId="zzlastpagestart">
    <w:name w:val="zz_last page start"/>
    <w:basedOn w:val="Normal"/>
    <w:semiHidden/>
    <w:qFormat/>
    <w:rsid w:val="008B5ED4"/>
    <w:pPr>
      <w:pageBreakBefore/>
      <w:widowControl w:val="0"/>
      <w:spacing w:before="0" w:after="0" w:line="240" w:lineRule="auto"/>
      <w:contextualSpacing/>
    </w:pPr>
    <w:rPr>
      <w:noProof/>
      <w:color w:val="C00000"/>
      <w:sz w:val="52"/>
    </w:rPr>
  </w:style>
  <w:style w:type="numbering" w:customStyle="1" w:styleId="ListNotes">
    <w:name w:val="List Note(s)"/>
    <w:basedOn w:val="NoList"/>
    <w:rsid w:val="008B5ED4"/>
    <w:pPr>
      <w:numPr>
        <w:numId w:val="12"/>
      </w:numPr>
    </w:pPr>
  </w:style>
  <w:style w:type="numbering" w:customStyle="1" w:styleId="ListExample">
    <w:name w:val="List Example"/>
    <w:basedOn w:val="NoList"/>
    <w:rsid w:val="008B5ED4"/>
    <w:pPr>
      <w:numPr>
        <w:numId w:val="13"/>
      </w:numPr>
    </w:pPr>
  </w:style>
  <w:style w:type="paragraph" w:styleId="TOCHeading">
    <w:name w:val="TOC Heading"/>
    <w:basedOn w:val="FeaturesHeading"/>
    <w:next w:val="Normal"/>
    <w:uiPriority w:val="39"/>
    <w:unhideWhenUsed/>
    <w:qFormat/>
    <w:rsid w:val="008B5ED4"/>
    <w:pPr>
      <w:pageBreakBefore/>
      <w:spacing w:before="0"/>
      <w:outlineLvl w:val="9"/>
    </w:pPr>
  </w:style>
  <w:style w:type="paragraph" w:customStyle="1" w:styleId="FeaturesPrerequisites">
    <w:name w:val="Features: Prerequisites"/>
    <w:basedOn w:val="TOCHeading"/>
    <w:uiPriority w:val="9"/>
    <w:qFormat/>
    <w:rsid w:val="008B5ED4"/>
    <w:pPr>
      <w:outlineLvl w:val="0"/>
    </w:pPr>
  </w:style>
  <w:style w:type="paragraph" w:customStyle="1" w:styleId="INSTRUCTIONSFirstPG">
    <w:name w:val="INSTRUCTIONS: First PG"/>
    <w:basedOn w:val="INSTRUCTIONS"/>
    <w:qFormat/>
    <w:rsid w:val="008B5ED4"/>
    <w:pPr>
      <w:tabs>
        <w:tab w:val="clear" w:pos="1260"/>
      </w:tabs>
      <w:ind w:left="0"/>
    </w:pPr>
    <w:rPr>
      <w:vanish w:val="0"/>
      <w:sz w:val="24"/>
      <w:szCs w:val="24"/>
      <w:lang w:eastAsia="en-US"/>
    </w:rPr>
  </w:style>
  <w:style w:type="paragraph" w:styleId="Caption">
    <w:name w:val="caption"/>
    <w:basedOn w:val="Normal"/>
    <w:next w:val="Normal"/>
    <w:uiPriority w:val="99"/>
    <w:unhideWhenUsed/>
    <w:qFormat/>
    <w:rsid w:val="002651F7"/>
    <w:rPr>
      <w:b/>
      <w:bCs/>
      <w:szCs w:val="20"/>
    </w:rPr>
  </w:style>
  <w:style w:type="paragraph" w:styleId="ListParagraph">
    <w:name w:val="List Paragraph"/>
    <w:basedOn w:val="Normal"/>
    <w:uiPriority w:val="34"/>
    <w:qFormat/>
    <w:rsid w:val="00C8236B"/>
    <w:pPr>
      <w:tabs>
        <w:tab w:val="clear" w:pos="1260"/>
      </w:tabs>
      <w:spacing w:before="0" w:after="0" w:line="240" w:lineRule="auto"/>
      <w:contextualSpacing/>
    </w:pPr>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rsid w:val="00330AC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ACD"/>
    <w:rPr>
      <w:rFonts w:ascii="Tahoma" w:hAnsi="Tahoma" w:cs="Tahoma"/>
      <w:sz w:val="16"/>
      <w:szCs w:val="16"/>
      <w:lang w:eastAsia="ko-KR"/>
    </w:rPr>
  </w:style>
  <w:style w:type="character" w:customStyle="1" w:styleId="BodyTextChar">
    <w:name w:val="Body Text Char"/>
    <w:basedOn w:val="DefaultParagraphFont"/>
    <w:link w:val="BodyText"/>
    <w:rsid w:val="00B2401E"/>
    <w:rPr>
      <w:rFonts w:ascii="Arial" w:eastAsia="Calibri" w:hAnsi="Arial"/>
      <w:szCs w:val="22"/>
      <w:lang w:eastAsia="ko-KR"/>
    </w:rPr>
  </w:style>
  <w:style w:type="character" w:customStyle="1" w:styleId="IconInformation2Char">
    <w:name w:val="Icon: Information2 Char"/>
    <w:basedOn w:val="DefaultParagraphFont"/>
    <w:link w:val="IconInformation"/>
    <w:uiPriority w:val="29"/>
    <w:locked/>
    <w:rsid w:val="00B2401E"/>
    <w:rPr>
      <w:rFonts w:ascii="Arial" w:eastAsia="Calibri" w:hAnsi="Arial"/>
      <w:szCs w:val="22"/>
    </w:rPr>
  </w:style>
  <w:style w:type="table" w:styleId="LightShading-Accent3">
    <w:name w:val="Light Shading Accent 3"/>
    <w:basedOn w:val="TableNormal"/>
    <w:uiPriority w:val="60"/>
    <w:rsid w:val="006F7CD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2-Accent3">
    <w:name w:val="Medium Grid 2 Accent 3"/>
    <w:basedOn w:val="TableNormal"/>
    <w:uiPriority w:val="68"/>
    <w:rsid w:val="006F7CDD"/>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customStyle="1" w:styleId="TableParagraph">
    <w:name w:val="Table Paragraph"/>
    <w:basedOn w:val="Normal"/>
    <w:uiPriority w:val="1"/>
    <w:qFormat/>
    <w:rsid w:val="005F4A2D"/>
    <w:pPr>
      <w:widowControl w:val="0"/>
      <w:tabs>
        <w:tab w:val="clear" w:pos="1260"/>
      </w:tabs>
      <w:spacing w:before="0" w:after="0" w:line="240" w:lineRule="auto"/>
      <w:ind w:left="0"/>
    </w:pPr>
    <w:rPr>
      <w:rFonts w:asciiTheme="minorHAnsi" w:eastAsiaTheme="minorHAnsi" w:hAnsiTheme="minorHAnsi" w:cstheme="minorBidi"/>
      <w:sz w:val="22"/>
      <w:lang w:eastAsia="en-US"/>
    </w:rPr>
  </w:style>
  <w:style w:type="paragraph" w:customStyle="1" w:styleId="Title3status0">
    <w:name w:val="Title 3: status"/>
    <w:basedOn w:val="Normal"/>
    <w:next w:val="Normal"/>
    <w:qFormat/>
    <w:rsid w:val="000517B8"/>
    <w:pPr>
      <w:tabs>
        <w:tab w:val="clear" w:pos="1260"/>
      </w:tabs>
      <w:spacing w:before="240" w:after="180"/>
      <w:ind w:left="0"/>
      <w:contextualSpacing/>
      <w:jc w:val="right"/>
    </w:pPr>
    <w:rPr>
      <w:b/>
      <w:sz w:val="24"/>
      <w:lang w:eastAsia="en-US"/>
    </w:rPr>
  </w:style>
  <w:style w:type="paragraph" w:customStyle="1" w:styleId="Filename1stpage">
    <w:name w:val="Filename 1st page"/>
    <w:basedOn w:val="Normal"/>
    <w:uiPriority w:val="1"/>
    <w:qFormat/>
    <w:rsid w:val="000517B8"/>
    <w:pPr>
      <w:tabs>
        <w:tab w:val="clear" w:pos="1260"/>
      </w:tabs>
      <w:spacing w:before="0" w:after="0" w:line="240" w:lineRule="auto"/>
      <w:ind w:left="0" w:right="31"/>
      <w:jc w:val="right"/>
    </w:pPr>
    <w:rPr>
      <w:color w:val="FFFFFF"/>
      <w:spacing w:val="4"/>
      <w:sz w:val="12"/>
      <w:lang w:eastAsia="en-US"/>
    </w:rPr>
  </w:style>
  <w:style w:type="paragraph" w:customStyle="1" w:styleId="H1">
    <w:name w:val="H1"/>
    <w:basedOn w:val="Heading1"/>
    <w:next w:val="Normal"/>
    <w:autoRedefine/>
    <w:uiPriority w:val="99"/>
    <w:semiHidden/>
    <w:rsid w:val="00D37447"/>
    <w:pPr>
      <w:pageBreakBefore/>
      <w:numPr>
        <w:numId w:val="29"/>
      </w:numPr>
      <w:tabs>
        <w:tab w:val="clear" w:pos="1260"/>
      </w:tabs>
      <w:spacing w:before="120" w:after="120"/>
    </w:pPr>
    <w:rPr>
      <w:rFonts w:ascii="Tahoma" w:eastAsia="MS Mincho" w:hAnsi="Tahoma" w:cs="Tahoma"/>
      <w:sz w:val="28"/>
      <w:u w:val="single"/>
      <w:lang w:eastAsia="en-US"/>
    </w:rPr>
  </w:style>
  <w:style w:type="paragraph" w:customStyle="1" w:styleId="H3">
    <w:name w:val="H3"/>
    <w:basedOn w:val="Heading2"/>
    <w:next w:val="BodyText"/>
    <w:autoRedefine/>
    <w:uiPriority w:val="99"/>
    <w:semiHidden/>
    <w:rsid w:val="00D37447"/>
    <w:pPr>
      <w:keepLines w:val="0"/>
      <w:numPr>
        <w:ilvl w:val="2"/>
        <w:numId w:val="29"/>
      </w:numPr>
      <w:tabs>
        <w:tab w:val="clear" w:pos="1260"/>
      </w:tabs>
      <w:spacing w:before="120" w:after="120"/>
      <w:ind w:left="720"/>
      <w:contextualSpacing w:val="0"/>
      <w:outlineLvl w:val="9"/>
    </w:pPr>
    <w:rPr>
      <w:rFonts w:ascii="Tahoma" w:eastAsia="MS Mincho" w:hAnsi="Tahoma" w:cs="Tahoma"/>
      <w:bCs w:val="0"/>
      <w:sz w:val="20"/>
      <w:szCs w:val="28"/>
      <w:lang w:eastAsia="en-US"/>
    </w:rPr>
  </w:style>
  <w:style w:type="paragraph" w:customStyle="1" w:styleId="H4">
    <w:name w:val="H4"/>
    <w:basedOn w:val="H3"/>
    <w:next w:val="Normal"/>
    <w:uiPriority w:val="99"/>
    <w:semiHidden/>
    <w:rsid w:val="00D37447"/>
    <w:pPr>
      <w:numPr>
        <w:ilvl w:val="3"/>
      </w:numPr>
      <w:ind w:left="720" w:hanging="360"/>
    </w:pPr>
    <w:rPr>
      <w:i/>
    </w:rPr>
  </w:style>
  <w:style w:type="paragraph" w:customStyle="1" w:styleId="H5">
    <w:name w:val="H5"/>
    <w:basedOn w:val="H4"/>
    <w:next w:val="Normal"/>
    <w:uiPriority w:val="99"/>
    <w:semiHidden/>
    <w:rsid w:val="00D37447"/>
    <w:pPr>
      <w:numPr>
        <w:ilvl w:val="4"/>
      </w:numPr>
      <w:ind w:left="720" w:hanging="360"/>
    </w:pPr>
  </w:style>
  <w:style w:type="paragraph" w:customStyle="1" w:styleId="H6">
    <w:name w:val="H6"/>
    <w:basedOn w:val="H5"/>
    <w:next w:val="Normal"/>
    <w:uiPriority w:val="99"/>
    <w:semiHidden/>
    <w:rsid w:val="00D37447"/>
    <w:pPr>
      <w:numPr>
        <w:ilvl w:val="5"/>
      </w:numPr>
      <w:ind w:left="720" w:hanging="360"/>
    </w:pPr>
  </w:style>
</w:styles>
</file>

<file path=word/webSettings.xml><?xml version="1.0" encoding="utf-8"?>
<w:webSettings xmlns:r="http://schemas.openxmlformats.org/officeDocument/2006/relationships" xmlns:w="http://schemas.openxmlformats.org/wordprocessingml/2006/main">
  <w:divs>
    <w:div w:id="148598787">
      <w:bodyDiv w:val="1"/>
      <w:marLeft w:val="0"/>
      <w:marRight w:val="0"/>
      <w:marTop w:val="0"/>
      <w:marBottom w:val="0"/>
      <w:divBdr>
        <w:top w:val="none" w:sz="0" w:space="0" w:color="auto"/>
        <w:left w:val="none" w:sz="0" w:space="0" w:color="auto"/>
        <w:bottom w:val="none" w:sz="0" w:space="0" w:color="auto"/>
        <w:right w:val="none" w:sz="0" w:space="0" w:color="auto"/>
      </w:divBdr>
    </w:div>
    <w:div w:id="422605458">
      <w:bodyDiv w:val="1"/>
      <w:marLeft w:val="0"/>
      <w:marRight w:val="0"/>
      <w:marTop w:val="0"/>
      <w:marBottom w:val="0"/>
      <w:divBdr>
        <w:top w:val="none" w:sz="0" w:space="0" w:color="auto"/>
        <w:left w:val="none" w:sz="0" w:space="0" w:color="auto"/>
        <w:bottom w:val="none" w:sz="0" w:space="0" w:color="auto"/>
        <w:right w:val="none" w:sz="0" w:space="0" w:color="auto"/>
      </w:divBdr>
    </w:div>
    <w:div w:id="626930861">
      <w:bodyDiv w:val="1"/>
      <w:marLeft w:val="0"/>
      <w:marRight w:val="0"/>
      <w:marTop w:val="0"/>
      <w:marBottom w:val="0"/>
      <w:divBdr>
        <w:top w:val="none" w:sz="0" w:space="0" w:color="auto"/>
        <w:left w:val="none" w:sz="0" w:space="0" w:color="auto"/>
        <w:bottom w:val="none" w:sz="0" w:space="0" w:color="auto"/>
        <w:right w:val="none" w:sz="0" w:space="0" w:color="auto"/>
      </w:divBdr>
    </w:div>
    <w:div w:id="1034035599">
      <w:bodyDiv w:val="1"/>
      <w:marLeft w:val="0"/>
      <w:marRight w:val="0"/>
      <w:marTop w:val="0"/>
      <w:marBottom w:val="0"/>
      <w:divBdr>
        <w:top w:val="none" w:sz="0" w:space="0" w:color="auto"/>
        <w:left w:val="none" w:sz="0" w:space="0" w:color="auto"/>
        <w:bottom w:val="none" w:sz="0" w:space="0" w:color="auto"/>
        <w:right w:val="none" w:sz="0" w:space="0" w:color="auto"/>
      </w:divBdr>
    </w:div>
    <w:div w:id="1048183389">
      <w:bodyDiv w:val="1"/>
      <w:marLeft w:val="0"/>
      <w:marRight w:val="0"/>
      <w:marTop w:val="0"/>
      <w:marBottom w:val="0"/>
      <w:divBdr>
        <w:top w:val="none" w:sz="0" w:space="0" w:color="auto"/>
        <w:left w:val="none" w:sz="0" w:space="0" w:color="auto"/>
        <w:bottom w:val="none" w:sz="0" w:space="0" w:color="auto"/>
        <w:right w:val="none" w:sz="0" w:space="0" w:color="auto"/>
      </w:divBdr>
    </w:div>
    <w:div w:id="1137526958">
      <w:bodyDiv w:val="1"/>
      <w:marLeft w:val="0"/>
      <w:marRight w:val="0"/>
      <w:marTop w:val="0"/>
      <w:marBottom w:val="0"/>
      <w:divBdr>
        <w:top w:val="none" w:sz="0" w:space="0" w:color="auto"/>
        <w:left w:val="none" w:sz="0" w:space="0" w:color="auto"/>
        <w:bottom w:val="none" w:sz="0" w:space="0" w:color="auto"/>
        <w:right w:val="none" w:sz="0" w:space="0" w:color="auto"/>
      </w:divBdr>
    </w:div>
    <w:div w:id="1412628986">
      <w:bodyDiv w:val="1"/>
      <w:marLeft w:val="0"/>
      <w:marRight w:val="0"/>
      <w:marTop w:val="0"/>
      <w:marBottom w:val="0"/>
      <w:divBdr>
        <w:top w:val="none" w:sz="0" w:space="0" w:color="auto"/>
        <w:left w:val="none" w:sz="0" w:space="0" w:color="auto"/>
        <w:bottom w:val="none" w:sz="0" w:space="0" w:color="auto"/>
        <w:right w:val="none" w:sz="0" w:space="0" w:color="auto"/>
      </w:divBdr>
      <w:divsChild>
        <w:div w:id="1471678563">
          <w:marLeft w:val="547"/>
          <w:marRight w:val="0"/>
          <w:marTop w:val="96"/>
          <w:marBottom w:val="0"/>
          <w:divBdr>
            <w:top w:val="none" w:sz="0" w:space="0" w:color="auto"/>
            <w:left w:val="none" w:sz="0" w:space="0" w:color="auto"/>
            <w:bottom w:val="none" w:sz="0" w:space="0" w:color="auto"/>
            <w:right w:val="none" w:sz="0" w:space="0" w:color="auto"/>
          </w:divBdr>
        </w:div>
      </w:divsChild>
    </w:div>
    <w:div w:id="1616255700">
      <w:bodyDiv w:val="1"/>
      <w:marLeft w:val="0"/>
      <w:marRight w:val="0"/>
      <w:marTop w:val="0"/>
      <w:marBottom w:val="0"/>
      <w:divBdr>
        <w:top w:val="none" w:sz="0" w:space="0" w:color="auto"/>
        <w:left w:val="none" w:sz="0" w:space="0" w:color="auto"/>
        <w:bottom w:val="none" w:sz="0" w:space="0" w:color="auto"/>
        <w:right w:val="none" w:sz="0" w:space="0" w:color="auto"/>
      </w:divBdr>
    </w:div>
    <w:div w:id="1707633203">
      <w:bodyDiv w:val="1"/>
      <w:marLeft w:val="0"/>
      <w:marRight w:val="0"/>
      <w:marTop w:val="0"/>
      <w:marBottom w:val="0"/>
      <w:divBdr>
        <w:top w:val="none" w:sz="0" w:space="0" w:color="auto"/>
        <w:left w:val="none" w:sz="0" w:space="0" w:color="auto"/>
        <w:bottom w:val="none" w:sz="0" w:space="0" w:color="auto"/>
        <w:right w:val="none" w:sz="0" w:space="0" w:color="auto"/>
      </w:divBdr>
    </w:div>
    <w:div w:id="1757436188">
      <w:bodyDiv w:val="1"/>
      <w:marLeft w:val="0"/>
      <w:marRight w:val="0"/>
      <w:marTop w:val="0"/>
      <w:marBottom w:val="0"/>
      <w:divBdr>
        <w:top w:val="none" w:sz="0" w:space="0" w:color="auto"/>
        <w:left w:val="none" w:sz="0" w:space="0" w:color="auto"/>
        <w:bottom w:val="none" w:sz="0" w:space="0" w:color="auto"/>
        <w:right w:val="none" w:sz="0" w:space="0" w:color="auto"/>
      </w:divBdr>
    </w:div>
    <w:div w:id="1803695012">
      <w:bodyDiv w:val="1"/>
      <w:marLeft w:val="0"/>
      <w:marRight w:val="0"/>
      <w:marTop w:val="0"/>
      <w:marBottom w:val="0"/>
      <w:divBdr>
        <w:top w:val="none" w:sz="0" w:space="0" w:color="auto"/>
        <w:left w:val="none" w:sz="0" w:space="0" w:color="auto"/>
        <w:bottom w:val="none" w:sz="0" w:space="0" w:color="auto"/>
        <w:right w:val="none" w:sz="0" w:space="0" w:color="auto"/>
      </w:divBdr>
    </w:div>
    <w:div w:id="213143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7.png"/><Relationship Id="rId34" Type="http://schemas.openxmlformats.org/officeDocument/2006/relationships/image" Target="media/image28.emf"/><Relationship Id="rId7" Type="http://schemas.openxmlformats.org/officeDocument/2006/relationships/settings" Target="settings.xml"/><Relationship Id="rId12" Type="http://schemas.openxmlformats.org/officeDocument/2006/relationships/hyperlink" Target="http://gallery.atmel.com/" TargetMode="Externa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footer" Target="footer2.xml"/><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5.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 Id="rId35" Type="http://schemas.openxmlformats.org/officeDocument/2006/relationships/hyperlink" Target="http://www.atmel.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emf"/></Relationships>
</file>

<file path=word/_rels/footer3.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26.emf"/></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7" Type="http://schemas.openxmlformats.org/officeDocument/2006/relationships/image" Target="media/image7.gif"/><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arhan\Documents\wifi\docs\atmel\fae_training\Template_TrainingManual_071212_StyleExamp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EmailTo xmlns="http://schemas.microsoft.com/sharepoint/v3" xsi:nil="true"/>
    <EmailSender xmlns="http://schemas.microsoft.com/sharepoint/v3" xsi:nil="true"/>
    <EmailFrom xmlns="http://schemas.microsoft.com/sharepoint/v3" xsi:nil="true"/>
    <EmailSubject xmlns="http://schemas.microsoft.com/sharepoint/v3" xsi:nil="true"/>
    <EmailCc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8CCDD568893445A373CE5F4F20E4B0" ma:contentTypeVersion="5" ma:contentTypeDescription="Create a new document." ma:contentTypeScope="" ma:versionID="0429715a5397fe628f2e17b7fa6a21c7">
  <xsd:schema xmlns:xsd="http://www.w3.org/2001/XMLSchema" xmlns:p="http://schemas.microsoft.com/office/2006/metadata/properties" xmlns:ns1="http://schemas.microsoft.com/sharepoint/v3" targetNamespace="http://schemas.microsoft.com/office/2006/metadata/properties" ma:root="true" ma:fieldsID="2d9f53027e0e86f806c5f46fb149790f" ns1:_="">
    <xsd:import namespace="http://schemas.microsoft.com/sharepoint/v3"/>
    <xsd:element name="properties">
      <xsd:complexType>
        <xsd:sequence>
          <xsd:element name="documentManagement">
            <xsd:complexType>
              <xsd:all>
                <xsd:element ref="ns1:EmailSender" minOccurs="0"/>
                <xsd:element ref="ns1:EmailTo" minOccurs="0"/>
                <xsd:element ref="ns1:EmailCc" minOccurs="0"/>
                <xsd:element ref="ns1:EmailFrom" minOccurs="0"/>
                <xsd:element ref="ns1:EmailSubject"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EmailSender" ma:index="8" nillable="true" ma:displayName="E-Mail Sender" ma:hidden="true" ma:internalName="EmailSender">
      <xsd:simpleType>
        <xsd:restriction base="dms:Note"/>
      </xsd:simpleType>
    </xsd:element>
    <xsd:element name="EmailTo" ma:index="9" nillable="true" ma:displayName="E-Mail To" ma:hidden="true" ma:internalName="EmailTo">
      <xsd:simpleType>
        <xsd:restriction base="dms:Note"/>
      </xsd:simpleType>
    </xsd:element>
    <xsd:element name="EmailCc" ma:index="10" nillable="true" ma:displayName="E-Mail Cc" ma:hidden="true" ma:internalName="EmailCc">
      <xsd:simpleType>
        <xsd:restriction base="dms:Note"/>
      </xsd:simpleType>
    </xsd:element>
    <xsd:element name="EmailFrom" ma:index="11" nillable="true" ma:displayName="E-Mail From" ma:hidden="true" ma:internalName="EmailFrom">
      <xsd:simpleType>
        <xsd:restriction base="dms:Text"/>
      </xsd:simpleType>
    </xsd:element>
    <xsd:element name="EmailSubject" ma:index="12" nillable="true" ma:displayName="E-Mail Subject" ma:hidden="true" ma:internalName="EmailSubject">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DDBAC9-8872-49C2-9000-239F9CE62BA9}">
  <ds:schemaRefs>
    <ds:schemaRef ds:uri="http://schemas.microsoft.com/sharepoint/v3/contenttype/forms"/>
  </ds:schemaRefs>
</ds:datastoreItem>
</file>

<file path=customXml/itemProps2.xml><?xml version="1.0" encoding="utf-8"?>
<ds:datastoreItem xmlns:ds="http://schemas.openxmlformats.org/officeDocument/2006/customXml" ds:itemID="{BFE47ED2-3D41-4D38-B23A-437F09338DA7}">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5C448317-0750-47D7-AC09-8051C5E3F4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63B4CA2-B260-4856-8E75-F96F568AC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Template_TrainingManual_071212_StyleExamples</Template>
  <TotalTime>1381</TotalTime>
  <Pages>1</Pages>
  <Words>1652</Words>
  <Characters>9422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Introduction-to-the-WINC1500-WiFi-Network-Controller-using-SAM-D21-Xplained-Pro</vt:lpstr>
    </vt:vector>
  </TitlesOfParts>
  <Company>ATMEL</Company>
  <LinksUpToDate>false</LinksUpToDate>
  <CharactersWithSpaces>11052</CharactersWithSpaces>
  <SharedDoc>false</SharedDoc>
  <HLinks>
    <vt:vector size="84" baseType="variant">
      <vt:variant>
        <vt:i4>4521984</vt:i4>
      </vt:variant>
      <vt:variant>
        <vt:i4>90</vt:i4>
      </vt:variant>
      <vt:variant>
        <vt:i4>0</vt:i4>
      </vt:variant>
      <vt:variant>
        <vt:i4>5</vt:i4>
      </vt:variant>
      <vt:variant>
        <vt:lpwstr>http://www.atmel.com/</vt:lpwstr>
      </vt:variant>
      <vt:variant>
        <vt:lpwstr/>
      </vt:variant>
      <vt:variant>
        <vt:i4>1966135</vt:i4>
      </vt:variant>
      <vt:variant>
        <vt:i4>77</vt:i4>
      </vt:variant>
      <vt:variant>
        <vt:i4>0</vt:i4>
      </vt:variant>
      <vt:variant>
        <vt:i4>5</vt:i4>
      </vt:variant>
      <vt:variant>
        <vt:lpwstr/>
      </vt:variant>
      <vt:variant>
        <vt:lpwstr>_Toc310579347</vt:lpwstr>
      </vt:variant>
      <vt:variant>
        <vt:i4>1966135</vt:i4>
      </vt:variant>
      <vt:variant>
        <vt:i4>71</vt:i4>
      </vt:variant>
      <vt:variant>
        <vt:i4>0</vt:i4>
      </vt:variant>
      <vt:variant>
        <vt:i4>5</vt:i4>
      </vt:variant>
      <vt:variant>
        <vt:lpwstr/>
      </vt:variant>
      <vt:variant>
        <vt:lpwstr>_Toc310579346</vt:lpwstr>
      </vt:variant>
      <vt:variant>
        <vt:i4>1966135</vt:i4>
      </vt:variant>
      <vt:variant>
        <vt:i4>65</vt:i4>
      </vt:variant>
      <vt:variant>
        <vt:i4>0</vt:i4>
      </vt:variant>
      <vt:variant>
        <vt:i4>5</vt:i4>
      </vt:variant>
      <vt:variant>
        <vt:lpwstr/>
      </vt:variant>
      <vt:variant>
        <vt:lpwstr>_Toc310579345</vt:lpwstr>
      </vt:variant>
      <vt:variant>
        <vt:i4>1966135</vt:i4>
      </vt:variant>
      <vt:variant>
        <vt:i4>59</vt:i4>
      </vt:variant>
      <vt:variant>
        <vt:i4>0</vt:i4>
      </vt:variant>
      <vt:variant>
        <vt:i4>5</vt:i4>
      </vt:variant>
      <vt:variant>
        <vt:lpwstr/>
      </vt:variant>
      <vt:variant>
        <vt:lpwstr>_Toc310579344</vt:lpwstr>
      </vt:variant>
      <vt:variant>
        <vt:i4>1966135</vt:i4>
      </vt:variant>
      <vt:variant>
        <vt:i4>53</vt:i4>
      </vt:variant>
      <vt:variant>
        <vt:i4>0</vt:i4>
      </vt:variant>
      <vt:variant>
        <vt:i4>5</vt:i4>
      </vt:variant>
      <vt:variant>
        <vt:lpwstr/>
      </vt:variant>
      <vt:variant>
        <vt:lpwstr>_Toc310579343</vt:lpwstr>
      </vt:variant>
      <vt:variant>
        <vt:i4>1966135</vt:i4>
      </vt:variant>
      <vt:variant>
        <vt:i4>47</vt:i4>
      </vt:variant>
      <vt:variant>
        <vt:i4>0</vt:i4>
      </vt:variant>
      <vt:variant>
        <vt:i4>5</vt:i4>
      </vt:variant>
      <vt:variant>
        <vt:lpwstr/>
      </vt:variant>
      <vt:variant>
        <vt:lpwstr>_Toc310579342</vt:lpwstr>
      </vt:variant>
      <vt:variant>
        <vt:i4>1966135</vt:i4>
      </vt:variant>
      <vt:variant>
        <vt:i4>41</vt:i4>
      </vt:variant>
      <vt:variant>
        <vt:i4>0</vt:i4>
      </vt:variant>
      <vt:variant>
        <vt:i4>5</vt:i4>
      </vt:variant>
      <vt:variant>
        <vt:lpwstr/>
      </vt:variant>
      <vt:variant>
        <vt:lpwstr>_Toc310579341</vt:lpwstr>
      </vt:variant>
      <vt:variant>
        <vt:i4>1966135</vt:i4>
      </vt:variant>
      <vt:variant>
        <vt:i4>35</vt:i4>
      </vt:variant>
      <vt:variant>
        <vt:i4>0</vt:i4>
      </vt:variant>
      <vt:variant>
        <vt:i4>5</vt:i4>
      </vt:variant>
      <vt:variant>
        <vt:lpwstr/>
      </vt:variant>
      <vt:variant>
        <vt:lpwstr>_Toc310579340</vt:lpwstr>
      </vt:variant>
      <vt:variant>
        <vt:i4>1638455</vt:i4>
      </vt:variant>
      <vt:variant>
        <vt:i4>29</vt:i4>
      </vt:variant>
      <vt:variant>
        <vt:i4>0</vt:i4>
      </vt:variant>
      <vt:variant>
        <vt:i4>5</vt:i4>
      </vt:variant>
      <vt:variant>
        <vt:lpwstr/>
      </vt:variant>
      <vt:variant>
        <vt:lpwstr>_Toc310579339</vt:lpwstr>
      </vt:variant>
      <vt:variant>
        <vt:i4>1638455</vt:i4>
      </vt:variant>
      <vt:variant>
        <vt:i4>23</vt:i4>
      </vt:variant>
      <vt:variant>
        <vt:i4>0</vt:i4>
      </vt:variant>
      <vt:variant>
        <vt:i4>5</vt:i4>
      </vt:variant>
      <vt:variant>
        <vt:lpwstr/>
      </vt:variant>
      <vt:variant>
        <vt:lpwstr>_Toc310579338</vt:lpwstr>
      </vt:variant>
      <vt:variant>
        <vt:i4>1638455</vt:i4>
      </vt:variant>
      <vt:variant>
        <vt:i4>17</vt:i4>
      </vt:variant>
      <vt:variant>
        <vt:i4>0</vt:i4>
      </vt:variant>
      <vt:variant>
        <vt:i4>5</vt:i4>
      </vt:variant>
      <vt:variant>
        <vt:lpwstr/>
      </vt:variant>
      <vt:variant>
        <vt:lpwstr>_Toc310579337</vt:lpwstr>
      </vt:variant>
      <vt:variant>
        <vt:i4>1638455</vt:i4>
      </vt:variant>
      <vt:variant>
        <vt:i4>11</vt:i4>
      </vt:variant>
      <vt:variant>
        <vt:i4>0</vt:i4>
      </vt:variant>
      <vt:variant>
        <vt:i4>5</vt:i4>
      </vt:variant>
      <vt:variant>
        <vt:lpwstr/>
      </vt:variant>
      <vt:variant>
        <vt:lpwstr>_Toc310579336</vt:lpwstr>
      </vt:variant>
      <vt:variant>
        <vt:i4>1638455</vt:i4>
      </vt:variant>
      <vt:variant>
        <vt:i4>5</vt:i4>
      </vt:variant>
      <vt:variant>
        <vt:i4>0</vt:i4>
      </vt:variant>
      <vt:variant>
        <vt:i4>5</vt:i4>
      </vt:variant>
      <vt:variant>
        <vt:lpwstr/>
      </vt:variant>
      <vt:variant>
        <vt:lpwstr>_Toc310579335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Introduction-to-the-WINC1500-WiFi-Network-Controller-using-SAM-D21-Xplained-Pro</dc:title>
  <dc:subject>Training Manual</dc:subject>
  <dc:creator>ssarhan</dc:creator>
  <cp:lastModifiedBy>thibault.richard</cp:lastModifiedBy>
  <cp:revision>35</cp:revision>
  <cp:lastPrinted>2014-12-10T22:47:00Z</cp:lastPrinted>
  <dcterms:created xsi:type="dcterms:W3CDTF">2014-12-06T01:56:00Z</dcterms:created>
  <dcterms:modified xsi:type="dcterms:W3CDTF">2014-12-10T22:48:00Z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0x010100608CCDD568893445A373CE5F4F20E4B0</vt:lpwstr>
  </property>
  <property fmtid="{D5CDD505-2E9C-101B-9397-08002B2CF9AE}" pid="3" name="EmailTo">
    <vt:lpwstr/>
  </property>
  <property fmtid="{D5CDD505-2E9C-101B-9397-08002B2CF9AE}" pid="4" name="EmailSender">
    <vt:lpwstr/>
  </property>
  <property fmtid="{D5CDD505-2E9C-101B-9397-08002B2CF9AE}" pid="5" name="EmailFrom">
    <vt:lpwstr/>
  </property>
  <property fmtid="{D5CDD505-2E9C-101B-9397-08002B2CF9AE}" pid="6" name="EmailSubject">
    <vt:lpwstr/>
  </property>
  <property fmtid="{D5CDD505-2E9C-101B-9397-08002B2CF9AE}" pid="7" name="EmailCc">
    <vt:lpwstr/>
  </property>
</Properties>
</file>