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\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2025-08-07T13:17:00Z</dcterms:created>
  <dc:creator>ZJ</dc:creator>
  <cp:lastModifiedBy>ZJ</cp:lastModifiedBy>
  <dcterms:modified xsi:type="dcterms:W3CDTF">2025-08-07T13:40:43Z</dcterms:modified>
  <cp:revision>1</cp:revision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592EBEA684DD4888B4A8D84AA3D2DBCD_11</vt:lpwstr>
  </property>
  <property fmtid="{D5CDD505-2E9C-101B-9397-08002B2CF9AE}" pid="4" name="KSOTemplateDocerSaveRecord">
    <vt:lpwstr>eyJoZGlkIjoiMTAzOTY0NmY4MGFkMDg4MmU1YTQ0ZTIyYTI2YmRlYjcifQ==</vt:lpwstr>
  </property>
  <property fmtid="{5B77E7CE-EC58-BC6A-FAE8-886BEB80DBEB}" pid="5" name="5B77E7CEEC58BC6AFAE8886BEB80DBEB">
    <vt:lpwstr>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</vt:lpwstr>
  </property>
</Properties>
</file>

<file path=word\_rels\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0D1F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常规评测数据下载合并</w:t>
      </w:r>
    </w:p>
    <w:p w14:paraId="5073444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evalscope.collections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CollectionSchema, DatasetInfo, WeightedSampler</w:t>
      </w:r>
    </w:p>
    <w:p w14:paraId="6E5D9E1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evalscope.utils.io_utils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dump_jsonl_data</w:t>
      </w:r>
    </w:p>
    <w:p w14:paraId="50B16DD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766688C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schema = CollectionSchema(name=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'Qwen3'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datasets=[</w:t>
      </w:r>
    </w:p>
    <w:p w14:paraId="3BE6221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CollectionSchema(name=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'English'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datasets=[</w:t>
      </w:r>
    </w:p>
    <w:p w14:paraId="5CD0F6B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DatasetInfo(name=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'mmlu_redux'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weight=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task_type=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'exam'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tags=[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args={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'few_shot_num'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 w14:paraId="20BEFDF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DatasetInfo(name=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'ifeval'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weight=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task_type=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'instruction'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tags=[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args={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'few_shot_num'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 w14:paraId="75CEF9F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]),</w:t>
      </w:r>
    </w:p>
    <w:p w14:paraId="1441C43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CollectionSchema(name=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'Chinese'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datasets=[</w:t>
      </w:r>
    </w:p>
    <w:p w14:paraId="5C04DEE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DatasetInfo(name=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'ceval'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weight=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task_type=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'exam'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tags=[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args={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'few_shot_num'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 w14:paraId="0D1396C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]),</w:t>
      </w:r>
    </w:p>
    <w:p w14:paraId="352BCBD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CollectionSchema(name='Code', datasets=[</w:t>
      </w:r>
    </w:p>
    <w:p w14:paraId="3EFBA7C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DatasetInfo(name='live_code_bench', weight=1, task_type='code', tags=['en'], args={'few_shot_num': 0, 'subset_list': ['v5_v6'], 'extra_params': {'start_date': '2025-01-01', 'end_date': '2025-04-30'}}),</w:t>
      </w:r>
    </w:p>
    <w:p w14:paraId="0C9FC46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]),</w:t>
      </w:r>
    </w:p>
    <w:p w14:paraId="2699A09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CollectionSchema(name=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'Math&amp;Science'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datasets=[</w:t>
      </w:r>
    </w:p>
    <w:p w14:paraId="0FF0858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DatasetInfo(name=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'math_500'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weight=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task_type=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tags=[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args={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'few_shot_num'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 w14:paraId="14A48BE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DatasetInfo(name='aime24', weight=1, task_type='math', tags=['en'], args={'few_shot_num': 0}),</w:t>
      </w:r>
    </w:p>
    <w:p w14:paraId="0983368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DatasetInfo(name='aime25', weight=1, task_type='math', tags=['en'], args={'few_shot_num': 0}),</w:t>
      </w:r>
    </w:p>
    <w:p w14:paraId="30EF5F3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DatasetInfo(name='gpqa', weight=1, task_type='knowledge', tags=['en'], args={'subset_list': ['gpqa_diamond'], 'few_shot_num': 0})</w:t>
      </w:r>
    </w:p>
    <w:p w14:paraId="48E4652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])</w:t>
      </w:r>
    </w:p>
    <w:p w14:paraId="49E30F6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 w14:paraId="577C4347">
      <w:pPr>
        <w:keepNext w:val="0"/>
        <w:keepLines w:val="0"/>
        <w:widowControl/>
        <w:suppressLineNumbers w:val="0"/>
        <w:jc w:val="left"/>
      </w:pPr>
    </w:p>
    <w:p w14:paraId="7D555C8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get the mixed data</w:t>
      </w:r>
    </w:p>
    <w:p w14:paraId="474650A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mixed_data = WeightedSampler(schema).sample(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set a large number to ensure all datasets are sampled</w:t>
      </w:r>
    </w:p>
    <w:p w14:paraId="2C2F578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dump the mixed data to a jsonl file</w:t>
      </w:r>
    </w:p>
    <w:p w14:paraId="1A00A2A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dump_jsonl_data(mixed_data,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'./qwen3_test.jsonl'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5B70107">
      <w:pPr>
        <w:rPr>
          <w:rFonts w:hint="default"/>
          <w:lang w:val="en-US" w:eastAsia="zh-CN"/>
        </w:rPr>
      </w:pPr>
    </w:p>
    <w:p w14:paraId="1416071A">
      <w:pPr>
        <w:rPr>
          <w:rFonts w:hint="default"/>
          <w:lang w:val="en-US" w:eastAsia="zh-CN"/>
        </w:rPr>
      </w:pPr>
    </w:p>
    <w:p w14:paraId="2B5120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常规数据评测指令</w:t>
      </w:r>
    </w:p>
    <w:p w14:paraId="6E49B9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 w14:paraId="5942E79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parser = argparse.ArgumentParser()</w:t>
      </w:r>
    </w:p>
    <w:p w14:paraId="590842B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parser.add_argument(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'--model_name'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type=str,)</w:t>
      </w:r>
    </w:p>
    <w:p w14:paraId="6975985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parser.add_argument(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'--task'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type=str,)</w:t>
      </w:r>
    </w:p>
    <w:p w14:paraId="6273ED5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parser.add_argument(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'--max_tokens'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type=int, default=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28000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DD5131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parser.add_argument(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'--limit'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type=int, default=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26F117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args = parser.parse_args()</w:t>
      </w:r>
    </w:p>
    <w:p w14:paraId="7D889A3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mdoel_name = args.model_name</w:t>
      </w:r>
    </w:p>
    <w:p w14:paraId="19ACA8E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task = args.task</w:t>
      </w:r>
    </w:p>
    <w:p w14:paraId="725C380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max_tokens = args.max_tokens</w:t>
      </w:r>
    </w:p>
    <w:p w14:paraId="6C47C87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limit = args.limit</w:t>
      </w:r>
    </w:p>
    <w:p w14:paraId="543A62F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618C26E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task_to_path = {</w:t>
      </w:r>
    </w:p>
    <w:p w14:paraId="3CF8C04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"/mnt/data/Llmei/data_new/eval_data/cmmlu-ceval.jsonl"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75AA207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"/mnt/data/Llmei/data_new/eval_data/mmlupro-mmlu-redux.jsonl"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73A3618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'ifeval'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"/mnt/data/Llmei/data_new/eval_data/ifeval.jsonl"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3C57BA6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"/mnt/data/Llmei/data_new/eval_data/aime24-aime25-gsm8k-math500.jsonl"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652A5CD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"/mnt/data/Llmei/data_new/eval_data/livecodebench_sample-humaneval.jsonl"</w:t>
      </w:r>
    </w:p>
    <w:p w14:paraId="4525163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 w14:paraId="72389FB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local_path = task_to_path[task]</w:t>
      </w:r>
    </w:p>
    <w:p w14:paraId="3335139B">
      <w:pPr>
        <w:keepNext w:val="0"/>
        <w:keepLines w:val="0"/>
        <w:widowControl/>
        <w:suppressLineNumbers w:val="0"/>
        <w:jc w:val="left"/>
      </w:pPr>
    </w:p>
    <w:p w14:paraId="5FB5AE3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task_cfg = build_task_cfg(mdoel_name, local_path, max_tokens, limit)</w:t>
      </w:r>
    </w:p>
    <w:p w14:paraId="284F114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run_task(task_cfg=task_cfg)</w:t>
      </w:r>
    </w:p>
    <w:p w14:paraId="12251BF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 w14:paraId="0B21F765">
      <w:pPr>
        <w:rPr>
          <w:rFonts w:hint="default"/>
          <w:lang w:val="en-US" w:eastAsia="zh-CN"/>
        </w:rPr>
      </w:pPr>
    </w:p>
    <w:p w14:paraId="759195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eval_my_data_collection.py --model_name /mnt/data/Llmei/data/saves/qwen3_4B/full/chinese_deepseek_r1_distill_all/checkpoint-1700 --task en --limit 1000</w:t>
      </w:r>
    </w:p>
    <w:p w14:paraId="4158D42F">
      <w:pPr>
        <w:rPr>
          <w:rFonts w:hint="default"/>
          <w:lang w:val="en-US" w:eastAsia="zh-CN"/>
        </w:rPr>
      </w:pPr>
    </w:p>
    <w:p w14:paraId="2E2F30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单项选择</w:t>
      </w:r>
    </w:p>
    <w:p w14:paraId="237691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单项选择参数与指令设置与前面相同</w:t>
      </w:r>
    </w:p>
    <w:p w14:paraId="4B4D1D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不同在于，数据集这里必设置成这样</w:t>
      </w:r>
    </w:p>
    <w:p w14:paraId="2561884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dataset_args={</w:t>
      </w:r>
    </w:p>
    <w:p w14:paraId="6D73953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'general_mcq'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 w14:paraId="4D52ECE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'local_path'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'/mnt/data/Llmei/data/evalscope/eval_data'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60B6EA2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'subset_list'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 w14:paraId="747F6B6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'v4_filtered'</w:t>
      </w:r>
    </w:p>
    <w:p w14:paraId="7BA9D89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],</w:t>
      </w:r>
    </w:p>
    <w:p w14:paraId="5F3B54C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'filters'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'remove_until'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'&lt;/think&gt;'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过滤掉思考的内容</w:t>
      </w:r>
    </w:p>
    <w:p w14:paraId="1DD464C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 w14:paraId="4545FF5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 w14:paraId="6F52D5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Subset_list里面的内容对应val.jsonl文件名，格式参考官网</w:t>
      </w:r>
    </w:p>
    <w:p w14:paraId="412F65C1">
      <w:pPr>
        <w:rPr>
          <w:rFonts w:hint="eastAsia"/>
          <w:lang w:val="en-US" w:eastAsia="zh-CN"/>
        </w:rPr>
      </w:pPr>
    </w:p>
    <w:p w14:paraId="3E8543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开放式评测</w:t>
      </w:r>
    </w:p>
    <w:p w14:paraId="457D3F0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os</w:t>
      </w:r>
    </w:p>
    <w:p w14:paraId="7F704DD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evalscope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TaskConfig, run_task</w:t>
      </w:r>
    </w:p>
    <w:p w14:paraId="5827B5C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evalscope.constants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JudgeStrategy</w:t>
      </w:r>
    </w:p>
    <w:p w14:paraId="4D1DA8D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1D7BA15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自定义多维度评测模板</w:t>
      </w:r>
    </w:p>
    <w:p w14:paraId="6576164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MULTI_DIMENSION_PROMPT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 w14:paraId="5477339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作为专业评估员，请根据以下标准对模型回答进行多维度评分。请遵循思维链推理原则，逐步分析后给出评分。</w:t>
      </w:r>
    </w:p>
    <w:p w14:paraId="36A23E24">
      <w:pPr>
        <w:keepNext w:val="0"/>
        <w:keepLines w:val="0"/>
        <w:widowControl/>
        <w:suppressLineNumbers w:val="0"/>
        <w:jc w:val="left"/>
      </w:pPr>
    </w:p>
    <w:p w14:paraId="26C6609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 评分维度（1-5分）</w:t>
      </w:r>
    </w:p>
    <w:p w14:paraId="72057020">
      <w:pPr>
        <w:keepNext w:val="0"/>
        <w:keepLines w:val="0"/>
        <w:widowControl/>
        <w:suppressLineNumbers w:val="0"/>
        <w:jc w:val="left"/>
      </w:pPr>
    </w:p>
    <w:p w14:paraId="764BFED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**你必须要关注的核心评估原则：**</w:t>
      </w:r>
    </w:p>
    <w:p w14:paraId="3CE2ADF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**参考答案中分块标题或加粗重点标注的部分都应作为评估得分点，且得分点应有重要等级区分，分块标题最重要，其它得分点次之**</w:t>
      </w:r>
    </w:p>
    <w:p w14:paraId="2C18B6B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**缺失得分点或者得分点表述方式改变应扣分**</w:t>
      </w:r>
    </w:p>
    <w:p w14:paraId="413C5A0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**核心得分点的重要等级必须与参考答案一致，否则应扣分**</w:t>
      </w:r>
    </w:p>
    <w:p w14:paraId="57EDD35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**核心得分点内容必须严格对应参考答案，否则应扣分。**</w:t>
      </w:r>
    </w:p>
    <w:p w14:paraId="0362B86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**待评估答案比参考答案额外扩展的内容不作为加分项。**</w:t>
      </w:r>
    </w:p>
    <w:p w14:paraId="0C12FFD2">
      <w:pPr>
        <w:keepNext w:val="0"/>
        <w:keepLines w:val="0"/>
        <w:widowControl/>
        <w:suppressLineNumbers w:val="0"/>
        <w:jc w:val="left"/>
      </w:pPr>
    </w:p>
    <w:p w14:paraId="2A210B3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1. **相关性(Relevance)**：回答是否直接解决核心问题</w:t>
      </w:r>
    </w:p>
    <w:p w14:paraId="1EFEA07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- 5: 完全相关且聚焦主题</w:t>
      </w:r>
    </w:p>
    <w:p w14:paraId="338D8D3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- 3: 基本相关但有少量偏离</w:t>
      </w:r>
    </w:p>
    <w:p w14:paraId="3C78DC7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- 0: 完全偏离主题</w:t>
      </w:r>
    </w:p>
    <w:p w14:paraId="0E01D961">
      <w:pPr>
        <w:keepNext w:val="0"/>
        <w:keepLines w:val="0"/>
        <w:widowControl/>
        <w:suppressLineNumbers w:val="0"/>
        <w:jc w:val="left"/>
      </w:pPr>
    </w:p>
    <w:p w14:paraId="6672709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2. **准确性(Accuracy)**：事实、逻辑与参考答案的一致性</w:t>
      </w:r>
    </w:p>
    <w:p w14:paraId="5AC194C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- 5: 全部信息准确无误</w:t>
      </w:r>
    </w:p>
    <w:p w14:paraId="0361C51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- 3: 主要观点正确但细节有误</w:t>
      </w:r>
    </w:p>
    <w:p w14:paraId="3F5BD9E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- 0: 关键事实错误</w:t>
      </w:r>
    </w:p>
    <w:p w14:paraId="023BB6B6">
      <w:pPr>
        <w:keepNext w:val="0"/>
        <w:keepLines w:val="0"/>
        <w:widowControl/>
        <w:suppressLineNumbers w:val="0"/>
        <w:jc w:val="left"/>
      </w:pPr>
    </w:p>
    <w:p w14:paraId="21C96C0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3. **完整性(Completeness)**：覆盖参考答案要点的程度</w:t>
      </w:r>
    </w:p>
    <w:p w14:paraId="1D54C0E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- 5: 覆盖所有核心要点</w:t>
      </w:r>
    </w:p>
    <w:p w14:paraId="7256A95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- 3: 覆盖主要要点但遗漏次要</w:t>
      </w:r>
    </w:p>
    <w:p w14:paraId="363AEDB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- 0: 遗漏核心要点</w:t>
      </w:r>
    </w:p>
    <w:p w14:paraId="488F7384">
      <w:pPr>
        <w:keepNext w:val="0"/>
        <w:keepLines w:val="0"/>
        <w:widowControl/>
        <w:suppressLineNumbers w:val="0"/>
        <w:jc w:val="left"/>
      </w:pPr>
    </w:p>
    <w:p w14:paraId="7CEF013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4. **逻辑性(Logicality)**：论证结构的严谨程度</w:t>
      </w:r>
    </w:p>
    <w:p w14:paraId="40D7202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- 5: 推理严密无矛盾</w:t>
      </w:r>
    </w:p>
    <w:p w14:paraId="7CF7BC6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- 3: 基本连贯但有小漏洞</w:t>
      </w:r>
    </w:p>
    <w:p w14:paraId="4996E2E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- 0: 逻辑混乱</w:t>
      </w:r>
    </w:p>
    <w:p w14:paraId="215E7FE1">
      <w:pPr>
        <w:keepNext w:val="0"/>
        <w:keepLines w:val="0"/>
        <w:widowControl/>
        <w:suppressLineNumbers w:val="0"/>
        <w:jc w:val="left"/>
      </w:pPr>
    </w:p>
    <w:p w14:paraId="156A1DA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5. **表达质量(Expression)**：语言流畅性与专业性</w:t>
      </w:r>
    </w:p>
    <w:p w14:paraId="448B309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- 5: 专业表达无语法错误</w:t>
      </w:r>
    </w:p>
    <w:p w14:paraId="728C0F0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- 3: 基本通顺有个别问题</w:t>
      </w:r>
    </w:p>
    <w:p w14:paraId="6693F0B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- 0: 难以理解的表达</w:t>
      </w:r>
    </w:p>
    <w:p w14:paraId="142AAA52">
      <w:pPr>
        <w:keepNext w:val="0"/>
        <w:keepLines w:val="0"/>
        <w:widowControl/>
        <w:suppressLineNumbers w:val="0"/>
        <w:jc w:val="left"/>
      </w:pPr>
    </w:p>
    <w:p w14:paraId="3C2D157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 评估对象</w:t>
      </w:r>
    </w:p>
    <w:p w14:paraId="6609026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问题：{question}</w:t>
      </w:r>
    </w:p>
    <w:p w14:paraId="60AA415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参考答案：{gold}</w:t>
      </w:r>
    </w:p>
    <w:p w14:paraId="173923E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待评估回答：{pred}</w:t>
      </w:r>
    </w:p>
    <w:p w14:paraId="079948CB">
      <w:pPr>
        <w:keepNext w:val="0"/>
        <w:keepLines w:val="0"/>
        <w:widowControl/>
        <w:suppressLineNumbers w:val="0"/>
        <w:jc w:val="left"/>
      </w:pPr>
    </w:p>
    <w:p w14:paraId="1CF0922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 评估要求</w:t>
      </w:r>
    </w:p>
    <w:p w14:paraId="43B1451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1. 按[梳理参考答案得分点→逐个打分维度→分析→评分]格式逐步推理</w:t>
      </w:r>
    </w:p>
    <w:p w14:paraId="26E63F8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2. 最终分数按照以下分数加权平均得到（最终得分在0-1分之间），公式采用如下计算方法：</w:t>
      </w:r>
    </w:p>
    <w:p w14:paraId="02B6BAB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- **最终分数 = (0.1*相关性分数 + 0.4*准确性分数 + 0.4*完整性分数 + 0.05*逻辑性分数 + 0.05*表达质量分数) / 5**</w:t>
      </w:r>
    </w:p>
    <w:p w14:paraId="0570718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3. 最终输出严格遵循以下格式：</w:t>
      </w:r>
    </w:p>
    <w:p w14:paraId="44207ED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[[最终分数]]</w:t>
      </w:r>
    </w:p>
    <w:p w14:paraId="4510890A">
      <w:pPr>
        <w:keepNext w:val="0"/>
        <w:keepLines w:val="0"/>
        <w:widowControl/>
        <w:suppressLineNumbers w:val="0"/>
        <w:jc w:val="left"/>
      </w:pPr>
    </w:p>
    <w:p w14:paraId="322BAF8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/no_think</w:t>
      </w:r>
    </w:p>
    <w:p w14:paraId="7BA70CA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 w14:paraId="71818A10">
      <w:pPr>
        <w:keepNext w:val="0"/>
        <w:keepLines w:val="0"/>
        <w:widowControl/>
        <w:suppressLineNumbers w:val="0"/>
        <w:jc w:val="left"/>
      </w:pPr>
    </w:p>
    <w:p w14:paraId="537FD52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{{</w:t>
      </w:r>
    </w:p>
    <w:p w14:paraId="214A3C0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"reasoning": "推理过程文本",</w:t>
      </w:r>
    </w:p>
    <w:p w14:paraId="58C1A29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"scores": {{</w:t>
      </w:r>
    </w:p>
    <w:p w14:paraId="0D3BA13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"relevance": 分数,</w:t>
      </w:r>
    </w:p>
    <w:p w14:paraId="744EC7B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"accuracy": 分数,</w:t>
      </w:r>
    </w:p>
    <w:p w14:paraId="0C2D59A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"completeness": 分数,</w:t>
      </w:r>
    </w:p>
    <w:p w14:paraId="21035D1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"logicality": 分数,</w:t>
      </w:r>
    </w:p>
    <w:p w14:paraId="0C48344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"expression": 分数</w:t>
      </w:r>
    </w:p>
    <w:p w14:paraId="499F661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}},</w:t>
      </w:r>
    </w:p>
    <w:p w14:paraId="0FD7281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"overall": 平均分</w:t>
      </w:r>
    </w:p>
    <w:p w14:paraId="0C6C0F2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}}</w:t>
      </w:r>
    </w:p>
    <w:p w14:paraId="3AB491B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task_cfg = TaskConfig(</w:t>
      </w:r>
    </w:p>
    <w:p w14:paraId="5F44564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model=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'/mnt/data/Llmei/data/Qwen/Qwen3-4B'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132D53B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api_url=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'http://127.0.0.1:9160/v1/chat/completions'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10F8F1E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eval_type=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1BAA486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datasets=[</w:t>
      </w:r>
    </w:p>
    <w:p w14:paraId="25565D3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'general_qa'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6F6FF83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],</w:t>
      </w:r>
    </w:p>
    <w:p w14:paraId="18236B9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dataset_args={</w:t>
      </w:r>
    </w:p>
    <w:p w14:paraId="08B92A3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'general_qa'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 w14:paraId="773E764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'local_path'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'/mnt/data/Llmei/data/evalscope/qa'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362B915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'subset_list'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 w14:paraId="2BC436B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'our1'</w:t>
      </w:r>
    </w:p>
    <w:p w14:paraId="5D8DD7C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 w14:paraId="6783260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'filters'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'remove_until'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'&lt;/think&gt;'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过滤掉思考的内容</w:t>
      </w:r>
    </w:p>
    <w:p w14:paraId="7E9B8A8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7FB355A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 w14:paraId="51563F0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judge 相关参数</w:t>
      </w:r>
    </w:p>
    <w:p w14:paraId="7487AA8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judge_model_args={</w:t>
      </w:r>
    </w:p>
    <w:p w14:paraId="43BA1DF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'model_id'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'/mnt/data/Llmei/data/Qwen/Qwen3-32B'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3AECE4B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'api_url'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'http://127.0.0.1:9161/v1/chat/completions'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7E15084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'generation_config'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 w14:paraId="7155527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'temperature'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2F22848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'max_tokens'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16384</w:t>
      </w:r>
    </w:p>
    <w:p w14:paraId="2A016DA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 w14:paraId="7A96334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'prompt_template'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MULTI_DIMENSION_PROMPT,</w:t>
      </w:r>
    </w:p>
    <w:p w14:paraId="737D313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根据参考答案和模型输出，判断模型输出是否正确</w:t>
      </w:r>
    </w:p>
    <w:p w14:paraId="02489D9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'score_type'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'numeric'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00BD6EF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 w14:paraId="5AD1A83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judge 并发数</w:t>
      </w:r>
    </w:p>
    <w:p w14:paraId="3A52565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judge_worker_num=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0ED2CE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使用 LLM 进行评测</w:t>
      </w:r>
    </w:p>
    <w:p w14:paraId="450AA1F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judge_strategy=JudgeStrategy.LLM,</w:t>
      </w:r>
    </w:p>
    <w:p w14:paraId="6303586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eval_batch_size=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46C7248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generation_config={</w:t>
      </w:r>
    </w:p>
    <w:p w14:paraId="3B9CED8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'max_tokens'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16384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最大生成token数，建议设置为较大值避免输出截断</w:t>
      </w:r>
    </w:p>
    <w:p w14:paraId="5D0B9E4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'temperature'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采样温度 (qwen 报告推荐值)</w:t>
      </w:r>
    </w:p>
    <w:p w14:paraId="64E52ED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'top_p'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top-p采样 (qwen 报告推荐值)</w:t>
      </w:r>
    </w:p>
    <w:p w14:paraId="629D1A0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'top_k'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top-k采样 (qwen 报告推荐值)</w:t>
      </w:r>
    </w:p>
    <w:p w14:paraId="01925AD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每个请求产生的回复数量</w:t>
      </w:r>
    </w:p>
    <w:p w14:paraId="2C0E846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 w14:paraId="1F439C6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timeout=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超时时间</w:t>
      </w:r>
    </w:p>
    <w:p w14:paraId="428B9ED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stream=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是否使用流式输出</w:t>
      </w:r>
    </w:p>
    <w:p w14:paraId="69D0BF2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limit=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设置为100条数据进行测试</w:t>
      </w:r>
    </w:p>
    <w:p w14:paraId="7AFFF16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FAFEC23">
      <w:pPr>
        <w:keepNext w:val="0"/>
        <w:keepLines w:val="0"/>
        <w:widowControl/>
        <w:suppressLineNumbers w:val="0"/>
        <w:jc w:val="left"/>
      </w:pPr>
    </w:p>
    <w:p w14:paraId="2983AA5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run_task(task_cfg=task_cfg)</w:t>
      </w:r>
    </w:p>
    <w:p w14:paraId="4F95EA38">
      <w:pPr>
        <w:keepNext w:val="0"/>
        <w:keepLines w:val="0"/>
        <w:widowControl/>
        <w:suppressLineNumbers w:val="0"/>
        <w:jc w:val="left"/>
      </w:pPr>
    </w:p>
    <w:p w14:paraId="37C72DDF">
      <w:pPr>
        <w:rPr>
          <w:rFonts w:hint="default"/>
          <w:lang w:val="en-US" w:eastAsia="zh-CN"/>
        </w:rPr>
      </w:pPr>
    </w:p>
    <w:p w14:paraId="17390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必须要同步启vllm的judge model</w:t>
      </w:r>
    </w:p>
    <w:p w14:paraId="4CB0D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同时数据集参数必须这样设置</w:t>
      </w:r>
    </w:p>
    <w:p w14:paraId="17185B7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datasets=[</w:t>
      </w:r>
    </w:p>
    <w:p w14:paraId="2869C2D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'general_qa'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192277E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],</w:t>
      </w:r>
    </w:p>
    <w:p w14:paraId="0915519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dataset_args={</w:t>
      </w:r>
    </w:p>
    <w:p w14:paraId="79E810E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'general_qa'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 w14:paraId="5305983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'local_path'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'/mnt/data/Llmei/data/evalscope/qa'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 w14:paraId="072194C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'subset_list'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 w14:paraId="30B36F2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'our1'</w:t>
      </w:r>
    </w:p>
    <w:p w14:paraId="2D5AFB5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 w14:paraId="69DDC01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'filters'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'remove_until'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'&lt;/think&gt;'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过滤掉思考的内容</w:t>
      </w:r>
    </w:p>
    <w:p w14:paraId="0E04289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2A63B380">
      <w:pPr>
        <w:rPr>
          <w:rFonts w:hint="default"/>
          <w:lang w:val="en-US" w:eastAsia="zh-CN"/>
        </w:rPr>
      </w:pPr>
    </w:p>
    <w:p w14:paraId="2E37BE49">
      <w:pPr>
        <w:rPr>
          <w:rFonts w:hint="default"/>
          <w:lang w:val="en-US" w:eastAsia="zh-CN"/>
        </w:rPr>
      </w:pPr>
    </w:p>
    <w:p w14:paraId="36A201FC">
      <w:pPr>
        <w:rPr>
          <w:rFonts w:hint="default"/>
          <w:lang w:val="en-US" w:eastAsia="zh-CN"/>
        </w:rPr>
      </w:pPr>
    </w:p>
    <w:p w14:paraId="0C297D00">
      <w:pPr>
        <w:rPr>
          <w:rFonts w:hint="default"/>
          <w:lang w:val="en-US" w:eastAsia="zh-CN"/>
        </w:rPr>
      </w:pPr>
    </w:p>
    <w:p w14:paraId="7BA70E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数据蒸馏框架指令</w:t>
      </w:r>
    </w:p>
    <w:p w14:paraId="1E37AFCE">
      <w:pPr>
        <w:rPr>
          <w:rFonts w:hint="eastAsia"/>
          <w:lang w:val="en-US" w:eastAsia="zh-CN"/>
        </w:rPr>
      </w:pPr>
    </w:p>
    <w:p w14:paraId="5CBCF7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最全指令</w:t>
      </w:r>
    </w:p>
    <w:p w14:paraId="0DE7DE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distill_all.py --input_file /mnt/data/Llmei/data/LLMDataFactory/eval_enhanced/ceval_vmmlu_data_alpaca.json --output_file /mnt/data/Llmei/data/LLMDataFactory/eval_enhanced/raw_gen_cev</w:t>
      </w:r>
    </w:p>
    <w:p w14:paraId="0AA895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al_cmmlu_data.json --think_mode true --model /mnt/data/Llmei/data/Qwen/Qwen3-14B --prompt_file /mnt/data/Llmei/data/LLMDataFactory/prompts/eval_enhanced/ceval_cmmlu_gen.jinja2  --max_tokens 28000 </w:t>
      </w:r>
      <w:bookmarkStart w:id="0" w:name="_GoBack"/>
      <w:bookmarkEnd w:id="0"/>
      <w:r>
        <w:rPr>
          <w:rFonts w:hint="default"/>
          <w:lang w:val="en-US" w:eastAsia="zh-CN"/>
        </w:rPr>
        <w:t>--client</w:t>
      </w:r>
    </w:p>
    <w:p w14:paraId="3CE93A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_type vllm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--base_url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"http://127.0.0.1:9160"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http://127.0.0.1:9160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--batch_size</w:t>
      </w:r>
      <w:r>
        <w:rPr>
          <w:rFonts w:hint="eastAsia"/>
          <w:lang w:val="en-US" w:eastAsia="zh-CN"/>
        </w:rPr>
        <w:t xml:space="preserve"> 10 --max_tokens 16384 </w:t>
      </w:r>
      <w:r>
        <w:rPr>
          <w:rFonts w:hint="default"/>
          <w:lang w:val="en-US" w:eastAsia="zh-CN"/>
        </w:rPr>
        <w:t>--max_nums</w:t>
      </w:r>
      <w:r>
        <w:rPr>
          <w:rFonts w:hint="eastAsia"/>
          <w:lang w:val="en-US" w:eastAsia="zh-CN"/>
        </w:rPr>
        <w:t xml:space="preserve"> 100</w:t>
      </w:r>
    </w:p>
    <w:p w14:paraId="7BB068A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B705A3"/>
    <w:rsid w:val="07CF4038"/>
    <w:rsid w:val="22BE686A"/>
    <w:rsid w:val="3CB705A3"/>
    <w:rsid w:val="423050F8"/>
    <w:rsid w:val="5A902780"/>
    <w:rsid w:val="7C2A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\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\theme\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