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F27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 w14:paraId="52CC324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这里主要介绍Gui与系统的关系，如果要设计裸机流程，则进行一些简单改造即可</w:t>
      </w:r>
    </w:p>
    <w:p w14:paraId="49C0E56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本Gui是以事件调度为模型，需要依赖一些基础的数据结构组件，Gui对操作系统的依赖度不高，你需要有多线程接口以及基本的同步原语（互斥锁和信号量）即可</w:t>
      </w:r>
    </w:p>
    <w:p w14:paraId="5422D947">
      <w:pPr>
        <w:rPr>
          <w:rFonts w:hint="eastAsia"/>
          <w:lang w:val="en-US" w:eastAsia="zh-CN"/>
        </w:rPr>
      </w:pPr>
    </w:p>
    <w:p w14:paraId="7001E42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Gui通常需要有三个线程，Gui主事件调度线程，Disp异步送显线程，输入设备事件投递线程（输入设备事件投递也可能是中断服务例程中），最终三个线程通过同步原语保持着恰当的调度节奏，完成事件调度与绘制送显</w:t>
      </w:r>
    </w:p>
    <w:p w14:paraId="200EFCA7">
      <w:pPr>
        <w:rPr>
          <w:rFonts w:hint="eastAsia"/>
          <w:lang w:val="en-US" w:eastAsia="zh-CN"/>
        </w:rPr>
      </w:pPr>
    </w:p>
    <w:p w14:paraId="360BD92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我们需要有一个桥梁去构建三个线程的关联关系，通常我们将这个叫做事件管理器，将线程中的事件，通过传递到事件管理器之中，通过Gui主事件调度，通过信号量去触发对应的响应</w:t>
      </w:r>
    </w:p>
    <w:p w14:paraId="48E3B0AE">
      <w:pPr>
        <w:rPr>
          <w:rFonts w:hint="default"/>
          <w:lang w:val="en-US" w:eastAsia="zh-CN"/>
        </w:rPr>
      </w:pPr>
    </w:p>
    <w:p w14:paraId="75B2EEC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一个Touchpad产生了一个屏幕报点事件，向Gui的事件调度管理器报告一个屏幕报点事件（传递Tp报点），并且传递一个信号量，收到该信号量则激活Gui的主事件调度，如果产生重绘，则进一步产生一个送显事件（传递帧缓冲区），并且传递一个信号量，收到该信号量则激活Disp的异步送显流程，将帧缓冲区的数据通过驱动传递给屏幕，完成Disp刷新</w:t>
      </w:r>
    </w:p>
    <w:p w14:paraId="44C345DF">
      <w:pPr>
        <w:rPr>
          <w:rFonts w:hint="default"/>
          <w:lang w:val="en-US" w:eastAsia="zh-CN"/>
        </w:rPr>
      </w:pPr>
    </w:p>
    <w:p w14:paraId="76293B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以下是Gui的相关线程构建情况：</w:t>
      </w:r>
    </w:p>
    <w:p w14:paraId="24C30F0E">
      <w:pPr>
        <w:rPr>
          <w:rFonts w:hint="default"/>
          <w:lang w:val="en-US" w:eastAsia="zh-CN"/>
        </w:rPr>
      </w:pPr>
    </w:p>
    <w:p w14:paraId="1F9F527E">
      <w:pPr>
        <w:rPr>
          <w:rFonts w:hint="default"/>
          <w:lang w:val="en-US" w:eastAsia="zh-CN"/>
        </w:rPr>
      </w:pPr>
    </w:p>
    <w:p w14:paraId="281FF518">
      <w:pPr>
        <w:rPr>
          <w:rFonts w:hint="default"/>
          <w:lang w:val="en-US" w:eastAsia="zh-CN"/>
        </w:rPr>
      </w:pPr>
    </w:p>
    <w:p w14:paraId="26EADEC8">
      <w:pPr>
        <w:rPr>
          <w:rFonts w:hint="default"/>
          <w:lang w:val="en-US" w:eastAsia="zh-CN"/>
        </w:rPr>
      </w:pPr>
    </w:p>
    <w:p w14:paraId="6CEDCF62">
      <w:pPr>
        <w:rPr>
          <w:rFonts w:hint="default"/>
          <w:lang w:val="en-US" w:eastAsia="zh-CN"/>
        </w:rPr>
      </w:pPr>
    </w:p>
    <w:p w14:paraId="7181183F">
      <w:pPr>
        <w:rPr>
          <w:rFonts w:hint="default"/>
          <w:lang w:val="en-US" w:eastAsia="zh-CN"/>
        </w:rPr>
      </w:pPr>
    </w:p>
    <w:p w14:paraId="378AC84E">
      <w:pPr>
        <w:rPr>
          <w:rFonts w:hint="default"/>
          <w:lang w:val="en-US" w:eastAsia="zh-CN"/>
        </w:rPr>
      </w:pPr>
    </w:p>
    <w:p w14:paraId="5B78B7CE">
      <w:pPr>
        <w:rPr>
          <w:rFonts w:hint="default"/>
          <w:lang w:val="en-US" w:eastAsia="zh-CN"/>
        </w:rPr>
      </w:pPr>
    </w:p>
    <w:p w14:paraId="21275902">
      <w:pPr>
        <w:rPr>
          <w:rFonts w:hint="default"/>
          <w:lang w:val="en-US" w:eastAsia="zh-CN"/>
        </w:rPr>
      </w:pPr>
    </w:p>
    <w:p w14:paraId="49261B4A">
      <w:pPr>
        <w:rPr>
          <w:rFonts w:hint="default"/>
          <w:lang w:val="en-US" w:eastAsia="zh-CN"/>
        </w:rPr>
      </w:pPr>
    </w:p>
    <w:p w14:paraId="43056507">
      <w:pPr>
        <w:rPr>
          <w:rFonts w:hint="default"/>
          <w:lang w:val="en-US" w:eastAsia="zh-CN"/>
        </w:rPr>
      </w:pPr>
    </w:p>
    <w:p w14:paraId="075C6EDB">
      <w:pPr>
        <w:rPr>
          <w:rFonts w:hint="default"/>
          <w:lang w:val="en-US" w:eastAsia="zh-CN"/>
        </w:rPr>
      </w:pPr>
    </w:p>
    <w:p w14:paraId="7F259A76">
      <w:pPr>
        <w:rPr>
          <w:rFonts w:hint="default"/>
          <w:lang w:val="en-US" w:eastAsia="zh-CN"/>
        </w:rPr>
      </w:pPr>
    </w:p>
    <w:p w14:paraId="702EE6FD">
      <w:pPr>
        <w:rPr>
          <w:rFonts w:hint="default"/>
          <w:lang w:val="en-US" w:eastAsia="zh-CN"/>
        </w:rPr>
      </w:pPr>
    </w:p>
    <w:p w14:paraId="1292C6AA">
      <w:pPr>
        <w:rPr>
          <w:rFonts w:hint="default"/>
          <w:lang w:val="en-US" w:eastAsia="zh-CN"/>
        </w:rPr>
      </w:pPr>
    </w:p>
    <w:p w14:paraId="2A35E2F9">
      <w:pPr>
        <w:rPr>
          <w:rFonts w:hint="default"/>
          <w:lang w:val="en-US" w:eastAsia="zh-CN"/>
        </w:rPr>
      </w:pPr>
    </w:p>
    <w:p w14:paraId="663B80CB">
      <w:pPr>
        <w:rPr>
          <w:rFonts w:hint="default"/>
          <w:lang w:val="en-US" w:eastAsia="zh-CN"/>
        </w:rPr>
      </w:pPr>
    </w:p>
    <w:p w14:paraId="1DC2F196">
      <w:pPr>
        <w:rPr>
          <w:rFonts w:hint="default"/>
          <w:lang w:val="en-US" w:eastAsia="zh-CN"/>
        </w:rPr>
      </w:pPr>
    </w:p>
    <w:p w14:paraId="0661C5AF">
      <w:pPr>
        <w:rPr>
          <w:rFonts w:hint="default"/>
          <w:lang w:val="en-US" w:eastAsia="zh-CN"/>
        </w:rPr>
      </w:pPr>
    </w:p>
    <w:p w14:paraId="47C098B6">
      <w:pPr>
        <w:rPr>
          <w:rFonts w:hint="default"/>
          <w:lang w:val="en-US" w:eastAsia="zh-CN"/>
        </w:rPr>
      </w:pPr>
    </w:p>
    <w:p w14:paraId="79DE1DB8">
      <w:pPr>
        <w:rPr>
          <w:rFonts w:hint="default"/>
          <w:lang w:val="en-US" w:eastAsia="zh-CN"/>
        </w:rPr>
      </w:pPr>
    </w:p>
    <w:p w14:paraId="68630918">
      <w:pPr>
        <w:rPr>
          <w:rFonts w:hint="default"/>
          <w:lang w:val="en-US" w:eastAsia="zh-CN"/>
        </w:rPr>
      </w:pPr>
    </w:p>
    <w:p w14:paraId="531E1DCC">
      <w:pPr>
        <w:rPr>
          <w:rFonts w:hint="default"/>
          <w:lang w:val="en-US" w:eastAsia="zh-CN"/>
        </w:rPr>
      </w:pPr>
    </w:p>
    <w:p w14:paraId="007DFF91">
      <w:pPr>
        <w:rPr>
          <w:rFonts w:hint="default"/>
          <w:lang w:val="en-US" w:eastAsia="zh-CN"/>
        </w:rPr>
      </w:pPr>
    </w:p>
    <w:p w14:paraId="00980A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/*@brief scui refr子线程</w:t>
      </w:r>
    </w:p>
    <w:p w14:paraId="347AB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295D6A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APP_THREAD_GROUP_HANDLER(app_thread_scui_refr_routine)</w:t>
      </w:r>
    </w:p>
    <w:p w14:paraId="6413AF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6873E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(true) {</w:t>
      </w:r>
    </w:p>
    <w:p w14:paraId="51549E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/*@brief scui 屏幕刷新回调接口</w:t>
      </w:r>
    </w:p>
    <w:p w14:paraId="5181E0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 w14:paraId="3EAAB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void app_dev_gui_disp_scui</w:t>
      </w:r>
      <w:bookmarkStart w:id="0" w:name="OLE_LINK1"/>
      <w:r>
        <w:rPr>
          <w:rFonts w:hint="default"/>
          <w:lang w:val="en-US" w:eastAsia="zh-CN"/>
        </w:rPr>
        <w:t>_</w:t>
      </w:r>
      <w:bookmarkEnd w:id="0"/>
      <w:r>
        <w:rPr>
          <w:rFonts w:hint="default"/>
          <w:lang w:val="en-US" w:eastAsia="zh-CN"/>
        </w:rPr>
        <w:t>flush(scui_surface_t *suface);</w:t>
      </w:r>
    </w:p>
    <w:p w14:paraId="79FB30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scui_surface_refr_routine(app_dev_gui_disp_scui_flush);</w:t>
      </w:r>
    </w:p>
    <w:p w14:paraId="4D2240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app_delay_ms(10);   // 等待刷新完毕</w:t>
      </w:r>
    </w:p>
    <w:p w14:paraId="0536C3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E148B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6CC35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送显相关的线程，通过向底层驱动回调投递一个送显画布，完成送显，该例程内部会等待信号量，只有绘制结束后，才会产生送显信号量，所以该动作由送显信号量激发，并且送显结束后进入到下一个信号量的等待中</w:t>
      </w:r>
    </w:p>
    <w:p w14:paraId="3627AF8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备注：双Buffer线程异步可以通过上面的</w:t>
      </w:r>
      <w:r>
        <w:rPr>
          <w:rFonts w:hint="default"/>
          <w:b/>
          <w:bCs/>
          <w:lang w:val="en-US" w:eastAsia="zh-CN"/>
        </w:rPr>
        <w:t>scui_surface_refr_routine</w:t>
      </w:r>
      <w:r>
        <w:rPr>
          <w:rFonts w:hint="eastAsia"/>
          <w:b/>
          <w:bCs/>
          <w:lang w:val="en-US" w:eastAsia="zh-CN"/>
        </w:rPr>
        <w:t>去获得参考实现</w:t>
      </w:r>
    </w:p>
    <w:p w14:paraId="4FDA59EE">
      <w:pPr>
        <w:rPr>
          <w:rFonts w:hint="default"/>
          <w:lang w:val="en-US" w:eastAsia="zh-CN"/>
        </w:rPr>
      </w:pPr>
    </w:p>
    <w:p w14:paraId="49BDD4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/*@brief scui draw子线程</w:t>
      </w:r>
    </w:p>
    <w:p w14:paraId="4A5CC8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5E1CCD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APP_THREAD_GROUP_HANDLER(app_thread_scui_draw_routine)</w:t>
      </w:r>
    </w:p>
    <w:p w14:paraId="718A79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B798A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(true) {</w:t>
      </w:r>
    </w:p>
    <w:p w14:paraId="1A9E07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scui_engine_wait();</w:t>
      </w:r>
    </w:p>
    <w:p w14:paraId="018B75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scui_engine_execute();</w:t>
      </w:r>
    </w:p>
    <w:p w14:paraId="5E329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379BC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1" w:name="_GoBack"/>
      <w:bookmarkEnd w:id="1"/>
    </w:p>
    <w:p w14:paraId="77EE79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这是主调度线程，它会等待到来引擎的一个事件，并且事件会产生一个信号量，消耗该信号量完成一次事件调度，然后进入到下一个信号量的等待中</w:t>
      </w:r>
    </w:p>
    <w:p w14:paraId="0341D341">
      <w:pPr>
        <w:rPr>
          <w:rFonts w:hint="default"/>
          <w:lang w:val="en-US" w:eastAsia="zh-CN"/>
        </w:rPr>
      </w:pPr>
    </w:p>
    <w:p w14:paraId="6FBF827E">
      <w:pPr>
        <w:rPr>
          <w:rFonts w:hint="default"/>
          <w:lang w:val="en-US" w:eastAsia="zh-CN"/>
        </w:rPr>
      </w:pPr>
    </w:p>
    <w:p w14:paraId="7613B2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/*@brief scui 输入设备回调接口</w:t>
      </w:r>
    </w:p>
    <w:p w14:paraId="30AFC4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*/</w:t>
      </w:r>
    </w:p>
    <w:p w14:paraId="260EC1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void app_dev_gui_ptr_scui_read(scui_indev_data_t *indev_data);</w:t>
      </w:r>
    </w:p>
    <w:p w14:paraId="34517B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void app_dev_gui_enc_scui_read(scui_indev_data_t *indev_data);</w:t>
      </w:r>
    </w:p>
    <w:p w14:paraId="1D44DB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void app_dev_gui_key_scui_read(scui_indev_data_t *indev_data);</w:t>
      </w:r>
    </w:p>
    <w:p w14:paraId="12038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/*  */</w:t>
      </w:r>
    </w:p>
    <w:p w14:paraId="1DFCEF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scui_indev_data_t indev_data;</w:t>
      </w:r>
    </w:p>
    <w:p w14:paraId="10FE55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/* 事件派发 */</w:t>
      </w:r>
    </w:p>
    <w:p w14:paraId="6ACFA0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app_dev_gui_ptr_scui_read(&amp;indev_data);</w:t>
      </w:r>
    </w:p>
    <w:p w14:paraId="13DA3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scui_indev_notify(&amp;indev_data);</w:t>
      </w:r>
    </w:p>
    <w:p w14:paraId="41D72B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app_dev_gui_enc_scui_read(&amp;indev_data);</w:t>
      </w:r>
    </w:p>
    <w:p w14:paraId="5C4254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scui_indev_notify(&amp;indev_data);</w:t>
      </w:r>
    </w:p>
    <w:p w14:paraId="283290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app_dev_gui_key_scui_read(&amp;indev_data);</w:t>
      </w:r>
    </w:p>
    <w:p w14:paraId="009332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scui_indev_notify(&amp;indev_data);</w:t>
      </w:r>
    </w:p>
    <w:p w14:paraId="2AC8DA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这是输入设备的事件调度，它会周期的产生pointer（指针类型，TP报点）,encode（编码器事件）,key（按键） 事件，这个处理流程会计算生成Gui所需要的输入事件，并且向主调度事件管理器发送对应的输入设备被翻译后的事件</w:t>
      </w:r>
    </w:p>
    <w:p w14:paraId="2FD47CE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4MGE4YzhmZTNkZDQzN2M4N2U1ODU4NTFhNGYxODUifQ=="/>
  </w:docVars>
  <w:rsids>
    <w:rsidRoot w:val="00000000"/>
    <w:rsid w:val="08892439"/>
    <w:rsid w:val="0DE63E89"/>
    <w:rsid w:val="14C91E0F"/>
    <w:rsid w:val="15082937"/>
    <w:rsid w:val="15B8610B"/>
    <w:rsid w:val="19BE2985"/>
    <w:rsid w:val="1C2A481A"/>
    <w:rsid w:val="2504136D"/>
    <w:rsid w:val="28EC0FCC"/>
    <w:rsid w:val="376272E5"/>
    <w:rsid w:val="394418E0"/>
    <w:rsid w:val="411A73CB"/>
    <w:rsid w:val="45100F23"/>
    <w:rsid w:val="49EB5DA8"/>
    <w:rsid w:val="4A296BD1"/>
    <w:rsid w:val="540D07A2"/>
    <w:rsid w:val="5B101FBD"/>
    <w:rsid w:val="5E330DCA"/>
    <w:rsid w:val="68173F06"/>
    <w:rsid w:val="78F92363"/>
    <w:rsid w:val="791A0700"/>
    <w:rsid w:val="79AB3130"/>
    <w:rsid w:val="7FD1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821</Words>
  <Characters>1654</Characters>
  <Lines>0</Lines>
  <Paragraphs>0</Paragraphs>
  <TotalTime>0</TotalTime>
  <ScaleCrop>false</ScaleCrop>
  <LinksUpToDate>false</LinksUpToDate>
  <CharactersWithSpaces>1930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2024-09-03T02:54:00Z</dcterms:created>
  <dc:creator>10775</dc:creator>
  <cp:lastModifiedBy>燕归</cp:lastModifiedBy>
  <dcterms:modified xsi:type="dcterms:W3CDTF">2024-09-06T10:22:31Z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6DEE3F47ADD5403B9ED44F7E7C009038_12</vt:lpwstr>
  </property>
</Properties>
</file>