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F" w14:textId="77777777" w:rsidR="002A38C1" w:rsidRPr="002A38C1" w:rsidRDefault="002A38C1" w:rsidP="002A38C1">
      <w:pPr>
        <w:spacing w:line="360" w:lineRule="auto"/>
        <w:jc w:val="left"/>
        <w:rPr>
          <w:rFonts w:ascii="微软雅黑" w:eastAsia="微软雅黑" w:hAnsi="微软雅黑"/>
          <w:sz w:val="24"/>
          <w:szCs w:val="24"/>
        </w:rPr>
      </w:pPr>
      <w:bookmarkStart w:id="0" w:name="_Toc327520684"/>
    </w:p>
    <w:p w14:paraId="648E5F58" w14:textId="77777777" w:rsidR="002A38C1" w:rsidRDefault="002A38C1" w:rsidP="002A38C1">
      <w:pPr>
        <w:spacing w:line="360" w:lineRule="auto"/>
        <w:jc w:val="left"/>
        <w:rPr>
          <w:rFonts w:ascii="微软雅黑" w:eastAsia="微软雅黑" w:hAnsi="微软雅黑"/>
          <w:sz w:val="24"/>
          <w:szCs w:val="24"/>
        </w:rPr>
      </w:pPr>
    </w:p>
    <w:p w14:paraId="1696DFCE" w14:textId="35149384" w:rsidR="00736863" w:rsidRDefault="00736863" w:rsidP="002A38C1">
      <w:pPr>
        <w:spacing w:line="360" w:lineRule="auto"/>
        <w:jc w:val="left"/>
        <w:rPr>
          <w:rFonts w:ascii="微软雅黑" w:eastAsia="微软雅黑" w:hAnsi="微软雅黑"/>
          <w:sz w:val="24"/>
          <w:szCs w:val="24"/>
        </w:rPr>
      </w:pPr>
    </w:p>
    <w:p w14:paraId="7603215E" w14:textId="77777777" w:rsidR="00736863" w:rsidRPr="002A38C1" w:rsidRDefault="00736863" w:rsidP="002A38C1">
      <w:pPr>
        <w:spacing w:line="360" w:lineRule="auto"/>
        <w:jc w:val="left"/>
        <w:rPr>
          <w:rFonts w:ascii="微软雅黑" w:eastAsia="微软雅黑" w:hAnsi="微软雅黑"/>
          <w:sz w:val="24"/>
          <w:szCs w:val="24"/>
        </w:rPr>
      </w:pPr>
    </w:p>
    <w:p w14:paraId="16EBC560" w14:textId="3C7DDBD7" w:rsidR="002A38C1" w:rsidRDefault="00736863" w:rsidP="00736863">
      <w:pPr>
        <w:widowControl w:val="0"/>
        <w:jc w:val="center"/>
        <w:rPr>
          <w:b/>
          <w:kern w:val="2"/>
          <w:sz w:val="44"/>
          <w:szCs w:val="44"/>
        </w:rPr>
      </w:pPr>
      <w:r w:rsidRPr="00736863">
        <w:rPr>
          <w:rFonts w:hint="eastAsia"/>
          <w:b/>
          <w:kern w:val="2"/>
          <w:sz w:val="44"/>
          <w:szCs w:val="44"/>
        </w:rPr>
        <w:t xml:space="preserve"/>
      </w:r>
      <w:r w:rsidRPr="00736863">
        <w:rPr>
          <w:rFonts w:hint="eastAsia"/>
          <w:b/>
          <w:kern w:val="2"/>
          <w:sz w:val="44"/>
          <w:szCs w:val="44"/>
        </w:rPr>
        <w:t>漏洞扫描分析报告</w:t>
      </w:r>
    </w:p>
    <w:p w14:paraId="2AE69DDA"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736863" w:rsidRPr="00417FD2" w14:paraId="7C100AEF" w14:textId="77777777" w:rsidTr="00736863">
        <w:trPr>
          <w:trHeight w:val="397"/>
        </w:trPr>
        <w:tc>
          <w:tcPr>
            <w:tcW w:w="1668" w:type="dxa"/>
            <w:shd w:val="clear" w:color="auto" w:fill="D5DAE7"/>
            <w:vAlign w:val="center"/>
          </w:tcPr>
          <w:p w14:paraId="6C427FCC" w14:textId="77777777" w:rsidR="00736863" w:rsidRPr="00417FD2" w:rsidRDefault="00736863" w:rsidP="00D87504">
            <w:pPr>
              <w:jc w:val="center"/>
              <w:rPr>
                <w:rFonts w:ascii="宋体" w:hAnsi="宋体"/>
                <w:b/>
                <w:bCs/>
              </w:rPr>
            </w:pPr>
            <w:r w:rsidRPr="00417FD2">
              <w:rPr>
                <w:rFonts w:ascii="宋体" w:hAnsi="宋体" w:hint="eastAsia"/>
                <w:b/>
                <w:bCs/>
              </w:rPr>
              <w:t>版本编号</w:t>
            </w:r>
          </w:p>
        </w:tc>
        <w:tc>
          <w:tcPr>
            <w:tcW w:w="2693" w:type="dxa"/>
            <w:vAlign w:val="center"/>
          </w:tcPr>
          <w:p w14:paraId="4E2D9983" w14:textId="77777777" w:rsidR="00736863" w:rsidRPr="00417FD2" w:rsidRDefault="00736863" w:rsidP="00D87504">
            <w:pPr>
              <w:jc w:val="center"/>
              <w:rPr>
                <w:rFonts w:ascii="宋体" w:hAnsi="宋体"/>
              </w:rPr>
            </w:pPr>
            <w:r w:rsidRPr="00417FD2">
              <w:rPr>
                <w:rFonts w:ascii="宋体" w:hAnsi="宋体" w:hint="eastAsia"/>
              </w:rPr>
              <w:t xml:space="preserve">V1.0</w:t>
            </w:r>
          </w:p>
        </w:tc>
        <w:tc>
          <w:tcPr>
            <w:tcW w:w="1701" w:type="dxa"/>
            <w:tcBorders>
              <w:bottom w:val="single" w:sz="4" w:space="0" w:color="auto"/>
            </w:tcBorders>
            <w:shd w:val="clear" w:color="auto" w:fill="D5DAE7"/>
            <w:vAlign w:val="center"/>
          </w:tcPr>
          <w:p w14:paraId="46671FB7" w14:textId="77777777" w:rsidR="00736863" w:rsidRPr="00417FD2" w:rsidRDefault="00736863" w:rsidP="00D87504">
            <w:pPr>
              <w:jc w:val="center"/>
              <w:rPr>
                <w:rFonts w:ascii="宋体" w:hAnsi="宋体"/>
                <w:b/>
                <w:bCs/>
              </w:rPr>
            </w:pPr>
            <w:r w:rsidRPr="00417FD2">
              <w:rPr>
                <w:rFonts w:ascii="宋体" w:hAnsi="宋体" w:hint="eastAsia"/>
                <w:b/>
                <w:bCs/>
              </w:rPr>
              <w:t>密级</w:t>
            </w:r>
          </w:p>
        </w:tc>
        <w:tc>
          <w:tcPr>
            <w:tcW w:w="2432" w:type="dxa"/>
            <w:vAlign w:val="center"/>
          </w:tcPr>
          <w:p w14:paraId="7D38833F" w14:textId="77777777" w:rsidR="00736863" w:rsidRPr="00417FD2" w:rsidRDefault="00736863" w:rsidP="00D87504">
            <w:pPr>
              <w:jc w:val="center"/>
              <w:rPr>
                <w:rFonts w:ascii="宋体" w:hAnsi="宋体"/>
              </w:rPr>
            </w:pPr>
            <w:r w:rsidRPr="00417FD2">
              <w:rPr>
                <w:rFonts w:ascii="宋体" w:hAnsi="宋体" w:hint="eastAsia"/>
              </w:rPr>
              <w:t xml:space="preserve">商业保密</w:t>
            </w:r>
          </w:p>
        </w:tc>
      </w:tr>
      <w:tr w:rsidR="00736863" w:rsidRPr="00417FD2" w14:paraId="1DE16C64" w14:textId="77777777" w:rsidTr="00736863">
        <w:trPr>
          <w:trHeight w:val="396"/>
        </w:trPr>
        <w:tc>
          <w:tcPr>
            <w:tcW w:w="1668" w:type="dxa"/>
            <w:shd w:val="clear" w:color="auto" w:fill="D5DAE7"/>
            <w:vAlign w:val="center"/>
          </w:tcPr>
          <w:p w14:paraId="0E806731" w14:textId="77777777" w:rsidR="00736863" w:rsidRPr="00417FD2" w:rsidRDefault="00736863" w:rsidP="00D87504">
            <w:pPr>
              <w:jc w:val="center"/>
              <w:rPr>
                <w:rFonts w:ascii="宋体" w:hAnsi="宋体"/>
                <w:b/>
                <w:bCs/>
              </w:rPr>
            </w:pPr>
            <w:r w:rsidRPr="00417FD2">
              <w:rPr>
                <w:rFonts w:ascii="宋体" w:hAnsi="宋体" w:hint="eastAsia"/>
                <w:b/>
                <w:bCs/>
              </w:rPr>
              <w:t>制作人</w:t>
            </w:r>
          </w:p>
        </w:tc>
        <w:tc>
          <w:tcPr>
            <w:tcW w:w="2693" w:type="dxa"/>
            <w:vAlign w:val="center"/>
          </w:tcPr>
          <w:p w14:paraId="6F0379B8" w14:textId="77777777" w:rsidR="00736863" w:rsidRPr="00417FD2" w:rsidRDefault="00736863" w:rsidP="00D87504">
            <w:pPr>
              <w:jc w:val="center"/>
              <w:rPr>
                <w:rFonts w:ascii="宋体" w:hAnsi="宋体"/>
              </w:rPr>
            </w:pPr>
            <w:r w:rsidRPr="00417FD2">
              <w:rPr>
                <w:rFonts w:ascii="宋体" w:hAnsi="宋体" w:hint="eastAsia"/>
              </w:rPr>
              <w:t xml:space="preserve">Venustech</w:t>
            </w:r>
          </w:p>
        </w:tc>
        <w:tc>
          <w:tcPr>
            <w:tcW w:w="1701" w:type="dxa"/>
            <w:shd w:val="clear" w:color="auto" w:fill="D5DAE7"/>
            <w:vAlign w:val="center"/>
          </w:tcPr>
          <w:p w14:paraId="73618D83" w14:textId="77777777" w:rsidR="00736863" w:rsidRPr="00417FD2" w:rsidRDefault="00736863" w:rsidP="00D87504">
            <w:pPr>
              <w:jc w:val="center"/>
              <w:rPr>
                <w:rFonts w:ascii="宋体" w:hAnsi="宋体"/>
                <w:b/>
                <w:bCs/>
              </w:rPr>
            </w:pPr>
            <w:r w:rsidRPr="00417FD2">
              <w:rPr>
                <w:rFonts w:ascii="宋体" w:hAnsi="宋体" w:hint="eastAsia"/>
                <w:b/>
                <w:bCs/>
              </w:rPr>
              <w:t>日期</w:t>
            </w:r>
          </w:p>
        </w:tc>
        <w:tc>
          <w:tcPr>
            <w:tcW w:w="2432" w:type="dxa"/>
            <w:vAlign w:val="center"/>
          </w:tcPr>
          <w:p w14:paraId="007EDC98" w14:textId="77777777" w:rsidR="00736863" w:rsidRPr="00417FD2" w:rsidRDefault="00736863" w:rsidP="00D87504">
            <w:pPr>
              <w:jc w:val="center"/>
              <w:rPr>
                <w:rFonts w:ascii="宋体" w:hAnsi="宋体"/>
              </w:rPr>
            </w:pPr>
            <w:r w:rsidRPr="00417FD2">
              <w:rPr>
                <w:rFonts w:ascii="宋体" w:hAnsi="宋体" w:hint="eastAsia"/>
              </w:rPr>
              <w:t xml:space="preserve">2025年04月04日002013</w:t>
            </w:r>
          </w:p>
        </w:tc>
      </w:tr>
    </w:tbl>
    <w:p w14:paraId="56730C19"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2093"/>
        <w:gridCol w:w="1134"/>
        <w:gridCol w:w="3827"/>
        <w:gridCol w:w="1440"/>
      </w:tblGrid>
      <w:tr w:rsidR="00736863" w:rsidRPr="00417FD2" w14:paraId="103B88D2" w14:textId="77777777" w:rsidTr="00A764BE">
        <w:trPr>
          <w:trHeight w:val="397"/>
        </w:trPr>
        <w:tc>
          <w:tcPr>
            <w:tcW w:w="8494" w:type="dxa"/>
            <w:gridSpan w:val="4"/>
            <w:shd w:val="clear" w:color="auto" w:fill="D5DAE7"/>
            <w:vAlign w:val="center"/>
          </w:tcPr>
          <w:p w14:paraId="5124EA40" w14:textId="6C3BD724" w:rsidR="00736863" w:rsidRPr="00736863" w:rsidRDefault="00736863" w:rsidP="00D87504">
            <w:pPr>
              <w:jc w:val="center"/>
              <w:rPr>
                <w:rFonts w:ascii="宋体" w:hAnsi="宋体"/>
                <w:b/>
                <w:bCs/>
              </w:rPr>
            </w:pPr>
            <w:r w:rsidRPr="00736863">
              <w:rPr>
                <w:rFonts w:ascii="宋体" w:hAnsi="宋体" w:hint="eastAsia"/>
                <w:b/>
                <w:bCs/>
              </w:rPr>
              <w:t>版本变更记录</w:t>
            </w:r>
          </w:p>
        </w:tc>
      </w:tr>
      <w:tr w:rsidR="00736863" w:rsidRPr="00417FD2" w14:paraId="0E376976" w14:textId="77777777" w:rsidTr="002F2909">
        <w:trPr>
          <w:trHeight w:val="397"/>
        </w:trPr>
        <w:tc>
          <w:tcPr>
            <w:tcW w:w="2093" w:type="dxa"/>
            <w:tcBorders>
              <w:bottom w:val="single" w:sz="4" w:space="0" w:color="auto"/>
            </w:tcBorders>
            <w:shd w:val="clear" w:color="auto" w:fill="D5DAE7"/>
            <w:vAlign w:val="center"/>
          </w:tcPr>
          <w:p w14:paraId="16A40E53" w14:textId="54D1AD40" w:rsidR="00736863" w:rsidRPr="00417FD2" w:rsidRDefault="00736863" w:rsidP="00D87504">
            <w:pPr>
              <w:jc w:val="center"/>
              <w:rPr>
                <w:rFonts w:ascii="宋体" w:hAnsi="宋体"/>
                <w:b/>
                <w:bCs/>
              </w:rPr>
            </w:pPr>
            <w:r>
              <w:rPr>
                <w:rFonts w:ascii="宋体" w:hAnsi="宋体" w:hint="eastAsia"/>
                <w:b/>
                <w:bCs/>
              </w:rPr>
              <w:t>时间</w:t>
            </w:r>
          </w:p>
        </w:tc>
        <w:tc>
          <w:tcPr>
            <w:tcW w:w="1134" w:type="dxa"/>
            <w:tcBorders>
              <w:bottom w:val="single" w:sz="4" w:space="0" w:color="auto"/>
            </w:tcBorders>
            <w:shd w:val="clear" w:color="auto" w:fill="D5DAE7"/>
            <w:vAlign w:val="center"/>
          </w:tcPr>
          <w:p w14:paraId="2EC64791" w14:textId="36E1D34E" w:rsidR="00736863" w:rsidRPr="00736863" w:rsidRDefault="00736863" w:rsidP="00D87504">
            <w:pPr>
              <w:jc w:val="center"/>
              <w:rPr>
                <w:rFonts w:ascii="宋体" w:hAnsi="宋体"/>
                <w:b/>
                <w:bCs/>
              </w:rPr>
            </w:pPr>
            <w:r w:rsidRPr="00736863">
              <w:rPr>
                <w:rFonts w:ascii="宋体" w:hAnsi="宋体" w:hint="eastAsia"/>
                <w:b/>
                <w:bCs/>
              </w:rPr>
              <w:t>版本</w:t>
            </w:r>
          </w:p>
        </w:tc>
        <w:tc>
          <w:tcPr>
            <w:tcW w:w="3827" w:type="dxa"/>
            <w:tcBorders>
              <w:bottom w:val="single" w:sz="4" w:space="0" w:color="auto"/>
            </w:tcBorders>
            <w:shd w:val="clear" w:color="auto" w:fill="D5DAE7"/>
            <w:vAlign w:val="center"/>
          </w:tcPr>
          <w:p w14:paraId="07B44F1C" w14:textId="4969659F" w:rsidR="00736863" w:rsidRPr="00417FD2" w:rsidRDefault="00736863" w:rsidP="00D87504">
            <w:pPr>
              <w:jc w:val="center"/>
              <w:rPr>
                <w:rFonts w:ascii="宋体" w:hAnsi="宋体"/>
                <w:b/>
                <w:bCs/>
              </w:rPr>
            </w:pPr>
            <w:r>
              <w:rPr>
                <w:rFonts w:ascii="宋体" w:hAnsi="宋体" w:hint="eastAsia"/>
                <w:b/>
                <w:bCs/>
              </w:rPr>
              <w:t>说明</w:t>
            </w:r>
          </w:p>
        </w:tc>
        <w:tc>
          <w:tcPr>
            <w:tcW w:w="1440" w:type="dxa"/>
            <w:tcBorders>
              <w:bottom w:val="single" w:sz="4" w:space="0" w:color="auto"/>
            </w:tcBorders>
            <w:shd w:val="clear" w:color="auto" w:fill="D5DAE7"/>
            <w:vAlign w:val="center"/>
          </w:tcPr>
          <w:p w14:paraId="2B4B98F3" w14:textId="44E64044" w:rsidR="00736863" w:rsidRPr="00736863" w:rsidRDefault="00736863" w:rsidP="00D87504">
            <w:pPr>
              <w:jc w:val="center"/>
              <w:rPr>
                <w:rFonts w:ascii="宋体" w:hAnsi="宋体"/>
                <w:b/>
                <w:bCs/>
              </w:rPr>
            </w:pPr>
            <w:r w:rsidRPr="00736863">
              <w:rPr>
                <w:rFonts w:ascii="宋体" w:hAnsi="宋体" w:hint="eastAsia"/>
                <w:b/>
                <w:bCs/>
              </w:rPr>
              <w:t>修改人</w:t>
            </w:r>
          </w:p>
        </w:tc>
      </w:tr>
      <w:tr w:rsidR="00736863" w:rsidRPr="00417FD2" w14:paraId="54CCD139" w14:textId="77777777" w:rsidTr="002F2909">
        <w:trPr>
          <w:trHeight w:val="396"/>
        </w:trPr>
        <w:tc>
          <w:tcPr>
            <w:tcW w:w="2093" w:type="dxa"/>
            <w:shd w:val="clear" w:color="auto" w:fill="auto"/>
            <w:vAlign w:val="center"/>
          </w:tcPr>
          <w:p w14:paraId="7ED59CC5" w14:textId="56301DE3" w:rsidR="00736863" w:rsidRPr="00417FD2" w:rsidRDefault="00736863" w:rsidP="00D87504">
            <w:pPr>
              <w:jc w:val="center"/>
              <w:rPr>
                <w:rFonts w:ascii="宋体" w:hAnsi="宋体"/>
                <w:b/>
                <w:bCs/>
              </w:rPr>
            </w:pPr>
            <w:r w:rsidRPr="00417FD2">
              <w:rPr>
                <w:rFonts w:ascii="宋体" w:hAnsi="宋体" w:hint="eastAsia"/>
              </w:rPr>
              <w:t xml:space="preserve">2025年04月04日002013</w:t>
            </w:r>
          </w:p>
        </w:tc>
        <w:tc>
          <w:tcPr>
            <w:tcW w:w="1134" w:type="dxa"/>
            <w:shd w:val="clear" w:color="auto" w:fill="auto"/>
            <w:vAlign w:val="center"/>
          </w:tcPr>
          <w:p w14:paraId="63EC27A7" w14:textId="4420F843" w:rsidR="00736863" w:rsidRPr="00417FD2" w:rsidRDefault="00736863" w:rsidP="00D87504">
            <w:pPr>
              <w:jc w:val="center"/>
              <w:rPr>
                <w:rFonts w:ascii="宋体" w:hAnsi="宋体"/>
              </w:rPr>
            </w:pPr>
            <w:r w:rsidRPr="00417FD2">
              <w:rPr>
                <w:rFonts w:ascii="宋体" w:hAnsi="宋体" w:hint="eastAsia"/>
              </w:rPr>
              <w:t xml:space="preserve">V1.0</w:t>
            </w:r>
          </w:p>
        </w:tc>
        <w:tc>
          <w:tcPr>
            <w:tcW w:w="3827" w:type="dxa"/>
            <w:shd w:val="clear" w:color="auto" w:fill="auto"/>
            <w:vAlign w:val="center"/>
          </w:tcPr>
          <w:p w14:paraId="75BA15B2" w14:textId="405F638F" w:rsidR="00736863" w:rsidRPr="00417FD2" w:rsidRDefault="00736863" w:rsidP="00D87504">
            <w:pPr>
              <w:jc w:val="center"/>
              <w:rPr>
                <w:rFonts w:ascii="宋体" w:hAnsi="宋体"/>
                <w:b/>
                <w:bCs/>
              </w:rPr>
            </w:pPr>
            <w:r w:rsidRPr="00417FD2">
              <w:rPr>
                <w:rFonts w:ascii="宋体" w:hAnsi="宋体" w:hint="eastAsia"/>
              </w:rPr>
              <w:t xml:space="preserve">由Venus导出初版渗透测试报告</w:t>
            </w:r>
          </w:p>
        </w:tc>
        <w:tc>
          <w:tcPr>
            <w:tcW w:w="1440" w:type="dxa"/>
            <w:vAlign w:val="center"/>
          </w:tcPr>
          <w:p w14:paraId="7EDF3A4E" w14:textId="2723D705" w:rsidR="00736863" w:rsidRPr="00417FD2" w:rsidRDefault="00736863" w:rsidP="00D87504">
            <w:pPr>
              <w:jc w:val="center"/>
              <w:rPr>
                <w:rFonts w:ascii="宋体" w:hAnsi="宋体"/>
              </w:rPr>
            </w:pPr>
            <w:r w:rsidRPr="00417FD2">
              <w:rPr>
                <w:rFonts w:ascii="宋体" w:hAnsi="宋体" w:hint="eastAsia"/>
              </w:rPr>
              <w:t xml:space="preserve">Venustech</w:t>
            </w:r>
          </w:p>
        </w:tc>
      </w:tr>
      <w:tr w:rsidR="00736863" w:rsidRPr="00417FD2" w14:paraId="3C7205E0" w14:textId="77777777" w:rsidTr="002F2909">
        <w:trPr>
          <w:trHeight w:val="396"/>
        </w:trPr>
        <w:tc>
          <w:tcPr>
            <w:tcW w:w="2093" w:type="dxa"/>
            <w:shd w:val="clear" w:color="auto" w:fill="auto"/>
            <w:vAlign w:val="center"/>
          </w:tcPr>
          <w:p w14:paraId="31B4091D" w14:textId="77777777" w:rsidR="00736863" w:rsidRPr="00417FD2" w:rsidRDefault="00736863" w:rsidP="00D87504">
            <w:pPr>
              <w:jc w:val="center"/>
              <w:rPr>
                <w:rFonts w:ascii="宋体" w:hAnsi="宋体"/>
              </w:rPr>
            </w:pPr>
          </w:p>
        </w:tc>
        <w:tc>
          <w:tcPr>
            <w:tcW w:w="1134" w:type="dxa"/>
            <w:shd w:val="clear" w:color="auto" w:fill="auto"/>
            <w:vAlign w:val="center"/>
          </w:tcPr>
          <w:p w14:paraId="62CE61B8" w14:textId="77777777" w:rsidR="00736863" w:rsidRPr="00417FD2" w:rsidRDefault="00736863" w:rsidP="00D87504">
            <w:pPr>
              <w:jc w:val="center"/>
              <w:rPr>
                <w:rFonts w:ascii="宋体" w:hAnsi="宋体"/>
              </w:rPr>
            </w:pPr>
          </w:p>
        </w:tc>
        <w:tc>
          <w:tcPr>
            <w:tcW w:w="3827" w:type="dxa"/>
            <w:shd w:val="clear" w:color="auto" w:fill="auto"/>
            <w:vAlign w:val="center"/>
          </w:tcPr>
          <w:p w14:paraId="2287B4ED" w14:textId="77777777" w:rsidR="00736863" w:rsidRPr="00417FD2" w:rsidRDefault="00736863" w:rsidP="00D87504">
            <w:pPr>
              <w:jc w:val="center"/>
              <w:rPr>
                <w:rFonts w:ascii="宋体" w:hAnsi="宋体"/>
              </w:rPr>
            </w:pPr>
          </w:p>
        </w:tc>
        <w:tc>
          <w:tcPr>
            <w:tcW w:w="1440" w:type="dxa"/>
            <w:vAlign w:val="center"/>
          </w:tcPr>
          <w:p w14:paraId="4B349CD9" w14:textId="77777777" w:rsidR="00736863" w:rsidRPr="00417FD2" w:rsidRDefault="00736863" w:rsidP="00D87504">
            <w:pPr>
              <w:jc w:val="center"/>
              <w:rPr>
                <w:rFonts w:ascii="宋体" w:hAnsi="宋体"/>
              </w:rPr>
            </w:pPr>
          </w:p>
        </w:tc>
      </w:tr>
    </w:tbl>
    <w:p w14:paraId="6010E9A1" w14:textId="7CB1B45B" w:rsidR="00736863" w:rsidRDefault="00736863" w:rsidP="00736863">
      <w:pPr>
        <w:spacing w:line="360" w:lineRule="auto"/>
        <w:jc w:val="left"/>
        <w:rPr>
          <w:rFonts w:ascii="微软雅黑" w:eastAsia="微软雅黑" w:hAnsi="微软雅黑"/>
          <w:sz w:val="24"/>
          <w:szCs w:val="24"/>
        </w:rPr>
      </w:pPr>
    </w:p>
    <w:p w14:paraId="03DF9E0F" w14:textId="77777777" w:rsidR="00736863" w:rsidRDefault="00736863" w:rsidP="00736863">
      <w:pPr>
        <w:spacing w:line="360" w:lineRule="auto"/>
        <w:jc w:val="left"/>
        <w:rPr>
          <w:rFonts w:ascii="微软雅黑" w:eastAsia="微软雅黑" w:hAnsi="微软雅黑"/>
          <w:sz w:val="24"/>
          <w:szCs w:val="24"/>
        </w:rPr>
      </w:pPr>
    </w:p>
    <w:p w14:paraId="2A08A1B0" w14:textId="70253576" w:rsidR="00736863" w:rsidRDefault="00736863" w:rsidP="00736863">
      <w:pPr>
        <w:spacing w:line="360" w:lineRule="auto"/>
        <w:jc w:val="left"/>
        <w:rPr>
          <w:rFonts w:ascii="微软雅黑" w:eastAsia="微软雅黑" w:hAnsi="微软雅黑"/>
          <w:sz w:val="24"/>
          <w:szCs w:val="24"/>
        </w:rPr>
      </w:pPr>
    </w:p>
    <w:p w14:paraId="5E80E32E" w14:textId="1A700FB0" w:rsidR="00736863" w:rsidRDefault="00736863" w:rsidP="00736863">
      <w:pPr>
        <w:spacing w:line="360" w:lineRule="auto"/>
        <w:jc w:val="left"/>
        <w:rPr>
          <w:rFonts w:ascii="微软雅黑" w:eastAsia="微软雅黑" w:hAnsi="微软雅黑"/>
          <w:sz w:val="24"/>
          <w:szCs w:val="24"/>
        </w:rPr>
      </w:pPr>
    </w:p>
    <w:p w14:paraId="581682F7" w14:textId="77777777" w:rsidR="00736863" w:rsidRDefault="00736863" w:rsidP="00736863">
      <w:pPr>
        <w:spacing w:line="360" w:lineRule="auto"/>
        <w:jc w:val="left"/>
        <w:rPr>
          <w:rFonts w:ascii="微软雅黑" w:eastAsia="微软雅黑" w:hAnsi="微软雅黑"/>
          <w:sz w:val="24"/>
          <w:szCs w:val="24"/>
        </w:rPr>
      </w:pPr>
    </w:p>
    <w:p w14:paraId="34BF4D63" w14:textId="77777777" w:rsidR="00736863" w:rsidRDefault="00736863" w:rsidP="00736863">
      <w:pPr>
        <w:spacing w:line="360" w:lineRule="auto"/>
        <w:jc w:val="left"/>
        <w:rPr>
          <w:rFonts w:ascii="微软雅黑" w:eastAsia="微软雅黑" w:hAnsi="微软雅黑"/>
          <w:sz w:val="24"/>
          <w:szCs w:val="24"/>
        </w:rPr>
      </w:pPr>
    </w:p>
    <w:p w14:paraId="36698FA4" w14:textId="29078FFB" w:rsidR="002A38C1" w:rsidRPr="008E11BE" w:rsidRDefault="00127048" w:rsidP="00736863">
      <w:pPr>
        <w:widowControl w:val="0"/>
        <w:jc w:val="center"/>
        <w:rPr>
          <w:b/>
          <w:sz w:val="32"/>
          <w:szCs w:val="32"/>
        </w:rPr>
      </w:pPr>
      <w:r>
        <w:rPr>
          <w:rFonts w:hint="eastAsia"/>
          <w:b/>
          <w:sz w:val="32"/>
          <w:szCs w:val="32"/>
        </w:rPr>
        <w:t xml:space="preserve"/>
      </w:r>
      <w:r>
        <w:drawing>
          <wp:inline xmlns:a="http://schemas.openxmlformats.org/drawingml/2006/main" xmlns:pic="http://schemas.openxmlformats.org/drawingml/2006/picture">
            <wp:extent cx="2058947" cy="720000"/>
            <wp:docPr id="1001" name="Picture 1"/>
            <wp:cNvGraphicFramePr>
              <a:graphicFrameLocks noChangeAspect="1"/>
            </wp:cNvGraphicFramePr>
            <a:graphic>
              <a:graphicData uri="http://schemas.openxmlformats.org/drawingml/2006/picture">
                <pic:pic>
                  <pic:nvPicPr>
                    <pic:cNvPr id="0" name="logo.png"/>
                    <pic:cNvPicPr/>
                  </pic:nvPicPr>
                  <pic:blipFill>
                    <a:blip r:embed="rId22"/>
                    <a:stretch>
                      <a:fillRect/>
                    </a:stretch>
                  </pic:blipFill>
                  <pic:spPr>
                    <a:xfrm>
                      <a:off x="0" y="0"/>
                      <a:ext cx="2058947" cy="720000"/>
                    </a:xfrm>
                    <a:prstGeom prst="rect"/>
                  </pic:spPr>
                </pic:pic>
              </a:graphicData>
            </a:graphic>
          </wp:inline>
        </w:drawing>
      </w:r>
      <w:r>
        <w:t xml:space="preserve"/>
      </w:r>
    </w:p>
    <w:p w14:paraId="0AB84958" w14:textId="21EBC19A" w:rsidR="002A38C1" w:rsidRPr="001600DF" w:rsidRDefault="00736863" w:rsidP="002A38C1">
      <w:pPr>
        <w:jc w:val="center"/>
        <w:rPr>
          <w:b/>
          <w:sz w:val="32"/>
          <w:szCs w:val="32"/>
        </w:rPr>
      </w:pPr>
      <w:r>
        <w:rPr>
          <w:rFonts w:hint="eastAsia"/>
          <w:b/>
          <w:sz w:val="32"/>
          <w:szCs w:val="32"/>
        </w:rPr>
        <w:t xml:space="preserve">2025年04月04日002013</w:t>
      </w:r>
    </w:p>
    <w:p w14:paraId="39E4D990" w14:textId="72AB2820" w:rsidR="00621B5F" w:rsidRDefault="00621B5F">
      <w:pPr>
        <w:pStyle w:val="af2"/>
      </w:pPr>
    </w:p>
    <w:p w14:paraId="2B2F5122" w14:textId="77777777" w:rsidR="00736863" w:rsidRPr="002A38C1" w:rsidRDefault="00736863">
      <w:pPr>
        <w:pStyle w:val="af2"/>
      </w:pPr>
    </w:p>
    <w:p w14:paraId="60708605" w14:textId="77777777" w:rsidR="00621B5F" w:rsidRDefault="00621B5F">
      <w:pPr>
        <w:pStyle w:val="af2"/>
        <w:sectPr w:rsidR="00621B5F"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621B5F" w14:paraId="3AC5D62D" w14:textId="77777777">
        <w:trPr>
          <w:gridAfter w:val="1"/>
          <w:wAfter w:w="38" w:type="dxa"/>
          <w:trHeight w:val="426"/>
        </w:trPr>
        <w:tc>
          <w:tcPr>
            <w:tcW w:w="8520" w:type="dxa"/>
          </w:tcPr>
          <w:p w14:paraId="57D252F8" w14:textId="77777777" w:rsidR="00621B5F" w:rsidRDefault="002A38C1">
            <w:pPr>
              <w:pStyle w:val="af7"/>
            </w:pPr>
            <w:bookmarkStart w:id="5" w:name="_Toc130783309"/>
            <w:r>
              <w:rPr>
                <w:rFonts w:hint="eastAsia"/>
              </w:rPr>
              <w:lastRenderedPageBreak/>
              <w:t>目录</w:t>
            </w:r>
            <w:bookmarkEnd w:id="5"/>
          </w:p>
        </w:tc>
      </w:tr>
      <w:tr w:rsidR="00621B5F" w:rsidRPr="00E4680E" w14:paraId="7B6B7C90" w14:textId="77777777">
        <w:trPr>
          <w:trHeight w:val="1545"/>
        </w:trPr>
        <w:tc>
          <w:tcPr>
            <w:tcW w:w="8558" w:type="dxa"/>
            <w:gridSpan w:val="2"/>
          </w:tcPr>
          <w:p w14:paraId="0896A83D" w14:textId="2F5D47C0" w:rsidR="006C3B77" w:rsidRPr="003F19AC" w:rsidRDefault="002A38C1"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006C3B77" w:rsidRPr="003F19AC">
                <w:rPr>
                  <w:rStyle w:val="af1"/>
                  <w:rFonts w:ascii="宋体" w:hAnsi="宋体"/>
                  <w:noProof/>
                  <w:sz w:val="21"/>
                  <w:szCs w:val="21"/>
                </w:rPr>
                <w:t>一. 漏洞扫描介绍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16C0EE40" w14:textId="2D9253E2"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6C3B77" w:rsidRPr="003F19AC">
                <w:rPr>
                  <w:rStyle w:val="af1"/>
                  <w:rFonts w:ascii="宋体" w:hAnsi="宋体"/>
                  <w:noProof/>
                  <w:sz w:val="21"/>
                  <w:szCs w:val="21"/>
                </w:rPr>
                <w:t>1.1 漏洞扫描的概念</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0280C8AC" w14:textId="2355D991"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6C3B77" w:rsidRPr="003F19AC">
                <w:rPr>
                  <w:rStyle w:val="af1"/>
                  <w:rFonts w:ascii="宋体" w:hAnsi="宋体"/>
                  <w:noProof/>
                  <w:sz w:val="21"/>
                  <w:szCs w:val="21"/>
                </w:rPr>
                <w:t>1.2 漏洞扫描的必要性</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219F2389" w14:textId="1A84D555"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6C3B77" w:rsidRPr="003F19AC">
                <w:rPr>
                  <w:rStyle w:val="af1"/>
                  <w:rFonts w:ascii="宋体" w:hAnsi="宋体"/>
                  <w:noProof/>
                  <w:sz w:val="21"/>
                  <w:szCs w:val="21"/>
                </w:rPr>
                <w:t>1.3 漏洞扫描客户收益</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71230953" w14:textId="0AF9E569"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6C3B77" w:rsidRPr="003F19AC">
                <w:rPr>
                  <w:rStyle w:val="af1"/>
                  <w:rFonts w:ascii="宋体" w:hAnsi="宋体"/>
                  <w:noProof/>
                  <w:sz w:val="21"/>
                  <w:szCs w:val="21"/>
                </w:rPr>
                <w:t>1.4 漏洞扫描的依据</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w:t>
              </w:r>
              <w:r w:rsidR="006C3B77" w:rsidRPr="003F19AC">
                <w:rPr>
                  <w:rFonts w:ascii="宋体" w:hAnsi="宋体"/>
                  <w:noProof/>
                  <w:webHidden/>
                  <w:sz w:val="21"/>
                  <w:szCs w:val="21"/>
                </w:rPr>
                <w:fldChar w:fldCharType="end"/>
              </w:r>
            </w:hyperlink>
          </w:p>
          <w:p w14:paraId="68299BBA" w14:textId="26E4E6A8"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6C3B77" w:rsidRPr="003F19AC">
                <w:rPr>
                  <w:rStyle w:val="af1"/>
                  <w:rFonts w:ascii="宋体" w:hAnsi="宋体"/>
                  <w:noProof/>
                  <w:sz w:val="21"/>
                  <w:szCs w:val="21"/>
                </w:rPr>
                <w:t>1.5 漏洞扫描的原则</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w:t>
              </w:r>
              <w:r w:rsidR="006C3B77" w:rsidRPr="003F19AC">
                <w:rPr>
                  <w:rFonts w:ascii="宋体" w:hAnsi="宋体"/>
                  <w:noProof/>
                  <w:webHidden/>
                  <w:sz w:val="21"/>
                  <w:szCs w:val="21"/>
                </w:rPr>
                <w:fldChar w:fldCharType="end"/>
              </w:r>
            </w:hyperlink>
          </w:p>
          <w:p w14:paraId="1F48220A" w14:textId="3B1626F7"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6C3B77" w:rsidRPr="003F19AC">
                <w:rPr>
                  <w:rStyle w:val="af1"/>
                  <w:rFonts w:ascii="宋体" w:hAnsi="宋体"/>
                  <w:noProof/>
                  <w:sz w:val="21"/>
                  <w:szCs w:val="21"/>
                </w:rPr>
                <w:t>1.6 漏洞扫描的范围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2D4E8997" w14:textId="7A439FEF"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6C3B77" w:rsidRPr="003F19AC">
                <w:rPr>
                  <w:rStyle w:val="af1"/>
                  <w:rFonts w:ascii="宋体" w:hAnsi="宋体"/>
                  <w:noProof/>
                  <w:sz w:val="21"/>
                  <w:szCs w:val="21"/>
                </w:rPr>
                <w:t>1.7 漏洞扫描的流程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390122EC" w14:textId="462B2F39"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6C3B77" w:rsidRPr="003F19AC">
                <w:rPr>
                  <w:rStyle w:val="af1"/>
                  <w:rFonts w:ascii="宋体" w:hAnsi="宋体"/>
                  <w:noProof/>
                  <w:sz w:val="21"/>
                  <w:szCs w:val="21"/>
                </w:rPr>
                <w:t>1.8 漏洞扫描风险控制</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5</w:t>
              </w:r>
              <w:r w:rsidR="006C3B77" w:rsidRPr="003F19AC">
                <w:rPr>
                  <w:rFonts w:ascii="宋体" w:hAnsi="宋体"/>
                  <w:noProof/>
                  <w:webHidden/>
                  <w:sz w:val="21"/>
                  <w:szCs w:val="21"/>
                </w:rPr>
                <w:fldChar w:fldCharType="end"/>
              </w:r>
            </w:hyperlink>
          </w:p>
          <w:p w14:paraId="7BA592FE" w14:textId="28D8AD5A"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6C3B77" w:rsidRPr="003F19AC">
                <w:rPr>
                  <w:rStyle w:val="af1"/>
                  <w:rFonts w:ascii="宋体" w:hAnsi="宋体"/>
                  <w:noProof/>
                  <w:sz w:val="21"/>
                  <w:szCs w:val="21"/>
                </w:rPr>
                <w:t>二. 漏洞扫描工具介绍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1A05239F" w14:textId="7849EF36"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6C3B77" w:rsidRPr="003F19AC">
                <w:rPr>
                  <w:rStyle w:val="af1"/>
                  <w:rFonts w:ascii="宋体" w:hAnsi="宋体"/>
                  <w:noProof/>
                  <w:sz w:val="21"/>
                  <w:szCs w:val="21"/>
                </w:rPr>
                <w:t>2.1 漏扫工具简介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52343C4A" w14:textId="6907AB55"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6C3B77" w:rsidRPr="003F19AC">
                <w:rPr>
                  <w:rStyle w:val="af1"/>
                  <w:rFonts w:ascii="宋体" w:hAnsi="宋体"/>
                  <w:noProof/>
                  <w:sz w:val="21"/>
                  <w:szCs w:val="21"/>
                </w:rPr>
                <w:t>2.2 漏扫工具截图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38F9BF32" w14:textId="75F07A85"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6C3B77" w:rsidRPr="003F19AC">
                <w:rPr>
                  <w:rStyle w:val="af1"/>
                  <w:rFonts w:ascii="宋体" w:hAnsi="宋体"/>
                  <w:noProof/>
                  <w:sz w:val="21"/>
                  <w:szCs w:val="21"/>
                </w:rPr>
                <w:t>三. 测试目标说明</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6028B29C" w14:textId="027B2995"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6C3B77" w:rsidRPr="003F19AC">
                <w:rPr>
                  <w:rStyle w:val="af1"/>
                  <w:rFonts w:ascii="宋体" w:hAnsi="宋体"/>
                  <w:noProof/>
                  <w:sz w:val="21"/>
                  <w:szCs w:val="21"/>
                </w:rPr>
                <w:t>3.1 测试对象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1458F586" w14:textId="21FC5B2F"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6C3B77" w:rsidRPr="003F19AC">
                <w:rPr>
                  <w:rStyle w:val="af1"/>
                  <w:rFonts w:ascii="宋体" w:hAnsi="宋体"/>
                  <w:noProof/>
                  <w:sz w:val="21"/>
                  <w:szCs w:val="21"/>
                </w:rPr>
                <w:t>3.2 时间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33CFC9E8" w14:textId="428F6F00"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6C3B77" w:rsidRPr="003F19AC">
                <w:rPr>
                  <w:rStyle w:val="af1"/>
                  <w:rFonts w:ascii="宋体" w:hAnsi="宋体"/>
                  <w:noProof/>
                  <w:sz w:val="21"/>
                  <w:szCs w:val="21"/>
                </w:rPr>
                <w:t>3.3 参与测试人员</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458193E9" w14:textId="4D20E27D"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6C3B77" w:rsidRPr="003F19AC">
                <w:rPr>
                  <w:rStyle w:val="af1"/>
                  <w:rFonts w:ascii="宋体" w:hAnsi="宋体"/>
                  <w:noProof/>
                  <w:sz w:val="21"/>
                  <w:szCs w:val="21"/>
                </w:rPr>
                <w:t>3.4 测试环境</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17142831" w14:textId="186786CA"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6C3B77" w:rsidRPr="003F19AC">
                <w:rPr>
                  <w:rStyle w:val="af1"/>
                  <w:rFonts w:ascii="宋体" w:hAnsi="宋体"/>
                  <w:noProof/>
                  <w:sz w:val="21"/>
                  <w:szCs w:val="21"/>
                </w:rPr>
                <w:t>四. 扫描过程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7B568B68" w14:textId="6BE16251"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6C3B77" w:rsidRPr="003F19AC">
                <w:rPr>
                  <w:rStyle w:val="af1"/>
                  <w:rFonts w:ascii="宋体" w:hAnsi="宋体"/>
                  <w:noProof/>
                  <w:sz w:val="21"/>
                  <w:szCs w:val="21"/>
                </w:rPr>
                <w:t>4.1 漏洞介绍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422F0A0B" w14:textId="64334D8B"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6C3B77" w:rsidRPr="003F19AC">
                <w:rPr>
                  <w:rStyle w:val="af1"/>
                  <w:rFonts w:ascii="宋体" w:hAnsi="宋体"/>
                  <w:noProof/>
                  <w:sz w:val="21"/>
                  <w:szCs w:val="21"/>
                </w:rPr>
                <w:t>4.2 漏洞扫描结果简介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21A12C2D" w14:textId="78275EEF"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6C3B77" w:rsidRPr="003F19AC">
                <w:rPr>
                  <w:rStyle w:val="af1"/>
                  <w:rFonts w:ascii="宋体" w:hAnsi="宋体"/>
                  <w:noProof/>
                  <w:sz w:val="21"/>
                  <w:szCs w:val="21"/>
                </w:rPr>
                <w:t>4.3 漏洞分析</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3F288E91" w14:textId="41CB93FC" w:rsidR="006C3B77" w:rsidRPr="003F19AC" w:rsidRDefault="004D5D8E"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6C3B77" w:rsidRPr="003F19AC">
                <w:rPr>
                  <w:rStyle w:val="af1"/>
                  <w:rFonts w:ascii="宋体" w:hAnsi="宋体"/>
                  <w:noProof/>
                  <w:sz w:val="21"/>
                  <w:szCs w:val="21"/>
                </w:rPr>
                <w:t>4.3.1 高风险项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11F230D0" w14:textId="2274ACC4" w:rsidR="006C3B77" w:rsidRPr="003F19AC" w:rsidRDefault="004D5D8E"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6C3B77" w:rsidRPr="003F19AC">
                <w:rPr>
                  <w:rStyle w:val="af1"/>
                  <w:rFonts w:ascii="宋体" w:hAnsi="宋体"/>
                  <w:noProof/>
                  <w:sz w:val="21"/>
                  <w:szCs w:val="21"/>
                </w:rPr>
                <w:t>4.3.2 中风险项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27</w:t>
              </w:r>
              <w:r w:rsidR="006C3B77" w:rsidRPr="003F19AC">
                <w:rPr>
                  <w:rFonts w:ascii="宋体" w:hAnsi="宋体"/>
                  <w:noProof/>
                  <w:webHidden/>
                  <w:sz w:val="21"/>
                  <w:szCs w:val="21"/>
                </w:rPr>
                <w:fldChar w:fldCharType="end"/>
              </w:r>
            </w:hyperlink>
          </w:p>
          <w:p w14:paraId="134750C4" w14:textId="4058B0DA" w:rsidR="006C3B77" w:rsidRPr="003F19AC" w:rsidRDefault="004D5D8E"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6C3B77" w:rsidRPr="003F19AC">
                <w:rPr>
                  <w:rStyle w:val="af1"/>
                  <w:rFonts w:ascii="宋体" w:hAnsi="宋体"/>
                  <w:noProof/>
                  <w:sz w:val="21"/>
                  <w:szCs w:val="21"/>
                </w:rPr>
                <w:t>4.3.3 低风险项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34</w:t>
              </w:r>
              <w:r w:rsidR="006C3B77" w:rsidRPr="003F19AC">
                <w:rPr>
                  <w:rFonts w:ascii="宋体" w:hAnsi="宋体"/>
                  <w:noProof/>
                  <w:webHidden/>
                  <w:sz w:val="21"/>
                  <w:szCs w:val="21"/>
                </w:rPr>
                <w:fldChar w:fldCharType="end"/>
              </w:r>
            </w:hyperlink>
          </w:p>
          <w:p w14:paraId="31F22155" w14:textId="0C5AA6C6"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6C3B77" w:rsidRPr="003F19AC">
                <w:rPr>
                  <w:rStyle w:val="af1"/>
                  <w:rFonts w:ascii="宋体" w:hAnsi="宋体"/>
                  <w:noProof/>
                  <w:sz w:val="21"/>
                  <w:szCs w:val="21"/>
                </w:rPr>
                <w:t>五. 总结</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30F58136" w14:textId="3B8F14E3"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6C3B77" w:rsidRPr="003F19AC">
                <w:rPr>
                  <w:rStyle w:val="af1"/>
                  <w:rFonts w:ascii="宋体" w:hAnsi="宋体"/>
                  <w:noProof/>
                  <w:sz w:val="21"/>
                  <w:szCs w:val="21"/>
                </w:rPr>
                <w:t>5.1 风险项统计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556ACB75" w14:textId="40F45E98"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6C3B77" w:rsidRPr="003F19AC">
                <w:rPr>
                  <w:rStyle w:val="af1"/>
                  <w:rFonts w:ascii="宋体" w:hAnsi="宋体"/>
                  <w:noProof/>
                  <w:sz w:val="21"/>
                  <w:szCs w:val="21"/>
                </w:rPr>
                <w:t>5.2 风险扇形图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42</w:t>
              </w:r>
              <w:r w:rsidR="006C3B77" w:rsidRPr="003F19AC">
                <w:rPr>
                  <w:rFonts w:ascii="宋体" w:hAnsi="宋体"/>
                  <w:noProof/>
                  <w:webHidden/>
                  <w:sz w:val="21"/>
                  <w:szCs w:val="21"/>
                </w:rPr>
                <w:fldChar w:fldCharType="end"/>
              </w:r>
            </w:hyperlink>
          </w:p>
          <w:p w14:paraId="7D0C3558" w14:textId="4CF952CF"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6C3B77" w:rsidRPr="003F19AC">
                <w:rPr>
                  <w:rStyle w:val="af1"/>
                  <w:rFonts w:ascii="宋体" w:hAnsi="宋体"/>
                  <w:noProof/>
                  <w:sz w:val="21"/>
                  <w:szCs w:val="21"/>
                </w:rPr>
                <w:t>六. 测试结论</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43</w:t>
              </w:r>
              <w:r w:rsidR="006C3B77" w:rsidRPr="003F19AC">
                <w:rPr>
                  <w:rFonts w:ascii="宋体" w:hAnsi="宋体"/>
                  <w:noProof/>
                  <w:webHidden/>
                  <w:sz w:val="21"/>
                  <w:szCs w:val="21"/>
                </w:rPr>
                <w:fldChar w:fldCharType="end"/>
              </w:r>
            </w:hyperlink>
          </w:p>
          <w:p w14:paraId="58677C1C" w14:textId="2DDF253C"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6C3B77" w:rsidRPr="003F19AC">
                <w:rPr>
                  <w:rStyle w:val="af1"/>
                  <w:rFonts w:ascii="宋体" w:hAnsi="宋体"/>
                  <w:noProof/>
                  <w:sz w:val="21"/>
                  <w:szCs w:val="21"/>
                </w:rPr>
                <w:t>七. 感谢</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44</w:t>
              </w:r>
              <w:r w:rsidR="006C3B77" w:rsidRPr="003F19AC">
                <w:rPr>
                  <w:rFonts w:ascii="宋体" w:hAnsi="宋体"/>
                  <w:noProof/>
                  <w:webHidden/>
                  <w:sz w:val="21"/>
                  <w:szCs w:val="21"/>
                </w:rPr>
                <w:fldChar w:fldCharType="end"/>
              </w:r>
            </w:hyperlink>
          </w:p>
          <w:p w14:paraId="06AB79C7" w14:textId="77777777" w:rsidR="00621B5F" w:rsidRPr="00E4680E" w:rsidRDefault="002A38C1"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70B9D01A" w14:textId="77777777" w:rsidR="00CF613A" w:rsidRDefault="00CF613A" w:rsidP="00E4680E">
      <w:pPr>
        <w:spacing w:line="360" w:lineRule="auto"/>
        <w:rPr>
          <w:rFonts w:asciiTheme="minorEastAsia" w:eastAsiaTheme="minorEastAsia" w:hAnsiTheme="minorEastAsia"/>
          <w:sz w:val="24"/>
          <w:szCs w:val="24"/>
        </w:rPr>
        <w:sectPr w:rsidR="00CF613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751DA706" w:rsidR="00621B5F" w:rsidRDefault="00CB5BEB">
      <w:pPr>
        <w:pStyle w:val="1"/>
      </w:pPr>
      <w:bookmarkStart w:id="6" w:name="_Toc36126144"/>
      <w:r>
        <w:rPr>
          <w:rFonts w:hint="eastAsia"/>
        </w:rPr>
        <w:lastRenderedPageBreak/>
        <w:t>漏洞扫描</w:t>
      </w:r>
      <w:r w:rsidR="002A38C1">
        <w:rPr>
          <w:rFonts w:hint="eastAsia"/>
        </w:rPr>
        <w:t>介绍</w:t>
      </w:r>
      <w:bookmarkEnd w:id="0"/>
      <w:bookmarkEnd w:id="6"/>
    </w:p>
    <w:p w14:paraId="72BCCE0E" w14:textId="77777777" w:rsidR="00621B5F" w:rsidRDefault="00A324A0">
      <w:pPr>
        <w:pStyle w:val="2"/>
        <w:tabs>
          <w:tab w:val="clear" w:pos="360"/>
        </w:tabs>
      </w:pPr>
      <w:bookmarkStart w:id="7" w:name="_Toc327520685"/>
      <w:bookmarkStart w:id="8" w:name="_Toc36126145"/>
      <w:r>
        <w:rPr>
          <w:rFonts w:hint="eastAsia"/>
        </w:rPr>
        <w:t>漏洞扫描的概念</w:t>
      </w:r>
      <w:bookmarkEnd w:id="7"/>
      <w:bookmarkEnd w:id="8"/>
    </w:p>
    <w:p w14:paraId="5039D12B" w14:textId="77777777" w:rsidR="003F6AC6" w:rsidRDefault="00952AAB" w:rsidP="003F6AC6">
      <w:pPr>
        <w:shd w:val="clear" w:color="auto" w:fill="FFFFFF"/>
        <w:spacing w:line="360" w:lineRule="atLeast"/>
        <w:ind w:firstLine="420"/>
        <w:rPr>
          <w:rFonts w:cs="Arial"/>
          <w:color w:val="333333"/>
        </w:rPr>
      </w:pPr>
      <w:r>
        <w:rPr>
          <w:rFonts w:cs="Arial"/>
          <w:color w:val="333333"/>
          <w:shd w:val="clear" w:color="auto" w:fill="FFFFFF"/>
        </w:rPr>
        <w:t>漏洞扫描技术是一类重要的网络安全技术。它和防火墙、入侵检测系统互相配合，能够有效提高网络的安全性。通过对网络的扫描，网络管理员能了解网络的安全设置和运行的应用服务，及时发现安全漏洞，客观评估网络风险等级。网络管理员能根据扫描的结果更正网络安全漏洞和系统中的错误设置，在黑客攻击前进行防范。如果说防火墙和网络监视系统是被动的防御手段，那么安全扫描就是一种主动的防范措施，能有效避免黑客攻击行为，做到防患于未然</w:t>
      </w:r>
      <w:r w:rsidR="003F6AC6">
        <w:rPr>
          <w:rFonts w:cs="Arial"/>
          <w:color w:val="333333"/>
        </w:rPr>
        <w:t>。</w:t>
      </w:r>
    </w:p>
    <w:p w14:paraId="551A2F9E" w14:textId="77777777" w:rsidR="00621B5F" w:rsidRDefault="00952AAB">
      <w:pPr>
        <w:pStyle w:val="2"/>
        <w:tabs>
          <w:tab w:val="clear" w:pos="360"/>
        </w:tabs>
      </w:pPr>
      <w:bookmarkStart w:id="9" w:name="_Toc327520686"/>
      <w:bookmarkStart w:id="10" w:name="_Toc36126146"/>
      <w:r>
        <w:rPr>
          <w:rFonts w:hint="eastAsia"/>
        </w:rPr>
        <w:t>漏洞扫描的必要性</w:t>
      </w:r>
      <w:bookmarkEnd w:id="9"/>
      <w:bookmarkEnd w:id="10"/>
    </w:p>
    <w:p w14:paraId="68A1A7CC" w14:textId="77777777" w:rsidR="00C53237" w:rsidRDefault="00C53237" w:rsidP="00C53237">
      <w:pPr>
        <w:pStyle w:val="af2"/>
        <w:ind w:firstLineChars="200" w:firstLine="420"/>
      </w:pPr>
      <w:r>
        <w:rPr>
          <w:rFonts w:hint="eastAsia"/>
        </w:rPr>
        <w:t>漏洞扫描</w:t>
      </w:r>
      <w:r w:rsidR="002A38C1">
        <w:rPr>
          <w:rFonts w:hint="eastAsia"/>
        </w:rPr>
        <w:t>工作往往作为风险评估的一个重要环节，为风险评估提供重要的原始参考数据。</w:t>
      </w:r>
    </w:p>
    <w:p w14:paraId="1CAF306D" w14:textId="77777777" w:rsidR="00621B5F" w:rsidRDefault="00C53237" w:rsidP="00C53237">
      <w:pPr>
        <w:pStyle w:val="af2"/>
        <w:ind w:firstLineChars="200" w:firstLine="420"/>
      </w:pPr>
      <w:r>
        <w:rPr>
          <w:rFonts w:hint="eastAsia"/>
        </w:rPr>
        <w:t>随着计算机技术、网络技术的飞速发展和普及应用，网络安全已日渐成为人们关注的焦点问题之一。近几年来，安全技术和安全产品已经有了长足的进步，部分技术与产品已日趋成熟。但是，单个安全技术或者安全产品的功能和性能都有其局限性，只能满足系统与网络特定的安全需求。因此，为了有效利用现有的安全技术和安全产品来保障系统与网络的安全，更加需要定期进行漏洞扫描</w:t>
      </w:r>
      <w:r w:rsidR="002A38C1">
        <w:rPr>
          <w:rFonts w:hint="eastAsia"/>
        </w:rPr>
        <w:t>。</w:t>
      </w:r>
    </w:p>
    <w:p w14:paraId="07E18DFB"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配备漏洞扫描系统，网络管理人员可以定期的进行网络安全检测服务，安全检测可帮助客户最大可能的消除安全隐患，尽可能早地发现安全漏洞并进行修补，有效的利用已有系统，优化资源，提高网络的运行效率</w:t>
      </w:r>
      <w:r>
        <w:rPr>
          <w:rFonts w:cs="Arial" w:hint="eastAsia"/>
          <w:color w:val="333333"/>
          <w:shd w:val="clear" w:color="auto" w:fill="FFFFFF"/>
        </w:rPr>
        <w:t>。</w:t>
      </w:r>
    </w:p>
    <w:p w14:paraId="73109B7D"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由于漏洞和安全隐患的形式多种多样，安装新软件和启动新服务都有可能使原来隐藏的漏洞暴露出来，因此进行这些操作之后应该重新扫描系统，才能使安全得到保障</w:t>
      </w:r>
      <w:r>
        <w:rPr>
          <w:rFonts w:cs="Arial" w:hint="eastAsia"/>
          <w:color w:val="333333"/>
          <w:shd w:val="clear" w:color="auto" w:fill="FFFFFF"/>
        </w:rPr>
        <w:t>。</w:t>
      </w:r>
    </w:p>
    <w:p w14:paraId="5F2A0B49" w14:textId="77777777" w:rsidR="00C53237" w:rsidRPr="00C53237" w:rsidRDefault="00C53237" w:rsidP="00C53237">
      <w:pPr>
        <w:pStyle w:val="af2"/>
        <w:ind w:firstLineChars="200" w:firstLine="420"/>
      </w:pPr>
      <w:r>
        <w:rPr>
          <w:rFonts w:cs="Arial"/>
          <w:color w:val="333333"/>
          <w:shd w:val="clear" w:color="auto" w:fill="FFFFFF"/>
        </w:rPr>
        <w:t>网络承担重要任务前应该多采取主动防止出现事故的安全措施，从技术上和管理上加强对网络安全和信息安全的重视，形成立体防护，由被动修补变成主动的防范，最终把出现事故的概率降到最低。配备网络漏洞扫描</w:t>
      </w:r>
      <w:r>
        <w:rPr>
          <w:rFonts w:cs="Arial"/>
          <w:color w:val="333333"/>
          <w:shd w:val="clear" w:color="auto" w:fill="FFFFFF"/>
        </w:rPr>
        <w:t>/</w:t>
      </w:r>
      <w:r>
        <w:rPr>
          <w:rFonts w:cs="Arial"/>
          <w:color w:val="333333"/>
          <w:shd w:val="clear" w:color="auto" w:fill="FFFFFF"/>
        </w:rPr>
        <w:t>网络评估系统可以让您很方便的进行安全性测试</w:t>
      </w:r>
      <w:r>
        <w:rPr>
          <w:rFonts w:cs="Arial" w:hint="eastAsia"/>
          <w:color w:val="333333"/>
          <w:shd w:val="clear" w:color="auto" w:fill="FFFFFF"/>
        </w:rPr>
        <w:t>。</w:t>
      </w:r>
    </w:p>
    <w:p w14:paraId="6AFFD98A" w14:textId="77777777" w:rsidR="00621B5F" w:rsidRDefault="00C53237">
      <w:pPr>
        <w:pStyle w:val="2"/>
        <w:tabs>
          <w:tab w:val="clear" w:pos="360"/>
        </w:tabs>
      </w:pPr>
      <w:bookmarkStart w:id="11" w:name="_Toc327520687"/>
      <w:bookmarkStart w:id="12" w:name="_Toc36126147"/>
      <w:r>
        <w:rPr>
          <w:rFonts w:hint="eastAsia"/>
        </w:rPr>
        <w:t>漏洞扫描客户收益</w:t>
      </w:r>
      <w:bookmarkEnd w:id="11"/>
      <w:bookmarkEnd w:id="12"/>
    </w:p>
    <w:p w14:paraId="74498428" w14:textId="77777777" w:rsidR="00621B5F" w:rsidRDefault="002A38C1">
      <w:pPr>
        <w:pStyle w:val="af2"/>
        <w:ind w:firstLineChars="200" w:firstLine="420"/>
      </w:pPr>
      <w:r>
        <w:rPr>
          <w:rFonts w:hint="eastAsia"/>
        </w:rPr>
        <w:t>对于客户而言，</w:t>
      </w:r>
      <w:r w:rsidR="00C53237">
        <w:rPr>
          <w:rFonts w:hint="eastAsia"/>
        </w:rPr>
        <w:t>漏洞扫描</w:t>
      </w:r>
      <w:r>
        <w:rPr>
          <w:rFonts w:hint="eastAsia"/>
        </w:rPr>
        <w:t>可以带来以下收益：</w:t>
      </w:r>
    </w:p>
    <w:p w14:paraId="435FEAA4" w14:textId="77777777" w:rsidR="00621B5F" w:rsidRDefault="002A38C1">
      <w:pPr>
        <w:pStyle w:val="af2"/>
        <w:numPr>
          <w:ilvl w:val="0"/>
          <w:numId w:val="3"/>
        </w:numPr>
      </w:pPr>
      <w:r>
        <w:rPr>
          <w:rFonts w:hint="eastAsia"/>
        </w:rPr>
        <w:lastRenderedPageBreak/>
        <w:t>明确安全隐患点</w:t>
      </w:r>
    </w:p>
    <w:p w14:paraId="51B97603" w14:textId="77777777" w:rsidR="00621B5F" w:rsidRDefault="0022513A">
      <w:pPr>
        <w:pStyle w:val="af2"/>
        <w:ind w:firstLineChars="200" w:firstLine="420"/>
      </w:pPr>
      <w:r>
        <w:rPr>
          <w:rFonts w:hint="eastAsia"/>
        </w:rPr>
        <w:t>漏洞扫描</w:t>
      </w:r>
      <w:r w:rsidR="002A38C1">
        <w:rPr>
          <w:rFonts w:hint="eastAsia"/>
        </w:rPr>
        <w:t>是一个</w:t>
      </w:r>
      <w:r>
        <w:rPr>
          <w:rFonts w:hint="eastAsia"/>
        </w:rPr>
        <w:t>对网络系统中已知漏洞全面排查的过程，很多人工难以实现或者极其复杂的漏洞，都可以通过漏洞扫描来排查，让我门清除的了解漏洞的大致范围，以及网络系统的脆弱级别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77777777" w:rsidR="00621B5F" w:rsidRDefault="002A38C1">
      <w:pPr>
        <w:pStyle w:val="af2"/>
        <w:ind w:firstLineChars="200" w:firstLine="420"/>
      </w:pPr>
      <w:r>
        <w:rPr>
          <w:rFonts w:hint="eastAsia"/>
        </w:rPr>
        <w:t>如上所述，任何的隐患在</w:t>
      </w:r>
      <w:r w:rsidR="00711C25">
        <w:rPr>
          <w:rFonts w:hint="eastAsia"/>
        </w:rPr>
        <w:t>漏洞扫描</w:t>
      </w:r>
      <w:r>
        <w:rPr>
          <w:rFonts w:hint="eastAsia"/>
        </w:rPr>
        <w:t>服务中都可能造成“千里之堤溃于蚁穴”的效果，因此</w:t>
      </w:r>
      <w:r w:rsidR="00711C25">
        <w:rPr>
          <w:rFonts w:hint="eastAsia"/>
        </w:rPr>
        <w:t>漏洞扫描</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77777777" w:rsidR="00621B5F" w:rsidRDefault="002A38C1">
      <w:pPr>
        <w:pStyle w:val="af2"/>
        <w:ind w:firstLineChars="200" w:firstLine="420"/>
      </w:pPr>
      <w:r>
        <w:rPr>
          <w:rFonts w:hint="eastAsia"/>
        </w:rPr>
        <w:t>在测试人员与用户的交互过程中，可提升用户的技能。另外，通过专业的</w:t>
      </w:r>
      <w:r w:rsidR="00711C25">
        <w:rPr>
          <w:rFonts w:hint="eastAsia"/>
        </w:rPr>
        <w:t>漏洞扫描</w:t>
      </w:r>
      <w:r>
        <w:rPr>
          <w:rFonts w:hint="eastAsia"/>
        </w:rPr>
        <w:t>报告，也能为用户提供当前流行安全问题的参考。</w:t>
      </w:r>
    </w:p>
    <w:p w14:paraId="7CBBAED4" w14:textId="5B62E3E6" w:rsidR="00621B5F" w:rsidRDefault="00AE5AC8">
      <w:pPr>
        <w:pStyle w:val="2"/>
        <w:tabs>
          <w:tab w:val="clear" w:pos="360"/>
        </w:tabs>
      </w:pPr>
      <w:bookmarkStart w:id="13" w:name="_Toc327520688"/>
      <w:bookmarkStart w:id="14" w:name="_Toc36126148"/>
      <w:r>
        <w:rPr>
          <w:rFonts w:hint="eastAsia"/>
        </w:rPr>
        <w:t>漏洞扫描的依据</w:t>
      </w:r>
      <w:bookmarkEnd w:id="13"/>
      <w:bookmarkEnd w:id="14"/>
    </w:p>
    <w:p w14:paraId="472EE749" w14:textId="3E1DCCEA" w:rsidR="00621B5F" w:rsidRDefault="009249D6">
      <w:pPr>
        <w:pStyle w:val="af2"/>
        <w:ind w:firstLineChars="200" w:firstLine="420"/>
        <w:rPr>
          <w:rFonts w:ascii="宋体" w:hAnsi="宋体"/>
        </w:rPr>
      </w:pPr>
      <w:r>
        <w:rPr>
          <w:rFonts w:ascii="宋体" w:hAnsi="宋体" w:hint="eastAsia"/>
        </w:rPr>
        <w:t xml:space="preserve">启明星辰</w:t>
      </w:r>
      <w:r w:rsidR="00A4258C">
        <w:rPr>
          <w:rFonts w:ascii="宋体" w:hAnsi="宋体" w:hint="eastAsia"/>
        </w:rPr>
        <w:t>漏洞扫描</w:t>
      </w:r>
      <w:r w:rsidR="002A38C1">
        <w:rPr>
          <w:rFonts w:ascii="宋体" w:hAnsi="宋体" w:hint="eastAsia"/>
        </w:rPr>
        <w:t>服务将参考下列国内、国际与</w:t>
      </w:r>
      <w:r w:rsidR="002D1088">
        <w:rPr>
          <w:rFonts w:ascii="宋体" w:hAnsi="宋体" w:hint="eastAsia"/>
        </w:rPr>
        <w:t>漏洞扫描</w:t>
      </w:r>
      <w:r w:rsidR="002A38C1">
        <w:rPr>
          <w:rFonts w:ascii="宋体" w:hAnsi="宋体" w:hint="eastAsia"/>
        </w:rPr>
        <w:t>有关的标准结合</w:t>
      </w:r>
      <w:r>
        <w:rPr>
          <w:rFonts w:ascii="宋体" w:hAnsi="宋体" w:hint="eastAsia"/>
        </w:rPr>
        <w:t xml:space="preserve">启明星辰</w:t>
      </w:r>
      <w:r w:rsidR="002A38C1">
        <w:rPr>
          <w:rFonts w:ascii="宋体" w:hAnsi="宋体" w:hint="eastAsia"/>
        </w:rPr>
        <w:t>在</w:t>
      </w:r>
      <w:r w:rsidR="00AE5AC8">
        <w:rPr>
          <w:rFonts w:ascii="宋体" w:hAnsi="宋体" w:hint="eastAsia"/>
        </w:rPr>
        <w:t>漏洞扫描</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p w14:paraId="07EF777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TR 15443-1: 2005 </w:t>
      </w:r>
      <w:r w:rsidRPr="00CC7552">
        <w:rPr>
          <w:rFonts w:ascii="宋体" w:hAnsi="宋体" w:hint="eastAsia"/>
        </w:rPr>
        <w:t>信息技术安全保障框架</w:t>
      </w:r>
    </w:p>
    <w:p w14:paraId="08C6FA1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PDTR 19791: 2004 </w:t>
      </w:r>
      <w:r w:rsidRPr="00CC7552">
        <w:rPr>
          <w:rFonts w:ascii="宋体" w:hAnsi="宋体" w:hint="eastAsia"/>
        </w:rPr>
        <w:t>信息技术</w:t>
      </w:r>
      <w:r w:rsidRPr="00CC7552">
        <w:rPr>
          <w:rFonts w:ascii="宋体" w:hAnsi="宋体"/>
        </w:rPr>
        <w:t xml:space="preserve"> </w:t>
      </w:r>
      <w:r w:rsidRPr="00CC7552">
        <w:rPr>
          <w:rFonts w:ascii="宋体" w:hAnsi="宋体" w:hint="eastAsia"/>
        </w:rPr>
        <w:t>安全技术</w:t>
      </w:r>
      <w:r w:rsidRPr="00CC7552">
        <w:rPr>
          <w:rFonts w:ascii="宋体" w:hAnsi="宋体"/>
        </w:rPr>
        <w:t xml:space="preserve"> </w:t>
      </w:r>
      <w:r w:rsidRPr="00CC7552">
        <w:rPr>
          <w:rFonts w:ascii="宋体" w:hAnsi="宋体" w:hint="eastAsia"/>
        </w:rPr>
        <w:t>运行系统安全评估</w:t>
      </w:r>
    </w:p>
    <w:p w14:paraId="5475AA8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411C239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19715.1-2005 </w:t>
      </w:r>
      <w:r w:rsidRPr="00CC7552">
        <w:rPr>
          <w:rFonts w:ascii="宋体" w:hAnsi="宋体" w:hint="eastAsia"/>
        </w:rPr>
        <w:t>信息技术-信息技术安全管理指南</w:t>
      </w:r>
    </w:p>
    <w:p w14:paraId="6F8EE9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19716-2005 </w:t>
      </w:r>
      <w:r w:rsidRPr="00CC7552">
        <w:rPr>
          <w:rFonts w:ascii="宋体" w:hAnsi="宋体" w:hint="eastAsia"/>
        </w:rPr>
        <w:t>信息技术-信息安全管理实用规则</w:t>
      </w:r>
    </w:p>
    <w:p w14:paraId="589AAE5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18336-2001 </w:t>
      </w:r>
      <w:r w:rsidRPr="00CC7552">
        <w:rPr>
          <w:rFonts w:ascii="宋体" w:hAnsi="宋体" w:hint="eastAsia"/>
        </w:rPr>
        <w:t>信息技术-安全技术-信息技术安全性评估准则</w:t>
      </w:r>
    </w:p>
    <w:bookmarkEnd w:id="15"/>
    <w:bookmarkEnd w:id="16"/>
    <w:p w14:paraId="411FCDB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GB/T17859-1999</w:t>
      </w:r>
      <w:r w:rsidRPr="00CC7552">
        <w:rPr>
          <w:rFonts w:ascii="宋体" w:hAnsi="宋体" w:hint="eastAsia"/>
        </w:rPr>
        <w:t xml:space="preserve"> 计算机信息系统安全保护等级划分准则</w:t>
      </w:r>
    </w:p>
    <w:p w14:paraId="7C2404E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0CDDE65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20988-2007</w:t>
      </w:r>
      <w:r w:rsidRPr="00CC7552">
        <w:rPr>
          <w:rFonts w:ascii="宋体" w:hAnsi="宋体" w:hint="eastAsia"/>
        </w:rPr>
        <w:t>信息系统灾难恢复规范</w:t>
      </w:r>
    </w:p>
    <w:p w14:paraId="37D992C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GB/Z 20986-2007</w:t>
      </w:r>
      <w:r w:rsidRPr="00CC7552">
        <w:rPr>
          <w:rFonts w:ascii="宋体" w:hAnsi="宋体" w:hint="eastAsia"/>
        </w:rPr>
        <w:t>信息安全事件分类分级指南</w:t>
      </w:r>
    </w:p>
    <w:p w14:paraId="30DFF472" w14:textId="0E4D474C" w:rsidR="00621B5F" w:rsidRPr="00CC7552" w:rsidRDefault="009249D6">
      <w:pPr>
        <w:numPr>
          <w:ilvl w:val="0"/>
          <w:numId w:val="4"/>
        </w:numPr>
        <w:spacing w:line="300" w:lineRule="auto"/>
        <w:ind w:left="1276"/>
        <w:jc w:val="left"/>
        <w:rPr>
          <w:rFonts w:ascii="宋体" w:hAnsi="宋体"/>
        </w:rPr>
      </w:pPr>
      <w:r>
        <w:rPr>
          <w:rFonts w:ascii="宋体" w:hAnsi="宋体" w:hint="eastAsia"/>
        </w:rPr>
        <w:t xml:space="preserve">启明星辰</w:t>
      </w:r>
      <w:r w:rsidR="002A38C1" w:rsidRPr="00CC7552">
        <w:rPr>
          <w:rFonts w:ascii="宋体" w:hAnsi="宋体" w:hint="eastAsia"/>
        </w:rPr>
        <w:t>渗透测试最佳实践</w:t>
      </w:r>
    </w:p>
    <w:p w14:paraId="1AB17655" w14:textId="46A89F4B" w:rsidR="00621B5F" w:rsidRPr="00CC7552" w:rsidRDefault="009249D6">
      <w:pPr>
        <w:numPr>
          <w:ilvl w:val="0"/>
          <w:numId w:val="4"/>
        </w:numPr>
        <w:spacing w:line="300" w:lineRule="auto"/>
        <w:ind w:left="1276"/>
        <w:jc w:val="left"/>
        <w:rPr>
          <w:rFonts w:ascii="宋体" w:hAnsi="宋体"/>
        </w:rPr>
      </w:pPr>
      <w:r>
        <w:rPr>
          <w:rFonts w:ascii="宋体" w:hAnsi="宋体" w:hint="eastAsia"/>
        </w:rPr>
        <w:t xml:space="preserve">启明星辰</w:t>
      </w:r>
      <w:r w:rsidR="002A38C1" w:rsidRPr="00CC7552">
        <w:rPr>
          <w:rFonts w:ascii="宋体" w:hAnsi="宋体" w:hint="eastAsia"/>
        </w:rPr>
        <w:t>安全服务工作规范、渗透测试实施规范</w:t>
      </w:r>
    </w:p>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lastRenderedPageBreak/>
        <w:t>信息系统审计标准</w:t>
      </w:r>
      <w:r w:rsidRPr="00CC7552">
        <w:rPr>
          <w:rFonts w:ascii="宋体" w:hAnsi="宋体" w:hint="eastAsia"/>
        </w:rPr>
        <w:t>（ISACA）G7 应有的职业谨慎</w:t>
      </w:r>
    </w:p>
    <w:p w14:paraId="68E2224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（ISACA）G9 不正当行为的审计考虑</w:t>
      </w:r>
    </w:p>
    <w:p w14:paraId="464A7DF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（ISACA）G18 信息系统管理</w:t>
      </w:r>
    </w:p>
    <w:p w14:paraId="32CF946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（ISACA）G19 不正当及非法行为</w:t>
      </w:r>
    </w:p>
    <w:p w14:paraId="607DBA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（ISACA）G33 对网络使用的总体考虑</w:t>
      </w:r>
    </w:p>
    <w:p w14:paraId="526283E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CESG</w:t>
      </w:r>
      <w:r w:rsidRPr="00CC7552">
        <w:rPr>
          <w:rFonts w:ascii="宋体" w:hAnsi="宋体" w:hint="eastAsia"/>
        </w:rPr>
        <w:t xml:space="preserve"> (CHECK) IT Health Check方法</w:t>
      </w:r>
    </w:p>
    <w:p w14:paraId="286B2F21"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OWASP_Testing_Guide</w:t>
      </w:r>
      <w:r w:rsidRPr="00CC7552">
        <w:rPr>
          <w:rFonts w:ascii="宋体" w:hAnsi="宋体" w:hint="eastAsia"/>
        </w:rPr>
        <w:t>_v3</w:t>
      </w:r>
    </w:p>
    <w:p w14:paraId="32FBC24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O</w:t>
      </w:r>
      <w:r w:rsidRPr="00CC7552">
        <w:rPr>
          <w:rFonts w:ascii="宋体" w:hAnsi="宋体"/>
        </w:rPr>
        <w:t>WASP_Development_Guide</w:t>
      </w:r>
      <w:r w:rsidRPr="00CC7552">
        <w:rPr>
          <w:rFonts w:ascii="宋体" w:hAnsi="宋体" w:hint="eastAsia"/>
        </w:rPr>
        <w:t>_2005</w:t>
      </w:r>
    </w:p>
    <w:p w14:paraId="7F590DF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OWASP_Top_10_2010_Chinese_V1</w:t>
      </w:r>
      <w:r w:rsidRPr="00CC7552">
        <w:rPr>
          <w:rFonts w:ascii="宋体" w:hAnsi="宋体" w:hint="eastAsia"/>
        </w:rPr>
        <w:t>.0</w:t>
      </w:r>
    </w:p>
    <w:p w14:paraId="16796CF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OSSTMM </w:t>
      </w:r>
      <w:proofErr w:type="spellStart"/>
      <w:r w:rsidRPr="00CC7552">
        <w:rPr>
          <w:rFonts w:ascii="宋体" w:hAnsi="宋体"/>
        </w:rPr>
        <w:t>OSSTMM_Web_App_Alpha</w:t>
      </w:r>
      <w:proofErr w:type="spellEnd"/>
    </w:p>
    <w:p w14:paraId="4B56D87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hint="eastAsia"/>
        </w:rPr>
        <w:t>Web应用安全委员会（</w:t>
      </w:r>
      <w:r w:rsidRPr="00CC7552">
        <w:rPr>
          <w:rFonts w:ascii="宋体" w:hAnsi="宋体"/>
        </w:rPr>
        <w:t>WASC</w:t>
      </w:r>
      <w:r w:rsidRPr="00CC7552">
        <w:rPr>
          <w:rFonts w:ascii="宋体" w:hAnsi="宋体" w:hint="eastAsia"/>
        </w:rPr>
        <w:t>）</w:t>
      </w:r>
      <w:proofErr w:type="spellStart"/>
      <w:r w:rsidRPr="00CC7552">
        <w:rPr>
          <w:rFonts w:ascii="宋体" w:hAnsi="宋体"/>
        </w:rPr>
        <w:t>WASC</w:t>
      </w:r>
      <w:proofErr w:type="spellEnd"/>
      <w:r w:rsidRPr="00CC7552">
        <w:rPr>
          <w:rFonts w:ascii="宋体" w:hAnsi="宋体"/>
        </w:rPr>
        <w:t xml:space="preserve"> Threat Classification v2</w:t>
      </w:r>
    </w:p>
    <w:p w14:paraId="5DBBFE30"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10135BEB" w14:textId="77777777" w:rsidR="00621B5F" w:rsidRDefault="00B95DCE">
      <w:pPr>
        <w:pStyle w:val="2"/>
        <w:tabs>
          <w:tab w:val="clear" w:pos="360"/>
        </w:tabs>
      </w:pPr>
      <w:bookmarkStart w:id="17" w:name="_Toc327520689"/>
      <w:bookmarkStart w:id="18" w:name="_Toc36126149"/>
      <w:r>
        <w:rPr>
          <w:rFonts w:hint="eastAsia"/>
        </w:rPr>
        <w:t>漏洞扫描的原则</w:t>
      </w:r>
      <w:bookmarkEnd w:id="17"/>
      <w:bookmarkEnd w:id="18"/>
    </w:p>
    <w:p w14:paraId="51BA101A" w14:textId="20E25A12" w:rsidR="00621B5F" w:rsidRDefault="009249D6">
      <w:pPr>
        <w:spacing w:line="300" w:lineRule="auto"/>
        <w:ind w:firstLineChars="200" w:firstLine="420"/>
      </w:pPr>
      <w:r>
        <w:rPr>
          <w:rFonts w:ascii="宋体" w:hAnsi="宋体" w:hint="eastAsia"/>
        </w:rPr>
        <w:t xml:space="preserve">启明星辰</w:t>
      </w:r>
      <w:r w:rsidR="002A38C1">
        <w:rPr>
          <w:rFonts w:ascii="宋体" w:hAnsi="宋体" w:hint="eastAsia"/>
        </w:rPr>
        <w:t>在提供</w:t>
      </w:r>
      <w:r w:rsidR="001319A8">
        <w:rPr>
          <w:rFonts w:ascii="宋体" w:hAnsi="宋体" w:hint="eastAsia"/>
        </w:rPr>
        <w:t>漏洞扫描</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77777777" w:rsidR="00621B5F" w:rsidRDefault="002A38C1">
      <w:pPr>
        <w:spacing w:line="300" w:lineRule="auto"/>
        <w:ind w:firstLineChars="200" w:firstLine="420"/>
        <w:rPr>
          <w:rFonts w:ascii="宋体" w:hAnsi="宋体"/>
        </w:rPr>
      </w:pPr>
      <w:r>
        <w:rPr>
          <w:rFonts w:ascii="宋体" w:hAnsi="宋体" w:hint="eastAsia"/>
        </w:rPr>
        <w:t>保密性原则是</w:t>
      </w:r>
      <w:r w:rsidR="00215411">
        <w:rPr>
          <w:rFonts w:ascii="宋体" w:hAnsi="宋体" w:hint="eastAsia"/>
        </w:rPr>
        <w:t>漏洞扫描</w:t>
      </w:r>
      <w:r>
        <w:rPr>
          <w:rFonts w:ascii="宋体" w:hAnsi="宋体" w:hint="eastAsia"/>
        </w:rPr>
        <w:t>服务中最重要的原则，它是鼓励客户实施</w:t>
      </w:r>
      <w:r w:rsidR="00215411">
        <w:rPr>
          <w:rFonts w:ascii="宋体" w:hAnsi="宋体" w:hint="eastAsia"/>
        </w:rPr>
        <w:t>漏洞扫描</w:t>
      </w:r>
      <w:r>
        <w:rPr>
          <w:rFonts w:ascii="宋体" w:hAnsi="宋体" w:hint="eastAsia"/>
        </w:rPr>
        <w:t>服务的心理基础，同时也是对客户隐私权的最大尊重。</w:t>
      </w:r>
      <w:r w:rsidR="00215411">
        <w:rPr>
          <w:rFonts w:ascii="宋体" w:hAnsi="宋体" w:hint="eastAsia"/>
        </w:rPr>
        <w:t>漏洞扫描</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4D3BFFE4" w:rsidR="00621B5F" w:rsidRDefault="009249D6">
      <w:pPr>
        <w:spacing w:line="300" w:lineRule="auto"/>
        <w:ind w:firstLineChars="200" w:firstLine="420"/>
        <w:rPr>
          <w:rFonts w:ascii="宋体" w:hAnsi="宋体"/>
        </w:rPr>
      </w:pPr>
      <w:r>
        <w:rPr>
          <w:rFonts w:ascii="宋体" w:hAnsi="宋体" w:hint="eastAsia"/>
        </w:rPr>
        <w:t xml:space="preserve">启明星辰</w:t>
      </w:r>
      <w:r w:rsidR="00215411">
        <w:rPr>
          <w:rFonts w:ascii="宋体" w:hAnsi="宋体" w:hint="eastAsia"/>
        </w:rPr>
        <w:t>漏洞扫描</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77777777" w:rsidR="00621B5F" w:rsidRDefault="002A38C1">
      <w:pPr>
        <w:spacing w:line="300" w:lineRule="auto"/>
        <w:ind w:firstLineChars="200" w:firstLine="420"/>
        <w:rPr>
          <w:rFonts w:ascii="宋体" w:hAnsi="宋体"/>
        </w:rPr>
      </w:pPr>
      <w:r>
        <w:rPr>
          <w:rFonts w:ascii="宋体" w:hAnsi="宋体" w:hint="eastAsia"/>
        </w:rPr>
        <w:t>遵守国内、国际与</w:t>
      </w:r>
      <w:r w:rsidR="00215411">
        <w:rPr>
          <w:rFonts w:ascii="宋体" w:hAnsi="宋体" w:hint="eastAsia"/>
        </w:rPr>
        <w:t>漏洞扫描</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418144D0" w:rsidR="00621B5F" w:rsidRDefault="009249D6">
      <w:pPr>
        <w:spacing w:line="300" w:lineRule="auto"/>
        <w:ind w:firstLineChars="200" w:firstLine="420"/>
        <w:rPr>
          <w:rFonts w:ascii="宋体" w:hAnsi="宋体"/>
        </w:rPr>
      </w:pPr>
      <w:r>
        <w:rPr>
          <w:rFonts w:ascii="宋体" w:hAnsi="宋体" w:hint="eastAsia"/>
        </w:rPr>
        <w:t xml:space="preserve">启明星辰</w:t>
      </w:r>
      <w:r w:rsidR="00215411">
        <w:rPr>
          <w:rFonts w:ascii="宋体" w:hAnsi="宋体" w:hint="eastAsia"/>
        </w:rPr>
        <w:t>漏洞扫描</w:t>
      </w:r>
      <w:r w:rsidR="002A38C1">
        <w:rPr>
          <w:rFonts w:ascii="宋体" w:hAnsi="宋体" w:hint="eastAsia"/>
        </w:rPr>
        <w:t>服务将按照</w:t>
      </w:r>
      <w:r>
        <w:rPr>
          <w:rFonts w:ascii="宋体" w:hAnsi="宋体" w:hint="eastAsia"/>
        </w:rPr>
        <w:t xml:space="preserve">启明星辰</w:t>
      </w:r>
      <w:r w:rsidR="002A38C1">
        <w:rPr>
          <w:rFonts w:ascii="宋体" w:hAnsi="宋体" w:hint="eastAsia"/>
        </w:rPr>
        <w:t>安全服务工作规范、</w:t>
      </w:r>
      <w:r>
        <w:rPr>
          <w:rFonts w:ascii="宋体" w:hAnsi="宋体" w:hint="eastAsia"/>
        </w:rPr>
        <w:t xml:space="preserve">启明星辰</w:t>
      </w:r>
      <w:r w:rsidR="00215411">
        <w:rPr>
          <w:rFonts w:ascii="宋体" w:hAnsi="宋体" w:hint="eastAsia"/>
        </w:rPr>
        <w:t>漏洞扫描</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lastRenderedPageBreak/>
        <w:t>可控性原则</w:t>
      </w:r>
    </w:p>
    <w:p w14:paraId="0FCBDD21" w14:textId="77777777" w:rsidR="00621B5F" w:rsidRDefault="002A38C1">
      <w:pPr>
        <w:spacing w:line="300" w:lineRule="auto"/>
        <w:ind w:firstLineChars="200" w:firstLine="420"/>
        <w:rPr>
          <w:rFonts w:ascii="宋体" w:hAnsi="宋体"/>
        </w:rPr>
      </w:pPr>
      <w:r>
        <w:rPr>
          <w:rFonts w:ascii="宋体" w:hAnsi="宋体" w:hint="eastAsia"/>
        </w:rPr>
        <w:t>可控性原则就是</w:t>
      </w:r>
      <w:r w:rsidR="00215411">
        <w:rPr>
          <w:rFonts w:ascii="宋体" w:hAnsi="宋体" w:hint="eastAsia"/>
        </w:rPr>
        <w:t>漏洞扫描</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77777777"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215411">
        <w:rPr>
          <w:rFonts w:ascii="宋体" w:hAnsi="宋体" w:hint="eastAsia"/>
        </w:rPr>
        <w:t>漏洞扫描</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7777777" w:rsidR="00621B5F" w:rsidRDefault="00215411">
      <w:pPr>
        <w:spacing w:line="300" w:lineRule="auto"/>
        <w:ind w:firstLineChars="200" w:firstLine="420"/>
        <w:rPr>
          <w:rFonts w:ascii="宋体" w:hAnsi="宋体"/>
        </w:rPr>
      </w:pPr>
      <w:r>
        <w:rPr>
          <w:rFonts w:ascii="宋体" w:hAnsi="宋体" w:hint="eastAsia"/>
        </w:rPr>
        <w:t>漏洞扫描</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77777777" w:rsidR="00621B5F" w:rsidRDefault="007D433B">
      <w:pPr>
        <w:pStyle w:val="2"/>
        <w:tabs>
          <w:tab w:val="clear" w:pos="360"/>
        </w:tabs>
      </w:pPr>
      <w:bookmarkStart w:id="19" w:name="_Toc327520690"/>
      <w:bookmarkStart w:id="20" w:name="_Toc36126150"/>
      <w:r>
        <w:rPr>
          <w:rFonts w:hint="eastAsia"/>
        </w:rPr>
        <w:t>漏洞扫描的范围</w:t>
      </w:r>
      <w:bookmarkEnd w:id="19"/>
      <w:bookmarkEnd w:id="20"/>
    </w:p>
    <w:p w14:paraId="583E2267" w14:textId="1B1D6684"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从整体看，一个</w:t>
      </w:r>
      <w:r w:rsidR="00151551" w:rsidRPr="00CC7552">
        <w:rPr>
          <w:rFonts w:asciiTheme="minorEastAsia" w:eastAsiaTheme="minorEastAsia" w:hAnsiTheme="minorEastAsia" w:hint="eastAsia"/>
        </w:rPr>
        <w:t>系统</w:t>
      </w:r>
      <w:r w:rsidRPr="00CC7552">
        <w:rPr>
          <w:rFonts w:asciiTheme="minorEastAsia" w:eastAsiaTheme="minorEastAsia" w:hAnsiTheme="minorEastAsia" w:hint="eastAsia"/>
        </w:rPr>
        <w:t>主要有四个</w:t>
      </w:r>
      <w:r w:rsidRPr="00CC7552">
        <w:rPr>
          <w:rFonts w:asciiTheme="minorEastAsia" w:eastAsiaTheme="minorEastAsia" w:hAnsiTheme="minorEastAsia"/>
        </w:rPr>
        <w:t>主要</w:t>
      </w:r>
      <w:r w:rsidRPr="00CC7552">
        <w:rPr>
          <w:rFonts w:asciiTheme="minorEastAsia" w:eastAsiaTheme="minorEastAsia" w:hAnsiTheme="minorEastAsia" w:hint="eastAsia"/>
        </w:rPr>
        <w:t>部分组成，包括：Web应用程序、数据库、</w:t>
      </w:r>
      <w:r w:rsidRPr="00CC7552">
        <w:rPr>
          <w:rFonts w:asciiTheme="minorEastAsia" w:eastAsiaTheme="minorEastAsia" w:hAnsiTheme="minorEastAsia"/>
        </w:rPr>
        <w:t>中间件</w:t>
      </w:r>
      <w:r w:rsidRPr="00CC7552">
        <w:rPr>
          <w:rFonts w:asciiTheme="minorEastAsia" w:eastAsiaTheme="minorEastAsia" w:hAnsiTheme="minorEastAsia" w:hint="eastAsia"/>
        </w:rPr>
        <w:t>和操作系统，五个</w:t>
      </w:r>
      <w:r w:rsidRPr="00CC7552">
        <w:rPr>
          <w:rFonts w:asciiTheme="minorEastAsia" w:eastAsiaTheme="minorEastAsia" w:hAnsiTheme="minorEastAsia"/>
        </w:rPr>
        <w:t>次要部分，包括：</w:t>
      </w:r>
      <w:r w:rsidRPr="00CC7552">
        <w:rPr>
          <w:rFonts w:asciiTheme="minorEastAsia" w:eastAsiaTheme="minorEastAsia" w:hAnsiTheme="minorEastAsia" w:hint="eastAsia"/>
        </w:rPr>
        <w:t>安全</w:t>
      </w:r>
      <w:r w:rsidRPr="00CC7552">
        <w:rPr>
          <w:rFonts w:asciiTheme="minorEastAsia" w:eastAsiaTheme="minorEastAsia" w:hAnsiTheme="minorEastAsia"/>
        </w:rPr>
        <w:t>设备、</w:t>
      </w:r>
      <w:r w:rsidRPr="00CC7552">
        <w:rPr>
          <w:rFonts w:asciiTheme="minorEastAsia" w:eastAsiaTheme="minorEastAsia" w:hAnsiTheme="minorEastAsia" w:hint="eastAsia"/>
        </w:rPr>
        <w:t>同</w:t>
      </w:r>
      <w:r w:rsidRPr="00CC7552">
        <w:rPr>
          <w:rFonts w:asciiTheme="minorEastAsia" w:eastAsiaTheme="minorEastAsia" w:hAnsiTheme="minorEastAsia"/>
        </w:rPr>
        <w:t>网段服务器环境、机房物理环境、人员管理、</w:t>
      </w:r>
      <w:r w:rsidRPr="00CC7552">
        <w:rPr>
          <w:rFonts w:asciiTheme="minorEastAsia" w:eastAsiaTheme="minorEastAsia" w:hAnsiTheme="minorEastAsia" w:hint="eastAsia"/>
        </w:rPr>
        <w:t>管理制度。</w:t>
      </w:r>
      <w:r w:rsidR="009249D6">
        <w:rPr>
          <w:rFonts w:asciiTheme="minorEastAsia" w:eastAsiaTheme="minorEastAsia" w:hAnsiTheme="minorEastAsia" w:hint="eastAsia"/>
        </w:rPr>
        <w:t xml:space="preserve">启明星辰</w:t>
      </w:r>
      <w:r w:rsidR="005A2CB3" w:rsidRPr="00CC7552">
        <w:rPr>
          <w:rFonts w:asciiTheme="minorEastAsia" w:eastAsiaTheme="minorEastAsia" w:hAnsiTheme="minorEastAsia" w:hint="eastAsia"/>
        </w:rPr>
        <w:t>漏洞扫描</w:t>
      </w:r>
      <w:r w:rsidRPr="00CC7552">
        <w:rPr>
          <w:rFonts w:asciiTheme="minorEastAsia" w:eastAsiaTheme="minorEastAsia" w:hAnsiTheme="minorEastAsia" w:hint="eastAsia"/>
        </w:rPr>
        <w:t>服务的范围主要包括了WEB</w:t>
      </w:r>
      <w:r w:rsidRPr="00CC7552">
        <w:rPr>
          <w:rFonts w:asciiTheme="minorEastAsia" w:eastAsiaTheme="minorEastAsia" w:hAnsiTheme="minorEastAsia"/>
        </w:rPr>
        <w:t>应用程序、</w:t>
      </w:r>
      <w:r w:rsidRPr="00CC7552">
        <w:rPr>
          <w:rFonts w:asciiTheme="minorEastAsia" w:eastAsiaTheme="minorEastAsia" w:hAnsiTheme="minorEastAsia" w:hint="eastAsia"/>
        </w:rPr>
        <w:t>数据库、</w:t>
      </w:r>
      <w:r w:rsidRPr="00CC7552">
        <w:rPr>
          <w:rFonts w:asciiTheme="minorEastAsia" w:eastAsiaTheme="minorEastAsia" w:hAnsiTheme="minorEastAsia"/>
        </w:rPr>
        <w:t>中间件、操作系统。</w:t>
      </w:r>
    </w:p>
    <w:p w14:paraId="62BAA428"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WEB程序包括：</w:t>
      </w:r>
      <w:r w:rsidRPr="00CC7552">
        <w:rPr>
          <w:rFonts w:asciiTheme="minorEastAsia" w:eastAsiaTheme="minorEastAsia" w:hAnsiTheme="minorEastAsia" w:hint="eastAsia"/>
        </w:rPr>
        <w:t>ASP、PHP、JSP、.NET、Perl、Python、Shell等语言编写的WEB程序。</w:t>
      </w:r>
    </w:p>
    <w:p w14:paraId="2D386B19"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数据库：</w:t>
      </w:r>
      <w:r w:rsidRPr="00CC7552">
        <w:rPr>
          <w:rFonts w:asciiTheme="minorEastAsia" w:eastAsiaTheme="minorEastAsia" w:hAnsiTheme="minorEastAsia" w:hint="eastAsia"/>
        </w:rPr>
        <w:t>Oracle、MySQL、MSSQL、Sybase、DB2、Informix等主流数据库。</w:t>
      </w:r>
    </w:p>
    <w:p w14:paraId="68716C61"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中间件：</w:t>
      </w:r>
      <w:r w:rsidRPr="00CC7552">
        <w:rPr>
          <w:rFonts w:asciiTheme="minorEastAsia" w:eastAsiaTheme="minorEastAsia" w:hAnsiTheme="minorEastAsia" w:hint="eastAsia"/>
        </w:rPr>
        <w:t>Apache、IIS、Tomcat、</w:t>
      </w:r>
      <w:proofErr w:type="spellStart"/>
      <w:r w:rsidRPr="00CC7552">
        <w:rPr>
          <w:rFonts w:asciiTheme="minorEastAsia" w:eastAsiaTheme="minorEastAsia" w:hAnsiTheme="minorEastAsia" w:hint="eastAsia"/>
        </w:rPr>
        <w:t>Weblogic</w:t>
      </w:r>
      <w:proofErr w:type="spellEnd"/>
      <w:r w:rsidRPr="00CC7552">
        <w:rPr>
          <w:rFonts w:asciiTheme="minorEastAsia" w:eastAsiaTheme="minorEastAsia" w:hAnsiTheme="minorEastAsia" w:hint="eastAsia"/>
        </w:rPr>
        <w:t>等主流WEB服务器，FTP、DNS等主流应用服务器。</w:t>
      </w:r>
    </w:p>
    <w:p w14:paraId="6257BE52" w14:textId="77777777" w:rsidR="00621B5F" w:rsidRDefault="002A38C1">
      <w:pPr>
        <w:pStyle w:val="af3"/>
        <w:ind w:firstLine="422"/>
      </w:pPr>
      <w:r w:rsidRPr="00CC7552">
        <w:rPr>
          <w:rFonts w:asciiTheme="minorEastAsia" w:eastAsiaTheme="minorEastAsia" w:hAnsiTheme="minorEastAsia" w:hint="eastAsia"/>
          <w:b/>
        </w:rPr>
        <w:t>操作系统包括：</w:t>
      </w:r>
      <w:r w:rsidRPr="00CC7552">
        <w:rPr>
          <w:rFonts w:asciiTheme="minorEastAsia" w:eastAsiaTheme="minorEastAsia" w:hAnsiTheme="minorEastAsia" w:hint="eastAsia"/>
        </w:rPr>
        <w:t>Windows、发行版Linux、AIX、Solaris、FreeBSD等主流系统</w:t>
      </w:r>
      <w:r>
        <w:rPr>
          <w:rFonts w:hint="eastAsia"/>
        </w:rPr>
        <w:t>。</w:t>
      </w:r>
    </w:p>
    <w:p w14:paraId="5B2D3E02" w14:textId="77777777" w:rsidR="00621B5F" w:rsidRDefault="00621B5F">
      <w:pPr>
        <w:pStyle w:val="af3"/>
        <w:ind w:firstLine="420"/>
      </w:pPr>
    </w:p>
    <w:p w14:paraId="71B0B3FB" w14:textId="77777777" w:rsidR="00621B5F" w:rsidRDefault="00151551">
      <w:pPr>
        <w:pStyle w:val="2"/>
        <w:tabs>
          <w:tab w:val="clear" w:pos="360"/>
        </w:tabs>
      </w:pPr>
      <w:bookmarkStart w:id="21" w:name="_Toc327520691"/>
      <w:bookmarkStart w:id="22" w:name="_Toc36126151"/>
      <w:r>
        <w:rPr>
          <w:rFonts w:hint="eastAsia"/>
        </w:rPr>
        <w:t>漏洞扫描的流程</w:t>
      </w:r>
      <w:bookmarkEnd w:id="21"/>
      <w:bookmarkEnd w:id="22"/>
    </w:p>
    <w:p w14:paraId="22F59B8C" w14:textId="642F88DC" w:rsidR="00621B5F" w:rsidRDefault="009249D6">
      <w:pPr>
        <w:spacing w:line="300" w:lineRule="auto"/>
        <w:ind w:firstLineChars="200" w:firstLine="420"/>
        <w:rPr>
          <w:rFonts w:cs="Arial"/>
        </w:rPr>
      </w:pPr>
      <w:r>
        <w:rPr>
          <w:rFonts w:cs="Arial" w:hint="eastAsia"/>
        </w:rPr>
        <w:t xml:space="preserve">启明星辰</w:t>
      </w:r>
      <w:r w:rsidR="00151551">
        <w:rPr>
          <w:rFonts w:cs="Arial" w:hint="eastAsia"/>
        </w:rPr>
        <w:t>漏洞扫描</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375DE0F1" w:rsidR="00621B5F" w:rsidRDefault="002A38C1">
      <w:pPr>
        <w:spacing w:line="300" w:lineRule="auto"/>
        <w:ind w:firstLineChars="200" w:firstLine="420"/>
        <w:rPr>
          <w:rFonts w:cs="Arial"/>
        </w:rPr>
      </w:pPr>
      <w:r>
        <w:rPr>
          <w:rFonts w:cs="Arial"/>
        </w:rPr>
        <w:lastRenderedPageBreak/>
        <w:t>在实施</w:t>
      </w:r>
      <w:r w:rsidR="00151551">
        <w:rPr>
          <w:rFonts w:cs="Arial" w:hint="eastAsia"/>
        </w:rPr>
        <w:t>漏洞扫描</w:t>
      </w:r>
      <w:r>
        <w:rPr>
          <w:rFonts w:cs="Arial"/>
        </w:rPr>
        <w:t>工作前，技术人员会和客户对</w:t>
      </w:r>
      <w:r w:rsidR="00AE5AC8">
        <w:rPr>
          <w:rFonts w:cs="Arial" w:hint="eastAsia"/>
        </w:rPr>
        <w:t>漏洞扫描</w:t>
      </w:r>
      <w:r>
        <w:rPr>
          <w:rFonts w:cs="Arial"/>
        </w:rPr>
        <w:t>服务相关的技术细节进行详细沟通。由此确认</w:t>
      </w:r>
      <w:r w:rsidR="00151551">
        <w:rPr>
          <w:rFonts w:cs="Arial" w:hint="eastAsia"/>
        </w:rPr>
        <w:t>漏洞扫描</w:t>
      </w:r>
      <w:r>
        <w:rPr>
          <w:rFonts w:cs="Arial"/>
        </w:rPr>
        <w:t>的方案，方案内容主要包括确认的</w:t>
      </w:r>
      <w:r w:rsidR="00151551">
        <w:rPr>
          <w:rFonts w:cs="Arial" w:hint="eastAsia"/>
        </w:rPr>
        <w:t>漏洞扫描</w:t>
      </w:r>
      <w:r>
        <w:rPr>
          <w:rFonts w:cs="Arial"/>
        </w:rPr>
        <w:t>范围、最终对象、测试方式、测试要求的时间等内容。同时，客户签署</w:t>
      </w:r>
      <w:r w:rsidR="00151551">
        <w:rPr>
          <w:rFonts w:cs="Arial" w:hint="eastAsia"/>
        </w:rPr>
        <w:t>漏洞扫描</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023B0C3F" w:rsidR="00621B5F" w:rsidRDefault="002A38C1">
      <w:pPr>
        <w:spacing w:line="300" w:lineRule="auto"/>
        <w:ind w:firstLineChars="200" w:firstLine="420"/>
        <w:rPr>
          <w:rFonts w:cs="Arial"/>
        </w:rPr>
      </w:pPr>
      <w:r>
        <w:rPr>
          <w:rFonts w:cs="Arial"/>
        </w:rPr>
        <w:t>在测试实施过程中，</w:t>
      </w:r>
      <w:r w:rsidR="009249D6">
        <w:rPr>
          <w:rFonts w:cs="Arial" w:hint="eastAsia"/>
        </w:rPr>
        <w:t xml:space="preserve">启明星辰</w:t>
      </w:r>
      <w:r>
        <w:rPr>
          <w:rFonts w:cs="Arial"/>
        </w:rPr>
        <w:t>测试人员</w:t>
      </w:r>
      <w:r w:rsidR="00151551">
        <w:rPr>
          <w:rFonts w:cs="Arial" w:hint="eastAsia"/>
        </w:rPr>
        <w:t>在晚上或者非业务繁忙截断，</w:t>
      </w:r>
      <w:r>
        <w:rPr>
          <w:rFonts w:cs="Arial"/>
        </w:rPr>
        <w:t>使用自动化的</w:t>
      </w:r>
      <w:r w:rsidR="00151551">
        <w:rPr>
          <w:rFonts w:cs="Arial" w:hint="eastAsia"/>
        </w:rPr>
        <w:t>漏洞</w:t>
      </w:r>
      <w:r>
        <w:rPr>
          <w:rFonts w:cs="Arial"/>
        </w:rPr>
        <w:t>扫描工具，完成</w:t>
      </w:r>
      <w:r w:rsidR="00151551">
        <w:rPr>
          <w:rFonts w:cs="Arial" w:hint="eastAsia"/>
        </w:rPr>
        <w:t>资产识别和漏洞扫描</w:t>
      </w:r>
      <w:r>
        <w:rPr>
          <w:rFonts w:cs="Arial"/>
        </w:rPr>
        <w:t>等工作。然后由人工的方式对安全扫描的结果进行人工的确认和分析。结合自动化测试和人工测试两方的结果，测试人员需整理</w:t>
      </w:r>
      <w:r w:rsidR="00151551">
        <w:rPr>
          <w:rFonts w:cs="Arial" w:hint="eastAsia"/>
        </w:rPr>
        <w:t>漏洞扫描</w:t>
      </w:r>
      <w:r>
        <w:rPr>
          <w:rFonts w:cs="Arial"/>
        </w:rPr>
        <w:t>服务的输出结果并编制</w:t>
      </w:r>
      <w:r w:rsidR="00151551">
        <w:rPr>
          <w:rFonts w:cs="Arial" w:hint="eastAsia"/>
        </w:rPr>
        <w:t>漏洞扫描</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t>成果汇报阶段</w:t>
      </w:r>
    </w:p>
    <w:p w14:paraId="50BBF568" w14:textId="77777777" w:rsidR="00621B5F" w:rsidRDefault="002A38C1">
      <w:pPr>
        <w:spacing w:line="300" w:lineRule="auto"/>
        <w:ind w:firstLineChars="200" w:firstLine="420"/>
        <w:rPr>
          <w:rFonts w:cs="Arial"/>
        </w:rPr>
      </w:pPr>
      <w:r>
        <w:rPr>
          <w:rFonts w:cs="Arial"/>
        </w:rPr>
        <w:t>根据一次</w:t>
      </w:r>
      <w:r w:rsidR="00151551">
        <w:rPr>
          <w:rFonts w:cs="Arial" w:hint="eastAsia"/>
        </w:rPr>
        <w:t>自动化的漏洞扫描测试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151551">
        <w:rPr>
          <w:rFonts w:cs="Arial" w:hint="eastAsia"/>
        </w:rPr>
        <w:t>漏洞扫描</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7777777" w:rsidR="00621B5F" w:rsidRDefault="0003392E">
      <w:pPr>
        <w:pStyle w:val="2"/>
        <w:tabs>
          <w:tab w:val="clear" w:pos="360"/>
        </w:tabs>
      </w:pPr>
      <w:bookmarkStart w:id="23" w:name="_Toc327520692"/>
      <w:bookmarkStart w:id="24" w:name="_Toc36126152"/>
      <w:r>
        <w:rPr>
          <w:rFonts w:hint="eastAsia"/>
        </w:rPr>
        <w:t>漏洞扫描风险控制</w:t>
      </w:r>
      <w:bookmarkEnd w:id="23"/>
      <w:bookmarkEnd w:id="24"/>
    </w:p>
    <w:p w14:paraId="67D3D35F" w14:textId="77777777" w:rsidR="00621B5F" w:rsidRDefault="002A38C1">
      <w:pPr>
        <w:spacing w:line="300" w:lineRule="auto"/>
        <w:ind w:firstLineChars="200" w:firstLine="420"/>
        <w:rPr>
          <w:rFonts w:cs="Arial"/>
        </w:rPr>
      </w:pPr>
      <w:r>
        <w:rPr>
          <w:rFonts w:cs="Arial" w:hint="eastAsia"/>
        </w:rPr>
        <w:t>为保障客户系统在</w:t>
      </w:r>
      <w:r w:rsidR="0003392E">
        <w:rPr>
          <w:rFonts w:cs="Arial" w:hint="eastAsia"/>
        </w:rPr>
        <w:t>漏洞扫描</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079C62A1" w:rsidR="00621B5F" w:rsidRDefault="009249D6">
      <w:pPr>
        <w:spacing w:line="300" w:lineRule="auto"/>
        <w:ind w:firstLineChars="200" w:firstLine="420"/>
        <w:rPr>
          <w:rFonts w:cs="Arial"/>
        </w:rPr>
      </w:pPr>
      <w:r>
        <w:rPr>
          <w:rFonts w:cs="Arial" w:hint="eastAsia"/>
        </w:rPr>
        <w:t xml:space="preserve">启明星辰</w:t>
      </w:r>
      <w:r w:rsidR="002A38C1">
        <w:rPr>
          <w:rFonts w:cs="Arial" w:hint="eastAsia"/>
        </w:rPr>
        <w:t>的</w:t>
      </w:r>
      <w:r w:rsidR="0003392E">
        <w:rPr>
          <w:rFonts w:cs="Arial" w:hint="eastAsia"/>
        </w:rPr>
        <w:t>漏洞扫描</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77777777" w:rsidR="00621B5F" w:rsidRDefault="002A38C1">
      <w:pPr>
        <w:spacing w:line="300" w:lineRule="auto"/>
        <w:ind w:firstLineChars="200" w:firstLine="420"/>
        <w:rPr>
          <w:rFonts w:cs="Arial"/>
        </w:rPr>
      </w:pPr>
      <w:r>
        <w:rPr>
          <w:rFonts w:cs="Arial" w:hint="eastAsia"/>
        </w:rPr>
        <w:lastRenderedPageBreak/>
        <w:t>为更大程度的避免风险的产生，</w:t>
      </w:r>
      <w:r w:rsidR="0003392E">
        <w:rPr>
          <w:rFonts w:cs="Arial" w:hint="eastAsia"/>
        </w:rPr>
        <w:t>漏洞扫描</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7777777" w:rsidR="00621B5F" w:rsidRDefault="00D6007A" w:rsidP="006C3B77">
      <w:pPr>
        <w:pStyle w:val="1"/>
        <w:pageBreakBefore/>
      </w:pPr>
      <w:bookmarkStart w:id="25" w:name="_Toc36126153"/>
      <w:r>
        <w:rPr>
          <w:rFonts w:hint="eastAsia"/>
        </w:rPr>
        <w:lastRenderedPageBreak/>
        <w:t>漏洞扫描</w:t>
      </w:r>
      <w:r w:rsidR="0053425E">
        <w:rPr>
          <w:rFonts w:hint="eastAsia"/>
        </w:rPr>
        <w:t>工具介绍</w:t>
      </w:r>
      <w:bookmarkEnd w:id="25"/>
    </w:p>
    <w:p w14:paraId="5E34D249" w14:textId="42F94BA7" w:rsidR="0046716A" w:rsidRDefault="000A3516" w:rsidP="0046716A">
      <w:pPr>
        <w:pStyle w:val="2"/>
        <w:tabs>
          <w:tab w:val="clear" w:pos="360"/>
        </w:tabs>
      </w:pPr>
      <w:bookmarkStart w:id="26" w:name="_Toc36126154"/>
      <w:r>
        <w:rPr>
          <w:rFonts w:hint="eastAsia"/>
        </w:rPr>
        <w:t>漏扫工具简介</w:t>
      </w:r>
      <w:bookmarkEnd w:id="26"/>
    </w:p>
    <w:p w14:paraId="0205B8B0" w14:textId="213FDE51" w:rsidR="000A3516" w:rsidRDefault="009459E1"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Venus</w:t>
      </w:r>
      <w:r w:rsidR="000A3516" w:rsidRPr="000A3516">
        <w:rPr>
          <w:rFonts w:asciiTheme="minorEastAsia" w:eastAsiaTheme="minorEastAsia" w:hAnsiTheme="minorEastAsia"/>
          <w:color w:val="333333"/>
          <w:shd w:val="clear" w:color="auto" w:fill="FFFFFF"/>
        </w:rPr>
        <w:t>漏洞扫描系统严格按照计算机信息系统安全的国家标准、相关行业标准设计、编写、制造。</w:t>
      </w:r>
    </w:p>
    <w:p w14:paraId="69ADA0FE" w14:textId="18F1963C" w:rsidR="000A3516" w:rsidRDefault="000A3516" w:rsidP="000A3516">
      <w:pPr>
        <w:pStyle w:val="2"/>
        <w:tabs>
          <w:tab w:val="clear" w:pos="360"/>
        </w:tabs>
      </w:pPr>
      <w:bookmarkStart w:id="27" w:name="_Toc36126155"/>
      <w:r>
        <w:rPr>
          <w:rFonts w:hint="eastAsia"/>
        </w:rPr>
        <w:t>漏扫工具截图</w:t>
      </w:r>
      <w:bookmarkEnd w:id="27"/>
    </w:p>
    <w:p w14:paraId="3BF32AE2" w14:textId="5E0E4447" w:rsidR="000A3516" w:rsidRDefault="009459E1"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color w:val="333333"/>
          <w:shd w:val="clear" w:color="auto" w:fill="FFFFFF"/>
        </w:rPr>
        <w:t>Venus</w:t>
      </w:r>
      <w:r w:rsidR="000A3516">
        <w:rPr>
          <w:rFonts w:asciiTheme="minorEastAsia" w:eastAsiaTheme="minorEastAsia" w:hAnsiTheme="minorEastAsia" w:hint="eastAsia"/>
        </w:rPr>
        <w:t>漏洞扫描系统可以对单个目标或者多个目标同时进行扫描，同时可以选择web扫描或者是主机扫描，支持自动生成报告和报告的导出。如图2.2.1：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386F00" w14:paraId="5D642F3E" w14:textId="77777777" w:rsidTr="00991372">
        <w:tc>
          <w:tcPr>
            <w:tcW w:w="1668" w:type="dxa"/>
            <w:vAlign w:val="center"/>
            <w:vMerge w:val="restart"/>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 xml:space="preserve"/>
            </w:r>
            <w:r w:rsidR="00203C1B">
              <w:rPr>
                <w:rFonts w:ascii="宋体" w:hAnsi="宋体" w:hint="eastAsia"/>
              </w:rPr>
              <w:t xml:space="preserve"/>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 xml:space="preserve">http://www.126.com</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 xml:space="preserve">www.126.com</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 xml:space="preserve">2025-04-03 11:07:31</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 xml:space="preserve">2025-04-03 11:12:01</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78780BE3" w:rsidR="00621B5F" w:rsidRDefault="009249D6">
            <w:pPr>
              <w:spacing w:line="240" w:lineRule="auto"/>
              <w:rPr>
                <w:rFonts w:cs="Arial"/>
                <w:color w:val="000000"/>
              </w:rPr>
            </w:pPr>
            <w:r>
              <w:rPr>
                <w:rFonts w:hAnsi="宋体" w:cs="Arial" w:hint="eastAsia"/>
                <w:color w:val="000000"/>
              </w:rPr>
              <w:t xml:space="preserve">启明星辰</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E35EB44" w:rsidR="00621B5F" w:rsidRDefault="009249D6">
            <w:pPr>
              <w:spacing w:line="240" w:lineRule="auto"/>
              <w:rPr>
                <w:rFonts w:hAnsi="宋体" w:cs="Arial"/>
                <w:color w:val="000000"/>
              </w:rPr>
            </w:pPr>
            <w:r>
              <w:rPr>
                <w:rFonts w:hAnsi="宋体" w:cs="Arial" w:hint="eastAsia"/>
                <w:color w:val="000000"/>
              </w:rPr>
              <w:t xml:space="preserve">启明星辰</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15122B15"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FD0824" w:rsidRPr="00CC7552">
        <w:rPr>
          <w:rFonts w:asciiTheme="minorEastAsia" w:eastAsiaTheme="minorEastAsia" w:hAnsiTheme="minorEastAsia" w:cs="Arial" w:hint="eastAsia"/>
          <w:color w:val="000000"/>
        </w:rPr>
        <w:t>漏洞扫描</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 xml:space="preserve">启明星辰</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 xml:space="preserve"/>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200A0949" w:rsidR="009C1012" w:rsidRDefault="002603A6" w:rsidP="007E0C01">
      <w:pPr>
        <w:pStyle w:val="2"/>
        <w:keepNext w:val="0"/>
        <w:keepLines w:val="0"/>
      </w:pPr>
      <w:bookmarkStart w:id="44" w:name="_Toc36126162"/>
      <w:r>
        <w:rPr>
          <w:rFonts w:hint="eastAsia"/>
        </w:rPr>
        <w:t>漏洞介绍</w:t>
      </w:r>
      <w:bookmarkEnd w:id="44"/>
    </w:p>
    <w:p w14:paraId="3C12F7C2" w14:textId="78B2B021" w:rsidR="00966569" w:rsidRPr="00205BF1" w:rsidRDefault="00966569" w:rsidP="00205BF1">
      <w:pPr>
        <w:pStyle w:val="af2"/>
        <w:spacing w:line="360" w:lineRule="auto"/>
        <w:ind w:firstLineChars="200" w:firstLine="420"/>
        <w:rPr>
          <w:color w:val="474747"/>
        </w:rPr>
      </w:pPr>
      <w:r w:rsidRPr="00205BF1">
        <w:rPr>
          <w:color w:val="474747"/>
        </w:rPr>
        <w:t>所谓漏洞就是指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黑客可以从这些漏洞对远程计算机进行攻击，窃取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1A1B13DF" w:rsidR="00804288" w:rsidRDefault="00804288" w:rsidP="00804288">
      <w:pPr>
        <w:pStyle w:val="2"/>
        <w:keepNext w:val="0"/>
        <w:keepLines w:val="0"/>
      </w:pPr>
      <w:bookmarkStart w:id="45" w:name="_Toc36126163"/>
      <w:r>
        <w:rPr>
          <w:rFonts w:hint="eastAsia"/>
        </w:rPr>
        <w:t>漏洞</w:t>
      </w:r>
      <w:r w:rsidR="003706E3">
        <w:rPr>
          <w:rFonts w:hint="eastAsia"/>
        </w:rPr>
        <w:t>扫描结果简介</w:t>
      </w:r>
      <w:bookmarkEnd w:id="45"/>
    </w:p>
    <w:p w14:paraId="728CBAA2" w14:textId="7C956A1F" w:rsidR="00804288" w:rsidRPr="00205BF1" w:rsidRDefault="00804288" w:rsidP="00205BF1">
      <w:pPr>
        <w:spacing w:line="360" w:lineRule="auto"/>
        <w:ind w:firstLineChars="200" w:firstLine="452"/>
        <w:jc w:val="left"/>
        <w:rPr>
          <w:rFonts w:cs="Arial"/>
          <w:color w:val="000000"/>
          <w:spacing w:val="8"/>
        </w:rPr>
      </w:pPr>
      <w:r w:rsidRPr="00205BF1">
        <w:rPr>
          <w:rFonts w:cs="Arial"/>
          <w:color w:val="000000"/>
          <w:spacing w:val="8"/>
        </w:rPr>
        <w:t>系统安全漏洞是在系统具体实现和具体使用中产生的错误，但并不是系统中存在的错误都是安全漏洞。只有能威胁到系统安全的错误才是漏洞。许多错误在通常情况下并不会对系统安全造成危害，只有被人在某些条件下故意使用时才会影响系统安全。</w:t>
      </w:r>
    </w:p>
    <w:p w14:paraId="1BE0C700"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漏洞虽然可能最初就存在于系统当中，但一个漏洞并不是自己出现的，必须要有人发现。在实际使用中，用户会发现系统中存在错误，而入侵者会有意利用其中的某些错误并使其成为威胁系统安全的工具，这时人们会认识到这个错误是一个系统安全漏洞。系统供应商会尽快发布针对这个漏洞的补丁程序，纠正这个错误。这就是系统安全漏洞从被发现到被纠正的一般过程。</w:t>
      </w:r>
    </w:p>
    <w:p w14:paraId="193EFF14"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系统攻击者往往是安全漏洞的发现者和使用者，要对于一个系统进行攻击，如果不能发现和使用系统中存在的安全漏洞是不可能成功的。对于安全级别较高的系统尤其如此。</w:t>
      </w:r>
      <w:r w:rsidRPr="00205BF1">
        <w:rPr>
          <w:rFonts w:cs="Arial"/>
          <w:color w:val="000000"/>
          <w:spacing w:val="8"/>
        </w:rPr>
        <w:t xml:space="preserve"> </w:t>
      </w:r>
    </w:p>
    <w:p w14:paraId="4BAA4AF8" w14:textId="516385D2" w:rsidR="00966569" w:rsidRPr="00205BF1" w:rsidRDefault="00804288" w:rsidP="00205BF1">
      <w:pPr>
        <w:pStyle w:val="af2"/>
        <w:spacing w:line="360" w:lineRule="auto"/>
        <w:ind w:firstLineChars="200" w:firstLine="452"/>
        <w:rPr>
          <w:rFonts w:cs="Arial"/>
          <w:color w:val="000000"/>
          <w:spacing w:val="8"/>
        </w:rPr>
      </w:pPr>
      <w:r w:rsidRPr="00205BF1">
        <w:rPr>
          <w:rFonts w:cs="Arial"/>
          <w:color w:val="000000"/>
          <w:spacing w:val="8"/>
        </w:rPr>
        <w:t>系统安全漏洞与系统攻击活动之间有紧密的关系。因而不该脱离系统攻击活动来谈论安全漏洞问题。了解常见的系统攻击方法，对于有针对性的理解系统漏洞问题，以及找到相应的补救方法是十分必要的</w:t>
      </w:r>
      <w:r w:rsidRPr="00205BF1">
        <w:rPr>
          <w:rFonts w:cs="Arial" w:hint="eastAsia"/>
          <w:color w:val="000000"/>
          <w:spacing w:val="8"/>
        </w:rPr>
        <w:t>。</w:t>
      </w:r>
    </w:p>
    <w:p w14:paraId="7211A346" w14:textId="77777777" w:rsidR="00E35705" w:rsidRDefault="00E35705" w:rsidP="00E35705">
      <w:pPr>
        <w:pStyle w:val="af2"/>
        <w:rPr>
          <w:rFonts w:cs="Arial"/>
          <w:color w:val="000000"/>
          <w:spacing w:val="8"/>
          <w:sz w:val="24"/>
          <w:szCs w:val="24"/>
        </w:rPr>
      </w:pPr>
    </w:p>
    <w:p w14:paraId="40965687" w14:textId="77777777" w:rsidR="00E35705" w:rsidRPr="00205BF1" w:rsidRDefault="00E35705" w:rsidP="00E35705">
      <w:pPr>
        <w:rPr>
          <w:rFonts w:ascii="宋体" w:hAnsi="宋体"/>
          <w:sz w:val="30"/>
          <w:szCs w:val="30"/>
        </w:rPr>
      </w:pPr>
      <w:r w:rsidRPr="00205BF1">
        <w:rPr>
          <w:rFonts w:ascii="宋体" w:hAnsi="宋体" w:hint="eastAsia"/>
          <w:b/>
          <w:sz w:val="30"/>
          <w:szCs w:val="30"/>
        </w:rPr>
        <w:t>通过漏洞扫描软件扫描出的漏洞如下</w:t>
      </w:r>
      <w:r w:rsidRPr="00205BF1">
        <w:rPr>
          <w:rFonts w:ascii="宋体" w:hAnsi="宋体" w:hint="eastAsia"/>
          <w:sz w:val="30"/>
          <w:szCs w:val="30"/>
        </w:rPr>
        <w:t>：</w:t>
      </w:r>
    </w:p>
    <w:p w14:paraId="628244CB" w14:textId="3149295A" w:rsidR="00E35705" w:rsidRPr="00205BF1" w:rsidRDefault="00E35705" w:rsidP="00205BF1">
      <w:pPr>
        <w:spacing w:line="360" w:lineRule="auto"/>
        <w:rPr>
          <w:rFonts w:ascii="宋体" w:hAnsi="宋体"/>
        </w:rPr>
      </w:pPr>
      <w:r w:rsidRPr="00205BF1">
        <w:rPr>
          <w:rFonts w:ascii="宋体" w:hAnsi="宋体" w:hint="eastAsia"/>
          <w:b/>
        </w:rPr>
        <w:lastRenderedPageBreak/>
        <w:t>红色上箭头</w:t>
      </w:r>
      <w:r w:rsidRPr="00205BF1">
        <w:rPr>
          <w:rFonts w:ascii="宋体" w:hAnsi="宋体" w:hint="eastAsia"/>
        </w:rPr>
        <w:t>代表高级风险安全漏洞</w:t>
      </w:r>
    </w:p>
    <w:p w14:paraId="3A961216" w14:textId="5EC43AA2"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代表中级风险安全漏洞</w:t>
      </w:r>
    </w:p>
    <w:p w14:paraId="001FA304" w14:textId="73E84F7A"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代表低级风险安全漏洞</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Insecure Transportation Security Protocol Supported (TLS 1.0)</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configuration, weak_crypto, CWE-326</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1</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 xml:space="preserve">未启用 HTTP 严格传输安全 (HSTS) 策略</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CWE-16</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 xml:space="preserve">支持不安全的传输安全协议 (TLS 1.1)</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weak_crypto, CWE-326</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点击劫持：X-Frame-Options 标头</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abuse_of_functionality, CWE-1021</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可能的敏感文件</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information_disclosure, test_files, CWE-200</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内容安全策略 (CSP) 未实施</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CWE-1021</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内容安全策略配置错误</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CWE-16</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一般电子邮件地址披露</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information_disclosure, CWE-200</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过时的 JavaScript 库</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missing_update, CWE-937</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权限策略标头未实现</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CWE-1021</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子资源完整性 (SRI) 未实施</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CWE-830</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bl>
    <w:p w14:paraId="6FD2EEE4" w14:textId="5ACF18F8" w:rsidR="003706E3" w:rsidRPr="003706E3" w:rsidRDefault="003706E3" w:rsidP="003706E3">
      <w:pPr>
        <w:pStyle w:val="2"/>
        <w:keepNext w:val="0"/>
        <w:keepLines w:val="0"/>
      </w:pPr>
      <w:bookmarkStart w:id="46" w:name="_Toc36126164"/>
      <w:r>
        <w:rPr>
          <w:rFonts w:hint="eastAsia"/>
        </w:rPr>
        <w:t>漏洞分析</w:t>
      </w:r>
      <w:bookmarkEnd w:id="46"/>
    </w:p>
    <w:p w14:paraId="67131BBB" w14:textId="1EBD1EEE" w:rsidR="00151586" w:rsidRDefault="00151586" w:rsidP="003706E3">
      <w:pPr>
        <w:pStyle w:val="af2"/>
        <w:ind w:firstLineChars="200" w:firstLine="452"/>
        <w:rPr>
          <w:rFonts w:cs="Arial"/>
          <w:color w:val="000000"/>
          <w:spacing w:val="8"/>
        </w:rPr>
      </w:pPr>
      <w:r>
        <w:rPr>
          <w:rFonts w:cs="Arial" w:hint="eastAsia"/>
          <w:color w:val="000000"/>
          <w:spacing w:val="8"/>
        </w:rPr>
        <w:lastRenderedPageBreak/>
        <w:t>在本章节，对于高风险项将进行主要分析，一一列出高风险项的漏洞详情以及修复方案，和相关漏洞所涉及的系统；对于中低风险项进行简要分析，列出漏洞详情及修复方案。</w:t>
      </w:r>
    </w:p>
    <w:p w14:paraId="586C9B3C" w14:textId="4E42786F"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经过统计后高中低风险项主要分布如下。</w:t>
      </w:r>
    </w:p>
    <w:p w14:paraId="14E44860" w14:textId="2BDF7B94" w:rsidR="00283C59" w:rsidRPr="00283C59" w:rsidRDefault="007D6D61" w:rsidP="00283C59">
      <w:pPr>
        <w:pStyle w:val="3"/>
      </w:pPr>
      <w:bookmarkStart w:id="47" w:name="_Toc36126165"/>
      <w:r>
        <w:rPr>
          <w:rFonts w:hint="eastAsia"/>
        </w:rPr>
        <w:t xml:space="preserve">高风险项</w:t>
      </w:r>
      <w:bookmarkEnd w:id="47"/>
      <w:r w:rsidR="00B70FE3" w:rsidRPr="0062034A">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Insecure Transportation Security Protocol Supported (TLS 1.0)</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Insecure Transportation Security Protocol Supported (TLS 1.0)</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Insecure Transportation Security Protocol Supported (TLS 1.0)</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Insecure Transportation Security Protocol Supported (TLS 1.0)</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bookmarkStart w:id="48" w:name="_Hlk35864598"/>
    </w:p>
    <w:p w14:paraId="0BB2C6E2" w14:textId="326733B1" w:rsidR="00840934" w:rsidRPr="00A81E58" w:rsidRDefault="008904E1" w:rsidP="00A81E58">
      <w:pPr>
        <w:pStyle w:val="3"/>
      </w:pPr>
      <w:bookmarkStart w:id="49" w:name="_Toc36126166"/>
      <w:bookmarkEnd w:id="48"/>
      <w:r>
        <w:rPr>
          <w:rFonts w:hint="eastAsia"/>
        </w:rPr>
        <w:t xml:space="preserve">中风险项</w:t>
      </w:r>
      <w:bookmarkEnd w:id="49"/>
      <w:r w:rsidR="00840934" w:rsidRPr="00BE2A6D">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未启用 HTTP 严格传输安全 (HSTS) 策略</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未启用 HTTP 严格传输安全 (HSTS) 策略</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HTTP 严格传输安全 (HSTS) 告诉浏览器只能使用 HTTPS 访问网站。检测到您的 Web 应用程序未实现 HTTP 严格传输安全 (HSTS)，因为响应中缺少严格传输安全标头。</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Referer: https://www.126.com/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15:07:33 GMT
</w:t>
              <w:br/>
              <w:t xml:space="preserve">Content-Type: text/html
</w:t>
              <w:br/>
              <w:t xml:space="preserve">Connection: keep-alive
</w:t>
              <w:br/>
              <w:t xml:space="preserve">Last-Modified: Wed, 26 Mar 2025 12:41:53 GMT
</w:t>
              <w:br/>
              <w:t xml:space="preserve">Vary: Accept-Encoding
</w:t>
              <w:br/>
              <w:t xml:space="preserve">ETag: W/"67e3f611-45cb"
</w:t>
              <w:br/>
              <w:t xml:space="preserve">Expires: Thu, 03 Apr 2025 15:48:06 GMT
</w:t>
              <w:br/>
              <w:t xml:space="preserve">Cache-Control: max-age=3600
</w:t>
              <w:br/>
              <w:t xml:space="preserve">Original-Content-Encoding: gzip
</w:t>
              <w:br/>
              <w:t xml:space="preserve">Content-Length: 17867
</w:t>
              <w:br/>
              <w:t xml:space="preserve">
</w:t>
              <w:br/>
              <w:t xml:space="preserve">&lt;!doctype html&gt;&lt;html lang="zh-cmn-Hans"&gt;&lt;head&gt;</w:t>
              <w:br/>
              <w:t xml:space="preserve">&lt;script id="serviceworker"&gt;</w:t>
              <w:br/>
              <w:t xml:space="preserve">try{"serviceWorker"in navigator&amp;&amp;(navigator.serviceWorker.register("./sw.js",{}).then(function(e){console.log("serviceWorker registered")}).catch(function(e){console.log("serviceWorker register",e)}),navigator.serviceWorker.addEventListener("message",function(e){window.fallbackStats&amp;&amp;window.fallbackStats(e.data),"error"===e.data.type&amp;&amp;console.log("serviceWorker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http-equiv="x-dns-prefetch-control" content="on"&gt;&lt;title&gt;126网易免费邮-你的专业电子邮局&lt;/title&gt;&lt;meta name="description" content="网易126免费邮箱–你的专业电子邮局，超过20年的邮箱运营经验，系统快速稳定安全，支持超大附件和网盘服务。网易邮箱官方App“邮箱大师”帮您高效处理邮件，支持所有邮箱，并可在手机、Windows和Mac上多端协同使用。"/&gt;&lt;meta name="keywords" content="邮件，邮箱，电子邮件，电子邮箱，网易邮箱，126邮箱，免费邮箱，mail，email，网盘"/&gt;&lt;link rel="shortcut icon" href="https://mail.163.com/favicon.ico"/&gt;&lt;link rel="dns-prefetch" href="//mimg.127.net"&gt;&lt;link rel="dns-prefetch" href="//mail.163.com"&gt;&lt;link rel="dns-prefetch" href="//urswebzj.nosdn.127.net"&gt;&lt;link rel="dns-prefetch" href="//urswebzj-v6.nosdn.127.net"&gt;&lt;link rel="dns-prefetch" href="//dl.reg.163.com"&gt;&lt;link rel="dns-prefetch" href="//passport.126.com"/&gt;&lt;link rel="dns-prefetch" href="//passport-v6.yeah.net"&gt;&lt;link rel="dns-prefetch" href="//ir3.mail.163.com"/&gt;&lt;link rel="dns-prefetch" href="//r.mail.163.com"/&gt;&lt;link rel="dns-prefetch" href="//iplocator.mail.163.com"&gt;&lt;link rel="dns-prefetch" href="//reg.163.com"/&gt;&lt;link rel="dns-prefetch" href="//onegoods.nosdn.127.net"/&gt;&lt;link rel="dns-prefetch" href="//nos.netease.com"/&gt;&lt;link rel="dns-prefetch" href="//q.reg.163.com"/&gt;&lt;link rel="dns-prefetch" href="//scanlogin.mail.163.com"/&gt;&lt;link rel="dns-prefetch" href="//scanlogin.mail.126.com"/&gt;&lt;link rel="dns-prefetch" href="//scanlogin.mail.yeah.net"/&gt;&lt;link rel="preconnect" href="//scanlogin.mail.163.com" crossorigin/&gt;&lt;link rel="preconnect" href="//scanlogin.mail.126.com" crossorigin/&gt;&lt;link rel="preconnect" href="//scanlogin.mail.yeah.net" crossorigin/&gt;&lt;link rel="preconnect" href="//mimg.127.net" crossorigin/&gt;&lt;link rel="preconnect" href="//mail.163.com" crossorigin/&gt;&lt;link rel="preconnect" href="//urswebzj.nosdn.127.net" crossorigin/&gt;&lt;link rel="preconnect" href="//urswebzj-v6.nosdn.127.net" crossorigin/&gt;&lt;link rel="preconnect" href="//dl.reg.163.com" crossorigin/&gt;&lt;link rel="preconnect" href="//passport.126.com" crossorigin/&gt;&lt;link rel="preconnect" href="//passport-v6.yeah.net" crossorigin/&gt;&lt;link rel="preconnect" href="//iplocator.mail.163.com" crossorigin/&gt;&lt;link rel="preconnect" href="//ir3.mail.163.com" crossorigin/&gt;&lt;link rel="preconnect" href="//r.mail.163.com" crossorigin/&gt;&lt;link rel="preconnect" href="//onegoods.nosdn.127.net" crossorigin/&gt;&lt;link rel="preconnect" href="//nos.netease.com" crossorigin/&gt;&lt;link rel="preconnect" href="//q.reg.163.com" crossorigin/&gt;&lt;link rel="preload" as="script" href="//urswebzj.nosdn.127.net/webzj_cdn101/message.js"&gt;&lt;link rel="preload" as="script" href="//mimg.127.net/p/freemail/lib/polyfill/es5-polyfill.js"&gt;&lt;link rel="preload" as="script" href="//mimg.127.net/external/mail-index/index-promote.js"&gt;&lt;script src="//urswebzj.nosdn.127.net/webzj_cdn101/message.js"&gt;&lt;/script&gt;&lt;script&gt;function mimgError(script) {</w:t>
              <w:br/>
              <w:t xml:space="preserve">            var src = script.src;</w:t>
              <w:br/>
              <w:t xml:space="preserve">            console.error('mimgError', src);</w:t>
              <w:br/>
              <w:t xml:space="preserve"/>
              <w:br/>
              <w:t xml:space="preserve">            var isMimg = /^(https?:)?\/\/mimg.127.net/.test(src);</w:t>
              <w:br/>
              <w:t xml:space="preserve">            if (!isMimg) {</w:t>
              <w:br/>
              <w:t xml:space="preserve">                return;</w:t>
              <w:br/>
              <w:t xml:space="preserve">            }</w:t>
              <w:br/>
              <w:t xml:space="preserve"/>
              <w:br/>
              <w:t xml:space="preserve">            // mail.163.com/mimg127/xxx =&gt; mimg.127.net/xxx</w:t>
              <w:br/>
              <w:t xml:space="preserve">            var newScript = document.createElement('script');</w:t>
              <w:br/>
              <w:t xml:space="preserve">            var newSrc = src.replace(/^(https?:)?\/\/mimg.127.net/, 'https://mail.163.com/mimg127');</w:t>
              <w:br/>
              <w:t xml:space="preserve">            newScript.src = newSrc;</w:t>
              <w:br/>
              <w:t xml:space="preserve">            document.head.appendChild(newScript);</w:t>
              <w:br/>
              <w:t xml:space="preserve"/>
              <w:br/>
              <w:t xml:space="preserve">            // 获取login=1的link标签</w:t>
              <w:br/>
              <w:t xml:space="preserve">            if (!window.isCssReload) {</w:t>
              <w:br/>
              <w:t xml:space="preserve">                var links = document.querySelectorAll('link[login="1"]');</w:t>
              <w:br/>
              <w:t xml:space="preserve">                for (var i = 0; i &lt; links.length; i++) {</w:t>
              <w:br/>
              <w:t xml:space="preserve">                    var link = links[i];</w:t>
              <w:br/>
              <w:t xml:space="preserve">                    var href = link.href;</w:t>
              <w:br/>
              <w:t xml:space="preserve">                    var newHref = href.replace(/^(https?:)?\/\/mimg.127.net/, 'https://mail.163.com/mimg127');</w:t>
              <w:br/>
              <w:t xml:space="preserve">                    var newLink = document.createElement('link');</w:t>
              <w:br/>
              <w:t xml:space="preserve">                    newLink.rel = 'stylesheet';</w:t>
              <w:br/>
              <w:t xml:space="preserve">                    newLink.href = newHref;</w:t>
              <w:br/>
              <w:t xml:space="preserve">                    document.head.appendChild(newLink);</w:t>
              <w:br/>
              <w:t xml:space="preserve">                    window.isCssReload = true;</w:t>
              <w:br/>
              <w:t xml:space="preserve">                }</w:t>
              <w:br/>
              <w:t xml:space="preserve">            }</w:t>
              <w:br/>
              <w:t xml:space="preserve"/>
              <w:br/>
              <w:t xml:space="preserve">            if (window.isMimgError) {</w:t>
              <w:br/>
              <w:t xml:space="preserve">                return;</w:t>
              <w:br/>
              <w:t xml:space="preserve">            }</w:t>
              <w:br/>
              <w:t xml:space="preserve">            window.isMimgError = true;</w:t>
              <w:br/>
              <w:t xml:space="preserve">            var statPath = 'https://mail.163.com/mailstats-sdk/mailstats.umd-1.2.3.js';</w:t>
              <w:br/>
              <w:t xml:space="preserve">            var script = document.createElement('script');</w:t>
              <w:br/>
              <w:t xml:space="preserve">            script.src = statPath;</w:t>
              <w:br/>
              <w:t xml:space="preserve">            script.onload = function () {</w:t>
              <w:br/>
              <w:t xml:space="preserve">                var mailStats = null;</w:t>
              <w:br/>
              <w:t xml:space="preserve">                mailStats = new MailStats({</w:t>
              <w:br/>
              <w:t xml:space="preserve">                    dataSource: 'mail',</w:t>
              <w:br/>
              <w:t xml:space="preserve">                });</w:t>
              <w:br/>
              <w:t xml:space="preserve">                window.mailStats = mailStats;</w:t>
              <w:br/>
              <w:t xml:space="preserve">                mailStats.config({</w:t>
              <w:br/>
              <w:t xml:space="preserve">                    application: 'free_webmail_9c89159b6fde1dc2',</w:t>
              <w:br/>
              <w:t xml:space="preserve">                    options: {</w:t>
              <w:br/>
              <w:t xml:space="preserve">                        autoAddKeyInfo: false,</w:t>
              <w:br/>
              <w:t xml:space="preserve">                    }</w:t>
              <w:br/>
              <w:t xml:space="preserve">                });</w:t>
              <w:br/>
              <w:t xml:space="preserve">                mailStats.click('b_mimg_cdn_load_error', {}, '');</w:t>
              <w:br/>
              <w:t xml:space="preserve">            }</w:t>
              <w:br/>
              <w:t xml:space="preserve">                ;</w:t>
              <w:br/>
              <w:t xml:space="preserve">            document.head.appendChild(script);</w:t>
              <w:br/>
              <w:t xml:space="preserve">        }&lt;/script&gt;&lt;script onerror="mimgError(this)" src="https://mimg.127.net/p/freemail/lib/polyfill/es5-polyfill.js"&gt;&lt;/script&gt;&lt;script src="https://mimg.127.net/p/freemail/lib/track/7.57.0/bundle.tracing.min.js"&gt;&lt;/script&gt;&lt;script&gt;(function () {</w:t>
              <w:br/>
              <w:t xml:space="preserve">            var date = new Date().getTime();</w:t>
              <w:br/>
              <w:t xml:space="preserve">            var start = new Date('2022/11/30 00:00:00').getTime();</w:t>
              <w:br/>
              <w:t xml:space="preserve">            var end = new Date('2022/12/7 20:00:00').getTime();</w:t>
              <w:br/>
              <w:t xml:space="preserve"/>
              <w:br/>
              <w:t xml:space="preserve">            if (date &gt;= start &amp;&amp; date &lt;= end) {</w:t>
              <w:br/>
              <w:t xml:space="preserve">                document.documentElement.style.filter = 'progid:DXImageTransform.Microsoft.BasicImage(grayscale=1)'</w:t>
              <w:br/>
              <w:t xml:space="preserve">                document.write(['&lt;style&gt;',</w:t>
              <w:br/>
              <w:t xml:space="preserve">                    'html, img {',</w:t>
              <w:br/>
              <w:t xml:space="preserve">                    'filter: grayscale(100%);',</w:t>
              <w:br/>
              <w:t xml:space="preserve">                    '-webkit-filter: grayscale(100%);',</w:t>
              <w:br/>
              <w:t xml:space="preserve">                    '-moz-filter: grayscale(100%);',</w:t>
              <w:br/>
              <w:t xml:space="preserve">                    '-ms-filter: grayscale(100%);',</w:t>
              <w:br/>
              <w:t xml:space="preserve">                    '-o-filter: grayscale(100%);',</w:t>
              <w:br/>
              <w:t xml:space="preserve">                    'filter: progid:DXImageTransform.Microsoft.BasicImage(grayscale=1);',</w:t>
              <w:br/>
              <w:t xml:space="preserve">                    '-webkit-filter: grayscale(1);',</w:t>
              <w:br/>
              <w:t xml:space="preserve">                    '}',</w:t>
              <w:br/>
              <w:t xml:space="preserve">                    '&lt;/style&gt;'].join(''))</w:t>
              <w:br/>
              <w:t xml:space="preserve">            }</w:t>
              <w:br/>
              <w:t xml:space="preserve">        })();</w:t>
              <w:br/>
              <w:t xml:space="preserve">        function slowRedir() {</w:t>
              <w:br/>
              <w:t xml:space="preserve">            if (!performance || !performance.getEntriesByType) {</w:t>
              <w:br/>
              <w:t xml:space="preserve">                return;</w:t>
              <w:br/>
              <w:t xml:space="preserve">            }</w:t>
              <w:br/>
              <w:t xml:space="preserve">            var pagePerf = performance.getEntriesByType('navigation')[0] || {};</w:t>
              <w:br/>
              <w:t xml:space="preserve">            var duration = parseInt((pagePerf.responseEnd - pagePerf.startTime).toFixed(0));</w:t>
              <w:br/>
              <w:t xml:space="preserve">            if (!pagePerf.responseEnd || duration &lt; 10000) {</w:t>
              <w:br/>
              <w:t xml:space="preserve">                return false;</w:t>
              <w:br/>
              <w:t xml:space="preserve">            }</w:t>
              <w:br/>
              <w:t xml:space="preserve">            try {</w:t>
              <w:br/>
              <w:t xml:space="preserve">                window.mailStats &amp;&amp; window.mailStats.show('b_pageSlow_confirm_switch_show', { duration: duration });</w:t>
              <w:br/>
              <w:t xml:space="preserve">            } catch (error) { }</w:t>
              <w:br/>
              <w:t xml:space="preserve"/>
              <w:br/>
              <w:t xml:space="preserve">            if (confirm('由于服务器升级中，当前页面加载较慢，可尝试切换页面进行登录')) {</w:t>
              <w:br/>
              <w:t xml:space="preserve">                try {</w:t>
              <w:br/>
              <w:t xml:space="preserve">                    window.mailStats &amp;&amp; window.mailStats.click('b_pageSlow_confirm_switch_click');</w:t>
              <w:br/>
              <w:t xml:space="preserve">                } catch (error) { }</w:t>
              <w:br/>
              <w:t xml:space="preserve">                window.location.href = 'https://email.163.com?utm_source=' + location.host;</w:t>
              <w:br/>
              <w:t xml:space="preserve">            }</w:t>
              <w:br/>
              <w:t xml:space="preserve">        }</w:t>
              <w:br/>
              <w:t xml:space="preserve">        window.slowBackupTimer = setTimeout(function () {</w:t>
              <w:br/>
              <w:t xml:space="preserve">            slowRedir();</w:t>
              <w:br/>
              <w:t xml:space="preserve">        }, 20000);</w:t>
              <w:br/>
              <w:t xml:space="preserve">        document.addEventListener("DOMContentLoaded", function (event) {</w:t>
              <w:br/>
              <w:t xml:space="preserve">            clearTimeout(slowBackupTimer);</w:t>
              <w:br/>
              <w:t xml:space="preserve">            slowRedir();</w:t>
              <w:br/>
              <w:t xml:space="preserve">        });&lt;/script&gt;&lt;link login="1"  href="//mimg.127.net/p/freemail/index/unified/static/2025/css/style.f725ce8b2ece3e1a366f.css" rel="stylesheet"&gt;&lt;/head&gt;&lt;body&gt;&lt;div class="u-important-notice-wrapper"&gt;&lt;a id="importantNotice" href="javascript:;" target="_blank"&gt;&lt;/a&gt;&lt;/div&gt;&lt;div class="header"&gt;&lt;div class="headerLogo"&gt;&lt;div class="header-126logo"&gt;&lt;/div&gt;&lt;p&gt;126网易邮箱&lt;/p&gt;&lt;/div&gt;&lt;p class="headerTitle"&gt;你的专业电子邮局&lt;/p&gt;&lt;div class="headerNav"&gt;&lt;span class="headerNavDl"&gt;&lt;a data-utm-spm="pos.free_webmail_9c89159b6fde1dc2.loginPage.login126Page.header.nav" data-utm-from="mail11" rel="noopener norefferrer" href="https://u.163.com/6m7skjbNN" target="_blank" id="navDlAppBtn"&gt;手机App下载&lt;/a&gt;&lt;/span&gt; &lt;a data-utm-spm="pos.free_webmail_9c89159b6fde1dc2.loginPage.login126Page.header.nav" data-utm-from="mail340" rel="noopener norefferrer" href="https://u.163.com/i8VW3j4nx" target="_blank" id="navDlBtn"&gt;电脑客户端下载&lt;/a&gt; &lt;a data-tj-name="b_nav_vipmail_click" rel="noopener norefferrer" href="https://vipmail.163.com/?from=fmail" target="_blank"&gt;VIP&lt;/a&gt; &lt;a data-tj-name="b_nav_mailplus_click" rel="noopener norefferrer" href="https://v.mail.163.com/?utm_source=126loginnav" target="_blank"&gt;会员&lt;/a&gt; &lt;a data-tj-name="b_nav_qiyemail_click" rel="noopener norefferrer" href="https://u.163.com/login_126_qiye" target="_blank"&gt;企业邮箱&lt;/a&gt; &lt;a data-tj-name="b_nav_hwmail_click" rel="noopener norefferrer" href="https://hw.mail.163.com/#126" target="_blank" class="separation-line"&gt;海外登录&lt;/a&gt; &lt;a data-tj-name="b_nav_help_click" rel="noopener norefferrer" href="https://help.mail.163.com" target="_blank"&gt;帮助&lt;/a&gt; &lt;a data-tj-name="b_nav_feedback_click" href="/html/feedback/#/45" rel="noopener norefferrer" target="_blank"&gt;反馈&lt;/a&gt; &lt;span id="navNoticeWrap"&gt;&lt;/span&gt;&lt;/div&gt;&lt;/div&gt;&lt;div class="main" id="mainBg"&gt;&lt;div id="tips"&gt;&lt;/div&gt;&lt;div id="mask-wrap"&gt;&lt;/div&gt;&lt;div class="main-inner" id="mainCnt"&gt;&lt;div class="main-login-wrap"&gt;&lt;div id="loginBlock" class="login tab-0"&gt;&lt;div class="new-loginFunc"&gt;&lt;div id="lbApp" class="new-loginFuncApp qrcode-126-icon"&gt;&lt;div class="loginFunc-tips"&gt;扫码登录&lt;/div&gt;&lt;/div&gt;&lt;div id="lbNormal" class="new-loginFuncNormal account-126-icon"&gt;&lt;div class="loginFunc-tips"&gt;账号登录&lt;/div&gt;&lt;/div&gt;&lt;/div&gt;&lt;div id="appLoginTab" class="loginForm loginForm-126"&gt;&lt;h2 class="loginbox-title"&gt;扫码登录&lt;/h2&gt;&lt;div id="mailCodeBox"&gt;&lt;/div&gt;&lt;div id="commonOperation" class="u-common-entry"&gt;&lt;a data-tj-name="b_appLogin_switch_account_login_click" href="javascript:void(0)" id="switchAccountLogin" class="u-login-entry u-126-login-entry"&gt;密码登录&lt;/a&gt;&lt;a data-tj-name="b_appLogin_register_new_account_click" href="https://mail.163.com/register/index.htm?from=126mail&amp;utm_source=126mail" class="u-reg-entry u-126-reg-entry" target="_blank" rel="noopener noreferrer"&gt;注册新账号&lt;/a&gt;&lt;/div&gt;&lt;form id="appLoginForm" method="post" action="" autocomplete="off" target="_self"&gt;&lt;/form&gt;&lt;img id="appLoginStat" width="1" height="1" style="position:absolute;left:0;bottom:-1px" src="https://mimg.127.net/p/freemail/index/lib/img/t.gif"/&gt;&lt;div class="login-agreement"&gt;阅读并接受 &lt;a data-tj-name="b-mail-terms-service-click" href="https://reg.163.com/agreement_wap.shtml?v=20171127" target="_blank"&gt;《服务条款》&lt;/a&gt;和 &lt;a data-tj-name="b-mail-privacy-click" href="https://mail.163.com/html/agreement/doc.html" target="_blank"&gt;《隐私政策》&lt;/a&gt;&lt;/div&gt;&lt;/div&gt;&lt;div id="normalLoginTab" class="loginForm"&gt;&lt;h2 class="loginbox-title"&gt;账号登录&lt;/h2&gt;&lt;div class="loginWrap"&gt;&lt;div id="loginError" class="loginError"&gt;&lt;/div&gt;&lt;div id="loginDiv" class="loginUrs"&gt;&lt;/div&gt;&lt;div class="u-normalLogin-reg-entry f-clear"&gt;&lt;a data-tj-name="b_freemail_register_btn_click" href="https://mail.163.com/register/index.htm?from=126mail&amp;utm_source=126mail" target="_blank" rel="noopener noreferrer"&gt;注册新账号&lt;/a&gt; &lt;a data-tj-name="b_vipmail_register_btn_click" href="https://reg1.vip.163.com/newReg1/open?utm_source=webmail_reg_vip&amp;id=v200" target="_blank" rel="noopener noreferrer"&gt;注册VIP&lt;/a&gt;&lt;/div&gt;&lt;/div&gt;&lt;div class="ext" id="loginExt"&gt;&lt;ul id="extText"&gt;&lt;/ul&gt;&lt;/div&gt;&lt;div class="login-agreement"&gt;阅读并接受 &lt;a data-tj-name="b-mail-terms-service-click" href="https://reg.163.com/agreement_wap.shtml?v=20171127" target="_blank"&gt;《服务条款》&lt;/a&gt;和 &lt;a data-tj-name="b-mail-privacy-click" href="https://mail.163.com/html/agreement/doc.html" target="_blank"&gt;《隐私政策》&lt;/a&gt;&lt;/div&gt;&lt;div id="normalLoginFormMask" class="login-form-mask"&gt;&lt;p class="login-form-mask-loading"&gt;&lt;i&gt;&lt;/i&gt;&lt;span&gt;载入中...&lt;/span&gt;&lt;/p&gt;&lt;/div&gt;&lt;/div&gt;&lt;/div&gt;&lt;/div&gt;&lt;div class="main-inner-wrap"&gt;&lt;div id="theme"&gt;&lt;noscript&gt;&lt;p class="noscriptTitle"&gt;浏览器不支持或禁止了网页脚本，&lt;br/&gt;导致您无法正常登录。&lt;/p&gt;&lt;br/&gt;&lt;a class="noscriptLink" rel="noopener norefferrer" href="https://help.mail.163.com/faqDetail.do?code=d7a5dc8471cd0c0e8b4b8f4f8e49998b374173cfe9171305fa1ce630d7f67ac2122641eb4548bd1e" target="_blank"&gt;如何解除脚本限制&lt;/a&gt;&lt;/noscript&gt;&lt;/div&gt;&lt;div class="themeCtrl-wrap"&gt;&lt;div class="themeCtrl"&gt;&lt;a data-tj-name="b_theme_prev_click" id="prevTheme" class="prevTheme" href="javascript:void(0);" title="上一张"&gt;&lt;/a&gt; &lt;a data-tj-name="b_theme_next_click" id="nextTheme" class="nextTheme" href="javascript:void(0);" title="下一张"&gt;&lt;/a&gt;&lt;/div&gt;&lt;/div&gt;&lt;/div&gt;&lt;/div&gt;&lt;/div&gt;&lt;div id="footer" class="m-footer"&gt;&lt;div class="footer-main"&gt;&lt;div class="footer-nav"&gt;&lt;a data-tj-name="b_bottom_ntes_index_click" rel="noopener norefferrer" href="https://www.163.com/" target="_blank"&gt;网易首页&lt;/a&gt; &lt;a data-tj-name="b_bottom_qiye_index_click" rel="noopener norefferrer" href="https://qiye.163.com/" target="_blank"&gt;企业邮箱&lt;/a&gt; &lt;a data-tj-name="b_bottom_waimao_index_click" rel="noopener norefferrer" href="https://waimao.163.com/" target="_blank"&gt;网易外贸通&lt;/a&gt; &lt;a data-tj-name="b_bottom_government_num_click" rel="noopener norefferrer" href="https://help.mail.163.com/faqDetail.do?code=d7a5dc8471cd0c0e8b4b8f4f8e49998b374173cfe9171305fa1ce630d7f67ac2842e8b50ff6a4ebb" target="_blank"&gt;政府公益热线&lt;/a&gt;&lt;span class="copyright"&gt;网易公司版权所有&amp;copy;1997-&lt;script src="https://mimg.127.net/copyright/year.js?rnd=1578362533107"&gt;&lt;/script&gt;&lt;/span&gt;&lt;/div&gt;&lt;div class="footer-certification"&gt;&lt;a data-tj-name="b_bottom_icp_click" rel="noopener norefferrer" href="http://beian.miit.gov.cn/" target="_blank" class="icp"&gt;&amp;nbsp;&amp;nbsp;&amp;nbsp;ICP备案 粤B2-20090191-13&lt;/a&gt; &lt;span class="copyright"&gt;&lt;a href="http://www.beian.gov.cn/portal/registerSystemInfo?recordcode=44010602000311" rel="noopener norefferrer" target="_blank"&gt;&lt;img src="https://mimg.127.net/p/images/logo/gonganlogo.png" alt="公安" style="position: relative;top: 4px;vertical-align: baseline;"&gt; 粤公网安备 44010602000311 &lt;/a&gt;&lt;/span&gt;&lt;span class="copyright"&gt;&lt;span&gt;增值电信业务许可证&lt;/span&gt; &lt;a class="link" href="https://cms-bucket.ws.126.net/2024/0417/5cc4f9d1j00sc2fut0065c000un017cc.jpg" target="_blank"&gt;粤B2-20090191&lt;/a&gt; &lt;a class="link" href="https://cms-bucket.ws.126.net/2024/0417/92a4257cp00sc2fw800o7c001p0017cc.png" target="_blank"&gt;&amp;nbsp;B2-20090058&lt;/a&gt;&lt;/span&gt;&lt;/div&gt;&lt;/div&gt;&lt;/div&gt;&lt;div id="mask" class="mask" style="display:none;"&gt;&lt;/div&gt;&lt;div id="ursLoginErrorDialog"&gt;&lt;/div&gt;&lt;div style="display: none;"&gt;&lt;form id="login163" name="login163" method="post" target="frameforlogin" style="width: 0; height: 0;"&gt;&lt;/form&gt;&lt;iframe class="httploginframe" src="about:blank" id="frameforlogin" name="frameforlogin" style="overflow:hidden;border:0; width: 0; height: 0;" sandbox="allow-scripts allow-top-navigation"&gt;登录iframe&lt;/iframe&gt;&lt;/div&gt;&lt;div style="display: none;"&gt;&lt;iframe src="about:blank" id="frameJS6" name="frameJS6" style="overflow:hidden;border:0; width: 0; height: 0;"&gt;&lt;/iframe&gt;&lt;/div&gt;&lt;div class="upgrade-tips" id="upgradeTips"&gt;&lt;span id="tipsContent" class="tips-content"&gt;&lt;/span&gt;&lt;i class="del" id="tipsDel"&gt;&lt;/i&gt;&lt;/div&gt;&lt;a href="https://uinfo.mail.163.com/cgi-bin/hseed/two.pl"&gt;&lt;/a&gt;&lt;script&gt;function fCheckBrowserVersion(){</w:t>
              <w:br/>
              <w:t xml:space="preserve">                function t(t){</w:t>
              <w:br/>
              <w:t xml:space="preserve">                    var e=document.getElementById("upgradeTips");</w:t>
              <w:br/>
              <w:t xml:space="preserve">                    document.getElementById("tipsContent").innerHTML=t,</w:t>
              <w:br/>
              <w:t xml:space="preserve">                    e.style.display="block",</w:t>
              <w:br/>
              <w:t xml:space="preserve">                    document.getElementById("tipsDel").onclick=function(){e.style.display="none"}</w:t>
              <w:br/>
              <w:t xml:space="preserve">                }var e=navigator.userAgent.toLowerCase();/msie/.test(e)?t('&lt;i class="hint"&gt;&lt;/i&gt;因IE浏览器已停止官方维护，为确保信息安全和浏览体验，强烈建议您将IE升级到&lt;a class="tips-link" href="https://www.google.cn/intl/zh-CN/chrome/browser/" target="_blank"&gt;Chrome&lt;/a&gt;或&lt;a class="tips-link" href="https://www.microsoft.com/zh-cn/edge/download" target="_blank"&gt;Edge&lt;/a&gt;。'):/msie (8.0|7.0|6.0);/gi.test(e)&amp;&amp;t('&lt;i class="hint"&gt;&lt;/i&gt;您正在使用的浏览器不能正常访问网易邮箱，建议您更换其他浏览器进行访问。&lt;a class="tips-link" href="https://mail.163.com/upgrade.htm"&gt;升级为高级浏览器&lt;/a&gt;。')</w:t>
              <w:br/>
              <w:t xml:space="preserve">            }</w:t>
              <w:br/>
              <w:t xml:space="preserve">            fCheckBrowserVersion();&lt;/script&gt;&lt;script onerror="mimgError(this)" src="https://mimg.127.net/p/tools/mailad-sdk/mailad-sdk-0.0.19.js"&gt;&lt;/script&gt;&lt;script onerror="mimgError(this)" src="https://mimg.127.net/p/tools/mailscanlogin/mailscanlogin-1.3.1.js"&gt;&lt;/script&gt;&lt;script onerror="mimgError(this)" src="https://mimg.127.net/p/freemail/lib/login-error-popup/index-0.0.1.js"&gt;&lt;/script&gt;&lt;script onerror="mimgError(this)" src="https://mimg.127.net/external/mail-index/index-promote.js"&gt;&lt;/script&gt;&lt;script onerror="mimgError(this)"  src="//mimg.127.net/p/freemail/index/unified/static/2025/js/vendors~126~163~yeah.d501e6de57d68c5154fb.js"&gt;&lt;/script&gt;&lt;script onerror="mimgError(this)"  src="//mimg.127.net/p/freemail/index/unified/static/2025/js/126.e7d5aefe3a580b3c2b58.js"&gt;&lt;/script&gt;&lt;/body&gt;&lt;/html&gt;</w:t>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 HTTP 严格传输安全 (HSTS)。 请参阅网络参考以获取更多信息</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支持不安全的传输安全协议 (TLS 1.1)</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支持不安全的传输安全协议 (TLS 1.1)</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Web 服务器支持通过 TLS 1.1 进行加密，但由于固有的安全问题，该协议已于 2021 年 3 月正式弃用。当旨在满足支付卡行业 (PCI) 数据安全标准 (DSS) 合规性时，建议改用 TLS 1.2 或更高版本。根据 PCI 的规定，“2018 年 6 月 30 日是禁用 SSL/早期 TLS 并实施更安全的加密协议 – TLS 1.1 或更高版本（强烈鼓励 TLS v1.2）的截止日期，以便满足 PCI 数据安全标准 (PCI DSS）用于保护支付数据。</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建议禁用 TLS 1.1 并将其替换为 TLS 1.2 或更高版本。</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993B008" w14:textId="4229A4A6" w:rsidR="00840934" w:rsidRPr="00840934" w:rsidRDefault="00A52B0E" w:rsidP="00840934">
      <w:pPr>
        <w:pStyle w:val="3"/>
      </w:pPr>
      <w:bookmarkStart w:id="50" w:name="_Toc36126167"/>
      <w:r>
        <w:rPr>
          <w:rFonts w:hint="eastAsia"/>
        </w:rPr>
        <w:t xml:space="preserve">低风险项</w:t>
      </w:r>
      <w:bookmarkEnd w:id="50"/>
      <w:r w:rsidR="00840934" w:rsidRPr="00BE2A6D">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点击劫持：X-Frame-Options 标头</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点击劫持：X-Frame-Options 标头</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点击劫持（用户界面纠正攻击、UI 纠正攻击、UI 纠正）是一种恶意技术，它诱骗 Web 用户单击与用户感知的内容不同的内容，从而可能泄露机密信息或控制其计算机 单击看似无害的网页。 &lt;br/&gt;&lt;br/&gt;</w:t>
              <w:br/>
              <w:t xml:space="preserve">服务器没有返回值为 DENY 或 SAMEORIGIN 的 &lt;strong&gt;X-Frame-Options&lt;/strong&gt; 标头，这意味着该网站可能面临点击劫持攻击的风险。 X-Frame-Options HTTP 响应标头可用于指示是否允许浏览器在框架或 iframe 内呈现页面。 网站可以使用它来避免点击劫持攻击，确保其内容不会嵌入到不受信任的网站中。</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Referer: https://www.126.com/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15:07:33 GMT
</w:t>
              <w:br/>
              <w:t xml:space="preserve">Content-Type: text/html
</w:t>
              <w:br/>
              <w:t xml:space="preserve">Connection: keep-alive
</w:t>
              <w:br/>
              <w:t xml:space="preserve">Last-Modified: Wed, 26 Mar 2025 12:41:53 GMT
</w:t>
              <w:br/>
              <w:t xml:space="preserve">Vary: Accept-Encoding
</w:t>
              <w:br/>
              <w:t xml:space="preserve">ETag: W/"67e3f611-45cb"
</w:t>
              <w:br/>
              <w:t xml:space="preserve">Expires: Thu, 03 Apr 2025 15:48:06 GMT
</w:t>
              <w:br/>
              <w:t xml:space="preserve">Cache-Control: max-age=3600
</w:t>
              <w:br/>
              <w:t xml:space="preserve">Original-Content-Encoding: gzip
</w:t>
              <w:br/>
              <w:t xml:space="preserve">Content-Length: 17867
</w:t>
              <w:br/>
              <w:t xml:space="preserve">
</w:t>
              <w:br/>
              <w:t xml:space="preserve">&lt;!doctype html&gt;&lt;html lang="zh-cmn-Hans"&gt;&lt;head&gt;</w:t>
              <w:br/>
              <w:t xml:space="preserve">&lt;script id="serviceworker"&gt;</w:t>
              <w:br/>
              <w:t xml:space="preserve">try{"serviceWorker"in navigator&amp;&amp;(navigator.serviceWorker.register("./sw.js",{}).then(function(e){console.log("serviceWorker registered")}).catch(function(e){console.log("serviceWorker register",e)}),navigator.serviceWorker.addEventListener("message",function(e){window.fallbackStats&amp;&amp;window.fallbackStats(e.data),"error"===e.data.type&amp;&amp;console.log("serviceWorker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http-equiv="x-dns-prefetch-control" content="on"&gt;&lt;title&gt;126网易免费邮-你的专业电子邮局&lt;/title&gt;&lt;meta name="description" content="网易126免费邮箱–你的专业电子邮局，超过20年的邮箱运营经验，系统快速稳定安全，支持超大附件和网盘服务。网易邮箱官方App“邮箱大师”帮您高效处理邮件，支持所有邮箱，并可在手机、Windows和Mac上多端协同使用。"/&gt;&lt;meta name="keywords" content="邮件，邮箱，电子邮件，电子邮箱，网易邮箱，126邮箱，免费邮箱，mail，email，网盘"/&gt;&lt;link rel="shortcut icon" href="https://mail.163.com/favicon.ico"/&gt;&lt;link rel="dns-prefetch" href="//mimg.127.net"&gt;&lt;link rel="dns-prefetch" href="//mail.163.com"&gt;&lt;link rel="dns-prefetch" href="//urswebzj.nosdn.127.net"&gt;&lt;link rel="dns-prefetch" href="//urswebzj-v6.nosdn.127.net"&gt;&lt;link rel="dns-prefetch" href="//dl.reg.163.com"&gt;&lt;link rel="dns-prefetch" href="//passport.126.com"/&gt;&lt;link rel="dns-prefetch" href="//passport-v6.yeah.net"&gt;&lt;link rel="dns-prefetch" href="//ir3.mail.163.com"/&gt;&lt;link rel="dns-prefetch" href="//r.mail.163.com"/&gt;&lt;link rel="dns-prefetch" href="//iplocator.mail.163.com"&gt;&lt;link rel="dns-prefetch" href="//reg.163.com"/&gt;&lt;link rel="dns-prefetch" href="//onegoods.nosdn.127.net"/&gt;&lt;link rel="dns-prefetch" href="//nos.netease.com"/&gt;&lt;link rel="dns-prefetch" href="//q.reg.163.com"/&gt;&lt;link rel="dns-prefetch" href="//scanlogin.mail.163.com"/&gt;&lt;link rel="dns-prefetch" href="//scanlogin.mail.126.com"/&gt;&lt;link rel="dns-prefetch" href="//scanlogin.mail.yeah.net"/&gt;&lt;link rel="preconnect" href="//scanlogin.mail.163.com" crossorigin/&gt;&lt;link rel="preconnect" href="//scanlogin.mail.126.com" crossorigin/&gt;&lt;link rel="preconnect" href="//scanlogin.mail.yeah.net" crossorigin/&gt;&lt;link rel="preconnect" href="//mimg.127.net" crossorigin/&gt;&lt;link rel="preconnect" href="//mail.163.com" crossorigin/&gt;&lt;link rel="preconnect" href="//urswebzj.nosdn.127.net" crossorigin/&gt;&lt;link rel="preconnect" href="//urswebzj-v6.nosdn.127.net" crossorigin/&gt;&lt;link rel="preconnect" href="//dl.reg.163.com" crossorigin/&gt;&lt;link rel="preconnect" href="//passport.126.com" crossorigin/&gt;&lt;link rel="preconnect" href="//passport-v6.yeah.net" crossorigin/&gt;&lt;link rel="preconnect" href="//iplocator.mail.163.com" crossorigin/&gt;&lt;link rel="preconnect" href="//ir3.mail.163.com" crossorigin/&gt;&lt;link rel="preconnect" href="//r.mail.163.com" crossorigin/&gt;&lt;link rel="preconnect" href="//onegoods.nosdn.127.net" crossorigin/&gt;&lt;link rel="preconnect" href="//nos.netease.com" crossorigin/&gt;&lt;link rel="preconnect" href="//q.reg.163.com" crossorigin/&gt;&lt;link rel="preload" as="script" href="//urswebzj.nosdn.127.net/webzj_cdn101/message.js"&gt;&lt;link rel="preload" as="script" href="//mimg.127.net/p/freemail/lib/polyfill/es5-polyfill.js"&gt;&lt;link rel="preload" as="script" href="//mimg.127.net/external/mail-index/index-promote.js"&gt;&lt;script src="//urswebzj.nosdn.127.net/webzj_cdn101/message.js"&gt;&lt;/script&gt;&lt;script&gt;function mimgError(script) {</w:t>
              <w:br/>
              <w:t xml:space="preserve">            var src = script.src;</w:t>
              <w:br/>
              <w:t xml:space="preserve">            console.error('mimgError', src);</w:t>
              <w:br/>
              <w:t xml:space="preserve"/>
              <w:br/>
              <w:t xml:space="preserve">            var isMimg = /^(https?:)?\/\/mimg.127.net/.test(src);</w:t>
              <w:br/>
              <w:t xml:space="preserve">            if (!isMimg) {</w:t>
              <w:br/>
              <w:t xml:space="preserve">                return;</w:t>
              <w:br/>
              <w:t xml:space="preserve">            }</w:t>
              <w:br/>
              <w:t xml:space="preserve"/>
              <w:br/>
              <w:t xml:space="preserve">            // mail.163.com/mimg127/xxx =&gt; mimg.127.net/xxx</w:t>
              <w:br/>
              <w:t xml:space="preserve">            var newScript = document.createElement('script');</w:t>
              <w:br/>
              <w:t xml:space="preserve">            var newSrc = src.replace(/^(https?:)?\/\/mimg.127.net/, 'https://mail.163.com/mimg127');</w:t>
              <w:br/>
              <w:t xml:space="preserve">            newScript.src = newSrc;</w:t>
              <w:br/>
              <w:t xml:space="preserve">            document.head.appendChild(newScript);</w:t>
              <w:br/>
              <w:t xml:space="preserve"/>
              <w:br/>
              <w:t xml:space="preserve">            // 获取login=1的link标签</w:t>
              <w:br/>
              <w:t xml:space="preserve">            if (!window.isCssReload) {</w:t>
              <w:br/>
              <w:t xml:space="preserve">                var links = document.querySelectorAll('link[login="1"]');</w:t>
              <w:br/>
              <w:t xml:space="preserve">                for (var i = 0; i &lt; links.length; i++) {</w:t>
              <w:br/>
              <w:t xml:space="preserve">                    var link = links[i];</w:t>
              <w:br/>
              <w:t xml:space="preserve">                    var href = link.href;</w:t>
              <w:br/>
              <w:t xml:space="preserve">                    var newHref = href.replace(/^(https?:)?\/\/mimg.127.net/, 'https://mail.163.com/mimg127');</w:t>
              <w:br/>
              <w:t xml:space="preserve">                    var newLink = document.createElement('link');</w:t>
              <w:br/>
              <w:t xml:space="preserve">                    newLink.rel = 'stylesheet';</w:t>
              <w:br/>
              <w:t xml:space="preserve">                    newLink.href = newHref;</w:t>
              <w:br/>
              <w:t xml:space="preserve">                    document.head.appendChild(newLink);</w:t>
              <w:br/>
              <w:t xml:space="preserve">                    window.isCssReload = true;</w:t>
              <w:br/>
              <w:t xml:space="preserve">                }</w:t>
              <w:br/>
              <w:t xml:space="preserve">            }</w:t>
              <w:br/>
              <w:t xml:space="preserve"/>
              <w:br/>
              <w:t xml:space="preserve">            if (window.isMimgError) {</w:t>
              <w:br/>
              <w:t xml:space="preserve">                return;</w:t>
              <w:br/>
              <w:t xml:space="preserve">            }</w:t>
              <w:br/>
              <w:t xml:space="preserve">            window.isMimgError = true;</w:t>
              <w:br/>
              <w:t xml:space="preserve">            var statPath = 'https://mail.163.com/mailstats-sdk/mailstats.umd-1.2.3.js';</w:t>
              <w:br/>
              <w:t xml:space="preserve">            var script = document.createElement('script');</w:t>
              <w:br/>
              <w:t xml:space="preserve">            script.src = statPath;</w:t>
              <w:br/>
              <w:t xml:space="preserve">            script.onload = function () {</w:t>
              <w:br/>
              <w:t xml:space="preserve">                var mailStats = null;</w:t>
              <w:br/>
              <w:t xml:space="preserve">                mailStats = new MailStats({</w:t>
              <w:br/>
              <w:t xml:space="preserve">                    dataSource: 'mail',</w:t>
              <w:br/>
              <w:t xml:space="preserve">                });</w:t>
              <w:br/>
              <w:t xml:space="preserve">                window.mailStats = mailStats;</w:t>
              <w:br/>
              <w:t xml:space="preserve">                mailStats.config({</w:t>
              <w:br/>
              <w:t xml:space="preserve">                    application: 'free_webmail_9c89159b6fde1dc2',</w:t>
              <w:br/>
              <w:t xml:space="preserve">                    options: {</w:t>
              <w:br/>
              <w:t xml:space="preserve">                        autoAddKeyInfo: false,</w:t>
              <w:br/>
              <w:t xml:space="preserve">                    }</w:t>
              <w:br/>
              <w:t xml:space="preserve">                });</w:t>
              <w:br/>
              <w:t xml:space="preserve">                mailStats.click('b_mimg_cdn_load_error', {}, '');</w:t>
              <w:br/>
              <w:t xml:space="preserve">            }</w:t>
              <w:br/>
              <w:t xml:space="preserve">                ;</w:t>
              <w:br/>
              <w:t xml:space="preserve">            document.head.appendChild(script);</w:t>
              <w:br/>
              <w:t xml:space="preserve">        }&lt;/script&gt;&lt;script onerror="mimgError(this)" src="https://mimg.127.net/p/freemail/lib/polyfill/es5-polyfill.js"&gt;&lt;/script&gt;&lt;script src="https://mimg.127.net/p/freemail/lib/track/7.57.0/bundle.tracing.min.js"&gt;&lt;/script&gt;&lt;script&gt;(function () {</w:t>
              <w:br/>
              <w:t xml:space="preserve">            var date = new Date().getTime();</w:t>
              <w:br/>
              <w:t xml:space="preserve">            var start = new Date('2022/11/30 00:00:00').getTime();</w:t>
              <w:br/>
              <w:t xml:space="preserve">            var end = new Date('2022/12/7 20:00:00').getTime();</w:t>
              <w:br/>
              <w:t xml:space="preserve"/>
              <w:br/>
              <w:t xml:space="preserve">            if (date &gt;= start &amp;&amp; date &lt;= end) {</w:t>
              <w:br/>
              <w:t xml:space="preserve">                document.documentElement.style.filter = 'progid:DXImageTransform.Microsoft.BasicImage(grayscale=1)'</w:t>
              <w:br/>
              <w:t xml:space="preserve">                document.write(['&lt;style&gt;',</w:t>
              <w:br/>
              <w:t xml:space="preserve">                    'html, img {',</w:t>
              <w:br/>
              <w:t xml:space="preserve">                    'filter: grayscale(100%);',</w:t>
              <w:br/>
              <w:t xml:space="preserve">                    '-webkit-filter: grayscale(100%);',</w:t>
              <w:br/>
              <w:t xml:space="preserve">                    '-moz-filter: grayscale(100%);',</w:t>
              <w:br/>
              <w:t xml:space="preserve">                    '-ms-filter: grayscale(100%);',</w:t>
              <w:br/>
              <w:t xml:space="preserve">                    '-o-filter: grayscale(100%);',</w:t>
              <w:br/>
              <w:t xml:space="preserve">                    'filter: progid:DXImageTransform.Microsoft.BasicImage(grayscale=1);',</w:t>
              <w:br/>
              <w:t xml:space="preserve">                    '-webkit-filter: grayscale(1);',</w:t>
              <w:br/>
              <w:t xml:space="preserve">                    '}',</w:t>
              <w:br/>
              <w:t xml:space="preserve">                    '&lt;/style&gt;'].join(''))</w:t>
              <w:br/>
              <w:t xml:space="preserve">            }</w:t>
              <w:br/>
              <w:t xml:space="preserve">        })();</w:t>
              <w:br/>
              <w:t xml:space="preserve">        function slowRedir() {</w:t>
              <w:br/>
              <w:t xml:space="preserve">            if (!performance || !performance.getEntriesByType) {</w:t>
              <w:br/>
              <w:t xml:space="preserve">                return;</w:t>
              <w:br/>
              <w:t xml:space="preserve">            }</w:t>
              <w:br/>
              <w:t xml:space="preserve">            var pagePerf = performance.getEntriesByType('navigation')[0] || {};</w:t>
              <w:br/>
              <w:t xml:space="preserve">            var duration = parseInt((pagePerf.responseEnd - pagePerf.startTime).toFixed(0));</w:t>
              <w:br/>
              <w:t xml:space="preserve">            if (!pagePerf.responseEnd || duration &lt; 10000) {</w:t>
              <w:br/>
              <w:t xml:space="preserve">                return false;</w:t>
              <w:br/>
              <w:t xml:space="preserve">            }</w:t>
              <w:br/>
              <w:t xml:space="preserve">            try {</w:t>
              <w:br/>
              <w:t xml:space="preserve">                window.mailStats &amp;&amp; window.mailStats.show('b_pageSlow_confirm_switch_show', { duration: duration });</w:t>
              <w:br/>
              <w:t xml:space="preserve">            } catch (error) { }</w:t>
              <w:br/>
              <w:t xml:space="preserve"/>
              <w:br/>
              <w:t xml:space="preserve">            if (confirm('由于服务器升级中，当前页面加载较慢，可尝试切换页面进行登录')) {</w:t>
              <w:br/>
              <w:t xml:space="preserve">                try {</w:t>
              <w:br/>
              <w:t xml:space="preserve">                    window.mailStats &amp;&amp; window.mailStats.click('b_pageSlow_confirm_switch_click');</w:t>
              <w:br/>
              <w:t xml:space="preserve">                } catch (error) { }</w:t>
              <w:br/>
              <w:t xml:space="preserve">                window.location.href = 'https://email.163.com?utm_source=' + location.host;</w:t>
              <w:br/>
              <w:t xml:space="preserve">            }</w:t>
              <w:br/>
              <w:t xml:space="preserve">        }</w:t>
              <w:br/>
              <w:t xml:space="preserve">        window.slowBackupTimer = setTimeout(function () {</w:t>
              <w:br/>
              <w:t xml:space="preserve">            slowRedir();</w:t>
              <w:br/>
              <w:t xml:space="preserve">        }, 20000);</w:t>
              <w:br/>
              <w:t xml:space="preserve">        document.addEventListener("DOMContentLoaded", function (event) {</w:t>
              <w:br/>
              <w:t xml:space="preserve">            clearTimeout(slowBackupTimer);</w:t>
              <w:br/>
              <w:t xml:space="preserve">            slowRedir();</w:t>
              <w:br/>
              <w:t xml:space="preserve">        });&lt;/script&gt;&lt;link login="1"  href="//mimg.127.net/p/freemail/index/unified/static/2025/css/style.f725ce8b2ece3e1a366f.css" rel="stylesheet"&gt;&lt;/head&gt;&lt;body&gt;&lt;div class="u-important-notice-wrapper"&gt;&lt;a id="importantNotice" href="javascript:;" target="_blank"&gt;&lt;/a&gt;&lt;/div&gt;&lt;div class="header"&gt;&lt;div class="headerLogo"&gt;&lt;div class="header-126logo"&gt;&lt;/div&gt;&lt;p&gt;126网易邮箱&lt;/p&gt;&lt;/div&gt;&lt;p class="headerTitle"&gt;你的专业电子邮局&lt;/p&gt;&lt;div class="headerNav"&gt;&lt;span class="headerNavDl"&gt;&lt;a data-utm-spm="pos.free_webmail_9c89159b6fde1dc2.loginPage.login126Page.header.nav" data-utm-from="mail11" rel="noopener norefferrer" href="https://u.163.com/6m7skjbNN" target="_blank" id="navDlAppBtn"&gt;手机App下载&lt;/a&gt;&lt;/span&gt; &lt;a data-utm-spm="pos.free_webmail_9c89159b6fde1dc2.loginPage.login126Page.header.nav" data-utm-from="mail340" rel="noopener norefferrer" href="https://u.163.com/i8VW3j4nx" target="_blank" id="navDlBtn"&gt;电脑客户端下载&lt;/a&gt; &lt;a data-tj-name="b_nav_vipmail_click" rel="noopener norefferrer" href="https://vipmail.163.com/?from=fmail" target="_blank"&gt;VIP&lt;/a&gt; &lt;a data-tj-name="b_nav_mailplus_click" rel="noopener norefferrer" href="https://v.mail.163.com/?utm_source=126loginnav" target="_blank"&gt;会员&lt;/a&gt; &lt;a data-tj-name="b_nav_qiyemail_click" rel="noopener norefferrer" href="https://u.163.com/login_126_qiye" target="_blank"&gt;企业邮箱&lt;/a&gt; &lt;a data-tj-name="b_nav_hwmail_click" rel="noopener norefferrer" href="https://hw.mail.163.com/#126" target="_blank" class="separation-line"&gt;海外登录&lt;/a&gt; &lt;a data-tj-name="b_nav_help_click" rel="noopener norefferrer" href="https://help.mail.163.com" target="_blank"&gt;帮助&lt;/a&gt; &lt;a data-tj-name="b_nav_feedback_click" href="/html/feedback/#/45" rel="noopener norefferrer" target="_blank"&gt;反馈&lt;/a&gt; &lt;span id="navNoticeWrap"&gt;&lt;/span&gt;&lt;/div&gt;&lt;/div&gt;&lt;div class="main" id="mainBg"&gt;&lt;div id="tips"&gt;&lt;/div&gt;&lt;div id="mask-wrap"&gt;&lt;/div&gt;&lt;div class="main-inner" id="mainCnt"&gt;&lt;div class="main-login-wrap"&gt;&lt;div id="loginBlock" class="login tab-0"&gt;&lt;div class="new-loginFunc"&gt;&lt;div id="lbApp" class="new-loginFuncApp qrcode-126-icon"&gt;&lt;div class="loginFunc-tips"&gt;扫码登录&lt;/div&gt;&lt;/div&gt;&lt;div id="lbNormal" class="new-loginFuncNormal account-126-icon"&gt;&lt;div class="loginFunc-tips"&gt;账号登录&lt;/div&gt;&lt;/div&gt;&lt;/div&gt;&lt;div id="appLoginTab" class="loginForm loginForm-126"&gt;&lt;h2 class="loginbox-title"&gt;扫码登录&lt;/h2&gt;&lt;div id="mailCodeBox"&gt;&lt;/div&gt;&lt;div id="commonOperation" class="u-common-entry"&gt;&lt;a data-tj-name="b_appLogin_switch_account_login_click" href="javascript:void(0)" id="switchAccountLogin" class="u-login-entry u-126-login-entry"&gt;密码登录&lt;/a&gt;&lt;a data-tj-name="b_appLogin_register_new_account_click" href="https://mail.163.com/register/index.htm?from=126mail&amp;utm_source=126mail" class="u-reg-entry u-126-reg-entry" target="_blank" rel="noopener noreferrer"&gt;注册新账号&lt;/a&gt;&lt;/div&gt;&lt;form id="appLoginForm" method="post" action="" autocomplete="off" target="_self"&gt;&lt;/form&gt;&lt;img id="appLoginStat" width="1" height="1" style="position:absolute;left:0;bottom:-1px" src="https://mimg.127.net/p/freemail/index/lib/img/t.gif"/&gt;&lt;div class="login-agreement"&gt;阅读并接受 &lt;a data-tj-name="b-mail-terms-service-click" href="https://reg.163.com/agreement_wap.shtml?v=20171127" target="_blank"&gt;《服务条款》&lt;/a&gt;和 &lt;a data-tj-name="b-mail-privacy-click" href="https://mail.163.com/html/agreement/doc.html" target="_blank"&gt;《隐私政策》&lt;/a&gt;&lt;/div&gt;&lt;/div&gt;&lt;div id="normalLoginTab" class="loginForm"&gt;&lt;h2 class="loginbox-title"&gt;账号登录&lt;/h2&gt;&lt;div class="loginWrap"&gt;&lt;div id="loginError" class="loginError"&gt;&lt;/div&gt;&lt;div id="loginDiv" class="loginUrs"&gt;&lt;/div&gt;&lt;div class="u-normalLogin-reg-entry f-clear"&gt;&lt;a data-tj-name="b_freemail_register_btn_click" href="https://mail.163.com/register/index.htm?from=126mail&amp;utm_source=126mail" target="_blank" rel="noopener noreferrer"&gt;注册新账号&lt;/a&gt; &lt;a data-tj-name="b_vipmail_register_btn_click" href="https://reg1.vip.163.com/newReg1/open?utm_source=webmail_reg_vip&amp;id=v200" target="_blank" rel="noopener noreferrer"&gt;注册VIP&lt;/a&gt;&lt;/div&gt;&lt;/div&gt;&lt;div class="ext" id="loginExt"&gt;&lt;ul id="extText"&gt;&lt;/ul&gt;&lt;/div&gt;&lt;div class="login-agreement"&gt;阅读并接受 &lt;a data-tj-name="b-mail-terms-service-click" href="https://reg.163.com/agreement_wap.shtml?v=20171127" target="_blank"&gt;《服务条款》&lt;/a&gt;和 &lt;a data-tj-name="b-mail-privacy-click" href="https://mail.163.com/html/agreement/doc.html" target="_blank"&gt;《隐私政策》&lt;/a&gt;&lt;/div&gt;&lt;div id="normalLoginFormMask" class="login-form-mask"&gt;&lt;p class="login-form-mask-loading"&gt;&lt;i&gt;&lt;/i&gt;&lt;span&gt;载入中...&lt;/span&gt;&lt;/p&gt;&lt;/div&gt;&lt;/div&gt;&lt;/div&gt;&lt;/div&gt;&lt;div class="main-inner-wrap"&gt;&lt;div id="theme"&gt;&lt;noscript&gt;&lt;p class="noscriptTitle"&gt;浏览器不支持或禁止了网页脚本，&lt;br/&gt;导致您无法正常登录。&lt;/p&gt;&lt;br/&gt;&lt;a class="noscriptLink" rel="noopener norefferrer" href="https://help.mail.163.com/faqDetail.do?code=d7a5dc8471cd0c0e8b4b8f4f8e49998b374173cfe9171305fa1ce630d7f67ac2122641eb4548bd1e" target="_blank"&gt;如何解除脚本限制&lt;/a&gt;&lt;/noscript&gt;&lt;/div&gt;&lt;div class="themeCtrl-wrap"&gt;&lt;div class="themeCtrl"&gt;&lt;a data-tj-name="b_theme_prev_click" id="prevTheme" class="prevTheme" href="javascript:void(0);" title="上一张"&gt;&lt;/a&gt; &lt;a data-tj-name="b_theme_next_click" id="nextTheme" class="nextTheme" href="javascript:void(0);" title="下一张"&gt;&lt;/a&gt;&lt;/div&gt;&lt;/div&gt;&lt;/div&gt;&lt;/div&gt;&lt;/div&gt;&lt;div id="footer" class="m-footer"&gt;&lt;div class="footer-main"&gt;&lt;div class="footer-nav"&gt;&lt;a data-tj-name="b_bottom_ntes_index_click" rel="noopener norefferrer" href="https://www.163.com/" target="_blank"&gt;网易首页&lt;/a&gt; &lt;a data-tj-name="b_bottom_qiye_index_click" rel="noopener norefferrer" href="https://qiye.163.com/" target="_blank"&gt;企业邮箱&lt;/a&gt; &lt;a data-tj-name="b_bottom_waimao_index_click" rel="noopener norefferrer" href="https://waimao.163.com/" target="_blank"&gt;网易外贸通&lt;/a&gt; &lt;a data-tj-name="b_bottom_government_num_click" rel="noopener norefferrer" href="https://help.mail.163.com/faqDetail.do?code=d7a5dc8471cd0c0e8b4b8f4f8e49998b374173cfe9171305fa1ce630d7f67ac2842e8b50ff6a4ebb" target="_blank"&gt;政府公益热线&lt;/a&gt;&lt;span class="copyright"&gt;网易公司版权所有&amp;copy;1997-&lt;script src="https://mimg.127.net/copyright/year.js?rnd=1578362533107"&gt;&lt;/script&gt;&lt;/span&gt;&lt;/div&gt;&lt;div class="footer-certification"&gt;&lt;a data-tj-name="b_bottom_icp_click" rel="noopener norefferrer" href="http://beian.miit.gov.cn/" target="_blank" class="icp"&gt;&amp;nbsp;&amp;nbsp;&amp;nbsp;ICP备案 粤B2-20090191-13&lt;/a&gt; &lt;span class="copyright"&gt;&lt;a href="http://www.beian.gov.cn/portal/registerSystemInfo?recordcode=44010602000311" rel="noopener norefferrer" target="_blank"&gt;&lt;img src="https://mimg.127.net/p/images/logo/gonganlogo.png" alt="公安" style="position: relative;top: 4px;vertical-align: baseline;"&gt; 粤公网安备 44010602000311 &lt;/a&gt;&lt;/span&gt;&lt;span class="copyright"&gt;&lt;span&gt;增值电信业务许可证&lt;/span&gt; &lt;a class="link" href="https://cms-bucket.ws.126.net/2024/0417/5cc4f9d1j00sc2fut0065c000un017cc.jpg" target="_blank"&gt;粤B2-20090191&lt;/a&gt; &lt;a class="link" href="https://cms-bucket.ws.126.net/2024/0417/92a4257cp00sc2fw800o7c001p0017cc.png" target="_blank"&gt;&amp;nbsp;B2-20090058&lt;/a&gt;&lt;/span&gt;&lt;/div&gt;&lt;/div&gt;&lt;/div&gt;&lt;div id="mask" class="mask" style="display:none;"&gt;&lt;/div&gt;&lt;div id="ursLoginErrorDialog"&gt;&lt;/div&gt;&lt;div style="display: none;"&gt;&lt;form id="login163" name="login163" method="post" target="frameforlogin" style="width: 0; height: 0;"&gt;&lt;/form&gt;&lt;iframe class="httploginframe" src="about:blank" id="frameforlogin" name="frameforlogin" style="overflow:hidden;border:0; width: 0; height: 0;" sandbox="allow-scripts allow-top-navigation"&gt;登录iframe&lt;/iframe&gt;&lt;/div&gt;&lt;div style="display: none;"&gt;&lt;iframe src="about:blank" id="frameJS6" name="frameJS6" style="overflow:hidden;border:0; width: 0; height: 0;"&gt;&lt;/iframe&gt;&lt;/div&gt;&lt;div class="upgrade-tips" id="upgradeTips"&gt;&lt;span id="tipsContent" class="tips-content"&gt;&lt;/span&gt;&lt;i class="del" id="tipsDel"&gt;&lt;/i&gt;&lt;/div&gt;&lt;a href="https://uinfo.mail.163.com/cgi-bin/hseed/two.pl"&gt;&lt;/a&gt;&lt;script&gt;function fCheckBrowserVersion(){</w:t>
              <w:br/>
              <w:t xml:space="preserve">                function t(t){</w:t>
              <w:br/>
              <w:t xml:space="preserve">                    var e=document.getElementById("upgradeTips");</w:t>
              <w:br/>
              <w:t xml:space="preserve">                    document.getElementById("tipsContent").innerHTML=t,</w:t>
              <w:br/>
              <w:t xml:space="preserve">                    e.style.display="block",</w:t>
              <w:br/>
              <w:t xml:space="preserve">                    document.getElementById("tipsDel").onclick=function(){e.style.display="none"}</w:t>
              <w:br/>
              <w:t xml:space="preserve">                }var e=navigator.userAgent.toLowerCase();/msie/.test(e)?t('&lt;i class="hint"&gt;&lt;/i&gt;因IE浏览器已停止官方维护，为确保信息安全和浏览体验，强烈建议您将IE升级到&lt;a class="tips-link" href="https://www.google.cn/intl/zh-CN/chrome/browser/" target="_blank"&gt;Chrome&lt;/a&gt;或&lt;a class="tips-link" href="https://www.microsoft.com/zh-cn/edge/download" target="_blank"&gt;Edge&lt;/a&gt;。'):/msie (8.0|7.0|6.0);/gi.test(e)&amp;&amp;t('&lt;i class="hint"&gt;&lt;/i&gt;您正在使用的浏览器不能正常访问网易邮箱，建议您更换其他浏览器进行访问。&lt;a class="tips-link" href="https://mail.163.com/upgrade.htm"&gt;升级为高级浏览器&lt;/a&gt;。')</w:t>
              <w:br/>
              <w:t xml:space="preserve">            }</w:t>
              <w:br/>
              <w:t xml:space="preserve">            fCheckBrowserVersion();&lt;/script&gt;&lt;script onerror="mimgError(this)" src="https://mimg.127.net/p/tools/mailad-sdk/mailad-sdk-0.0.19.js"&gt;&lt;/script&gt;&lt;script onerror="mimgError(this)" src="https://mimg.127.net/p/tools/mailscanlogin/mailscanlogin-1.3.1.js"&gt;&lt;/script&gt;&lt;script onerror="mimgError(this)" src="https://mimg.127.net/p/freemail/lib/login-error-popup/index-0.0.1.js"&gt;&lt;/script&gt;&lt;script onerror="mimgError(this)" src="https://mimg.127.net/external/mail-index/index-promote.js"&gt;&lt;/script&gt;&lt;script onerror="mimgError(this)"  src="//mimg.127.net/p/freemail/index/unified/static/2025/js/vendors~126~163~yeah.d501e6de57d68c5154fb.js"&gt;&lt;/script&gt;&lt;script onerror="mimgError(this)"  src="//mimg.127.net/p/freemail/index/unified/static/2025/js/126.e7d5aefe3a580b3c2b58.js"&gt;&lt;/script&gt;&lt;/body&gt;&lt;/html&gt;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配置您的 Web 服务器以包含 X-Frame-Options 标头和带有frame-ancestors 指令的 CSP 标头。 有关此标头可能值的更多信息，请参阅 Web 参考。</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可能的敏感文件</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可能的敏感文件</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已发现可能的敏感文件。 该文件不是直接从网站链接的。 此检查查找常见的敏感资源，例如密码文件、配置文件、日志文件、包含文件、统计数据、数据库转储。 这些文件中的每一个都可以帮助攻击者了解有关其目标的更多信息。</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/info.txt HTTP/1.1
</w:t>
              <w:br/>
              <w:t xml:space="preserve">Accept: qdodknhr/pwsk
</w:t>
              <w:br/>
              <w:t xml:space="preserve">Cookie: starttime=; stats_session_id=c94d1f1d-dfec-4e9f-b3d4-cb74fe80143f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15:09:26 GMT
</w:t>
              <w:br/>
              <w:t xml:space="preserve">Content-Type: text/plain
</w:t>
              <w:br/>
              <w:t xml:space="preserve">Content-Length: 522
</w:t>
              <w:br/>
              <w:t xml:space="preserve">Connection: keep-alive
</w:t>
              <w:br/>
              <w:t xml:space="preserve">Last-Modified: Thu, 12 Feb 2009 06:46:11 GMT
</w:t>
              <w:br/>
              <w:t xml:space="preserve">ETag: "4993c5b3-20a"
</w:t>
              <w:br/>
              <w:t xml:space="preserve">Expires: Thu, 03 Apr 2025 15:57:27 GMT
</w:t>
              <w:br/>
              <w:t xml:space="preserve">Cache-Control: max-age=3600
</w:t>
              <w:br/>
              <w:t xml:space="preserve">Accept-Ranges: bytes
</w:t>
              <w:br/>
              <w:t xml:space="preserve">
</w:t>
              <w:br/>
              <w:t xml:space="preserve"/>
              <w:br/>
              <w:t xml:space="preserve"># Contact info submission</w:t>
              <w:br/>
              <w:t xml:space="preserve"/>
              <w:br/>
              <w:t xml:space="preserve">url: 126.com/</w:t>
              <w:br/>
              <w:t xml:space="preserve">site_owner: 126.com</w:t>
              <w:br/>
              <w:t xml:space="preserve">address1: 3FL, Netease Building,  No 16, KeYun Rd</w:t>
              <w:br/>
              <w:t xml:space="preserve">address2: ZhongShan Av. GuangZhou IT Harbor</w:t>
              <w:br/>
              <w:t xml:space="preserve">city: Guangzhou</w:t>
              <w:br/>
              <w:t xml:space="preserve">state: GuangDong</w:t>
              <w:br/>
              <w:t xml:space="preserve">country: cn</w:t>
              <w:br/>
              <w:t xml:space="preserve">postal_code: 510665</w:t>
              <w:br/>
              <w:t xml:space="preserve">phone_number:  86-20-85106370 fax:  86-20-85551592</w:t>
              <w:br/>
              <w:t xml:space="preserve">display_email:        7FL, Netease Building,  No</w:t>
              <w:br/>
              <w:t xml:space="preserve">site_name: </w:t>
              <w:br/>
              <w:t xml:space="preserve">site_description: 126--רҵʾṩӲӲ̡126׹˾רҵѵʾֳ֣֧20׸ʼЧʳ9899.8</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限制对此文件的访问或将其从网站中删除。</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内容安全策略 (CSP) 未实施</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内容安全策略 (CSP) 未实施</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内容安全策略 (CSP) 是附加的安全层，有助于检测和缓解某些类型的攻击，包括跨站脚本 (XSS) 和数据注入攻击。 &lt;br/&gt;&lt;br/&gt;</w:t>
              <w:br/>
              <w:t xml:space="preserve">内容安全策略（CSP）可以通过添加&lt;strong&gt;Content-Security-Policy&lt;/strong&gt;标头来实现。 此标头的值是一个字符串，其中包含描述您的内容安全策略的策略指令。 要实施 CSP，您应该为站点使用的所有类型的资源定义允许的来源列表。 例如，如果您有一个简单的站点，需要加载本地托管的脚本、样式表和图像，以及来自 CDN 的 jQuery 库，则 CSP 标头可能如下所示：</w:t>
              <w:br/>
              <w:t xml:space="preserve">&lt;pre&gt;&lt;code&gt;</w:t>
              <w:br/>
              <w:t xml:space="preserve">Content-Security-Policy:</w:t>
              <w:br/>
              <w:t xml:space="preserve">    default-src 'self';</w:t>
              <w:br/>
              <w:t xml:space="preserve">    script-src 'self' https://code.jquery.com;</w:t>
              <w:br/>
              <w:t xml:space="preserve">&lt;/code&gt;&lt;/pre&gt;</w:t>
              <w:br/>
              <w:t xml:space="preserve">&lt;br/&gt;&lt;br/&gt;</w:t>
              <w:br/>
              <w:t xml:space="preserve">检测到您的 Web 应用程序未实施内容安全策略 (CSP)，因为响应中缺少 CSP 标头。 建议在您的 Web 应用程序中实施内容安全策略 (CSP)。</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Referer: https://www.126.com/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15:07:33 GMT
</w:t>
              <w:br/>
              <w:t xml:space="preserve">Content-Type: text/html
</w:t>
              <w:br/>
              <w:t xml:space="preserve">Connection: keep-alive
</w:t>
              <w:br/>
              <w:t xml:space="preserve">Last-Modified: Wed, 26 Mar 2025 12:41:53 GMT
</w:t>
              <w:br/>
              <w:t xml:space="preserve">Vary: Accept-Encoding
</w:t>
              <w:br/>
              <w:t xml:space="preserve">ETag: W/"67e3f611-45cb"
</w:t>
              <w:br/>
              <w:t xml:space="preserve">Expires: Thu, 03 Apr 2025 15:48:06 GMT
</w:t>
              <w:br/>
              <w:t xml:space="preserve">Cache-Control: max-age=3600
</w:t>
              <w:br/>
              <w:t xml:space="preserve">Original-Content-Encoding: gzip
</w:t>
              <w:br/>
              <w:t xml:space="preserve">Content-Length: 17867
</w:t>
              <w:br/>
              <w:t xml:space="preserve">
</w:t>
              <w:br/>
              <w:t xml:space="preserve">&lt;!doctype html&gt;&lt;html lang="zh-cmn-Hans"&gt;&lt;head&gt;</w:t>
              <w:br/>
              <w:t xml:space="preserve">&lt;script id="serviceworker"&gt;</w:t>
              <w:br/>
              <w:t xml:space="preserve">try{"serviceWorker"in navigator&amp;&amp;(navigator.serviceWorker.register("./sw.js",{}).then(function(e){console.log("serviceWorker registered")}).catch(function(e){console.log("serviceWorker register",e)}),navigator.serviceWorker.addEventListener("message",function(e){window.fallbackStats&amp;&amp;window.fallbackStats(e.data),"error"===e.data.type&amp;&amp;console.log("serviceWorker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http-equiv="x-dns-prefetch-control" content="on"&gt;&lt;title&gt;126网易免费邮-你的专业电子邮局&lt;/title&gt;&lt;meta name="description" content="网易126免费邮箱–你的专业电子邮局，超过20年的邮箱运营经验，系统快速稳定安全，支持超大附件和网盘服务。网易邮箱官方App“邮箱大师”帮您高效处理邮件，支持所有邮箱，并可在手机、Windows和Mac上多端协同使用。"/&gt;&lt;meta name="keywords" content="邮件，邮箱，电子邮件，电子邮箱，网易邮箱，126邮箱，免费邮箱，mail，email，网盘"/&gt;&lt;link rel="shortcut icon" href="https://mail.163.com/favicon.ico"/&gt;&lt;link rel="dns-prefetch" href="//mimg.127.net"&gt;&lt;link rel="dns-prefetch" href="//mail.163.com"&gt;&lt;link rel="dns-prefetch" href="//urswebzj.nosdn.127.net"&gt;&lt;link rel="dns-prefetch" href="//urswebzj-v6.nosdn.127.net"&gt;&lt;link rel="dns-prefetch" href="//dl.reg.163.com"&gt;&lt;link rel="dns-prefetch" href="//passport.126.com"/&gt;&lt;link rel="dns-prefetch" href="//passport-v6.yeah.net"&gt;&lt;link rel="dns-prefetch" href="//ir3.mail.163.com"/&gt;&lt;link rel="dns-prefetch" href="//r.mail.163.com"/&gt;&lt;link rel="dns-prefetch" href="//iplocator.mail.163.com"&gt;&lt;link rel="dns-prefetch" href="//reg.163.com"/&gt;&lt;link rel="dns-prefetch" href="//onegoods.nosdn.127.net"/&gt;&lt;link rel="dns-prefetch" href="//nos.netease.com"/&gt;&lt;link rel="dns-prefetch" href="//q.reg.163.com"/&gt;&lt;link rel="dns-prefetch" href="//scanlogin.mail.163.com"/&gt;&lt;link rel="dns-prefetch" href="//scanlogin.mail.126.com"/&gt;&lt;link rel="dns-prefetch" href="//scanlogin.mail.yeah.net"/&gt;&lt;link rel="preconnect" href="//scanlogin.mail.163.com" crossorigin/&gt;&lt;link rel="preconnect" href="//scanlogin.mail.126.com" crossorigin/&gt;&lt;link rel="preconnect" href="//scanlogin.mail.yeah.net" crossorigin/&gt;&lt;link rel="preconnect" href="//mimg.127.net" crossorigin/&gt;&lt;link rel="preconnect" href="//mail.163.com" crossorigin/&gt;&lt;link rel="preconnect" href="//urswebzj.nosdn.127.net" crossorigin/&gt;&lt;link rel="preconnect" href="//urswebzj-v6.nosdn.127.net" crossorigin/&gt;&lt;link rel="preconnect" href="//dl.reg.163.com" crossorigin/&gt;&lt;link rel="preconnect" href="//passport.126.com" crossorigin/&gt;&lt;link rel="preconnect" href="//passport-v6.yeah.net" crossorigin/&gt;&lt;link rel="preconnect" href="//iplocator.mail.163.com" crossorigin/&gt;&lt;link rel="preconnect" href="//ir3.mail.163.com" crossorigin/&gt;&lt;link rel="preconnect" href="//r.mail.163.com" crossorigin/&gt;&lt;link rel="preconnect" href="//onegoods.nosdn.127.net" crossorigin/&gt;&lt;link rel="preconnect" href="//nos.netease.com" crossorigin/&gt;&lt;link rel="preconnect" href="//q.reg.163.com" crossorigin/&gt;&lt;link rel="preload" as="script" href="//urswebzj.nosdn.127.net/webzj_cdn101/message.js"&gt;&lt;link rel="preload" as="script" href="//mimg.127.net/p/freemail/lib/polyfill/es5-polyfill.js"&gt;&lt;link rel="preload" as="script" href="//mimg.127.net/external/mail-index/index-promote.js"&gt;&lt;script src="//urswebzj.nosdn.127.net/webzj_cdn101/message.js"&gt;&lt;/script&gt;&lt;script&gt;function mimgError(script) {</w:t>
              <w:br/>
              <w:t xml:space="preserve">            var src = script.src;</w:t>
              <w:br/>
              <w:t xml:space="preserve">            console.error('mimgError', src);</w:t>
              <w:br/>
              <w:t xml:space="preserve"/>
              <w:br/>
              <w:t xml:space="preserve">            var isMimg = /^(https?:)?\/\/mimg.127.net/.test(src);</w:t>
              <w:br/>
              <w:t xml:space="preserve">            if (!isMimg) {</w:t>
              <w:br/>
              <w:t xml:space="preserve">                return;</w:t>
              <w:br/>
              <w:t xml:space="preserve">            }</w:t>
              <w:br/>
              <w:t xml:space="preserve"/>
              <w:br/>
              <w:t xml:space="preserve">            // mail.163.com/mimg127/xxx =&gt; mimg.127.net/xxx</w:t>
              <w:br/>
              <w:t xml:space="preserve">            var newScript = document.createElement('script');</w:t>
              <w:br/>
              <w:t xml:space="preserve">            var newSrc = src.replace(/^(https?:)?\/\/mimg.127.net/, 'https://mail.163.com/mimg127');</w:t>
              <w:br/>
              <w:t xml:space="preserve">            newScript.src = newSrc;</w:t>
              <w:br/>
              <w:t xml:space="preserve">            document.head.appendChild(newScript);</w:t>
              <w:br/>
              <w:t xml:space="preserve"/>
              <w:br/>
              <w:t xml:space="preserve">            // 获取login=1的link标签</w:t>
              <w:br/>
              <w:t xml:space="preserve">            if (!window.isCssReload) {</w:t>
              <w:br/>
              <w:t xml:space="preserve">                var links = document.querySelectorAll('link[login="1"]');</w:t>
              <w:br/>
              <w:t xml:space="preserve">                for (var i = 0; i &lt; links.length; i++) {</w:t>
              <w:br/>
              <w:t xml:space="preserve">                    var link = links[i];</w:t>
              <w:br/>
              <w:t xml:space="preserve">                    var href = link.href;</w:t>
              <w:br/>
              <w:t xml:space="preserve">                    var newHref = href.replace(/^(https?:)?\/\/mimg.127.net/, 'https://mail.163.com/mimg127');</w:t>
              <w:br/>
              <w:t xml:space="preserve">                    var newLink = document.createElement('link');</w:t>
              <w:br/>
              <w:t xml:space="preserve">                    newLink.rel = 'stylesheet';</w:t>
              <w:br/>
              <w:t xml:space="preserve">                    newLink.href = newHref;</w:t>
              <w:br/>
              <w:t xml:space="preserve">                    document.head.appendChild(newLink);</w:t>
              <w:br/>
              <w:t xml:space="preserve">                    window.isCssReload = true;</w:t>
              <w:br/>
              <w:t xml:space="preserve">                }</w:t>
              <w:br/>
              <w:t xml:space="preserve">            }</w:t>
              <w:br/>
              <w:t xml:space="preserve"/>
              <w:br/>
              <w:t xml:space="preserve">            if (window.isMimgError) {</w:t>
              <w:br/>
              <w:t xml:space="preserve">                return;</w:t>
              <w:br/>
              <w:t xml:space="preserve">            }</w:t>
              <w:br/>
              <w:t xml:space="preserve">            window.isMimgError = true;</w:t>
              <w:br/>
              <w:t xml:space="preserve">            var statPath = 'https://mail.163.com/mailstats-sdk/mailstats.umd-1.2.3.js';</w:t>
              <w:br/>
              <w:t xml:space="preserve">            var script = document.createElement('script');</w:t>
              <w:br/>
              <w:t xml:space="preserve">            script.src = statPath;</w:t>
              <w:br/>
              <w:t xml:space="preserve">            script.onload = function () {</w:t>
              <w:br/>
              <w:t xml:space="preserve">                var mailStats = null;</w:t>
              <w:br/>
              <w:t xml:space="preserve">                mailStats = new MailStats({</w:t>
              <w:br/>
              <w:t xml:space="preserve">                    dataSource: 'mail',</w:t>
              <w:br/>
              <w:t xml:space="preserve">                });</w:t>
              <w:br/>
              <w:t xml:space="preserve">                window.mailStats = mailStats;</w:t>
              <w:br/>
              <w:t xml:space="preserve">                mailStats.config({</w:t>
              <w:br/>
              <w:t xml:space="preserve">                    application: 'free_webmail_9c89159b6fde1dc2',</w:t>
              <w:br/>
              <w:t xml:space="preserve">                    options: {</w:t>
              <w:br/>
              <w:t xml:space="preserve">                        autoAddKeyInfo: false,</w:t>
              <w:br/>
              <w:t xml:space="preserve">                    }</w:t>
              <w:br/>
              <w:t xml:space="preserve">                });</w:t>
              <w:br/>
              <w:t xml:space="preserve">                mailStats.click('b_mimg_cdn_load_error', {}, '');</w:t>
              <w:br/>
              <w:t xml:space="preserve">            }</w:t>
              <w:br/>
              <w:t xml:space="preserve">                ;</w:t>
              <w:br/>
              <w:t xml:space="preserve">            document.head.appendChild(script);</w:t>
              <w:br/>
              <w:t xml:space="preserve">        }&lt;/script&gt;&lt;script onerror="mimgError(this)" src="https://mimg.127.net/p/freemail/lib/polyfill/es5-polyfill.js"&gt;&lt;/script&gt;&lt;script src="https://mimg.127.net/p/freemail/lib/track/7.57.0/bundle.tracing.min.js"&gt;&lt;/script&gt;&lt;script&gt;(function () {</w:t>
              <w:br/>
              <w:t xml:space="preserve">            var date = new Date().getTime();</w:t>
              <w:br/>
              <w:t xml:space="preserve">            var start = new Date('2022/11/30 00:00:00').getTime();</w:t>
              <w:br/>
              <w:t xml:space="preserve">            var end = new Date('2022/12/7 20:00:00').getTime();</w:t>
              <w:br/>
              <w:t xml:space="preserve"/>
              <w:br/>
              <w:t xml:space="preserve">            if (date &gt;= start &amp;&amp; date &lt;= end) {</w:t>
              <w:br/>
              <w:t xml:space="preserve">                document.documentElement.style.filter = 'progid:DXImageTransform.Microsoft.BasicImage(grayscale=1)'</w:t>
              <w:br/>
              <w:t xml:space="preserve">                document.write(['&lt;style&gt;',</w:t>
              <w:br/>
              <w:t xml:space="preserve">                    'html, img {',</w:t>
              <w:br/>
              <w:t xml:space="preserve">                    'filter: grayscale(100%);',</w:t>
              <w:br/>
              <w:t xml:space="preserve">                    '-webkit-filter: grayscale(100%);',</w:t>
              <w:br/>
              <w:t xml:space="preserve">                    '-moz-filter: grayscale(100%);',</w:t>
              <w:br/>
              <w:t xml:space="preserve">                    '-ms-filter: grayscale(100%);',</w:t>
              <w:br/>
              <w:t xml:space="preserve">                    '-o-filter: grayscale(100%);',</w:t>
              <w:br/>
              <w:t xml:space="preserve">                    'filter: progid:DXImageTransform.Microsoft.BasicImage(grayscale=1);',</w:t>
              <w:br/>
              <w:t xml:space="preserve">                    '-webkit-filter: grayscale(1);',</w:t>
              <w:br/>
              <w:t xml:space="preserve">                    '}',</w:t>
              <w:br/>
              <w:t xml:space="preserve">                    '&lt;/style&gt;'].join(''))</w:t>
              <w:br/>
              <w:t xml:space="preserve">            }</w:t>
              <w:br/>
              <w:t xml:space="preserve">        })();</w:t>
              <w:br/>
              <w:t xml:space="preserve">        function slowRedir() {</w:t>
              <w:br/>
              <w:t xml:space="preserve">            if (!performance || !performance.getEntriesByType) {</w:t>
              <w:br/>
              <w:t xml:space="preserve">                return;</w:t>
              <w:br/>
              <w:t xml:space="preserve">            }</w:t>
              <w:br/>
              <w:t xml:space="preserve">            var pagePerf = performance.getEntriesByType('navigation')[0] || {};</w:t>
              <w:br/>
              <w:t xml:space="preserve">            var duration = parseInt((pagePerf.responseEnd - pagePerf.startTime).toFixed(0));</w:t>
              <w:br/>
              <w:t xml:space="preserve">            if (!pagePerf.responseEnd || duration &lt; 10000) {</w:t>
              <w:br/>
              <w:t xml:space="preserve">                return false;</w:t>
              <w:br/>
              <w:t xml:space="preserve">            }</w:t>
              <w:br/>
              <w:t xml:space="preserve">            try {</w:t>
              <w:br/>
              <w:t xml:space="preserve">                window.mailStats &amp;&amp; window.mailStats.show('b_pageSlow_confirm_switch_show', { duration: duration });</w:t>
              <w:br/>
              <w:t xml:space="preserve">            } catch (error) { }</w:t>
              <w:br/>
              <w:t xml:space="preserve"/>
              <w:br/>
              <w:t xml:space="preserve">            if (confirm('由于服务器升级中，当前页面加载较慢，可尝试切换页面进行登录')) {</w:t>
              <w:br/>
              <w:t xml:space="preserve">                try {</w:t>
              <w:br/>
              <w:t xml:space="preserve">                    window.mailStats &amp;&amp; window.mailStats.click('b_pageSlow_confirm_switch_click');</w:t>
              <w:br/>
              <w:t xml:space="preserve">                } catch (error) { }</w:t>
              <w:br/>
              <w:t xml:space="preserve">                window.location.href = 'https://email.163.com?utm_source=' + location.host;</w:t>
              <w:br/>
              <w:t xml:space="preserve">            }</w:t>
              <w:br/>
              <w:t xml:space="preserve">        }</w:t>
              <w:br/>
              <w:t xml:space="preserve">        window.slowBackupTimer = setTimeout(function () {</w:t>
              <w:br/>
              <w:t xml:space="preserve">            slowRedir();</w:t>
              <w:br/>
              <w:t xml:space="preserve">        }, 20000);</w:t>
              <w:br/>
              <w:t xml:space="preserve">        document.addEventListener("DOMContentLoaded", function (event) {</w:t>
              <w:br/>
              <w:t xml:space="preserve">            clearTimeout(slowBackupTimer);</w:t>
              <w:br/>
              <w:t xml:space="preserve">            slowRedir();</w:t>
              <w:br/>
              <w:t xml:space="preserve">        });&lt;/script&gt;&lt;link login="1"  href="//mimg.127.net/p/freemail/index/unified/static/2025/css/style.f725ce8b2ece3e1a366f.css" rel="stylesheet"&gt;&lt;/head&gt;&lt;body&gt;&lt;div class="u-important-notice-wrapper"&gt;&lt;a id="importantNotice" href="javascript:;" target="_blank"&gt;&lt;/a&gt;&lt;/div&gt;&lt;div class="header"&gt;&lt;div class="headerLogo"&gt;&lt;div class="header-126logo"&gt;&lt;/div&gt;&lt;p&gt;126网易邮箱&lt;/p&gt;&lt;/div&gt;&lt;p class="headerTitle"&gt;你的专业电子邮局&lt;/p&gt;&lt;div class="headerNav"&gt;&lt;span class="headerNavDl"&gt;&lt;a data-utm-spm="pos.free_webmail_9c89159b6fde1dc2.loginPage.login126Page.header.nav" data-utm-from="mail11" rel="noopener norefferrer" href="https://u.163.com/6m7skjbNN" target="_blank" id="navDlAppBtn"&gt;手机App下载&lt;/a&gt;&lt;/span&gt; &lt;a data-utm-spm="pos.free_webmail_9c89159b6fde1dc2.loginPage.login126Page.header.nav" data-utm-from="mail340" rel="noopener norefferrer" href="https://u.163.com/i8VW3j4nx" target="_blank" id="navDlBtn"&gt;电脑客户端下载&lt;/a&gt; &lt;a data-tj-name="b_nav_vipmail_click" rel="noopener norefferrer" href="https://vipmail.163.com/?from=fmail" target="_blank"&gt;VIP&lt;/a&gt; &lt;a data-tj-name="b_nav_mailplus_click" rel="noopener norefferrer" href="https://v.mail.163.com/?utm_source=126loginnav" target="_blank"&gt;会员&lt;/a&gt; &lt;a data-tj-name="b_nav_qiyemail_click" rel="noopener norefferrer" href="https://u.163.com/login_126_qiye" target="_blank"&gt;企业邮箱&lt;/a&gt; &lt;a data-tj-name="b_nav_hwmail_click" rel="noopener norefferrer" href="https://hw.mail.163.com/#126" target="_blank" class="separation-line"&gt;海外登录&lt;/a&gt; &lt;a data-tj-name="b_nav_help_click" rel="noopener norefferrer" href="https://help.mail.163.com" target="_blank"&gt;帮助&lt;/a&gt; &lt;a data-tj-name="b_nav_feedback_click" href="/html/feedback/#/45" rel="noopener norefferrer" target="_blank"&gt;反馈&lt;/a&gt; &lt;span id="navNoticeWrap"&gt;&lt;/span&gt;&lt;/div&gt;&lt;/div&gt;&lt;div class="main" id="mainBg"&gt;&lt;div id="tips"&gt;&lt;/div&gt;&lt;div id="mask-wrap"&gt;&lt;/div&gt;&lt;div class="main-inner" id="mainCnt"&gt;&lt;div class="main-login-wrap"&gt;&lt;div id="loginBlock" class="login tab-0"&gt;&lt;div class="new-loginFunc"&gt;&lt;div id="lbApp" class="new-loginFuncApp qrcode-126-icon"&gt;&lt;div class="loginFunc-tips"&gt;扫码登录&lt;/div&gt;&lt;/div&gt;&lt;div id="lbNormal" class="new-loginFuncNormal account-126-icon"&gt;&lt;div class="loginFunc-tips"&gt;账号登录&lt;/div&gt;&lt;/div&gt;&lt;/div&gt;&lt;div id="appLoginTab" class="loginForm loginForm-126"&gt;&lt;h2 class="loginbox-title"&gt;扫码登录&lt;/h2&gt;&lt;div id="mailCodeBox"&gt;&lt;/div&gt;&lt;div id="commonOperation" class="u-common-entry"&gt;&lt;a data-tj-name="b_appLogin_switch_account_login_click" href="javascript:void(0)" id="switchAccountLogin" class="u-login-entry u-126-login-entry"&gt;密码登录&lt;/a&gt;&lt;a data-tj-name="b_appLogin_register_new_account_click" href="https://mail.163.com/register/index.htm?from=126mail&amp;utm_source=126mail" class="u-reg-entry u-126-reg-entry" target="_blank" rel="noopener noreferrer"&gt;注册新账号&lt;/a&gt;&lt;/div&gt;&lt;form id="appLoginForm" method="post" action="" autocomplete="off" target="_self"&gt;&lt;/form&gt;&lt;img id="appLoginStat" width="1" height="1" style="position:absolute;left:0;bottom:-1px" src="https://mimg.127.net/p/freemail/index/lib/img/t.gif"/&gt;&lt;div class="login-agreement"&gt;阅读并接受 &lt;a data-tj-name="b-mail-terms-service-click" href="https://reg.163.com/agreement_wap.shtml?v=20171127" target="_blank"&gt;《服务条款》&lt;/a&gt;和 &lt;a data-tj-name="b-mail-privacy-click" href="https://mail.163.com/html/agreement/doc.html" target="_blank"&gt;《隐私政策》&lt;/a&gt;&lt;/div&gt;&lt;/div&gt;&lt;div id="normalLoginTab" class="loginForm"&gt;&lt;h2 class="loginbox-title"&gt;账号登录&lt;/h2&gt;&lt;div class="loginWrap"&gt;&lt;div id="loginError" class="loginError"&gt;&lt;/div&gt;&lt;div id="loginDiv" class="loginUrs"&gt;&lt;/div&gt;&lt;div class="u-normalLogin-reg-entry f-clear"&gt;&lt;a data-tj-name="b_freemail_register_btn_click" href="https://mail.163.com/register/index.htm?from=126mail&amp;utm_source=126mail" target="_blank" rel="noopener noreferrer"&gt;注册新账号&lt;/a&gt; &lt;a data-tj-name="b_vipmail_register_btn_click" href="https://reg1.vip.163.com/newReg1/open?utm_source=webmail_reg_vip&amp;id=v200" target="_blank" rel="noopener noreferrer"&gt;注册VIP&lt;/a&gt;&lt;/div&gt;&lt;/div&gt;&lt;div class="ext" id="loginExt"&gt;&lt;ul id="extText"&gt;&lt;/ul&gt;&lt;/div&gt;&lt;div class="login-agreement"&gt;阅读并接受 &lt;a data-tj-name="b-mail-terms-service-click" href="https://reg.163.com/agreement_wap.shtml?v=20171127" target="_blank"&gt;《服务条款》&lt;/a&gt;和 &lt;a data-tj-name="b-mail-privacy-click" href="https://mail.163.com/html/agreement/doc.html" target="_blank"&gt;《隐私政策》&lt;/a&gt;&lt;/div&gt;&lt;div id="normalLoginFormMask" class="login-form-mask"&gt;&lt;p class="login-form-mask-loading"&gt;&lt;i&gt;&lt;/i&gt;&lt;span&gt;载入中...&lt;/span&gt;&lt;/p&gt;&lt;/div&gt;&lt;/div&gt;&lt;/div&gt;&lt;/div&gt;&lt;div class="main-inner-wrap"&gt;&lt;div id="theme"&gt;&lt;noscript&gt;&lt;p class="noscriptTitle"&gt;浏览器不支持或禁止了网页脚本，&lt;br/&gt;导致您无法正常登录。&lt;/p&gt;&lt;br/&gt;&lt;a class="noscriptLink" rel="noopener norefferrer" href="https://help.mail.163.com/faqDetail.do?code=d7a5dc8471cd0c0e8b4b8f4f8e49998b374173cfe9171305fa1ce630d7f67ac2122641eb4548bd1e" target="_blank"&gt;如何解除脚本限制&lt;/a&gt;&lt;/noscript&gt;&lt;/div&gt;&lt;div class="themeCtrl-wrap"&gt;&lt;div class="themeCtrl"&gt;&lt;a data-tj-name="b_theme_prev_click" id="prevTheme" class="prevTheme" href="javascript:void(0);" title="上一张"&gt;&lt;/a&gt; &lt;a data-tj-name="b_theme_next_click" id="nextTheme" class="nextTheme" href="javascript:void(0);" title="下一张"&gt;&lt;/a&gt;&lt;/div&gt;&lt;/div&gt;&lt;/div&gt;&lt;/div&gt;&lt;/div&gt;&lt;div id="footer" class="m-footer"&gt;&lt;div class="footer-main"&gt;&lt;div class="footer-nav"&gt;&lt;a data-tj-name="b_bottom_ntes_index_click" rel="noopener norefferrer" href="https://www.163.com/" target="_blank"&gt;网易首页&lt;/a&gt; &lt;a data-tj-name="b_bottom_qiye_index_click" rel="noopener norefferrer" href="https://qiye.163.com/" target="_blank"&gt;企业邮箱&lt;/a&gt; &lt;a data-tj-name="b_bottom_waimao_index_click" rel="noopener norefferrer" href="https://waimao.163.com/" target="_blank"&gt;网易外贸通&lt;/a&gt; &lt;a data-tj-name="b_bottom_government_num_click" rel="noopener norefferrer" href="https://help.mail.163.com/faqDetail.do?code=d7a5dc8471cd0c0e8b4b8f4f8e49998b374173cfe9171305fa1ce630d7f67ac2842e8b50ff6a4ebb" target="_blank"&gt;政府公益热线&lt;/a&gt;&lt;span class="copyright"&gt;网易公司版权所有&amp;copy;1997-&lt;script src="https://mimg.127.net/copyright/year.js?rnd=1578362533107"&gt;&lt;/script&gt;&lt;/span&gt;&lt;/div&gt;&lt;div class="footer-certification"&gt;&lt;a data-tj-name="b_bottom_icp_click" rel="noopener norefferrer" href="http://beian.miit.gov.cn/" target="_blank" class="icp"&gt;&amp;nbsp;&amp;nbsp;&amp;nbsp;ICP备案 粤B2-20090191-13&lt;/a&gt; &lt;span class="copyright"&gt;&lt;a href="http://www.beian.gov.cn/portal/registerSystemInfo?recordcode=44010602000311" rel="noopener norefferrer" target="_blank"&gt;&lt;img src="https://mimg.127.net/p/images/logo/gonganlogo.png" alt="公安" style="position: relative;top: 4px;vertical-align: baseline;"&gt; 粤公网安备 44010602000311 &lt;/a&gt;&lt;/span&gt;&lt;span class="copyright"&gt;&lt;span&gt;增值电信业务许可证&lt;/span&gt; &lt;a class="link" href="https://cms-bucket.ws.126.net/2024/0417/5cc4f9d1j00sc2fut0065c000un017cc.jpg" target="_blank"&gt;粤B2-20090191&lt;/a&gt; &lt;a class="link" href="https://cms-bucket.ws.126.net/2024/0417/92a4257cp00sc2fw800o7c001p0017cc.png" target="_blank"&gt;&amp;nbsp;B2-20090058&lt;/a&gt;&lt;/span&gt;&lt;/div&gt;&lt;/div&gt;&lt;/div&gt;&lt;div id="mask" class="mask" style="display:none;"&gt;&lt;/div&gt;&lt;div id="ursLoginErrorDialog"&gt;&lt;/div&gt;&lt;div style="display: none;"&gt;&lt;form id="login163" name="login163" method="post" target="frameforlogin" style="width: 0; height: 0;"&gt;&lt;/form&gt;&lt;iframe class="httploginframe" src="about:blank" id="frameforlogin" name="frameforlogin" style="overflow:hidden;border:0; width: 0; height: 0;" sandbox="allow-scripts allow-top-navigation"&gt;登录iframe&lt;/iframe&gt;&lt;/div&gt;&lt;div style="display: none;"&gt;&lt;iframe src="about:blank" id="frameJS6" name="frameJS6" style="overflow:hidden;border:0; width: 0; height: 0;"&gt;&lt;/iframe&gt;&lt;/div&gt;&lt;div class="upgrade-tips" id="upgradeTips"&gt;&lt;span id="tipsContent" class="tips-content"&gt;&lt;/span&gt;&lt;i class="del" id="tipsDel"&gt;&lt;/i&gt;&lt;/div&gt;&lt;a href="https://uinfo.mail.163.com/cgi-bin/hseed/two.pl"&gt;&lt;/a&gt;&lt;script&gt;function fCheckBrowserVersion(){</w:t>
              <w:br/>
              <w:t xml:space="preserve">                function t(t){</w:t>
              <w:br/>
              <w:t xml:space="preserve">                    var e=document.getElementById("upgradeTips");</w:t>
              <w:br/>
              <w:t xml:space="preserve">                    document.getElementById("tipsContent").innerHTML=t,</w:t>
              <w:br/>
              <w:t xml:space="preserve">                    e.style.display="block",</w:t>
              <w:br/>
              <w:t xml:space="preserve">                    document.getElementById("tipsDel").onclick=function(){e.style.display="none"}</w:t>
              <w:br/>
              <w:t xml:space="preserve">                }var e=navigator.userAgent.toLowerCase();/msie/.test(e)?t('&lt;i class="hint"&gt;&lt;/i&gt;因IE浏览器已停止官方维护，为确保信息安全和浏览体验，强烈建议您将IE升级到&lt;a class="tips-link" href="https://www.google.cn/intl/zh-CN/chrome/browser/" target="_blank"&gt;Chrome&lt;/a&gt;或&lt;a class="tips-link" href="https://www.microsoft.com/zh-cn/edge/download" target="_blank"&gt;Edge&lt;/a&gt;。'):/msie (8.0|7.0|6.0);/gi.test(e)&amp;&amp;t('&lt;i class="hint"&gt;&lt;/i&gt;您正在使用的浏览器不能正常访问网易邮箱，建议您更换其他浏览器进行访问。&lt;a class="tips-link" href="https://mail.163.com/upgrade.htm"&gt;升级为高级浏览器&lt;/a&gt;。')</w:t>
              <w:br/>
              <w:t xml:space="preserve">            }</w:t>
              <w:br/>
              <w:t xml:space="preserve">            fCheckBrowserVersion();&lt;/script&gt;&lt;script onerror="mimgError(this)" src="https://mimg.127.net/p/tools/mailad-sdk/mailad-sdk-0.0.19.js"&gt;&lt;/script&gt;&lt;script onerror="mimgError(this)" src="https://mimg.127.net/p/tools/mailscanlogin/mailscanlogin-1.3.1.js"&gt;&lt;/script&gt;&lt;script onerror="mimgError(this)" src="https://mimg.127.net/p/freemail/lib/login-error-popup/index-0.0.1.js"&gt;&lt;/script&gt;&lt;script onerror="mimgError(this)" src="https://mimg.127.net/external/mail-index/index-promote.js"&gt;&lt;/script&gt;&lt;script onerror="mimgError(this)"  src="//mimg.127.net/p/freemail/index/unified/static/2025/js/vendors~126~163~yeah.d501e6de57d68c5154fb.js"&gt;&lt;/script&gt;&lt;script onerror="mimgError(this)"  src="//mimg.127.net/p/freemail/index/unified/static/2025/js/126.e7d5aefe3a580b3c2b58.js"&gt;&lt;/script&gt;&lt;/body&gt;&lt;/html&gt;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应用程序中实施内容安全策略 (CSP)。 配置内容安全策略涉及将 &lt;strong&gt;Content-Security-Policy&lt;/strong&gt; HTTP 标头添加到网页并为其指定值以控制允许用户代理为该页面加载的资源。</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内容安全策略配置错误</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内容安全策略配置错误</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Acunetix 评估了扫描目标的内容安全策略，检查是否存在错误配置和其他有效配置的潜在意外副作用，并就如何更改现有策略以提高安全性和最大兼容性提供以下建议。</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/html/feedback/ HTTP/1.1
</w:t>
              <w:br/>
              <w:t xml:space="preserve">Referer: https://www.126.com/
</w:t>
              <w:br/>
              <w:t xml:space="preserve">Cookie: starttime=; stats_session_id=c94d1f1d-dfec-4e9f-b3d4-cb74fe80143f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15:09:42 GMT
</w:t>
              <w:br/>
              <w:t xml:space="preserve">Content-Type: text/html
</w:t>
              <w:br/>
              <w:t xml:space="preserve">Connection: keep-alive
</w:t>
              <w:br/>
              <w:t xml:space="preserve">Last-Modified: Fri, 30 Dec 2022 01:51:06 GMT
</w:t>
              <w:br/>
              <w:t xml:space="preserve">Vary: Accept-Encoding
</w:t>
              <w:br/>
              <w:t xml:space="preserve">ETag: W/"63ae440a-1108"
</w:t>
              <w:br/>
              <w:t xml:space="preserve">Expires: Thu, 03 Apr 2025 15:57:43 GMT
</w:t>
              <w:br/>
              <w:t xml:space="preserve">Cache-Control: max-age=3600
</w:t>
              <w:br/>
              <w:t xml:space="preserve">Original-Content-Encoding: gzip
</w:t>
              <w:br/>
              <w:t xml:space="preserve">Content-Length: 4360
</w:t>
              <w:br/>
              <w:t xml:space="preserve">
</w:t>
              <w:br/>
              <w:t xml:space="preserve">&lt;!doctype html&gt;&lt;html lang="en"&gt;&lt;head&gt;</w:t>
              <w:br/>
              <w:t xml:space="preserve">&lt;script id="serviceworker"&gt;</w:t>
              <w:br/>
              <w:t xml:space="preserve">!function(){try{"serviceWorker"in navigator&amp;&amp;(navigator.serviceWorker.register("./sw.js",{scope:"/"}).then(function(e){console.log("serviceWorker registered")}).catch(function(e){console.log("serviceWorker register",e)}),navigator.serviceWorker.addEventListener("message",function(e){"error"===e.data.type&amp;&amp;console.log("serviceWorker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http-equiv="Content-Security-Policy" content="script-src 'self' http://mimg.127.net https://mimg.127.net http://*.nosdn.127.net https://*.nosdn.127.net https://*.126.net https://*.reg.163.com https://reg.163.com http://*.reg.163.com http://reg.163.com https://mail.163.com https://*.mail.163.com http://*.mail.163.com https://126.com https://*.126.com https://mail.126.com https://*.mail.126.com http://*.mail.126.com https://yeah.net https://*.yeah.net https://*.mail.yeah.net https://mail.yeah.net http://mail.yeah.net http://*.mail.yeah.net http://email.163.com https://email.163.com http://*.email.163.com https://*.email.163.com https://kaola.com https://*.kaola.com http://kaola.com http://*.kaola.com blob: 'unsafe-inline' 'unsafe-eval'; object-src 'none';"&gt;&lt;link rel="shortcut icon" href="https://mail.163.com/favicon.ico"&gt;&lt;meta name="viewport" content="width=device-width,initial-scale=1"/&gt;&lt;meta name="theme-color" content="#000000"/&gt;&lt;meta name="description" content="网易163免费邮箱--中文邮箱第一品牌。容量自动翻倍，支持50兆附件,免费开通手机号码邮箱赠送3G超大附件服务。支持各种客户端软件收发，垃圾邮件拦截率超过98%。"&gt;&lt;meta name="keywords" content="邮件，邮箱，电子邮件，电子邮箱，网易邮箱，163邮箱，免费邮箱，mail，email，网盘"&gt;&lt;title&gt;问题反馈&lt;/title&gt;&lt;link href="//mimg.127.net/xm/feedback/static/css/main.889e0c52.chunk.css" rel="stylesheet"&gt;&lt;/head&gt;&lt;body&gt;&lt;noscript&gt;浏览器不支持或禁止了网页脚本，您需要开启浏览器脚本运行&lt;/noscript&gt;&lt;div id="root"&gt;&lt;/div&gt;&lt;script src="https://mimg.127.net/p/freemail/lib/polyfill/es5-polyfill.js"&gt;&lt;/script&gt;&lt;script src="https://mimg.127.net/p/freemail/lib/track/raven-3.27.0.min.js"&gt;&lt;/script&gt;&lt;script&gt;Raven.config("//82e7df219ab549f1bad07fe7f7a764c6@fetrack.mail.163.com/151",{release:"feedback@20221228_0",environment:"production",sampleRate:.1}).install()&lt;/script&gt;&lt;script&gt;!function(e){function r(r){for(var n,f,a=r[0],l=r[1],i=r[2],p=0,s=[];p&lt;a.length;p++)f=a[p],Object.prototype.hasOwnProperty.call(o,f)&amp;&amp;o[f]&amp;&amp;s.push(o[f][0]),o[f]=0;for(n in l)Object.prototype.hasOwnProperty.call(l,n)&amp;&amp;(e[n]=l[n]);for(c&amp;&amp;c(r);s.length;)s.shift()();return u.push.apply(u,i||[]),t()}function t(){for(var e,r=0;r&lt;u.length;r++){for(var t=u[r],n=!0,a=1;a&lt;t.length;a++){var l=t[a];0!==o[l]&amp;&amp;(n=!1)}n&amp;&amp;(u.splice(r--,1),e=f(f.s=t[0]))}return e}var n={},o={1:0},u=[];function f(r){if(n[r])return n[r].exports;var t=n[r]={i:r,l:!1,exports:{}};return e[r].call(t.exports,t,t.exports,f),t.l=!0,t.exports}f.m=e,f.c=n,f.d=function(e,r,t){f.o(e,r)||Object.defineProperty(e,r,{enumerable:!0,get:t})},f.r=function(e){"undefined"!=typeof Symbol&amp;&amp;Symbol.toStringTag&amp;&amp;Object.defineProperty(e,Symbol.toStringTag,{value:"Module"}),Object.defineProperty(e,"__esModule",{value:!0})},f.t=function(e,r){if(1&amp;r&amp;&amp;(e=f(e)),8&amp;r)return e;if(4&amp;r&amp;&amp;"object"==typeof e&amp;&amp;e&amp;&amp;e.__esModule)return e;var t=Object.create(null);if(f.r(t),Object.defineProperty(t,"default",{enumerable:!0,value:e}),2&amp;r&amp;&amp;"string"!=typeof e)for(var n in e)f.d(t,n,function(r){return e[r]}.bind(null,n));return t},f.n=function(e){var r=e&amp;&amp;e.__esModule?function(){return e.default}:function(){return e};return f.d(r,"a",r),r},f.o=function(e,r){return Object.prototype.hasOwnProperty.call(e,r)},f.p="//mimg.127.net/xm/feedback/";var a=this.webpackJsonpfeedback=this.webpackJsonpfeedback||[],l=a.push.bind(a);a.push=r,a=a.slice();for(var i=0;i&lt;a.length;i++)r(a[i]);var c=l;t()}([])&lt;/script&gt;&lt;script src="//mimg.127.net/xm/feedback/static/js/2.93aea5f6.chunk.js"&gt;&lt;/script&gt;&lt;script src="//mimg.127.net/xm/feedback/static/js/main.5be13209.chunk.js"&gt;&lt;/script&gt;&lt;/body&gt;&lt;/html&gt;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请参阅警报详细信息以获取可用的补救建议。</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一般电子邮件地址披露</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一般电子邮件地址披露</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在此网站上发现了一个或多个电子邮件地址。 大多数垃圾邮件来自从互联网上收集的电子邮件地址。 垃圾邮件机器人（也称为电子邮件收集器和电子邮件提取器）是在互联网上搜索其遇到的任何网站上寻找电子邮件地址的程序。 Spambot 程序会查找诸如 myname@mydomain.com 之类的字符串，然后记录找到的所有地址。</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/html/feedback/ HTTP/1.1
</w:t>
              <w:br/>
              <w:t xml:space="preserve">Referer: https://www.126.com/
</w:t>
              <w:br/>
              <w:t xml:space="preserve">Cookie: starttime=; stats_session_id=c94d1f1d-dfec-4e9f-b3d4-cb74fe80143f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15:09:42 GMT
</w:t>
              <w:br/>
              <w:t xml:space="preserve">Content-Type: text/html
</w:t>
              <w:br/>
              <w:t xml:space="preserve">Connection: keep-alive
</w:t>
              <w:br/>
              <w:t xml:space="preserve">Last-Modified: Fri, 30 Dec 2022 01:51:06 GMT
</w:t>
              <w:br/>
              <w:t xml:space="preserve">Vary: Accept-Encoding
</w:t>
              <w:br/>
              <w:t xml:space="preserve">ETag: W/"63ae440a-1108"
</w:t>
              <w:br/>
              <w:t xml:space="preserve">Expires: Thu, 03 Apr 2025 15:57:43 GMT
</w:t>
              <w:br/>
              <w:t xml:space="preserve">Cache-Control: max-age=3600
</w:t>
              <w:br/>
              <w:t xml:space="preserve">Original-Content-Encoding: gzip
</w:t>
              <w:br/>
              <w:t xml:space="preserve">Content-Length: 4360
</w:t>
              <w:br/>
              <w:t xml:space="preserve">
</w:t>
              <w:br/>
              <w:t xml:space="preserve">&lt;!doctype html&gt;&lt;html lang="en"&gt;&lt;head&gt;</w:t>
              <w:br/>
              <w:t xml:space="preserve">&lt;script id="serviceworker"&gt;</w:t>
              <w:br/>
              <w:t xml:space="preserve">!function(){try{"serviceWorker"in navigator&amp;&amp;(navigator.serviceWorker.register("./sw.js",{scope:"/"}).then(function(e){console.log("serviceWorker registered")}).catch(function(e){console.log("serviceWorker register",e)}),navigator.serviceWorker.addEventListener("message",function(e){"error"===e.data.type&amp;&amp;console.log("serviceWorker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http-equiv="Content-Security-Policy" content="script-src 'self' http://mimg.127.net https://mimg.127.net http://*.nosdn.127.net https://*.nosdn.127.net https://*.126.net https://*.reg.163.com https://reg.163.com http://*.reg.163.com http://reg.163.com https://mail.163.com https://*.mail.163.com http://*.mail.163.com https://126.com https://*.126.com https://mail.126.com https://*.mail.126.com http://*.mail.126.com https://yeah.net https://*.yeah.net https://*.mail.yeah.net https://mail.yeah.net http://mail.yeah.net http://*.mail.yeah.net http://email.163.com https://email.163.com http://*.email.163.com https://*.email.163.com https://kaola.com https://*.kaola.com http://kaola.com http://*.kaola.com blob: 'unsafe-inline' 'unsafe-eval'; object-src 'none';"&gt;&lt;link rel="shortcut icon" href="https://mail.163.com/favicon.ico"&gt;&lt;meta name="viewport" content="width=device-width,initial-scale=1"/&gt;&lt;meta name="theme-color" content="#000000"/&gt;&lt;meta name="description" content="网易163免费邮箱--中文邮箱第一品牌。容量自动翻倍，支持50兆附件,免费开通手机号码邮箱赠送3G超大附件服务。支持各种客户端软件收发，垃圾邮件拦截率超过98%。"&gt;&lt;meta name="keywords" content="邮件，邮箱，电子邮件，电子邮箱，网易邮箱，163邮箱，免费邮箱，mail，email，网盘"&gt;&lt;title&gt;问题反馈&lt;/title&gt;&lt;link href="//mimg.127.net/xm/feedback/static/css/main.889e0c52.chunk.css" rel="stylesheet"&gt;&lt;/head&gt;&lt;body&gt;&lt;noscript&gt;浏览器不支持或禁止了网页脚本，您需要开启浏览器脚本运行&lt;/noscript&gt;&lt;div id="root"&gt;&lt;/div&gt;&lt;script src="https://mimg.127.net/p/freemail/lib/polyfill/es5-polyfill.js"&gt;&lt;/script&gt;&lt;script src="https://mimg.127.net/p/freemail/lib/track/raven-3.27.0.min.js"&gt;&lt;/script&gt;&lt;script&gt;Raven.config("//82e7df219ab549f1bad07fe7f7a764c6@fetrack.mail.163.com/151",{release:"feedback@20221228_0",environment:"production",sampleRate:.1}).install()&lt;/script&gt;&lt;script&gt;!function(e){function r(r){for(var n,f,a=r[0],l=r[1],i=r[2],p=0,s=[];p&lt;a.length;p++)f=a[p],Object.prototype.hasOwnProperty.call(o,f)&amp;&amp;o[f]&amp;&amp;s.push(o[f][0]),o[f]=0;for(n in l)Object.prototype.hasOwnProperty.call(l,n)&amp;&amp;(e[n]=l[n]);for(c&amp;&amp;c(r);s.length;)s.shift()();return u.push.apply(u,i||[]),t()}function t(){for(var e,r=0;r&lt;u.length;r++){for(var t=u[r],n=!0,a=1;a&lt;t.length;a++){var l=t[a];0!==o[l]&amp;&amp;(n=!1)}n&amp;&amp;(u.splice(r--,1),e=f(f.s=t[0]))}return e}var n={},o={1:0},u=[];function f(r){if(n[r])return n[r].exports;var t=n[r]={i:r,l:!1,exports:{}};return e[r].call(t.exports,t,t.exports,f),t.l=!0,t.exports}f.m=e,f.c=n,f.d=function(e,r,t){f.o(e,r)||Object.defineProperty(e,r,{enumerable:!0,get:t})},f.r=function(e){"undefined"!=typeof Symbol&amp;&amp;Symbol.toStringTag&amp;&amp;Object.defineProperty(e,Symbol.toStringTag,{value:"Module"}),Object.defineProperty(e,"__esModule",{value:!0})},f.t=function(e,r){if(1&amp;r&amp;&amp;(e=f(e)),8&amp;r)return e;if(4&amp;r&amp;&amp;"object"==typeof e&amp;&amp;e&amp;&amp;e.__esModule)return e;var t=Object.create(null);if(f.r(t),Object.defineProperty(t,"default",{enumerable:!0,value:e}),2&amp;r&amp;&amp;"string"!=typeof e)for(var n in e)f.d(t,n,function(r){return e[r]}.bind(null,n));return t},f.n=function(e){var r=e&amp;&amp;e.__esModule?function(){return e.default}:function(){return e};return f.d(r,"a",r),r},f.o=function(e,r){return Object.prototype.hasOwnProperty.call(e,r)},f.p="//mimg.127.net/xm/feedback/";var a=this.webpackJsonpfeedback=this.webpackJsonpfeedback||[],l=a.push.bind(a);a.push=r,a=a.slice();for(var i=0;i&lt;a.length;i++)r(a[i]);var c=l;t()}([])&lt;/script&gt;&lt;script src="//mimg.127.net/xm/feedback/static/js/2.93aea5f6.chunk.js"&gt;&lt;/script&gt;&lt;script src="//mimg.127.net/xm/feedback/static/js/main.5be13209.chunk.js"&gt;&lt;/script&gt;&lt;/body&gt;&lt;/html&gt;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查看参考资料以获取有关如何解决此问题的详细信息。</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过时的 JavaScript 库</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过时的 JavaScript 库</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您正在使用一个或多个 JavaScript 库的过时版本。 有更新的版本可用。 尽管未发现您的版本受到任何安全漏洞的影响，但建议保持库最新。</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Referer: https://www.126.com/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15:07:33 GMT
</w:t>
              <w:br/>
              <w:t xml:space="preserve">Content-Type: text/html
</w:t>
              <w:br/>
              <w:t xml:space="preserve">Connection: keep-alive
</w:t>
              <w:br/>
              <w:t xml:space="preserve">Last-Modified: Wed, 26 Mar 2025 12:41:53 GMT
</w:t>
              <w:br/>
              <w:t xml:space="preserve">Vary: Accept-Encoding
</w:t>
              <w:br/>
              <w:t xml:space="preserve">ETag: W/"67e3f611-45cb"
</w:t>
              <w:br/>
              <w:t xml:space="preserve">Expires: Thu, 03 Apr 2025 15:48:06 GMT
</w:t>
              <w:br/>
              <w:t xml:space="preserve">Cache-Control: max-age=3600
</w:t>
              <w:br/>
              <w:t xml:space="preserve">Original-Content-Encoding: gzip
</w:t>
              <w:br/>
              <w:t xml:space="preserve">Content-Length: 17867
</w:t>
              <w:br/>
              <w:t xml:space="preserve">
</w:t>
              <w:br/>
              <w:t xml:space="preserve">&lt;!doctype html&gt;&lt;html lang="zh-cmn-Hans"&gt;&lt;head&gt;</w:t>
              <w:br/>
              <w:t xml:space="preserve">&lt;script id="serviceworker"&gt;</w:t>
              <w:br/>
              <w:t xml:space="preserve">try{"serviceWorker"in navigator&amp;&amp;(navigator.serviceWorker.register("./sw.js",{}).then(function(e){console.log("serviceWorker registered")}).catch(function(e){console.log("serviceWorker register",e)}),navigator.serviceWorker.addEventListener("message",function(e){window.fallbackStats&amp;&amp;window.fallbackStats(e.data),"error"===e.data.type&amp;&amp;console.log("serviceWorker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http-equiv="x-dns-prefetch-control" content="on"&gt;&lt;title&gt;126网易免费邮-你的专业电子邮局&lt;/title&gt;&lt;meta name="description" content="网易126免费邮箱–你的专业电子邮局，超过20年的邮箱运营经验，系统快速稳定安全，支持超大附件和网盘服务。网易邮箱官方App“邮箱大师”帮您高效处理邮件，支持所有邮箱，并可在手机、Windows和Mac上多端协同使用。"/&gt;&lt;meta name="keywords" content="邮件，邮箱，电子邮件，电子邮箱，网易邮箱，126邮箱，免费邮箱，mail，email，网盘"/&gt;&lt;link rel="shortcut icon" href="https://mail.163.com/favicon.ico"/&gt;&lt;link rel="dns-prefetch" href="//mimg.127.net"&gt;&lt;link rel="dns-prefetch" href="//mail.163.com"&gt;&lt;link rel="dns-prefetch" href="//urswebzj.nosdn.127.net"&gt;&lt;link rel="dns-prefetch" href="//urswebzj-v6.nosdn.127.net"&gt;&lt;link rel="dns-prefetch" href="//dl.reg.163.com"&gt;&lt;link rel="dns-prefetch" href="//passport.126.com"/&gt;&lt;link rel="dns-prefetch" href="//passport-v6.yeah.net"&gt;&lt;link rel="dns-prefetch" href="//ir3.mail.163.com"/&gt;&lt;link rel="dns-prefetch" href="//r.mail.163.com"/&gt;&lt;link rel="dns-prefetch" href="//iplocator.mail.163.com"&gt;&lt;link rel="dns-prefetch" href="//reg.163.com"/&gt;&lt;link rel="dns-prefetch" href="//onegoods.nosdn.127.net"/&gt;&lt;link rel="dns-prefetch" href="//nos.netease.com"/&gt;&lt;link rel="dns-prefetch" href="//q.reg.163.com"/&gt;&lt;link rel="dns-prefetch" href="//scanlogin.mail.163.com"/&gt;&lt;link rel="dns-prefetch" href="//scanlogin.mail.126.com"/&gt;&lt;link rel="dns-prefetch" href="//scanlogin.mail.yeah.net"/&gt;&lt;link rel="preconnect" href="//scanlogin.mail.163.com" crossorigin/&gt;&lt;link rel="preconnect" href="//scanlogin.mail.126.com" crossorigin/&gt;&lt;link rel="preconnect" href="//scanlogin.mail.yeah.net" crossorigin/&gt;&lt;link rel="preconnect" href="//mimg.127.net" crossorigin/&gt;&lt;link rel="preconnect" href="//mail.163.com" crossorigin/&gt;&lt;link rel="preconnect" href="//urswebzj.nosdn.127.net" crossorigin/&gt;&lt;link rel="preconnect" href="//urswebzj-v6.nosdn.127.net" crossorigin/&gt;&lt;link rel="preconnect" href="//dl.reg.163.com" crossorigin/&gt;&lt;link rel="preconnect" href="//passport.126.com" crossorigin/&gt;&lt;link rel="preconnect" href="//passport-v6.yeah.net" crossorigin/&gt;&lt;link rel="preconnect" href="//iplocator.mail.163.com" crossorigin/&gt;&lt;link rel="preconnect" href="//ir3.mail.163.com" crossorigin/&gt;&lt;link rel="preconnect" href="//r.mail.163.com" crossorigin/&gt;&lt;link rel="preconnect" href="//onegoods.nosdn.127.net" crossorigin/&gt;&lt;link rel="preconnect" href="//nos.netease.com" crossorigin/&gt;&lt;link rel="preconnect" href="//q.reg.163.com" crossorigin/&gt;&lt;link rel="preload" as="script" href="//urswebzj.nosdn.127.net/webzj_cdn101/message.js"&gt;&lt;link rel="preload" as="script" href="//mimg.127.net/p/freemail/lib/polyfill/es5-polyfill.js"&gt;&lt;link rel="preload" as="script" href="//mimg.127.net/external/mail-index/index-promote.js"&gt;&lt;script src="//urswebzj.nosdn.127.net/webzj_cdn101/message.js"&gt;&lt;/script&gt;&lt;script&gt;function mimgError(script) {</w:t>
              <w:br/>
              <w:t xml:space="preserve">            var src = script.src;</w:t>
              <w:br/>
              <w:t xml:space="preserve">            console.error('mimgError', src);</w:t>
              <w:br/>
              <w:t xml:space="preserve"/>
              <w:br/>
              <w:t xml:space="preserve">            var isMimg = /^(https?:)?\/\/mimg.127.net/.test(src);</w:t>
              <w:br/>
              <w:t xml:space="preserve">            if (!isMimg) {</w:t>
              <w:br/>
              <w:t xml:space="preserve">                return;</w:t>
              <w:br/>
              <w:t xml:space="preserve">            }</w:t>
              <w:br/>
              <w:t xml:space="preserve"/>
              <w:br/>
              <w:t xml:space="preserve">            // mail.163.com/mimg127/xxx =&gt; mimg.127.net/xxx</w:t>
              <w:br/>
              <w:t xml:space="preserve">            var newScript = document.createElement('script');</w:t>
              <w:br/>
              <w:t xml:space="preserve">            var newSrc = src.replace(/^(https?:)?\/\/mimg.127.net/, 'https://mail.163.com/mimg127');</w:t>
              <w:br/>
              <w:t xml:space="preserve">            newScript.src = newSrc;</w:t>
              <w:br/>
              <w:t xml:space="preserve">            document.head.appendChild(newScript);</w:t>
              <w:br/>
              <w:t xml:space="preserve"/>
              <w:br/>
              <w:t xml:space="preserve">            // 获取login=1的link标签</w:t>
              <w:br/>
              <w:t xml:space="preserve">            if (!window.isCssReload) {</w:t>
              <w:br/>
              <w:t xml:space="preserve">                var links = document.querySelectorAll('link[login="1"]');</w:t>
              <w:br/>
              <w:t xml:space="preserve">                for (var i = 0; i &lt; links.length; i++) {</w:t>
              <w:br/>
              <w:t xml:space="preserve">                    var link = links[i];</w:t>
              <w:br/>
              <w:t xml:space="preserve">                    var href = link.href;</w:t>
              <w:br/>
              <w:t xml:space="preserve">                    var newHref = href.replace(/^(https?:)?\/\/mimg.127.net/, 'https://mail.163.com/mimg127');</w:t>
              <w:br/>
              <w:t xml:space="preserve">                    var newLink = document.createElement('link');</w:t>
              <w:br/>
              <w:t xml:space="preserve">                    newLink.rel = 'stylesheet';</w:t>
              <w:br/>
              <w:t xml:space="preserve">                    newLink.href = newHref;</w:t>
              <w:br/>
              <w:t xml:space="preserve">                    document.head.appendChild(newLink);</w:t>
              <w:br/>
              <w:t xml:space="preserve">                    window.isCssReload = true;</w:t>
              <w:br/>
              <w:t xml:space="preserve">                }</w:t>
              <w:br/>
              <w:t xml:space="preserve">            }</w:t>
              <w:br/>
              <w:t xml:space="preserve"/>
              <w:br/>
              <w:t xml:space="preserve">            if (window.isMimgError) {</w:t>
              <w:br/>
              <w:t xml:space="preserve">                return;</w:t>
              <w:br/>
              <w:t xml:space="preserve">            }</w:t>
              <w:br/>
              <w:t xml:space="preserve">            window.isMimgError = true;</w:t>
              <w:br/>
              <w:t xml:space="preserve">            var statPath = 'https://mail.163.com/mailstats-sdk/mailstats.umd-1.2.3.js';</w:t>
              <w:br/>
              <w:t xml:space="preserve">            var script = document.createElement('script');</w:t>
              <w:br/>
              <w:t xml:space="preserve">            script.src = statPath;</w:t>
              <w:br/>
              <w:t xml:space="preserve">            script.onload = function () {</w:t>
              <w:br/>
              <w:t xml:space="preserve">                var mailStats = null;</w:t>
              <w:br/>
              <w:t xml:space="preserve">                mailStats = new MailStats({</w:t>
              <w:br/>
              <w:t xml:space="preserve">                    dataSource: 'mail',</w:t>
              <w:br/>
              <w:t xml:space="preserve">                });</w:t>
              <w:br/>
              <w:t xml:space="preserve">                window.mailStats = mailStats;</w:t>
              <w:br/>
              <w:t xml:space="preserve">                mailStats.config({</w:t>
              <w:br/>
              <w:t xml:space="preserve">                    application: 'free_webmail_9c89159b6fde1dc2',</w:t>
              <w:br/>
              <w:t xml:space="preserve">                    options: {</w:t>
              <w:br/>
              <w:t xml:space="preserve">                        autoAddKeyInfo: false,</w:t>
              <w:br/>
              <w:t xml:space="preserve">                    }</w:t>
              <w:br/>
              <w:t xml:space="preserve">                });</w:t>
              <w:br/>
              <w:t xml:space="preserve">                mailStats.click('b_mimg_cdn_load_error', {}, '');</w:t>
              <w:br/>
              <w:t xml:space="preserve">            }</w:t>
              <w:br/>
              <w:t xml:space="preserve">                ;</w:t>
              <w:br/>
              <w:t xml:space="preserve">            document.head.appendChild(script);</w:t>
              <w:br/>
              <w:t xml:space="preserve">        }&lt;/script&gt;&lt;script onerror="mimgError(this)" src="https://mimg.127.net/p/freemail/lib/polyfill/es5-polyfill.js"&gt;&lt;/script&gt;&lt;script src="https://mimg.127.net/p/freemail/lib/track/7.57.0/bundle.tracing.min.js"&gt;&lt;/script&gt;&lt;script&gt;(function () {</w:t>
              <w:br/>
              <w:t xml:space="preserve">            var date = new Date().getTime();</w:t>
              <w:br/>
              <w:t xml:space="preserve">            var start = new Date('2022/11/30 00:00:00').getTime();</w:t>
              <w:br/>
              <w:t xml:space="preserve">            var end = new Date('2022/12/7 20:00:00').getTime();</w:t>
              <w:br/>
              <w:t xml:space="preserve"/>
              <w:br/>
              <w:t xml:space="preserve">            if (date &gt;= start &amp;&amp; date &lt;= end) {</w:t>
              <w:br/>
              <w:t xml:space="preserve">                document.documentElement.style.filter = 'progid:DXImageTransform.Microsoft.BasicImage(grayscale=1)'</w:t>
              <w:br/>
              <w:t xml:space="preserve">                document.write(['&lt;style&gt;',</w:t>
              <w:br/>
              <w:t xml:space="preserve">                    'html, img {',</w:t>
              <w:br/>
              <w:t xml:space="preserve">                    'filter: grayscale(100%);',</w:t>
              <w:br/>
              <w:t xml:space="preserve">                    '-webkit-filter: grayscale(100%);',</w:t>
              <w:br/>
              <w:t xml:space="preserve">                    '-moz-filter: grayscale(100%);',</w:t>
              <w:br/>
              <w:t xml:space="preserve">                    '-ms-filter: grayscale(100%);',</w:t>
              <w:br/>
              <w:t xml:space="preserve">                    '-o-filter: grayscale(100%);',</w:t>
              <w:br/>
              <w:t xml:space="preserve">                    'filter: progid:DXImageTransform.Microsoft.BasicImage(grayscale=1);',</w:t>
              <w:br/>
              <w:t xml:space="preserve">                    '-webkit-filter: grayscale(1);',</w:t>
              <w:br/>
              <w:t xml:space="preserve">                    '}',</w:t>
              <w:br/>
              <w:t xml:space="preserve">                    '&lt;/style&gt;'].join(''))</w:t>
              <w:br/>
              <w:t xml:space="preserve">            }</w:t>
              <w:br/>
              <w:t xml:space="preserve">        })();</w:t>
              <w:br/>
              <w:t xml:space="preserve">        function slowRedir() {</w:t>
              <w:br/>
              <w:t xml:space="preserve">            if (!performance || !performance.getEntriesByType) {</w:t>
              <w:br/>
              <w:t xml:space="preserve">                return;</w:t>
              <w:br/>
              <w:t xml:space="preserve">            }</w:t>
              <w:br/>
              <w:t xml:space="preserve">            var pagePerf = performance.getEntriesByType('navigation')[0] || {};</w:t>
              <w:br/>
              <w:t xml:space="preserve">            var duration = parseInt((pagePerf.responseEnd - pagePerf.startTime).toFixed(0));</w:t>
              <w:br/>
              <w:t xml:space="preserve">            if (!pagePerf.responseEnd || duration &lt; 10000) {</w:t>
              <w:br/>
              <w:t xml:space="preserve">                return false;</w:t>
              <w:br/>
              <w:t xml:space="preserve">            }</w:t>
              <w:br/>
              <w:t xml:space="preserve">            try {</w:t>
              <w:br/>
              <w:t xml:space="preserve">                window.mailStats &amp;&amp; window.mailStats.show('b_pageSlow_confirm_switch_show', { duration: duration });</w:t>
              <w:br/>
              <w:t xml:space="preserve">            } catch (error) { }</w:t>
              <w:br/>
              <w:t xml:space="preserve"/>
              <w:br/>
              <w:t xml:space="preserve">            if (confirm('由于服务器升级中，当前页面加载较慢，可尝试切换页面进行登录')) {</w:t>
              <w:br/>
              <w:t xml:space="preserve">                try {</w:t>
              <w:br/>
              <w:t xml:space="preserve">                    window.mailStats &amp;&amp; window.mailStats.click('b_pageSlow_confirm_switch_click');</w:t>
              <w:br/>
              <w:t xml:space="preserve">                } catch (error) { }</w:t>
              <w:br/>
              <w:t xml:space="preserve">                window.location.href = 'https://email.163.com?utm_source=' + location.host;</w:t>
              <w:br/>
              <w:t xml:space="preserve">            }</w:t>
              <w:br/>
              <w:t xml:space="preserve">        }</w:t>
              <w:br/>
              <w:t xml:space="preserve">        window.slowBackupTimer = setTimeout(function () {</w:t>
              <w:br/>
              <w:t xml:space="preserve">            slowRedir();</w:t>
              <w:br/>
              <w:t xml:space="preserve">        }, 20000);</w:t>
              <w:br/>
              <w:t xml:space="preserve">        document.addEventListener("DOMContentLoaded", function (event) {</w:t>
              <w:br/>
              <w:t xml:space="preserve">            clearTimeout(slowBackupTimer);</w:t>
              <w:br/>
              <w:t xml:space="preserve">            slowRedir();</w:t>
              <w:br/>
              <w:t xml:space="preserve">        });&lt;/script&gt;&lt;link login="1"  href="//mimg.127.net/p/freemail/index/unified/static/2025/css/style.f725ce8b2ece3e1a366f.css" rel="stylesheet"&gt;&lt;/head&gt;&lt;body&gt;&lt;div class="u-important-notice-wrapper"&gt;&lt;a id="importantNotice" href="javascript:;" target="_blank"&gt;&lt;/a&gt;&lt;/div&gt;&lt;div class="header"&gt;&lt;div class="headerLogo"&gt;&lt;div class="header-126logo"&gt;&lt;/div&gt;&lt;p&gt;126网易邮箱&lt;/p&gt;&lt;/div&gt;&lt;p class="headerTitle"&gt;你的专业电子邮局&lt;/p&gt;&lt;div class="headerNav"&gt;&lt;span class="headerNavDl"&gt;&lt;a data-utm-spm="pos.free_webmail_9c89159b6fde1dc2.loginPage.login126Page.header.nav" data-utm-from="mail11" rel="noopener norefferrer" href="https://u.163.com/6m7skjbNN" target="_blank" id="navDlAppBtn"&gt;手机App下载&lt;/a&gt;&lt;/span&gt; &lt;a data-utm-spm="pos.free_webmail_9c89159b6fde1dc2.loginPage.login126Page.header.nav" data-utm-from="mail340" rel="noopener norefferrer" href="https://u.163.com/i8VW3j4nx" target="_blank" id="navDlBtn"&gt;电脑客户端下载&lt;/a&gt; &lt;a data-tj-name="b_nav_vipmail_click" rel="noopener norefferrer" href="https://vipmail.163.com/?from=fmail" target="_blank"&gt;VIP&lt;/a&gt; &lt;a data-tj-name="b_nav_mailplus_click" rel="noopener norefferrer" href="https://v.mail.163.com/?utm_source=126loginnav" target="_blank"&gt;会员&lt;/a&gt; &lt;a data-tj-name="b_nav_qiyemail_click" rel="noopener norefferrer" href="https://u.163.com/login_126_qiye" target="_blank"&gt;企业邮箱&lt;/a&gt; &lt;a data-tj-name="b_nav_hwmail_click" rel="noopener norefferrer" href="https://hw.mail.163.com/#126" target="_blank" class="separation-line"&gt;海外登录&lt;/a&gt; &lt;a data-tj-name="b_nav_help_click" rel="noopener norefferrer" href="https://help.mail.163.com" target="_blank"&gt;帮助&lt;/a&gt; &lt;a data-tj-name="b_nav_feedback_click" href="/html/feedback/#/45" rel="noopener norefferrer" target="_blank"&gt;反馈&lt;/a&gt; &lt;span id="navNoticeWrap"&gt;&lt;/span&gt;&lt;/div&gt;&lt;/div&gt;&lt;div class="main" id="mainBg"&gt;&lt;div id="tips"&gt;&lt;/div&gt;&lt;div id="mask-wrap"&gt;&lt;/div&gt;&lt;div class="main-inner" id="mainCnt"&gt;&lt;div class="main-login-wrap"&gt;&lt;div id="loginBlock" class="login tab-0"&gt;&lt;div class="new-loginFunc"&gt;&lt;div id="lbApp" class="new-loginFuncApp qrcode-126-icon"&gt;&lt;div class="loginFunc-tips"&gt;扫码登录&lt;/div&gt;&lt;/div&gt;&lt;div id="lbNormal" class="new-loginFuncNormal account-126-icon"&gt;&lt;div class="loginFunc-tips"&gt;账号登录&lt;/div&gt;&lt;/div&gt;&lt;/div&gt;&lt;div id="appLoginTab" class="loginForm loginForm-126"&gt;&lt;h2 class="loginbox-title"&gt;扫码登录&lt;/h2&gt;&lt;div id="mailCodeBox"&gt;&lt;/div&gt;&lt;div id="commonOperation" class="u-common-entry"&gt;&lt;a data-tj-name="b_appLogin_switch_account_login_click" href="javascript:void(0)" id="switchAccountLogin" class="u-login-entry u-126-login-entry"&gt;密码登录&lt;/a&gt;&lt;a data-tj-name="b_appLogin_register_new_account_click" href="https://mail.163.com/register/index.htm?from=126mail&amp;utm_source=126mail" class="u-reg-entry u-126-reg-entry" target="_blank" rel="noopener noreferrer"&gt;注册新账号&lt;/a&gt;&lt;/div&gt;&lt;form id="appLoginForm" method="post" action="" autocomplete="off" target="_self"&gt;&lt;/form&gt;&lt;img id="appLoginStat" width="1" height="1" style="position:absolute;left:0;bottom:-1px" src="https://mimg.127.net/p/freemail/index/lib/img/t.gif"/&gt;&lt;div class="login-agreement"&gt;阅读并接受 &lt;a data-tj-name="b-mail-terms-service-click" href="https://reg.163.com/agreement_wap.shtml?v=20171127" target="_blank"&gt;《服务条款》&lt;/a&gt;和 &lt;a data-tj-name="b-mail-privacy-click" href="https://mail.163.com/html/agreement/doc.html" target="_blank"&gt;《隐私政策》&lt;/a&gt;&lt;/div&gt;&lt;/div&gt;&lt;div id="normalLoginTab" class="loginForm"&gt;&lt;h2 class="loginbox-title"&gt;账号登录&lt;/h2&gt;&lt;div class="loginWrap"&gt;&lt;div id="loginError" class="loginError"&gt;&lt;/div&gt;&lt;div id="loginDiv" class="loginUrs"&gt;&lt;/div&gt;&lt;div class="u-normalLogin-reg-entry f-clear"&gt;&lt;a data-tj-name="b_freemail_register_btn_click" href="https://mail.163.com/register/index.htm?from=126mail&amp;utm_source=126mail" target="_blank" rel="noopener noreferrer"&gt;注册新账号&lt;/a&gt; &lt;a data-tj-name="b_vipmail_register_btn_click" href="https://reg1.vip.163.com/newReg1/open?utm_source=webmail_reg_vip&amp;id=v200" target="_blank" rel="noopener noreferrer"&gt;注册VIP&lt;/a&gt;&lt;/div&gt;&lt;/div&gt;&lt;div class="ext" id="loginExt"&gt;&lt;ul id="extText"&gt;&lt;/ul&gt;&lt;/div&gt;&lt;div class="login-agreement"&gt;阅读并接受 &lt;a data-tj-name="b-mail-terms-service-click" href="https://reg.163.com/agreement_wap.shtml?v=20171127" target="_blank"&gt;《服务条款》&lt;/a&gt;和 &lt;a data-tj-name="b-mail-privacy-click" href="https://mail.163.com/html/agreement/doc.html" target="_blank"&gt;《隐私政策》&lt;/a&gt;&lt;/div&gt;&lt;div id="normalLoginFormMask" class="login-form-mask"&gt;&lt;p class="login-form-mask-loading"&gt;&lt;i&gt;&lt;/i&gt;&lt;span&gt;载入中...&lt;/span&gt;&lt;/p&gt;&lt;/div&gt;&lt;/div&gt;&lt;/div&gt;&lt;/div&gt;&lt;div class="main-inner-wrap"&gt;&lt;div id="theme"&gt;&lt;noscript&gt;&lt;p class="noscriptTitle"&gt;浏览器不支持或禁止了网页脚本，&lt;br/&gt;导致您无法正常登录。&lt;/p&gt;&lt;br/&gt;&lt;a class="noscriptLink" rel="noopener norefferrer" href="https://help.mail.163.com/faqDetail.do?code=d7a5dc8471cd0c0e8b4b8f4f8e49998b374173cfe9171305fa1ce630d7f67ac2122641eb4548bd1e" target="_blank"&gt;如何解除脚本限制&lt;/a&gt;&lt;/noscript&gt;&lt;/div&gt;&lt;div class="themeCtrl-wrap"&gt;&lt;div class="themeCtrl"&gt;&lt;a data-tj-name="b_theme_prev_click" id="prevTheme" class="prevTheme" href="javascript:void(0);" title="上一张"&gt;&lt;/a&gt; &lt;a data-tj-name="b_theme_next_click" id="nextTheme" class="nextTheme" href="javascript:void(0);" title="下一张"&gt;&lt;/a&gt;&lt;/div&gt;&lt;/div&gt;&lt;/div&gt;&lt;/div&gt;&lt;/div&gt;&lt;div id="footer" class="m-footer"&gt;&lt;div class="footer-main"&gt;&lt;div class="footer-nav"&gt;&lt;a data-tj-name="b_bottom_ntes_index_click" rel="noopener norefferrer" href="https://www.163.com/" target="_blank"&gt;网易首页&lt;/a&gt; &lt;a data-tj-name="b_bottom_qiye_index_click" rel="noopener norefferrer" href="https://qiye.163.com/" target="_blank"&gt;企业邮箱&lt;/a&gt; &lt;a data-tj-name="b_bottom_waimao_index_click" rel="noopener norefferrer" href="https://waimao.163.com/" target="_blank"&gt;网易外贸通&lt;/a&gt; &lt;a data-tj-name="b_bottom_government_num_click" rel="noopener norefferrer" href="https://help.mail.163.com/faqDetail.do?code=d7a5dc8471cd0c0e8b4b8f4f8e49998b374173cfe9171305fa1ce630d7f67ac2842e8b50ff6a4ebb" target="_blank"&gt;政府公益热线&lt;/a&gt;&lt;span class="copyright"&gt;网易公司版权所有&amp;copy;1997-&lt;script src="https://mimg.127.net/copyright/year.js?rnd=1578362533107"&gt;&lt;/script&gt;&lt;/span&gt;&lt;/div&gt;&lt;div class="footer-certification"&gt;&lt;a data-tj-name="b_bottom_icp_click" rel="noopener norefferrer" href="http://beian.miit.gov.cn/" target="_blank" class="icp"&gt;&amp;nbsp;&amp;nbsp;&amp;nbsp;ICP备案 粤B2-20090191-13&lt;/a&gt; &lt;span class="copyright"&gt;&lt;a href="http://www.beian.gov.cn/portal/registerSystemInfo?recordcode=44010602000311" rel="noopener norefferrer" target="_blank"&gt;&lt;img src="https://mimg.127.net/p/images/logo/gonganlogo.png" alt="公安" style="position: relative;top: 4px;vertical-align: baseline;"&gt; 粤公网安备 44010602000311 &lt;/a&gt;&lt;/span&gt;&lt;span class="copyright"&gt;&lt;span&gt;增值电信业务许可证&lt;/span&gt; &lt;a class="link" href="https://cms-bucket.ws.126.net/2024/0417/5cc4f9d1j00sc2fut0065c000un017cc.jpg" target="_blank"&gt;粤B2-20090191&lt;/a&gt; &lt;a class="link" href="https://cms-bucket.ws.126.net/2024/0417/92a4257cp00sc2fw800o7c001p0017cc.png" target="_blank"&gt;&amp;nbsp;B2-20090058&lt;/a&gt;&lt;/span&gt;&lt;/div&gt;&lt;/div&gt;&lt;/div&gt;&lt;div id="mask" class="mask" style="display:none;"&gt;&lt;/div&gt;&lt;div id="ursLoginErrorDialog"&gt;&lt;/div&gt;&lt;div style="display: none;"&gt;&lt;form id="login163" name="login163" method="post" target="frameforlogin" style="width: 0; height: 0;"&gt;&lt;/form&gt;&lt;iframe class="httploginframe" src="about:blank" id="frameforlogin" name="frameforlogin" style="overflow:hidden;border:0; width: 0; height: 0;" sandbox="allow-scripts allow-top-navigation"&gt;登录iframe&lt;/iframe&gt;&lt;/div&gt;&lt;div style="display: none;"&gt;&lt;iframe src="about:blank" id="frameJS6" name="frameJS6" style="overflow:hidden;border:0; width: 0; height: 0;"&gt;&lt;/iframe&gt;&lt;/div&gt;&lt;div class="upgrade-tips" id="upgradeTips"&gt;&lt;span id="tipsContent" class="tips-content"&gt;&lt;/span&gt;&lt;i class="del" id="tipsDel"&gt;&lt;/i&gt;&lt;/div&gt;&lt;a href="https://uinfo.mail.163.com/cgi-bin/hseed/two.pl"&gt;&lt;/a&gt;&lt;script&gt;function fCheckBrowserVersion(){</w:t>
              <w:br/>
              <w:t xml:space="preserve">                function t(t){</w:t>
              <w:br/>
              <w:t xml:space="preserve">                    var e=document.getElementById("upgradeTips");</w:t>
              <w:br/>
              <w:t xml:space="preserve">                    document.getElementById("tipsContent").innerHTML=t,</w:t>
              <w:br/>
              <w:t xml:space="preserve">                    e.style.display="block",</w:t>
              <w:br/>
              <w:t xml:space="preserve">                    document.getElementById("tipsDel").onclick=function(){e.style.display="none"}</w:t>
              <w:br/>
              <w:t xml:space="preserve">                }var e=navigator.userAgent.toLowerCase();/msie/.test(e)?t('&lt;i class="hint"&gt;&lt;/i&gt;因IE浏览器已停止官方维护，为确保信息安全和浏览体验，强烈建议您将IE升级到&lt;a class="tips-link" href="https://www.google.cn/intl/zh-CN/chrome/browser/" target="_blank"&gt;Chrome&lt;/a&gt;或&lt;a class="tips-link" href="https://www.microsoft.com/zh-cn/edge/download" target="_blank"&gt;Edge&lt;/a&gt;。'):/msie (8.0|7.0|6.0);/gi.test(e)&amp;&amp;t('&lt;i class="hint"&gt;&lt;/i&gt;您正在使用的浏览器不能正常访问网易邮箱，建议您更换其他浏览器进行访问。&lt;a class="tips-link" href="https://mail.163.com/upgrade.htm"&gt;升级为高级浏览器&lt;/a&gt;。')</w:t>
              <w:br/>
              <w:t xml:space="preserve">            }</w:t>
              <w:br/>
              <w:t xml:space="preserve">            fCheckBrowserVersion();&lt;/script&gt;&lt;script onerror="mimgError(this)" src="https://mimg.127.net/p/tools/mailad-sdk/mailad-sdk-0.0.19.js"&gt;&lt;/script&gt;&lt;script onerror="mimgError(this)" src="https://mimg.127.net/p/tools/mailscanlogin/mailscanlogin-1.3.1.js"&gt;&lt;/script&gt;&lt;script onerror="mimgError(this)" src="https://mimg.127.net/p/freemail/lib/login-error-popup/index-0.0.1.js"&gt;&lt;/script&gt;&lt;script onerror="mimgError(this)" src="https://mimg.127.net/external/mail-index/index-promote.js"&gt;&lt;/script&gt;&lt;script onerror="mimgError(this)"  src="//mimg.127.net/p/freemail/index/unified/static/2025/js/vendors~126~163~yeah.d501e6de57d68c5154fb.js"&gt;&lt;/script&gt;&lt;script onerror="mimgError(this)"  src="//mimg.127.net/p/freemail/index/unified/static/2025/js/126.e7d5aefe3a580b3c2b58.js"&gt;&lt;/script&gt;&lt;/body&gt;&lt;/html&gt;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升级到最新版本。</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权限策略标头未实现</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权限策略标头未实现</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Permissions-Policy 标头允许开发人员有选择地启用和禁用各种浏览器功能和 API。</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Referer: https://www.126.com/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15:07:33 GMT
</w:t>
              <w:br/>
              <w:t xml:space="preserve">Content-Type: text/html
</w:t>
              <w:br/>
              <w:t xml:space="preserve">Connection: keep-alive
</w:t>
              <w:br/>
              <w:t xml:space="preserve">Last-Modified: Wed, 26 Mar 2025 12:41:53 GMT
</w:t>
              <w:br/>
              <w:t xml:space="preserve">Vary: Accept-Encoding
</w:t>
              <w:br/>
              <w:t xml:space="preserve">ETag: W/"67e3f611-45cb"
</w:t>
              <w:br/>
              <w:t xml:space="preserve">Expires: Thu, 03 Apr 2025 15:48:06 GMT
</w:t>
              <w:br/>
              <w:t xml:space="preserve">Cache-Control: max-age=3600
</w:t>
              <w:br/>
              <w:t xml:space="preserve">Original-Content-Encoding: gzip
</w:t>
              <w:br/>
              <w:t xml:space="preserve">Content-Length: 17867
</w:t>
              <w:br/>
              <w:t xml:space="preserve">
</w:t>
              <w:br/>
              <w:t xml:space="preserve">&lt;!doctype html&gt;&lt;html lang="zh-cmn-Hans"&gt;&lt;head&gt;</w:t>
              <w:br/>
              <w:t xml:space="preserve">&lt;script id="serviceworker"&gt;</w:t>
              <w:br/>
              <w:t xml:space="preserve">try{"serviceWorker"in navigator&amp;&amp;(navigator.serviceWorker.register("./sw.js",{}).then(function(e){console.log("serviceWorker registered")}).catch(function(e){console.log("serviceWorker register",e)}),navigator.serviceWorker.addEventListener("message",function(e){window.fallbackStats&amp;&amp;window.fallbackStats(e.data),"error"===e.data.type&amp;&amp;console.log("serviceWorker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http-equiv="x-dns-prefetch-control" content="on"&gt;&lt;title&gt;126网易免费邮-你的专业电子邮局&lt;/title&gt;&lt;meta name="description" content="网易126免费邮箱–你的专业电子邮局，超过20年的邮箱运营经验，系统快速稳定安全，支持超大附件和网盘服务。网易邮箱官方App“邮箱大师”帮您高效处理邮件，支持所有邮箱，并可在手机、Windows和Mac上多端协同使用。"/&gt;&lt;meta name="keywords" content="邮件，邮箱，电子邮件，电子邮箱，网易邮箱，126邮箱，免费邮箱，mail，email，网盘"/&gt;&lt;link rel="shortcut icon" href="https://mail.163.com/favicon.ico"/&gt;&lt;link rel="dns-prefetch" href="//mimg.127.net"&gt;&lt;link rel="dns-prefetch" href="//mail.163.com"&gt;&lt;link rel="dns-prefetch" href="//urswebzj.nosdn.127.net"&gt;&lt;link rel="dns-prefetch" href="//urswebzj-v6.nosdn.127.net"&gt;&lt;link rel="dns-prefetch" href="//dl.reg.163.com"&gt;&lt;link rel="dns-prefetch" href="//passport.126.com"/&gt;&lt;link rel="dns-prefetch" href="//passport-v6.yeah.net"&gt;&lt;link rel="dns-prefetch" href="//ir3.mail.163.com"/&gt;&lt;link rel="dns-prefetch" href="//r.mail.163.com"/&gt;&lt;link rel="dns-prefetch" href="//iplocator.mail.163.com"&gt;&lt;link rel="dns-prefetch" href="//reg.163.com"/&gt;&lt;link rel="dns-prefetch" href="//onegoods.nosdn.127.net"/&gt;&lt;link rel="dns-prefetch" href="//nos.netease.com"/&gt;&lt;link rel="dns-prefetch" href="//q.reg.163.com"/&gt;&lt;link rel="dns-prefetch" href="//scanlogin.mail.163.com"/&gt;&lt;link rel="dns-prefetch" href="//scanlogin.mail.126.com"/&gt;&lt;link rel="dns-prefetch" href="//scanlogin.mail.yeah.net"/&gt;&lt;link rel="preconnect" href="//scanlogin.mail.163.com" crossorigin/&gt;&lt;link rel="preconnect" href="//scanlogin.mail.126.com" crossorigin/&gt;&lt;link rel="preconnect" href="//scanlogin.mail.yeah.net" crossorigin/&gt;&lt;link rel="preconnect" href="//mimg.127.net" crossorigin/&gt;&lt;link rel="preconnect" href="//mail.163.com" crossorigin/&gt;&lt;link rel="preconnect" href="//urswebzj.nosdn.127.net" crossorigin/&gt;&lt;link rel="preconnect" href="//urswebzj-v6.nosdn.127.net" crossorigin/&gt;&lt;link rel="preconnect" href="//dl.reg.163.com" crossorigin/&gt;&lt;link rel="preconnect" href="//passport.126.com" crossorigin/&gt;&lt;link rel="preconnect" href="//passport-v6.yeah.net" crossorigin/&gt;&lt;link rel="preconnect" href="//iplocator.mail.163.com" crossorigin/&gt;&lt;link rel="preconnect" href="//ir3.mail.163.com" crossorigin/&gt;&lt;link rel="preconnect" href="//r.mail.163.com" crossorigin/&gt;&lt;link rel="preconnect" href="//onegoods.nosdn.127.net" crossorigin/&gt;&lt;link rel="preconnect" href="//nos.netease.com" crossorigin/&gt;&lt;link rel="preconnect" href="//q.reg.163.com" crossorigin/&gt;&lt;link rel="preload" as="script" href="//urswebzj.nosdn.127.net/webzj_cdn101/message.js"&gt;&lt;link rel="preload" as="script" href="//mimg.127.net/p/freemail/lib/polyfill/es5-polyfill.js"&gt;&lt;link rel="preload" as="script" href="//mimg.127.net/external/mail-index/index-promote.js"&gt;&lt;script src="//urswebzj.nosdn.127.net/webzj_cdn101/message.js"&gt;&lt;/script&gt;&lt;script&gt;function mimgError(script) {</w:t>
              <w:br/>
              <w:t xml:space="preserve">            var src = script.src;</w:t>
              <w:br/>
              <w:t xml:space="preserve">            console.error('mimgError', src);</w:t>
              <w:br/>
              <w:t xml:space="preserve"/>
              <w:br/>
              <w:t xml:space="preserve">            var isMimg = /^(https?:)?\/\/mimg.127.net/.test(src);</w:t>
              <w:br/>
              <w:t xml:space="preserve">            if (!isMimg) {</w:t>
              <w:br/>
              <w:t xml:space="preserve">                return;</w:t>
              <w:br/>
              <w:t xml:space="preserve">            }</w:t>
              <w:br/>
              <w:t xml:space="preserve"/>
              <w:br/>
              <w:t xml:space="preserve">            // mail.163.com/mimg127/xxx =&gt; mimg.127.net/xxx</w:t>
              <w:br/>
              <w:t xml:space="preserve">            var newScript = document.createElement('script');</w:t>
              <w:br/>
              <w:t xml:space="preserve">            var newSrc = src.replace(/^(https?:)?\/\/mimg.127.net/, 'https://mail.163.com/mimg127');</w:t>
              <w:br/>
              <w:t xml:space="preserve">            newScript.src = newSrc;</w:t>
              <w:br/>
              <w:t xml:space="preserve">            document.head.appendChild(newScript);</w:t>
              <w:br/>
              <w:t xml:space="preserve"/>
              <w:br/>
              <w:t xml:space="preserve">            // 获取login=1的link标签</w:t>
              <w:br/>
              <w:t xml:space="preserve">            if (!window.isCssReload) {</w:t>
              <w:br/>
              <w:t xml:space="preserve">                var links = document.querySelectorAll('link[login="1"]');</w:t>
              <w:br/>
              <w:t xml:space="preserve">                for (var i = 0; i &lt; links.length; i++) {</w:t>
              <w:br/>
              <w:t xml:space="preserve">                    var link = links[i];</w:t>
              <w:br/>
              <w:t xml:space="preserve">                    var href = link.href;</w:t>
              <w:br/>
              <w:t xml:space="preserve">                    var newHref = href.replace(/^(https?:)?\/\/mimg.127.net/, 'https://mail.163.com/mimg127');</w:t>
              <w:br/>
              <w:t xml:space="preserve">                    var newLink = document.createElement('link');</w:t>
              <w:br/>
              <w:t xml:space="preserve">                    newLink.rel = 'stylesheet';</w:t>
              <w:br/>
              <w:t xml:space="preserve">                    newLink.href = newHref;</w:t>
              <w:br/>
              <w:t xml:space="preserve">                    document.head.appendChild(newLink);</w:t>
              <w:br/>
              <w:t xml:space="preserve">                    window.isCssReload = true;</w:t>
              <w:br/>
              <w:t xml:space="preserve">                }</w:t>
              <w:br/>
              <w:t xml:space="preserve">            }</w:t>
              <w:br/>
              <w:t xml:space="preserve"/>
              <w:br/>
              <w:t xml:space="preserve">            if (window.isMimgError) {</w:t>
              <w:br/>
              <w:t xml:space="preserve">                return;</w:t>
              <w:br/>
              <w:t xml:space="preserve">            }</w:t>
              <w:br/>
              <w:t xml:space="preserve">            window.isMimgError = true;</w:t>
              <w:br/>
              <w:t xml:space="preserve">            var statPath = 'https://mail.163.com/mailstats-sdk/mailstats.umd-1.2.3.js';</w:t>
              <w:br/>
              <w:t xml:space="preserve">            var script = document.createElement('script');</w:t>
              <w:br/>
              <w:t xml:space="preserve">            script.src = statPath;</w:t>
              <w:br/>
              <w:t xml:space="preserve">            script.onload = function () {</w:t>
              <w:br/>
              <w:t xml:space="preserve">                var mailStats = null;</w:t>
              <w:br/>
              <w:t xml:space="preserve">                mailStats = new MailStats({</w:t>
              <w:br/>
              <w:t xml:space="preserve">                    dataSource: 'mail',</w:t>
              <w:br/>
              <w:t xml:space="preserve">                });</w:t>
              <w:br/>
              <w:t xml:space="preserve">                window.mailStats = mailStats;</w:t>
              <w:br/>
              <w:t xml:space="preserve">                mailStats.config({</w:t>
              <w:br/>
              <w:t xml:space="preserve">                    application: 'free_webmail_9c89159b6fde1dc2',</w:t>
              <w:br/>
              <w:t xml:space="preserve">                    options: {</w:t>
              <w:br/>
              <w:t xml:space="preserve">                        autoAddKeyInfo: false,</w:t>
              <w:br/>
              <w:t xml:space="preserve">                    }</w:t>
              <w:br/>
              <w:t xml:space="preserve">                });</w:t>
              <w:br/>
              <w:t xml:space="preserve">                mailStats.click('b_mimg_cdn_load_error', {}, '');</w:t>
              <w:br/>
              <w:t xml:space="preserve">            }</w:t>
              <w:br/>
              <w:t xml:space="preserve">                ;</w:t>
              <w:br/>
              <w:t xml:space="preserve">            document.head.appendChild(script);</w:t>
              <w:br/>
              <w:t xml:space="preserve">        }&lt;/script&gt;&lt;script onerror="mimgError(this)" src="https://mimg.127.net/p/freemail/lib/polyfill/es5-polyfill.js"&gt;&lt;/script&gt;&lt;script src="https://mimg.127.net/p/freemail/lib/track/7.57.0/bundle.tracing.min.js"&gt;&lt;/script&gt;&lt;script&gt;(function () {</w:t>
              <w:br/>
              <w:t xml:space="preserve">            var date = new Date().getTime();</w:t>
              <w:br/>
              <w:t xml:space="preserve">            var start = new Date('2022/11/30 00:00:00').getTime();</w:t>
              <w:br/>
              <w:t xml:space="preserve">            var end = new Date('2022/12/7 20:00:00').getTime();</w:t>
              <w:br/>
              <w:t xml:space="preserve"/>
              <w:br/>
              <w:t xml:space="preserve">            if (date &gt;= start &amp;&amp; date &lt;= end) {</w:t>
              <w:br/>
              <w:t xml:space="preserve">                document.documentElement.style.filter = 'progid:DXImageTransform.Microsoft.BasicImage(grayscale=1)'</w:t>
              <w:br/>
              <w:t xml:space="preserve">                document.write(['&lt;style&gt;',</w:t>
              <w:br/>
              <w:t xml:space="preserve">                    'html, img {',</w:t>
              <w:br/>
              <w:t xml:space="preserve">                    'filter: grayscale(100%);',</w:t>
              <w:br/>
              <w:t xml:space="preserve">                    '-webkit-filter: grayscale(100%);',</w:t>
              <w:br/>
              <w:t xml:space="preserve">                    '-moz-filter: grayscale(100%);',</w:t>
              <w:br/>
              <w:t xml:space="preserve">                    '-ms-filter: grayscale(100%);',</w:t>
              <w:br/>
              <w:t xml:space="preserve">                    '-o-filter: grayscale(100%);',</w:t>
              <w:br/>
              <w:t xml:space="preserve">                    'filter: progid:DXImageTransform.Microsoft.BasicImage(grayscale=1);',</w:t>
              <w:br/>
              <w:t xml:space="preserve">                    '-webkit-filter: grayscale(1);',</w:t>
              <w:br/>
              <w:t xml:space="preserve">                    '}',</w:t>
              <w:br/>
              <w:t xml:space="preserve">                    '&lt;/style&gt;'].join(''))</w:t>
              <w:br/>
              <w:t xml:space="preserve">            }</w:t>
              <w:br/>
              <w:t xml:space="preserve">        })();</w:t>
              <w:br/>
              <w:t xml:space="preserve">        function slowRedir() {</w:t>
              <w:br/>
              <w:t xml:space="preserve">            if (!performance || !performance.getEntriesByType) {</w:t>
              <w:br/>
              <w:t xml:space="preserve">                return;</w:t>
              <w:br/>
              <w:t xml:space="preserve">            }</w:t>
              <w:br/>
              <w:t xml:space="preserve">            var pagePerf = performance.getEntriesByType('navigation')[0] || {};</w:t>
              <w:br/>
              <w:t xml:space="preserve">            var duration = parseInt((pagePerf.responseEnd - pagePerf.startTime).toFixed(0));</w:t>
              <w:br/>
              <w:t xml:space="preserve">            if (!pagePerf.responseEnd || duration &lt; 10000) {</w:t>
              <w:br/>
              <w:t xml:space="preserve">                return false;</w:t>
              <w:br/>
              <w:t xml:space="preserve">            }</w:t>
              <w:br/>
              <w:t xml:space="preserve">            try {</w:t>
              <w:br/>
              <w:t xml:space="preserve">                window.mailStats &amp;&amp; window.mailStats.show('b_pageSlow_confirm_switch_show', { duration: duration });</w:t>
              <w:br/>
              <w:t xml:space="preserve">            } catch (error) { }</w:t>
              <w:br/>
              <w:t xml:space="preserve"/>
              <w:br/>
              <w:t xml:space="preserve">            if (confirm('由于服务器升级中，当前页面加载较慢，可尝试切换页面进行登录')) {</w:t>
              <w:br/>
              <w:t xml:space="preserve">                try {</w:t>
              <w:br/>
              <w:t xml:space="preserve">                    window.mailStats &amp;&amp; window.mailStats.click('b_pageSlow_confirm_switch_click');</w:t>
              <w:br/>
              <w:t xml:space="preserve">                } catch (error) { }</w:t>
              <w:br/>
              <w:t xml:space="preserve">                window.location.href = 'https://email.163.com?utm_source=' + location.host;</w:t>
              <w:br/>
              <w:t xml:space="preserve">            }</w:t>
              <w:br/>
              <w:t xml:space="preserve">        }</w:t>
              <w:br/>
              <w:t xml:space="preserve">        window.slowBackupTimer = setTimeout(function () {</w:t>
              <w:br/>
              <w:t xml:space="preserve">            slowRedir();</w:t>
              <w:br/>
              <w:t xml:space="preserve">        }, 20000);</w:t>
              <w:br/>
              <w:t xml:space="preserve">        document.addEventListener("DOMContentLoaded", function (event) {</w:t>
              <w:br/>
              <w:t xml:space="preserve">            clearTimeout(slowBackupTimer);</w:t>
              <w:br/>
              <w:t xml:space="preserve">            slowRedir();</w:t>
              <w:br/>
              <w:t xml:space="preserve">        });&lt;/script&gt;&lt;link login="1"  href="//mimg.127.net/p/freemail/index/unified/static/2025/css/style.f725ce8b2ece3e1a366f.css" rel="stylesheet"&gt;&lt;/head&gt;&lt;body&gt;&lt;div class="u-important-notice-wrapper"&gt;&lt;a id="importantNotice" href="javascript:;" target="_blank"&gt;&lt;/a&gt;&lt;/div&gt;&lt;div class="header"&gt;&lt;div class="headerLogo"&gt;&lt;div class="header-126logo"&gt;&lt;/div&gt;&lt;p&gt;126网易邮箱&lt;/p&gt;&lt;/div&gt;&lt;p class="headerTitle"&gt;你的专业电子邮局&lt;/p&gt;&lt;div class="headerNav"&gt;&lt;span class="headerNavDl"&gt;&lt;a data-utm-spm="pos.free_webmail_9c89159b6fde1dc2.loginPage.login126Page.header.nav" data-utm-from="mail11" rel="noopener norefferrer" href="https://u.163.com/6m7skjbNN" target="_blank" id="navDlAppBtn"&gt;手机App下载&lt;/a&gt;&lt;/span&gt; &lt;a data-utm-spm="pos.free_webmail_9c89159b6fde1dc2.loginPage.login126Page.header.nav" data-utm-from="mail340" rel="noopener norefferrer" href="https://u.163.com/i8VW3j4nx" target="_blank" id="navDlBtn"&gt;电脑客户端下载&lt;/a&gt; &lt;a data-tj-name="b_nav_vipmail_click" rel="noopener norefferrer" href="https://vipmail.163.com/?from=fmail" target="_blank"&gt;VIP&lt;/a&gt; &lt;a data-tj-name="b_nav_mailplus_click" rel="noopener norefferrer" href="https://v.mail.163.com/?utm_source=126loginnav" target="_blank"&gt;会员&lt;/a&gt; &lt;a data-tj-name="b_nav_qiyemail_click" rel="noopener norefferrer" href="https://u.163.com/login_126_qiye" target="_blank"&gt;企业邮箱&lt;/a&gt; &lt;a data-tj-name="b_nav_hwmail_click" rel="noopener norefferrer" href="https://hw.mail.163.com/#126" target="_blank" class="separation-line"&gt;海外登录&lt;/a&gt; &lt;a data-tj-name="b_nav_help_click" rel="noopener norefferrer" href="https://help.mail.163.com" target="_blank"&gt;帮助&lt;/a&gt; &lt;a data-tj-name="b_nav_feedback_click" href="/html/feedback/#/45" rel="noopener norefferrer" target="_blank"&gt;反馈&lt;/a&gt; &lt;span id="navNoticeWrap"&gt;&lt;/span&gt;&lt;/div&gt;&lt;/div&gt;&lt;div class="main" id="mainBg"&gt;&lt;div id="tips"&gt;&lt;/div&gt;&lt;div id="mask-wrap"&gt;&lt;/div&gt;&lt;div class="main-inner" id="mainCnt"&gt;&lt;div class="main-login-wrap"&gt;&lt;div id="loginBlock" class="login tab-0"&gt;&lt;div class="new-loginFunc"&gt;&lt;div id="lbApp" class="new-loginFuncApp qrcode-126-icon"&gt;&lt;div class="loginFunc-tips"&gt;扫码登录&lt;/div&gt;&lt;/div&gt;&lt;div id="lbNormal" class="new-loginFuncNormal account-126-icon"&gt;&lt;div class="loginFunc-tips"&gt;账号登录&lt;/div&gt;&lt;/div&gt;&lt;/div&gt;&lt;div id="appLoginTab" class="loginForm loginForm-126"&gt;&lt;h2 class="loginbox-title"&gt;扫码登录&lt;/h2&gt;&lt;div id="mailCodeBox"&gt;&lt;/div&gt;&lt;div id="commonOperation" class="u-common-entry"&gt;&lt;a data-tj-name="b_appLogin_switch_account_login_click" href="javascript:void(0)" id="switchAccountLogin" class="u-login-entry u-126-login-entry"&gt;密码登录&lt;/a&gt;&lt;a data-tj-name="b_appLogin_register_new_account_click" href="https://mail.163.com/register/index.htm?from=126mail&amp;utm_source=126mail" class="u-reg-entry u-126-reg-entry" target="_blank" rel="noopener noreferrer"&gt;注册新账号&lt;/a&gt;&lt;/div&gt;&lt;form id="appLoginForm" method="post" action="" autocomplete="off" target="_self"&gt;&lt;/form&gt;&lt;img id="appLoginStat" width="1" height="1" style="position:absolute;left:0;bottom:-1px" src="https://mimg.127.net/p/freemail/index/lib/img/t.gif"/&gt;&lt;div class="login-agreement"&gt;阅读并接受 &lt;a data-tj-name="b-mail-terms-service-click" href="https://reg.163.com/agreement_wap.shtml?v=20171127" target="_blank"&gt;《服务条款》&lt;/a&gt;和 &lt;a data-tj-name="b-mail-privacy-click" href="https://mail.163.com/html/agreement/doc.html" target="_blank"&gt;《隐私政策》&lt;/a&gt;&lt;/div&gt;&lt;/div&gt;&lt;div id="normalLoginTab" class="loginForm"&gt;&lt;h2 class="loginbox-title"&gt;账号登录&lt;/h2&gt;&lt;div class="loginWrap"&gt;&lt;div id="loginError" class="loginError"&gt;&lt;/div&gt;&lt;div id="loginDiv" class="loginUrs"&gt;&lt;/div&gt;&lt;div class="u-normalLogin-reg-entry f-clear"&gt;&lt;a data-tj-name="b_freemail_register_btn_click" href="https://mail.163.com/register/index.htm?from=126mail&amp;utm_source=126mail" target="_blank" rel="noopener noreferrer"&gt;注册新账号&lt;/a&gt; &lt;a data-tj-name="b_vipmail_register_btn_click" href="https://reg1.vip.163.com/newReg1/open?utm_source=webmail_reg_vip&amp;id=v200" target="_blank" rel="noopener noreferrer"&gt;注册VIP&lt;/a&gt;&lt;/div&gt;&lt;/div&gt;&lt;div class="ext" id="loginExt"&gt;&lt;ul id="extText"&gt;&lt;/ul&gt;&lt;/div&gt;&lt;div class="login-agreement"&gt;阅读并接受 &lt;a data-tj-name="b-mail-terms-service-click" href="https://reg.163.com/agreement_wap.shtml?v=20171127" target="_blank"&gt;《服务条款》&lt;/a&gt;和 &lt;a data-tj-name="b-mail-privacy-click" href="https://mail.163.com/html/agreement/doc.html" target="_blank"&gt;《隐私政策》&lt;/a&gt;&lt;/div&gt;&lt;div id="normalLoginFormMask" class="login-form-mask"&gt;&lt;p class="login-form-mask-loading"&gt;&lt;i&gt;&lt;/i&gt;&lt;span&gt;载入中...&lt;/span&gt;&lt;/p&gt;&lt;/div&gt;&lt;/div&gt;&lt;/div&gt;&lt;/div&gt;&lt;div class="main-inner-wrap"&gt;&lt;div id="theme"&gt;&lt;noscript&gt;&lt;p class="noscriptTitle"&gt;浏览器不支持或禁止了网页脚本，&lt;br/&gt;导致您无法正常登录。&lt;/p&gt;&lt;br/&gt;&lt;a class="noscriptLink" rel="noopener norefferrer" href="https://help.mail.163.com/faqDetail.do?code=d7a5dc8471cd0c0e8b4b8f4f8e49998b374173cfe9171305fa1ce630d7f67ac2122641eb4548bd1e" target="_blank"&gt;如何解除脚本限制&lt;/a&gt;&lt;/noscript&gt;&lt;/div&gt;&lt;div class="themeCtrl-wrap"&gt;&lt;div class="themeCtrl"&gt;&lt;a data-tj-name="b_theme_prev_click" id="prevTheme" class="prevTheme" href="javascript:void(0);" title="上一张"&gt;&lt;/a&gt; &lt;a data-tj-name="b_theme_next_click" id="nextTheme" class="nextTheme" href="javascript:void(0);" title="下一张"&gt;&lt;/a&gt;&lt;/div&gt;&lt;/div&gt;&lt;/div&gt;&lt;/div&gt;&lt;/div&gt;&lt;div id="footer" class="m-footer"&gt;&lt;div class="footer-main"&gt;&lt;div class="footer-nav"&gt;&lt;a data-tj-name="b_bottom_ntes_index_click" rel="noopener norefferrer" href="https://www.163.com/" target="_blank"&gt;网易首页&lt;/a&gt; &lt;a data-tj-name="b_bottom_qiye_index_click" rel="noopener norefferrer" href="https://qiye.163.com/" target="_blank"&gt;企业邮箱&lt;/a&gt; &lt;a data-tj-name="b_bottom_waimao_index_click" rel="noopener norefferrer" href="https://waimao.163.com/" target="_blank"&gt;网易外贸通&lt;/a&gt; &lt;a data-tj-name="b_bottom_government_num_click" rel="noopener norefferrer" href="https://help.mail.163.com/faqDetail.do?code=d7a5dc8471cd0c0e8b4b8f4f8e49998b374173cfe9171305fa1ce630d7f67ac2842e8b50ff6a4ebb" target="_blank"&gt;政府公益热线&lt;/a&gt;&lt;span class="copyright"&gt;网易公司版权所有&amp;copy;1997-&lt;script src="https://mimg.127.net/copyright/year.js?rnd=1578362533107"&gt;&lt;/script&gt;&lt;/span&gt;&lt;/div&gt;&lt;div class="footer-certification"&gt;&lt;a data-tj-name="b_bottom_icp_click" rel="noopener norefferrer" href="http://beian.miit.gov.cn/" target="_blank" class="icp"&gt;&amp;nbsp;&amp;nbsp;&amp;nbsp;ICP备案 粤B2-20090191-13&lt;/a&gt; &lt;span class="copyright"&gt;&lt;a href="http://www.beian.gov.cn/portal/registerSystemInfo?recordcode=44010602000311" rel="noopener norefferrer" target="_blank"&gt;&lt;img src="https://mimg.127.net/p/images/logo/gonganlogo.png" alt="公安" style="position: relative;top: 4px;vertical-align: baseline;"&gt; 粤公网安备 44010602000311 &lt;/a&gt;&lt;/span&gt;&lt;span class="copyright"&gt;&lt;span&gt;增值电信业务许可证&lt;/span&gt; &lt;a class="link" href="https://cms-bucket.ws.126.net/2024/0417/5cc4f9d1j00sc2fut0065c000un017cc.jpg" target="_blank"&gt;粤B2-20090191&lt;/a&gt; &lt;a class="link" href="https://cms-bucket.ws.126.net/2024/0417/92a4257cp00sc2fw800o7c001p0017cc.png" target="_blank"&gt;&amp;nbsp;B2-20090058&lt;/a&gt;&lt;/span&gt;&lt;/div&gt;&lt;/div&gt;&lt;/div&gt;&lt;div id="mask" class="mask" style="display:none;"&gt;&lt;/div&gt;&lt;div id="ursLoginErrorDialog"&gt;&lt;/div&gt;&lt;div style="display: none;"&gt;&lt;form id="login163" name="login163" method="post" target="frameforlogin" style="width: 0; height: 0;"&gt;&lt;/form&gt;&lt;iframe class="httploginframe" src="about:blank" id="frameforlogin" name="frameforlogin" style="overflow:hidden;border:0; width: 0; height: 0;" sandbox="allow-scripts allow-top-navigation"&gt;登录iframe&lt;/iframe&gt;&lt;/div&gt;&lt;div style="display: none;"&gt;&lt;iframe src="about:blank" id="frameJS6" name="frameJS6" style="overflow:hidden;border:0; width: 0; height: 0;"&gt;&lt;/iframe&gt;&lt;/div&gt;&lt;div class="upgrade-tips" id="upgradeTips"&gt;&lt;span id="tipsContent" class="tips-content"&gt;&lt;/span&gt;&lt;i class="del" id="tipsDel"&gt;&lt;/i&gt;&lt;/div&gt;&lt;a href="https://uinfo.mail.163.com/cgi-bin/hseed/two.pl"&gt;&lt;/a&gt;&lt;script&gt;function fCheckBrowserVersion(){</w:t>
              <w:br/>
              <w:t xml:space="preserve">                function t(t){</w:t>
              <w:br/>
              <w:t xml:space="preserve">                    var e=document.getElementById("upgradeTips");</w:t>
              <w:br/>
              <w:t xml:space="preserve">                    document.getElementById("tipsContent").innerHTML=t,</w:t>
              <w:br/>
              <w:t xml:space="preserve">                    e.style.display="block",</w:t>
              <w:br/>
              <w:t xml:space="preserve">                    document.getElementById("tipsDel").onclick=function(){e.style.display="none"}</w:t>
              <w:br/>
              <w:t xml:space="preserve">                }var e=navigator.userAgent.toLowerCase();/msie/.test(e)?t('&lt;i class="hint"&gt;&lt;/i&gt;因IE浏览器已停止官方维护，为确保信息安全和浏览体验，强烈建议您将IE升级到&lt;a class="tips-link" href="https://www.google.cn/intl/zh-CN/chrome/browser/" target="_blank"&gt;Chrome&lt;/a&gt;或&lt;a class="tips-link" href="https://www.microsoft.com/zh-cn/edge/download" target="_blank"&gt;Edge&lt;/a&gt;。'):/msie (8.0|7.0|6.0);/gi.test(e)&amp;&amp;t('&lt;i class="hint"&gt;&lt;/i&gt;您正在使用的浏览器不能正常访问网易邮箱，建议您更换其他浏览器进行访问。&lt;a class="tips-link" href="https://mail.163.com/upgrade.htm"&gt;升级为高级浏览器&lt;/a&gt;。')</w:t>
              <w:br/>
              <w:t xml:space="preserve">            }</w:t>
              <w:br/>
              <w:t xml:space="preserve">            fCheckBrowserVersion();&lt;/script&gt;&lt;script onerror="mimgError(this)" src="https://mimg.127.net/p/tools/mailad-sdk/mailad-sdk-0.0.19.js"&gt;&lt;/script&gt;&lt;script onerror="mimgError(this)" src="https://mimg.127.net/p/tools/mailscanlogin/mailscanlogin-1.3.1.js"&gt;&lt;/script&gt;&lt;script onerror="mimgError(this)" src="https://mimg.127.net/p/freemail/lib/login-error-popup/index-0.0.1.js"&gt;&lt;/script&gt;&lt;script onerror="mimgError(this)" src="https://mimg.127.net/external/mail-index/index-promote.js"&gt;&lt;/script&gt;&lt;script onerror="mimgError(this)"  src="//mimg.127.net/p/freemail/index/unified/static/2025/js/vendors~126~163~yeah.d501e6de57d68c5154fb.js"&gt;&lt;/script&gt;&lt;script onerror="mimgError(this)"  src="//mimg.127.net/p/freemail/index/unified/static/2025/js/126.e7d5aefe3a580b3c2b58.js"&gt;&lt;/script&gt;&lt;/body&gt;&lt;/html&gt;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None</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子资源完整性 (SRI) 未实施</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子资源完整性 (SRI) 未实施</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子资源完整性 (SRI) 是一项安全功能，使浏览器能够验证它们获取的第三方资源（例如，从 CDN）是否已交付，而不会发生意外操作。 它的工作原理是允许开发人员提供所获取的文件必须匹配的加密哈希值。 &lt;br/&gt;&lt;br/&gt;</w:t>
              <w:br/>
              <w:t xml:space="preserve">可以操纵第三方资源（例如脚本和样式表）。 有权访问或破解托管 CDN 的攻击者可以操纵或替换文件。 SRI 允许开发人员指定要加载的资源的 Base64 编码的加密哈希值。 然后将包含散列的完整性属性添加到&amp;lt;script&amp;gt;中。 HTML 元素标签。 完整性字符串由 Base64 编码的哈希值组成，后跟取决于哈希算法的前缀。 此前缀可以是 sha256、sha384 或 sha512。 &lt;br/&gt;&lt;br/&gt;</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Referer: https://www.126.com/
</w:t>
              <w:br/>
              <w:t xml:space="preserve">Accept: text/html,application/xhtml+xml,application/xml;q=0.9,*/*;q=0.8
</w:t>
              <w:br/>
              <w:t xml:space="preserve">Accept-Encoding: gzip,deflate,br
</w:t>
              <w:br/>
              <w:t xml:space="preserve">User-Agent: Mozilla/5.0 (Windows NT 10.0; Win64; x64) AppleWebKit/537.36 (KHTML, like Gecko) Chrome/119.0.0.0 Safari/537.36
</w:t>
              <w:br/>
              <w:t xml:space="preserve">Host: www.126.com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Server: nginx
</w:t>
              <w:br/>
              <w:t xml:space="preserve">Date: Thu, 03 Apr 2025 15:07:33 GMT
</w:t>
              <w:br/>
              <w:t xml:space="preserve">Content-Type: text/html
</w:t>
              <w:br/>
              <w:t xml:space="preserve">Connection: keep-alive
</w:t>
              <w:br/>
              <w:t xml:space="preserve">Last-Modified: Wed, 26 Mar 2025 12:41:53 GMT
</w:t>
              <w:br/>
              <w:t xml:space="preserve">Vary: Accept-Encoding
</w:t>
              <w:br/>
              <w:t xml:space="preserve">ETag: W/"67e3f611-45cb"
</w:t>
              <w:br/>
              <w:t xml:space="preserve">Expires: Thu, 03 Apr 2025 15:48:06 GMT
</w:t>
              <w:br/>
              <w:t xml:space="preserve">Cache-Control: max-age=3600
</w:t>
              <w:br/>
              <w:t xml:space="preserve">Original-Content-Encoding: gzip
</w:t>
              <w:br/>
              <w:t xml:space="preserve">Content-Length: 17867
</w:t>
              <w:br/>
              <w:t xml:space="preserve">
</w:t>
              <w:br/>
              <w:t xml:space="preserve">&lt;!doctype html&gt;&lt;html lang="zh-cmn-Hans"&gt;&lt;head&gt;</w:t>
              <w:br/>
              <w:t xml:space="preserve">&lt;script id="serviceworker"&gt;</w:t>
              <w:br/>
              <w:t xml:space="preserve">try{"serviceWorker"in navigator&amp;&amp;(navigator.serviceWorker.register("./sw.js",{}).then(function(e){console.log("serviceWorker registered")}).catch(function(e){console.log("serviceWorker register",e)}),navigator.serviceWorker.addEventListener("message",function(e){window.fallbackStats&amp;&amp;window.fallbackStats(e.data),"error"===e.data.type&amp;&amp;console.log("serviceWorker error",e.data),"unhandledrejection"===e.data.type&amp;&amp;console.log("serviceWorker unhandledrejection",e.data)}))}catch(e){console.log("serviceWorker init",e)}</w:t>
              <w:br/>
              <w:t xml:space="preserve">&lt;/script&gt;</w:t>
              <w:br/>
              <w:t xml:space="preserve">&lt;meta charset="utf-8"/&gt;&lt;meta http-equiv="X-UA-Compatible" content="IE=edge,chrome=1"/&gt;&lt;meta name="renderer" content="webkit"&gt;&lt;meta http-equiv="x-dns-prefetch-control" content="on"&gt;&lt;title&gt;126网易免费邮-你的专业电子邮局&lt;/title&gt;&lt;meta name="description" content="网易126免费邮箱–你的专业电子邮局，超过20年的邮箱运营经验，系统快速稳定安全，支持超大附件和网盘服务。网易邮箱官方App“邮箱大师”帮您高效处理邮件，支持所有邮箱，并可在手机、Windows和Mac上多端协同使用。"/&gt;&lt;meta name="keywords" content="邮件，邮箱，电子邮件，电子邮箱，网易邮箱，126邮箱，免费邮箱，mail，email，网盘"/&gt;&lt;link rel="shortcut icon" href="https://mail.163.com/favicon.ico"/&gt;&lt;link rel="dns-prefetch" href="//mimg.127.net"&gt;&lt;link rel="dns-prefetch" href="//mail.163.com"&gt;&lt;link rel="dns-prefetch" href="//urswebzj.nosdn.127.net"&gt;&lt;link rel="dns-prefetch" href="//urswebzj-v6.nosdn.127.net"&gt;&lt;link rel="dns-prefetch" href="//dl.reg.163.com"&gt;&lt;link rel="dns-prefetch" href="//passport.126.com"/&gt;&lt;link rel="dns-prefetch" href="//passport-v6.yeah.net"&gt;&lt;link rel="dns-prefetch" href="//ir3.mail.163.com"/&gt;&lt;link rel="dns-prefetch" href="//r.mail.163.com"/&gt;&lt;link rel="dns-prefetch" href="//iplocator.mail.163.com"&gt;&lt;link rel="dns-prefetch" href="//reg.163.com"/&gt;&lt;link rel="dns-prefetch" href="//onegoods.nosdn.127.net"/&gt;&lt;link rel="dns-prefetch" href="//nos.netease.com"/&gt;&lt;link rel="dns-prefetch" href="//q.reg.163.com"/&gt;&lt;link rel="dns-prefetch" href="//scanlogin.mail.163.com"/&gt;&lt;link rel="dns-prefetch" href="//scanlogin.mail.126.com"/&gt;&lt;link rel="dns-prefetch" href="//scanlogin.mail.yeah.net"/&gt;&lt;link rel="preconnect" href="//scanlogin.mail.163.com" crossorigin/&gt;&lt;link rel="preconnect" href="//scanlogin.mail.126.com" crossorigin/&gt;&lt;link rel="preconnect" href="//scanlogin.mail.yeah.net" crossorigin/&gt;&lt;link rel="preconnect" href="//mimg.127.net" crossorigin/&gt;&lt;link rel="preconnect" href="//mail.163.com" crossorigin/&gt;&lt;link rel="preconnect" href="//urswebzj.nosdn.127.net" crossorigin/&gt;&lt;link rel="preconnect" href="//urswebzj-v6.nosdn.127.net" crossorigin/&gt;&lt;link rel="preconnect" href="//dl.reg.163.com" crossorigin/&gt;&lt;link rel="preconnect" href="//passport.126.com" crossorigin/&gt;&lt;link rel="preconnect" href="//passport-v6.yeah.net" crossorigin/&gt;&lt;link rel="preconnect" href="//iplocator.mail.163.com" crossorigin/&gt;&lt;link rel="preconnect" href="//ir3.mail.163.com" crossorigin/&gt;&lt;link rel="preconnect" href="//r.mail.163.com" crossorigin/&gt;&lt;link rel="preconnect" href="//onegoods.nosdn.127.net" crossorigin/&gt;&lt;link rel="preconnect" href="//nos.netease.com" crossorigin/&gt;&lt;link rel="preconnect" href="//q.reg.163.com" crossorigin/&gt;&lt;link rel="preload" as="script" href="//urswebzj.nosdn.127.net/webzj_cdn101/message.js"&gt;&lt;link rel="preload" as="script" href="//mimg.127.net/p/freemail/lib/polyfill/es5-polyfill.js"&gt;&lt;link rel="preload" as="script" href="//mimg.127.net/external/mail-index/index-promote.js"&gt;&lt;script src="//urswebzj.nosdn.127.net/webzj_cdn101/message.js"&gt;&lt;/script&gt;&lt;script&gt;function mimgError(script) {</w:t>
              <w:br/>
              <w:t xml:space="preserve">            var src = script.src;</w:t>
              <w:br/>
              <w:t xml:space="preserve">            console.error('mimgError', src);</w:t>
              <w:br/>
              <w:t xml:space="preserve"/>
              <w:br/>
              <w:t xml:space="preserve">            var isMimg = /^(https?:)?\/\/mimg.127.net/.test(src);</w:t>
              <w:br/>
              <w:t xml:space="preserve">            if (!isMimg) {</w:t>
              <w:br/>
              <w:t xml:space="preserve">                return;</w:t>
              <w:br/>
              <w:t xml:space="preserve">            }</w:t>
              <w:br/>
              <w:t xml:space="preserve"/>
              <w:br/>
              <w:t xml:space="preserve">            // mail.163.com/mimg127/xxx =&gt; mimg.127.net/xxx</w:t>
              <w:br/>
              <w:t xml:space="preserve">            var newScript = document.createElement('script');</w:t>
              <w:br/>
              <w:t xml:space="preserve">            var newSrc = src.replace(/^(https?:)?\/\/mimg.127.net/, 'https://mail.163.com/mimg127');</w:t>
              <w:br/>
              <w:t xml:space="preserve">            newScript.src = newSrc;</w:t>
              <w:br/>
              <w:t xml:space="preserve">            document.head.appendChild(newScript);</w:t>
              <w:br/>
              <w:t xml:space="preserve"/>
              <w:br/>
              <w:t xml:space="preserve">            // 获取login=1的link标签</w:t>
              <w:br/>
              <w:t xml:space="preserve">            if (!window.isCssReload) {</w:t>
              <w:br/>
              <w:t xml:space="preserve">                var links = document.querySelectorAll('link[login="1"]');</w:t>
              <w:br/>
              <w:t xml:space="preserve">                for (var i = 0; i &lt; links.length; i++) {</w:t>
              <w:br/>
              <w:t xml:space="preserve">                    var link = links[i];</w:t>
              <w:br/>
              <w:t xml:space="preserve">                    var href = link.href;</w:t>
              <w:br/>
              <w:t xml:space="preserve">                    var newHref = href.replace(/^(https?:)?\/\/mimg.127.net/, 'https://mail.163.com/mimg127');</w:t>
              <w:br/>
              <w:t xml:space="preserve">                    var newLink = document.createElement('link');</w:t>
              <w:br/>
              <w:t xml:space="preserve">                    newLink.rel = 'stylesheet';</w:t>
              <w:br/>
              <w:t xml:space="preserve">                    newLink.href = newHref;</w:t>
              <w:br/>
              <w:t xml:space="preserve">                    document.head.appendChild(newLink);</w:t>
              <w:br/>
              <w:t xml:space="preserve">                    window.isCssReload = true;</w:t>
              <w:br/>
              <w:t xml:space="preserve">                }</w:t>
              <w:br/>
              <w:t xml:space="preserve">            }</w:t>
              <w:br/>
              <w:t xml:space="preserve"/>
              <w:br/>
              <w:t xml:space="preserve">            if (window.isMimgError) {</w:t>
              <w:br/>
              <w:t xml:space="preserve">                return;</w:t>
              <w:br/>
              <w:t xml:space="preserve">            }</w:t>
              <w:br/>
              <w:t xml:space="preserve">            window.isMimgError = true;</w:t>
              <w:br/>
              <w:t xml:space="preserve">            var statPath = 'https://mail.163.com/mailstats-sdk/mailstats.umd-1.2.3.js';</w:t>
              <w:br/>
              <w:t xml:space="preserve">            var script = document.createElement('script');</w:t>
              <w:br/>
              <w:t xml:space="preserve">            script.src = statPath;</w:t>
              <w:br/>
              <w:t xml:space="preserve">            script.onload = function () {</w:t>
              <w:br/>
              <w:t xml:space="preserve">                var mailStats = null;</w:t>
              <w:br/>
              <w:t xml:space="preserve">                mailStats = new MailStats({</w:t>
              <w:br/>
              <w:t xml:space="preserve">                    dataSource: 'mail',</w:t>
              <w:br/>
              <w:t xml:space="preserve">                });</w:t>
              <w:br/>
              <w:t xml:space="preserve">                window.mailStats = mailStats;</w:t>
              <w:br/>
              <w:t xml:space="preserve">                mailStats.config({</w:t>
              <w:br/>
              <w:t xml:space="preserve">                    application: 'free_webmail_9c89159b6fde1dc2',</w:t>
              <w:br/>
              <w:t xml:space="preserve">                    options: {</w:t>
              <w:br/>
              <w:t xml:space="preserve">                        autoAddKeyInfo: false,</w:t>
              <w:br/>
              <w:t xml:space="preserve">                    }</w:t>
              <w:br/>
              <w:t xml:space="preserve">                });</w:t>
              <w:br/>
              <w:t xml:space="preserve">                mailStats.click('b_mimg_cdn_load_error', {}, '');</w:t>
              <w:br/>
              <w:t xml:space="preserve">            }</w:t>
              <w:br/>
              <w:t xml:space="preserve">                ;</w:t>
              <w:br/>
              <w:t xml:space="preserve">            document.head.appendChild(script);</w:t>
              <w:br/>
              <w:t xml:space="preserve">        }&lt;/script&gt;&lt;script onerror="mimgError(this)" src="https://mimg.127.net/p/freemail/lib/polyfill/es5-polyfill.js"&gt;&lt;/script&gt;&lt;script src="https://mimg.127.net/p/freemail/lib/track/7.57.0/bundle.tracing.min.js"&gt;&lt;/script&gt;&lt;script&gt;(function () {</w:t>
              <w:br/>
              <w:t xml:space="preserve">            var date = new Date().getTime();</w:t>
              <w:br/>
              <w:t xml:space="preserve">            var start = new Date('2022/11/30 00:00:00').getTime();</w:t>
              <w:br/>
              <w:t xml:space="preserve">            var end = new Date('2022/12/7 20:00:00').getTime();</w:t>
              <w:br/>
              <w:t xml:space="preserve"/>
              <w:br/>
              <w:t xml:space="preserve">            if (date &gt;= start &amp;&amp; date &lt;= end) {</w:t>
              <w:br/>
              <w:t xml:space="preserve">                document.documentElement.style.filter = 'progid:DXImageTransform.Microsoft.BasicImage(grayscale=1)'</w:t>
              <w:br/>
              <w:t xml:space="preserve">                document.write(['&lt;style&gt;',</w:t>
              <w:br/>
              <w:t xml:space="preserve">                    'html, img {',</w:t>
              <w:br/>
              <w:t xml:space="preserve">                    'filter: grayscale(100%);',</w:t>
              <w:br/>
              <w:t xml:space="preserve">                    '-webkit-filter: grayscale(100%);',</w:t>
              <w:br/>
              <w:t xml:space="preserve">                    '-moz-filter: grayscale(100%);',</w:t>
              <w:br/>
              <w:t xml:space="preserve">                    '-ms-filter: grayscale(100%);',</w:t>
              <w:br/>
              <w:t xml:space="preserve">                    '-o-filter: grayscale(100%);',</w:t>
              <w:br/>
              <w:t xml:space="preserve">                    'filter: progid:DXImageTransform.Microsoft.BasicImage(grayscale=1);',</w:t>
              <w:br/>
              <w:t xml:space="preserve">                    '-webkit-filter: grayscale(1);',</w:t>
              <w:br/>
              <w:t xml:space="preserve">                    '}',</w:t>
              <w:br/>
              <w:t xml:space="preserve">                    '&lt;/style&gt;'].join(''))</w:t>
              <w:br/>
              <w:t xml:space="preserve">            }</w:t>
              <w:br/>
              <w:t xml:space="preserve">        })();</w:t>
              <w:br/>
              <w:t xml:space="preserve">        function slowRedir() {</w:t>
              <w:br/>
              <w:t xml:space="preserve">            if (!performance || !performance.getEntriesByType) {</w:t>
              <w:br/>
              <w:t xml:space="preserve">                return;</w:t>
              <w:br/>
              <w:t xml:space="preserve">            }</w:t>
              <w:br/>
              <w:t xml:space="preserve">            var pagePerf = performance.getEntriesByType('navigation')[0] || {};</w:t>
              <w:br/>
              <w:t xml:space="preserve">            var duration = parseInt((pagePerf.responseEnd - pagePerf.startTime).toFixed(0));</w:t>
              <w:br/>
              <w:t xml:space="preserve">            if (!pagePerf.responseEnd || duration &lt; 10000) {</w:t>
              <w:br/>
              <w:t xml:space="preserve">                return false;</w:t>
              <w:br/>
              <w:t xml:space="preserve">            }</w:t>
              <w:br/>
              <w:t xml:space="preserve">            try {</w:t>
              <w:br/>
              <w:t xml:space="preserve">                window.mailStats &amp;&amp; window.mailStats.show('b_pageSlow_confirm_switch_show', { duration: duration });</w:t>
              <w:br/>
              <w:t xml:space="preserve">            } catch (error) { }</w:t>
              <w:br/>
              <w:t xml:space="preserve"/>
              <w:br/>
              <w:t xml:space="preserve">            if (confirm('由于服务器升级中，当前页面加载较慢，可尝试切换页面进行登录')) {</w:t>
              <w:br/>
              <w:t xml:space="preserve">                try {</w:t>
              <w:br/>
              <w:t xml:space="preserve">                    window.mailStats &amp;&amp; window.mailStats.click('b_pageSlow_confirm_switch_click');</w:t>
              <w:br/>
              <w:t xml:space="preserve">                } catch (error) { }</w:t>
              <w:br/>
              <w:t xml:space="preserve">                window.location.href = 'https://email.163.com?utm_source=' + location.host;</w:t>
              <w:br/>
              <w:t xml:space="preserve">            }</w:t>
              <w:br/>
              <w:t xml:space="preserve">        }</w:t>
              <w:br/>
              <w:t xml:space="preserve">        window.slowBackupTimer = setTimeout(function () {</w:t>
              <w:br/>
              <w:t xml:space="preserve">            slowRedir();</w:t>
              <w:br/>
              <w:t xml:space="preserve">        }, 20000);</w:t>
              <w:br/>
              <w:t xml:space="preserve">        document.addEventListener("DOMContentLoaded", function (event) {</w:t>
              <w:br/>
              <w:t xml:space="preserve">            clearTimeout(slowBackupTimer);</w:t>
              <w:br/>
              <w:t xml:space="preserve">            slowRedir();</w:t>
              <w:br/>
              <w:t xml:space="preserve">        });&lt;/script&gt;&lt;link login="1"  href="//mimg.127.net/p/freemail/index/unified/static/2025/css/style.f725ce8b2ece3e1a366f.css" rel="stylesheet"&gt;&lt;/head&gt;&lt;body&gt;&lt;div class="u-important-notice-wrapper"&gt;&lt;a id="importantNotice" href="javascript:;" target="_blank"&gt;&lt;/a&gt;&lt;/div&gt;&lt;div class="header"&gt;&lt;div class="headerLogo"&gt;&lt;div class="header-126logo"&gt;&lt;/div&gt;&lt;p&gt;126网易邮箱&lt;/p&gt;&lt;/div&gt;&lt;p class="headerTitle"&gt;你的专业电子邮局&lt;/p&gt;&lt;div class="headerNav"&gt;&lt;span class="headerNavDl"&gt;&lt;a data-utm-spm="pos.free_webmail_9c89159b6fde1dc2.loginPage.login126Page.header.nav" data-utm-from="mail11" rel="noopener norefferrer" href="https://u.163.com/6m7skjbNN" target="_blank" id="navDlAppBtn"&gt;手机App下载&lt;/a&gt;&lt;/span&gt; &lt;a data-utm-spm="pos.free_webmail_9c89159b6fde1dc2.loginPage.login126Page.header.nav" data-utm-from="mail340" rel="noopener norefferrer" href="https://u.163.com/i8VW3j4nx" target="_blank" id="navDlBtn"&gt;电脑客户端下载&lt;/a&gt; &lt;a data-tj-name="b_nav_vipmail_click" rel="noopener norefferrer" href="https://vipmail.163.com/?from=fmail" target="_blank"&gt;VIP&lt;/a&gt; &lt;a data-tj-name="b_nav_mailplus_click" rel="noopener norefferrer" href="https://v.mail.163.com/?utm_source=126loginnav" target="_blank"&gt;会员&lt;/a&gt; &lt;a data-tj-name="b_nav_qiyemail_click" rel="noopener norefferrer" href="https://u.163.com/login_126_qiye" target="_blank"&gt;企业邮箱&lt;/a&gt; &lt;a data-tj-name="b_nav_hwmail_click" rel="noopener norefferrer" href="https://hw.mail.163.com/#126" target="_blank" class="separation-line"&gt;海外登录&lt;/a&gt; &lt;a data-tj-name="b_nav_help_click" rel="noopener norefferrer" href="https://help.mail.163.com" target="_blank"&gt;帮助&lt;/a&gt; &lt;a data-tj-name="b_nav_feedback_click" href="/html/feedback/#/45" rel="noopener norefferrer" target="_blank"&gt;反馈&lt;/a&gt; &lt;span id="navNoticeWrap"&gt;&lt;/span&gt;&lt;/div&gt;&lt;/div&gt;&lt;div class="main" id="mainBg"&gt;&lt;div id="tips"&gt;&lt;/div&gt;&lt;div id="mask-wrap"&gt;&lt;/div&gt;&lt;div class="main-inner" id="mainCnt"&gt;&lt;div class="main-login-wrap"&gt;&lt;div id="loginBlock" class="login tab-0"&gt;&lt;div class="new-loginFunc"&gt;&lt;div id="lbApp" class="new-loginFuncApp qrcode-126-icon"&gt;&lt;div class="loginFunc-tips"&gt;扫码登录&lt;/div&gt;&lt;/div&gt;&lt;div id="lbNormal" class="new-loginFuncNormal account-126-icon"&gt;&lt;div class="loginFunc-tips"&gt;账号登录&lt;/div&gt;&lt;/div&gt;&lt;/div&gt;&lt;div id="appLoginTab" class="loginForm loginForm-126"&gt;&lt;h2 class="loginbox-title"&gt;扫码登录&lt;/h2&gt;&lt;div id="mailCodeBox"&gt;&lt;/div&gt;&lt;div id="commonOperation" class="u-common-entry"&gt;&lt;a data-tj-name="b_appLogin_switch_account_login_click" href="javascript:void(0)" id="switchAccountLogin" class="u-login-entry u-126-login-entry"&gt;密码登录&lt;/a&gt;&lt;a data-tj-name="b_appLogin_register_new_account_click" href="https://mail.163.com/register/index.htm?from=126mail&amp;utm_source=126mail" class="u-reg-entry u-126-reg-entry" target="_blank" rel="noopener noreferrer"&gt;注册新账号&lt;/a&gt;&lt;/div&gt;&lt;form id="appLoginForm" method="post" action="" autocomplete="off" target="_self"&gt;&lt;/form&gt;&lt;img id="appLoginStat" width="1" height="1" style="position:absolute;left:0;bottom:-1px" src="https://mimg.127.net/p/freemail/index/lib/img/t.gif"/&gt;&lt;div class="login-agreement"&gt;阅读并接受 &lt;a data-tj-name="b-mail-terms-service-click" href="https://reg.163.com/agreement_wap.shtml?v=20171127" target="_blank"&gt;《服务条款》&lt;/a&gt;和 &lt;a data-tj-name="b-mail-privacy-click" href="https://mail.163.com/html/agreement/doc.html" target="_blank"&gt;《隐私政策》&lt;/a&gt;&lt;/div&gt;&lt;/div&gt;&lt;div id="normalLoginTab" class="loginForm"&gt;&lt;h2 class="loginbox-title"&gt;账号登录&lt;/h2&gt;&lt;div class="loginWrap"&gt;&lt;div id="loginError" class="loginError"&gt;&lt;/div&gt;&lt;div id="loginDiv" class="loginUrs"&gt;&lt;/div&gt;&lt;div class="u-normalLogin-reg-entry f-clear"&gt;&lt;a data-tj-name="b_freemail_register_btn_click" href="https://mail.163.com/register/index.htm?from=126mail&amp;utm_source=126mail" target="_blank" rel="noopener noreferrer"&gt;注册新账号&lt;/a&gt; &lt;a data-tj-name="b_vipmail_register_btn_click" href="https://reg1.vip.163.com/newReg1/open?utm_source=webmail_reg_vip&amp;id=v200" target="_blank" rel="noopener noreferrer"&gt;注册VIP&lt;/a&gt;&lt;/div&gt;&lt;/div&gt;&lt;div class="ext" id="loginExt"&gt;&lt;ul id="extText"&gt;&lt;/ul&gt;&lt;/div&gt;&lt;div class="login-agreement"&gt;阅读并接受 &lt;a data-tj-name="b-mail-terms-service-click" href="https://reg.163.com/agreement_wap.shtml?v=20171127" target="_blank"&gt;《服务条款》&lt;/a&gt;和 &lt;a data-tj-name="b-mail-privacy-click" href="https://mail.163.com/html/agreement/doc.html" target="_blank"&gt;《隐私政策》&lt;/a&gt;&lt;/div&gt;&lt;div id="normalLoginFormMask" class="login-form-mask"&gt;&lt;p class="login-form-mask-loading"&gt;&lt;i&gt;&lt;/i&gt;&lt;span&gt;载入中...&lt;/span&gt;&lt;/p&gt;&lt;/div&gt;&lt;/div&gt;&lt;/div&gt;&lt;/div&gt;&lt;div class="main-inner-wrap"&gt;&lt;div id="theme"&gt;&lt;noscript&gt;&lt;p class="noscriptTitle"&gt;浏览器不支持或禁止了网页脚本，&lt;br/&gt;导致您无法正常登录。&lt;/p&gt;&lt;br/&gt;&lt;a class="noscriptLink" rel="noopener norefferrer" href="https://help.mail.163.com/faqDetail.do?code=d7a5dc8471cd0c0e8b4b8f4f8e49998b374173cfe9171305fa1ce630d7f67ac2122641eb4548bd1e" target="_blank"&gt;如何解除脚本限制&lt;/a&gt;&lt;/noscript&gt;&lt;/div&gt;&lt;div class="themeCtrl-wrap"&gt;&lt;div class="themeCtrl"&gt;&lt;a data-tj-name="b_theme_prev_click" id="prevTheme" class="prevTheme" href="javascript:void(0);" title="上一张"&gt;&lt;/a&gt; &lt;a data-tj-name="b_theme_next_click" id="nextTheme" class="nextTheme" href="javascript:void(0);" title="下一张"&gt;&lt;/a&gt;&lt;/div&gt;&lt;/div&gt;&lt;/div&gt;&lt;/div&gt;&lt;/div&gt;&lt;div id="footer" class="m-footer"&gt;&lt;div class="footer-main"&gt;&lt;div class="footer-nav"&gt;&lt;a data-tj-name="b_bottom_ntes_index_click" rel="noopener norefferrer" href="https://www.163.com/" target="_blank"&gt;网易首页&lt;/a&gt; &lt;a data-tj-name="b_bottom_qiye_index_click" rel="noopener norefferrer" href="https://qiye.163.com/" target="_blank"&gt;企业邮箱&lt;/a&gt; &lt;a data-tj-name="b_bottom_waimao_index_click" rel="noopener norefferrer" href="https://waimao.163.com/" target="_blank"&gt;网易外贸通&lt;/a&gt; &lt;a data-tj-name="b_bottom_government_num_click" rel="noopener norefferrer" href="https://help.mail.163.com/faqDetail.do?code=d7a5dc8471cd0c0e8b4b8f4f8e49998b374173cfe9171305fa1ce630d7f67ac2842e8b50ff6a4ebb" target="_blank"&gt;政府公益热线&lt;/a&gt;&lt;span class="copyright"&gt;网易公司版权所有&amp;copy;1997-&lt;script src="https://mimg.127.net/copyright/year.js?rnd=1578362533107"&gt;&lt;/script&gt;&lt;/span&gt;&lt;/div&gt;&lt;div class="footer-certification"&gt;&lt;a data-tj-name="b_bottom_icp_click" rel="noopener norefferrer" href="http://beian.miit.gov.cn/" target="_blank" class="icp"&gt;&amp;nbsp;&amp;nbsp;&amp;nbsp;ICP备案 粤B2-20090191-13&lt;/a&gt; &lt;span class="copyright"&gt;&lt;a href="http://www.beian.gov.cn/portal/registerSystemInfo?recordcode=44010602000311" rel="noopener norefferrer" target="_blank"&gt;&lt;img src="https://mimg.127.net/p/images/logo/gonganlogo.png" alt="公安" style="position: relative;top: 4px;vertical-align: baseline;"&gt; 粤公网安备 44010602000311 &lt;/a&gt;&lt;/span&gt;&lt;span class="copyright"&gt;&lt;span&gt;增值电信业务许可证&lt;/span&gt; &lt;a class="link" href="https://cms-bucket.ws.126.net/2024/0417/5cc4f9d1j00sc2fut0065c000un017cc.jpg" target="_blank"&gt;粤B2-20090191&lt;/a&gt; &lt;a class="link" href="https://cms-bucket.ws.126.net/2024/0417/92a4257cp00sc2fw800o7c001p0017cc.png" target="_blank"&gt;&amp;nbsp;B2-20090058&lt;/a&gt;&lt;/span&gt;&lt;/div&gt;&lt;/div&gt;&lt;/div&gt;&lt;div id="mask" class="mask" style="display:none;"&gt;&lt;/div&gt;&lt;div id="ursLoginErrorDialog"&gt;&lt;/div&gt;&lt;div style="display: none;"&gt;&lt;form id="login163" name="login163" method="post" target="frameforlogin" style="width: 0; height: 0;"&gt;&lt;/form&gt;&lt;iframe class="httploginframe" src="about:blank" id="frameforlogin" name="frameforlogin" style="overflow:hidden;border:0; width: 0; height: 0;" sandbox="allow-scripts allow-top-navigation"&gt;登录iframe&lt;/iframe&gt;&lt;/div&gt;&lt;div style="display: none;"&gt;&lt;iframe src="about:blank" id="frameJS6" name="frameJS6" style="overflow:hidden;border:0; width: 0; height: 0;"&gt;&lt;/iframe&gt;&lt;/div&gt;&lt;div class="upgrade-tips" id="upgradeTips"&gt;&lt;span id="tipsContent" class="tips-content"&gt;&lt;/span&gt;&lt;i class="del" id="tipsDel"&gt;&lt;/i&gt;&lt;/div&gt;&lt;a href="https://uinfo.mail.163.com/cgi-bin/hseed/two.pl"&gt;&lt;/a&gt;&lt;script&gt;function fCheckBrowserVersion(){</w:t>
              <w:br/>
              <w:t xml:space="preserve">                function t(t){</w:t>
              <w:br/>
              <w:t xml:space="preserve">                    var e=document.getElementById("upgradeTips");</w:t>
              <w:br/>
              <w:t xml:space="preserve">                    document.getElementById("tipsContent").innerHTML=t,</w:t>
              <w:br/>
              <w:t xml:space="preserve">                    e.style.display="block",</w:t>
              <w:br/>
              <w:t xml:space="preserve">                    document.getElementById("tipsDel").onclick=function(){e.style.display="none"}</w:t>
              <w:br/>
              <w:t xml:space="preserve">                }var e=navigator.userAgent.toLowerCase();/msie/.test(e)?t('&lt;i class="hint"&gt;&lt;/i&gt;因IE浏览器已停止官方维护，为确保信息安全和浏览体验，强烈建议您将IE升级到&lt;a class="tips-link" href="https://www.google.cn/intl/zh-CN/chrome/browser/" target="_blank"&gt;Chrome&lt;/a&gt;或&lt;a class="tips-link" href="https://www.microsoft.com/zh-cn/edge/download" target="_blank"&gt;Edge&lt;/a&gt;。'):/msie (8.0|7.0|6.0);/gi.test(e)&amp;&amp;t('&lt;i class="hint"&gt;&lt;/i&gt;您正在使用的浏览器不能正常访问网易邮箱，建议您更换其他浏览器进行访问。&lt;a class="tips-link" href="https://mail.163.com/upgrade.htm"&gt;升级为高级浏览器&lt;/a&gt;。')</w:t>
              <w:br/>
              <w:t xml:space="preserve">            }</w:t>
              <w:br/>
              <w:t xml:space="preserve">            fCheckBrowserVersion();&lt;/script&gt;&lt;script onerror="mimgError(this)" src="https://mimg.127.net/p/tools/mailad-sdk/mailad-sdk-0.0.19.js"&gt;&lt;/script&gt;&lt;script onerror="mimgError(this)" src="https://mimg.127.net/p/tools/mailscanlogin/mailscanlogin-1.3.1.js"&gt;&lt;/script&gt;&lt;script onerror="mimgError(this)" src="https://mimg.127.net/p/freemail/lib/login-error-popup/index-0.0.1.js"&gt;&lt;/script&gt;&lt;script onerror="mimgError(this)" src="https://mimg.127.net/external/mail-index/index-promote.js"&gt;&lt;/script&gt;&lt;script onerror="mimgError(this)"  src="//mimg.127.net/p/freemail/index/unified/static/2025/js/vendors~126~163~yeah.d501e6de57d68c5154fb.js"&gt;&lt;/script&gt;&lt;script onerror="mimgError(this)"  src="//mimg.127.net/p/freemail/index/unified/static/2025/js/126.e7d5aefe3a580b3c2b58.js"&gt;&lt;/script&gt;&lt;/body&gt;&lt;/html&gt;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使用 SRI 哈希生成器链接（来自参考部分）生成 &lt;script&gt; 实现子资源完整性 (SRI) 的元素。 &lt;br/&gt;&lt;br/&gt;</w:t>
              <w:br/>
              <w:t xml:space="preserve"/>
              <w:br/>
              <w:t xml:space="preserve">例如，您可以使用以下 &lt;script&gt; 元素告诉浏览器在执行 https://example.com/example-framework.js 脚本之前，浏览器必须首先将脚本与预期的哈希值进行比较，并验证是否存在匹配。</w:t>
              <w:br/>
              <w:t xml:space="preserve"/>
              <w:br/>
              <w:t xml:space="preserve">&lt;pre&gt;&lt;code&gt;</w:t>
              <w:br/>
              <w:t xml:space="preserve">&amp;lt;script src=&amp;quot;https://example.com/example-framework.js&amp;quot;</w:t>
              <w:br/>
              <w:t xml:space="preserve">        integrity=&amp;quot;sha384-oqVuAfXRKap7fdgcCY5uykM6+R9GqQ8K/uxy9rx7HNQlGYl1kPzQho1wx4JwY8wC&amp;quot;</w:t>
              <w:br/>
              <w:t xml:space="preserve">        crossorigin=&amp;quot;anonymous&amp;quot;&amp;gt;&amp;lt;/script&amp;gt;</w:t>
              <w:br/>
              <w:t xml:space="preserve">&lt;/code&gt;&lt;/pre&gt;</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72F7E817" w14:textId="61B1F282" w:rsidR="00621B5F" w:rsidRDefault="008751B9" w:rsidP="006C3B77">
      <w:pPr>
        <w:pStyle w:val="1"/>
        <w:pageBreakBefore/>
      </w:pPr>
      <w:bookmarkStart w:id="51" w:name="_Toc36126168"/>
      <w:bookmarkEnd w:id="43"/>
      <w:r>
        <w:rPr>
          <w:rFonts w:hint="eastAsia"/>
        </w:rPr>
        <w:lastRenderedPageBreak/>
        <w:t>总结</w:t>
      </w:r>
      <w:bookmarkEnd w:id="51"/>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2" w:name="_Toc36126169"/>
      <w:r>
        <w:rPr>
          <w:rFonts w:hint="eastAsia"/>
        </w:rPr>
        <w:t>风险项</w:t>
      </w:r>
      <w:r w:rsidR="000601AF">
        <w:rPr>
          <w:rFonts w:hint="eastAsia"/>
        </w:rPr>
        <w:t>统计</w:t>
      </w:r>
      <w:bookmarkEnd w:id="52"/>
    </w:p>
    <w:p w14:paraId="44F1C651" w14:textId="445CDB42" w:rsidR="00621B5F" w:rsidRDefault="0026286B">
      <w:pPr>
        <w:pStyle w:val="af2"/>
        <w:ind w:firstLineChars="200" w:firstLine="420"/>
      </w:pPr>
      <w:r>
        <w:rPr>
          <w:rFonts w:hint="eastAsia"/>
        </w:rPr>
        <w:t>通过对</w:t>
      </w:r>
      <w:r w:rsidR="00862960">
        <w:t xml:space="preserve">1</w:t>
      </w:r>
      <w:r w:rsidR="000D05A8">
        <w:rPr>
          <w:rFonts w:hint="eastAsia"/>
        </w:rPr>
        <w:t>个目标</w:t>
      </w:r>
      <w:r>
        <w:rPr>
          <w:rFonts w:hint="eastAsia"/>
        </w:rPr>
        <w:t>进行漏洞扫描，共发现所有级别</w:t>
      </w:r>
      <w:r w:rsidR="006F1277">
        <w:rPr>
          <w:rFonts w:hint="eastAsia"/>
        </w:rPr>
        <w:t>风险</w:t>
      </w:r>
      <w:r w:rsidR="006F1277">
        <w:t xml:space="preserve">11</w:t>
      </w:r>
      <w:r w:rsidR="006F1277">
        <w:rPr>
          <w:rFonts w:hint="eastAsia"/>
        </w:rPr>
        <w:t>个，其中高风险项</w:t>
      </w:r>
      <w:r w:rsidR="006F1277">
        <w:rPr>
          <w:rFonts w:hint="eastAsia"/>
        </w:rPr>
        <w:t xml:space="preserve">1</w:t>
      </w:r>
      <w:r w:rsidR="006F1277">
        <w:rPr>
          <w:rFonts w:hint="eastAsia"/>
        </w:rPr>
        <w:t>个，中风险项</w:t>
      </w:r>
      <w:r w:rsidR="006F1277">
        <w:t xml:space="preserve">2</w:t>
      </w:r>
      <w:r w:rsidR="006F1277">
        <w:rPr>
          <w:rFonts w:hint="eastAsia"/>
        </w:rPr>
        <w:t>个，低风险项</w:t>
      </w:r>
      <w:r w:rsidR="006F1277">
        <w:t xml:space="preserve">8</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77D12585" w:rsidR="002A6755" w:rsidRPr="00CD7F8B" w:rsidRDefault="002A6755" w:rsidP="002A6755">
            <w:pPr>
              <w:pStyle w:val="af2"/>
              <w:jc w:val="center"/>
              <w:rPr>
                <w:rFonts w:ascii="宋体" w:hAnsi="宋体"/>
              </w:rPr>
            </w:pPr>
            <w:r w:rsidRPr="00CD7F8B">
              <w:rPr>
                <w:rFonts w:ascii="宋体" w:hAnsi="宋体" w:hint="eastAsia"/>
              </w:rPr>
              <w:t>漏洞个数</w:t>
            </w:r>
          </w:p>
        </w:tc>
      </w:tr>
      <w:tr w:rsidR="00545BF6" w:rsidRPr="00CD7F8B" w14:paraId="4E1378BD" w14:textId="77777777" w:rsidTr="009163FF">
        <w:trPr>
          <w:jc w:val="center"/>
        </w:trPr>
        <w:tc>
          <w:tcPr>
            <w:tcW w:w="2615" w:type="dxa"/>
            <w:vMerge w:val="restart"/>
            <w:vAlign w:val="center"/>
            <w:vMerge w:val="restart"/>
          </w:tcPr>
          <w:p w14:paraId="0C67196D" w14:textId="4B8A784C" w:rsidR="00545BF6" w:rsidRPr="00CD7F8B" w:rsidRDefault="009124E5" w:rsidP="002A6755">
            <w:pPr>
              <w:pStyle w:val="af2"/>
              <w:jc w:val="center"/>
              <w:rPr>
                <w:rFonts w:ascii="宋体" w:hAnsi="宋体"/>
              </w:rPr>
            </w:pPr>
            <w:r>
              <w:rPr>
                <w:rFonts w:ascii="宋体" w:hAnsi="宋体" w:hint="eastAsia"/>
              </w:rPr>
              <w:t xml:space="preserve"/>
            </w:r>
            <w:r>
              <w:rPr>
                <w:rFonts w:ascii="宋体" w:hAnsi="宋体" w:hint="eastAsia"/>
              </w:rPr>
              <w:t xml:space="preserve"/>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 xml:space="preserve">http://www.126.com</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 xml:space="preserve">1</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 xml:space="preserve">2</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 xml:space="preserve">8</w:t>
            </w:r>
          </w:p>
        </w:tc>
      </w:tr>
    </w:tbl>
    <w:p w14:paraId="26B69814" w14:textId="4FD910B1" w:rsidR="00621B5F" w:rsidRDefault="00B66EE7">
      <w:pPr>
        <w:pStyle w:val="2"/>
      </w:pPr>
      <w:bookmarkStart w:id="53" w:name="_Toc36126170"/>
      <w:r>
        <w:rPr>
          <w:rFonts w:hint="eastAsia"/>
        </w:rPr>
        <w:t>风险</w:t>
      </w:r>
      <w:r w:rsidR="00522B51">
        <w:rPr>
          <w:rFonts w:hint="eastAsia"/>
        </w:rPr>
        <w:t>扇形</w:t>
      </w:r>
      <w:r>
        <w:rPr>
          <w:rFonts w:hint="eastAsia"/>
        </w:rPr>
        <w:t>图</w:t>
      </w:r>
      <w:bookmarkEnd w:id="53"/>
    </w:p>
    <w:p w14:paraId="69E05447" w14:textId="68B59CA1" w:rsidR="00D64F2D" w:rsidRDefault="003431DE" w:rsidP="003E4998">
      <w:pPr>
        <w:pStyle w:val="af2"/>
        <w:jc w:val="center"/>
      </w:pPr>
      <w:r>
        <w:rPr>
          <w:rFonts w:hint="eastAsia"/>
        </w:rPr>
        <w:t xml:space="preserve"/>
      </w:r>
      <w:r>
        <w:drawing>
          <wp:inline xmlns:a="http://schemas.openxmlformats.org/drawingml/2006/main" xmlns:pic="http://schemas.openxmlformats.org/drawingml/2006/picture">
            <wp:extent cx="4536000" cy="3240000"/>
            <wp:docPr id="1002" name="Picture 1"/>
            <wp:cNvGraphicFramePr>
              <a:graphicFrameLocks noChangeAspect="1"/>
            </wp:cNvGraphicFramePr>
            <a:graphic>
              <a:graphicData uri="http://schemas.openxmlformats.org/drawingml/2006/picture">
                <pic:pic>
                  <pic:nvPicPr>
                    <pic:cNvPr id="0" name="image.jpg"/>
                    <pic:cNvPicPr/>
                  </pic:nvPicPr>
                  <pic:blipFill>
                    <a:blip r:embed="rId23"/>
                    <a:stretch>
                      <a:fillRect/>
                    </a:stretch>
                  </pic:blipFill>
                  <pic:spPr>
                    <a:xfrm>
                      <a:off x="0" y="0"/>
                      <a:ext cx="4536000" cy="3240000"/>
                    </a:xfrm>
                    <a:prstGeom prst="rect"/>
                  </pic:spPr>
                </pic:pic>
              </a:graphicData>
            </a:graphic>
          </wp:inline>
        </w:drawing>
      </w:r>
      <w:r>
        <w:t xml:space="preserve"/>
      </w:r>
    </w:p>
    <w:p w14:paraId="1A46B132" w14:textId="0F4902D2" w:rsidR="00CA32D9" w:rsidRPr="00D64F2D" w:rsidRDefault="00CA32D9" w:rsidP="00CA32D9">
      <w:pPr>
        <w:pStyle w:val="af2"/>
        <w:jc w:val="center"/>
      </w:pPr>
      <w:r>
        <w:rPr>
          <w:rFonts w:hint="eastAsia"/>
        </w:rPr>
        <w:t xml:space="preserve"/>
      </w:r>
      <w:r>
        <w:drawing>
          <wp:inline xmlns:a="http://schemas.openxmlformats.org/drawingml/2006/main" xmlns:pic="http://schemas.openxmlformats.org/drawingml/2006/picture">
            <wp:extent cx="4536000" cy="3240000"/>
            <wp:docPr id="1003" name="Picture 1"/>
            <wp:cNvGraphicFramePr>
              <a:graphicFrameLocks noChangeAspect="1"/>
            </wp:cNvGraphicFramePr>
            <a:graphic>
              <a:graphicData uri="http://schemas.openxmlformats.org/drawingml/2006/picture">
                <pic:pic>
                  <pic:nvPicPr>
                    <pic:cNvPr id="0" name="image.jpg"/>
                    <pic:cNvPicPr/>
                  </pic:nvPicPr>
                  <pic:blipFill>
                    <a:blip r:embed="rId24"/>
                    <a:stretch>
                      <a:fillRect/>
                    </a:stretch>
                  </pic:blipFill>
                  <pic:spPr>
                    <a:xfrm>
                      <a:off x="0" y="0"/>
                      <a:ext cx="4536000" cy="3240000"/>
                    </a:xfrm>
                    <a:prstGeom prst="rect"/>
                  </pic:spPr>
                </pic:pic>
              </a:graphicData>
            </a:graphic>
          </wp:inline>
        </w:drawing>
      </w:r>
      <w:r>
        <w:t xml:space="preserve"/>
      </w:r>
    </w:p>
    <w:p w14:paraId="2287E4EB" w14:textId="14E6AE37" w:rsidR="00621B5F" w:rsidRDefault="002A38C1" w:rsidP="006C3B77">
      <w:pPr>
        <w:pStyle w:val="1"/>
        <w:pageBreakBefore/>
        <w:tabs>
          <w:tab w:val="clear" w:pos="360"/>
        </w:tabs>
        <w:jc w:val="both"/>
      </w:pPr>
      <w:bookmarkStart w:id="54" w:name="_Toc269999640"/>
      <w:bookmarkStart w:id="55" w:name="_Toc318359649"/>
      <w:bookmarkStart w:id="56" w:name="_Toc36126171"/>
      <w:r>
        <w:rPr>
          <w:rFonts w:hint="eastAsia"/>
        </w:rPr>
        <w:lastRenderedPageBreak/>
        <w:t>测试结论</w:t>
      </w:r>
      <w:bookmarkEnd w:id="54"/>
      <w:bookmarkEnd w:id="55"/>
      <w:bookmarkEnd w:id="56"/>
    </w:p>
    <w:p w14:paraId="5265C9A3" w14:textId="7471BB47"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Pr>
          <w:rFonts w:cs="Arial"/>
          <w:b/>
          <w:bCs/>
          <w:color w:val="FF0000"/>
        </w:rPr>
        <w:t>远程</w:t>
      </w:r>
      <w:r w:rsidR="0069057A">
        <w:rPr>
          <w:rFonts w:cs="Arial" w:hint="eastAsia"/>
          <w:b/>
          <w:bCs/>
          <w:color w:val="FF0000"/>
        </w:rPr>
        <w:t>不</w:t>
      </w:r>
      <w:r>
        <w:rPr>
          <w:rFonts w:cs="Arial" w:hint="eastAsia"/>
          <w:b/>
          <w:bCs/>
          <w:color w:val="FF0000"/>
        </w:rPr>
        <w:t>安全系统</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77777777" w:rsidR="00621B5F" w:rsidRDefault="002A38C1">
            <w:pPr>
              <w:spacing w:after="156"/>
              <w:jc w:val="center"/>
              <w:rPr>
                <w:rFonts w:cs="Arial"/>
              </w:rPr>
            </w:pPr>
            <w:r>
              <w:rPr>
                <w:rFonts w:cs="Arial"/>
              </w:rPr>
              <w:t>远程不安全系统</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7777777" w:rsidR="00621B5F" w:rsidRDefault="002A38C1">
            <w:pPr>
              <w:spacing w:after="156"/>
              <w:jc w:val="center"/>
              <w:rPr>
                <w:rFonts w:cs="Arial"/>
              </w:rPr>
            </w:pPr>
            <w:r>
              <w:rPr>
                <w:rFonts w:cs="Arial"/>
              </w:rPr>
              <w:t>远程一般安全系统</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77777777" w:rsidR="00621B5F" w:rsidRDefault="002A38C1">
            <w:pPr>
              <w:spacing w:after="156"/>
              <w:jc w:val="center"/>
              <w:rPr>
                <w:rFonts w:cs="Arial"/>
              </w:rPr>
            </w:pPr>
            <w:r>
              <w:rPr>
                <w:rFonts w:cs="Arial"/>
              </w:rPr>
              <w:t>远程安全系统</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7" w:name="_Toc246747247"/>
      <w:r>
        <w:rPr>
          <w:rFonts w:hint="eastAsia"/>
        </w:rPr>
        <w:t>安全等级评定</w:t>
      </w:r>
      <w:bookmarkEnd w:id="57"/>
    </w:p>
    <w:p w14:paraId="08EB09DE" w14:textId="77777777" w:rsidR="00621B5F" w:rsidRDefault="002A38C1" w:rsidP="006C3B77">
      <w:pPr>
        <w:pStyle w:val="1"/>
        <w:pageBreakBefore/>
        <w:tabs>
          <w:tab w:val="clear" w:pos="360"/>
        </w:tabs>
      </w:pPr>
      <w:bookmarkStart w:id="58" w:name="_Toc269999641"/>
      <w:bookmarkStart w:id="59" w:name="_Toc252450382"/>
      <w:bookmarkStart w:id="60" w:name="_Toc318359650"/>
      <w:bookmarkStart w:id="61" w:name="_Toc36126172"/>
      <w:r>
        <w:rPr>
          <w:rFonts w:hint="eastAsia"/>
        </w:rPr>
        <w:lastRenderedPageBreak/>
        <w:t>感谢</w:t>
      </w:r>
      <w:bookmarkEnd w:id="58"/>
      <w:bookmarkEnd w:id="59"/>
      <w:bookmarkEnd w:id="60"/>
      <w:bookmarkEnd w:id="61"/>
    </w:p>
    <w:p w14:paraId="3BE649A3" w14:textId="769340B7" w:rsidR="00621B5F" w:rsidRDefault="002A38C1">
      <w:pPr>
        <w:pStyle w:val="af3"/>
        <w:ind w:firstLine="420"/>
      </w:pPr>
      <w:r>
        <w:t>在本次远程</w:t>
      </w:r>
      <w:r w:rsidR="0098297D">
        <w:rPr>
          <w:rFonts w:hint="eastAsia"/>
        </w:rPr>
        <w:t>漏洞扫描</w:t>
      </w:r>
      <w:r>
        <w:t>过程中，</w:t>
      </w:r>
      <w:r w:rsidR="009249D6">
        <w:rPr>
          <w:rFonts w:hint="eastAsia"/>
        </w:rPr>
        <w:t xml:space="preserve">启明星辰</w:t>
      </w:r>
      <w:r>
        <w:t>感谢相关人员</w:t>
      </w:r>
      <w:r>
        <w:rPr>
          <w:rFonts w:hint="eastAsia"/>
        </w:rPr>
        <w:t>和在</w:t>
      </w:r>
      <w:r w:rsidR="0098297D">
        <w:rPr>
          <w:rFonts w:hint="eastAsia"/>
        </w:rPr>
        <w:t>漏洞扫描</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3C2B5" w14:textId="77777777" w:rsidR="004D5D8E" w:rsidRDefault="004D5D8E">
      <w:pPr>
        <w:spacing w:line="240" w:lineRule="auto"/>
      </w:pPr>
      <w:r>
        <w:separator/>
      </w:r>
    </w:p>
  </w:endnote>
  <w:endnote w:type="continuationSeparator" w:id="0">
    <w:p w14:paraId="57EEB73B" w14:textId="77777777" w:rsidR="004D5D8E" w:rsidRDefault="004D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F91" w14:textId="77777777" w:rsidR="008741A1" w:rsidRDefault="008741A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FED7" w14:textId="77777777" w:rsidR="008741A1" w:rsidRDefault="008741A1">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249A" w14:textId="77777777" w:rsidR="008741A1" w:rsidRDefault="008741A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3BDD" w14:textId="77777777" w:rsidR="008741A1" w:rsidRDefault="008741A1">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2E855046" w14:textId="77777777" w:rsidR="008741A1" w:rsidRDefault="008741A1">
    <w:pPr>
      <w:pStyle w:val="a9"/>
      <w:spacing w:after="120"/>
    </w:pPr>
  </w:p>
  <w:p w14:paraId="4B654FBE" w14:textId="77777777" w:rsidR="008741A1" w:rsidRDefault="008741A1">
    <w:pPr>
      <w:spacing w:after="120"/>
    </w:pPr>
  </w:p>
  <w:p w14:paraId="08B0FC5A" w14:textId="77777777" w:rsidR="008741A1" w:rsidRDefault="008741A1">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C847" w14:textId="36DF3DC6" w:rsidR="008741A1" w:rsidRDefault="008741A1">
    <w:pPr>
      <w:pStyle w:val="afc"/>
      <w:framePr w:wrap="around" w:y="397"/>
      <w:rPr>
        <w:rStyle w:val="af0"/>
      </w:rPr>
    </w:pPr>
  </w:p>
  <w:p w14:paraId="5C82372A" w14:textId="57325E15" w:rsidR="008741A1" w:rsidRDefault="008741A1">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459E1">
      <w:rPr>
        <w:noProof/>
      </w:rPr>
      <w:t>2024</w:t>
    </w:r>
    <w:r>
      <w:fldChar w:fldCharType="end"/>
    </w:r>
    <w:r w:rsidR="009249D6">
      <w:t xml:space="preserve"> </w:t>
    </w:r>
    <w:r w:rsidR="009249D6">
      <w:rPr>
        <w:rFonts w:hint="eastAsia"/>
      </w:rPr>
      <w:t xml:space="preserve">启明星辰</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7D7D" w14:textId="77777777" w:rsidR="008741A1" w:rsidRDefault="008741A1">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55C4EA97"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459E1">
      <w:rPr>
        <w:noProof/>
      </w:rPr>
      <w:t>2024</w:t>
    </w:r>
    <w:r>
      <w:fldChar w:fldCharType="end"/>
    </w:r>
    <w:r w:rsidR="009249D6">
      <w:t xml:space="preserve"> </w:t>
    </w:r>
    <w:r w:rsidR="009249D6">
      <w:rPr>
        <w:rFonts w:hint="eastAsia"/>
      </w:rPr>
      <w:t xml:space="preserve">启明星辰</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AEFF" w14:textId="77777777" w:rsidR="004D5D8E" w:rsidRDefault="004D5D8E">
      <w:pPr>
        <w:spacing w:line="240" w:lineRule="auto"/>
      </w:pPr>
      <w:r>
        <w:separator/>
      </w:r>
    </w:p>
  </w:footnote>
  <w:footnote w:type="continuationSeparator" w:id="0">
    <w:p w14:paraId="21998F4B" w14:textId="77777777" w:rsidR="004D5D8E" w:rsidRDefault="004D5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484E" w14:textId="77777777" w:rsidR="008741A1" w:rsidRDefault="008741A1">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E0C3" w14:textId="1C9A452A" w:rsidR="008741A1" w:rsidRPr="002A38C1" w:rsidRDefault="00197FB7" w:rsidP="002A38C1">
    <w:pPr>
      <w:pStyle w:val="ab"/>
      <w:pBdr>
        <w:bottom w:val="single" w:sz="6" w:space="0" w:color="auto"/>
      </w:pBdr>
      <w:tabs>
        <w:tab w:val="clear" w:pos="8306"/>
        <w:tab w:val="left" w:pos="8295"/>
      </w:tabs>
      <w:jc w:val="both"/>
    </w:pPr>
    <w:r>
      <w:rPr>
        <w:rFonts w:hint="eastAsia"/>
        <w:sz w:val="14"/>
        <w:szCs w:val="14"/>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751516" cy="2628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751516" cy="262800"/>
                  </a:xfrm>
                  <a:prstGeom prst="rect"/>
                </pic:spPr>
              </pic:pic>
            </a:graphicData>
          </a:graphic>
        </wp:inline>
      </w:drawing>
    </w:r>
    <w:r>
      <w:t xml:space="preserve"/>
    </w:r>
    <w:r w:rsidR="008741A1">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312A" w14:textId="77777777" w:rsidR="008741A1" w:rsidRDefault="008741A1">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7A2E" w14:textId="77777777" w:rsidR="008741A1" w:rsidRDefault="008741A1">
    <w:pPr>
      <w:pStyle w:val="afb"/>
      <w:tabs>
        <w:tab w:val="clear" w:pos="8306"/>
        <w:tab w:val="right" w:pos="8484"/>
      </w:tabs>
    </w:pPr>
    <w:r>
      <w:rPr>
        <w:rFonts w:hint="eastAsia"/>
      </w:rPr>
      <w:tab/>
    </w:r>
  </w:p>
  <w:p w14:paraId="42D40E4D" w14:textId="77777777" w:rsidR="008741A1" w:rsidRDefault="008741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6"/>
  </w:num>
  <w:num w:numId="2">
    <w:abstractNumId w:val="2"/>
  </w:num>
  <w:num w:numId="3">
    <w:abstractNumId w:val="25"/>
  </w:num>
  <w:num w:numId="4">
    <w:abstractNumId w:val="21"/>
  </w:num>
  <w:num w:numId="5">
    <w:abstractNumId w:val="5"/>
  </w:num>
  <w:num w:numId="6">
    <w:abstractNumId w:val="9"/>
  </w:num>
  <w:num w:numId="7">
    <w:abstractNumId w:val="23"/>
  </w:num>
  <w:num w:numId="8">
    <w:abstractNumId w:val="17"/>
  </w:num>
  <w:num w:numId="9">
    <w:abstractNumId w:val="3"/>
  </w:num>
  <w:num w:numId="10">
    <w:abstractNumId w:val="14"/>
  </w:num>
  <w:num w:numId="11">
    <w:abstractNumId w:val="7"/>
  </w:num>
  <w:num w:numId="12">
    <w:abstractNumId w:val="10"/>
  </w:num>
  <w:num w:numId="13">
    <w:abstractNumId w:val="4"/>
  </w:num>
  <w:num w:numId="14">
    <w:abstractNumId w:val="6"/>
  </w:num>
  <w:num w:numId="15">
    <w:abstractNumId w:val="13"/>
  </w:num>
  <w:num w:numId="16">
    <w:abstractNumId w:val="20"/>
  </w:num>
  <w:num w:numId="17">
    <w:abstractNumId w:val="1"/>
  </w:num>
  <w:num w:numId="18">
    <w:abstractNumId w:val="22"/>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3392E"/>
    <w:rsid w:val="000357B3"/>
    <w:rsid w:val="000375CF"/>
    <w:rsid w:val="0003786C"/>
    <w:rsid w:val="000404C2"/>
    <w:rsid w:val="00040714"/>
    <w:rsid w:val="00051729"/>
    <w:rsid w:val="00055DEF"/>
    <w:rsid w:val="00057445"/>
    <w:rsid w:val="000601AF"/>
    <w:rsid w:val="00071346"/>
    <w:rsid w:val="00071E3D"/>
    <w:rsid w:val="0007719B"/>
    <w:rsid w:val="000909A5"/>
    <w:rsid w:val="00096933"/>
    <w:rsid w:val="00097D0E"/>
    <w:rsid w:val="000A0B71"/>
    <w:rsid w:val="000A2E68"/>
    <w:rsid w:val="000A3516"/>
    <w:rsid w:val="000A4D47"/>
    <w:rsid w:val="000B2AF4"/>
    <w:rsid w:val="000B4867"/>
    <w:rsid w:val="000C0E38"/>
    <w:rsid w:val="000C22D6"/>
    <w:rsid w:val="000C3CCD"/>
    <w:rsid w:val="000D05A8"/>
    <w:rsid w:val="000D1E27"/>
    <w:rsid w:val="000D446A"/>
    <w:rsid w:val="000D4F28"/>
    <w:rsid w:val="000E0059"/>
    <w:rsid w:val="000E22C4"/>
    <w:rsid w:val="000F4AF6"/>
    <w:rsid w:val="0010418C"/>
    <w:rsid w:val="00111F40"/>
    <w:rsid w:val="00112DC9"/>
    <w:rsid w:val="00114E89"/>
    <w:rsid w:val="00123D32"/>
    <w:rsid w:val="00124D60"/>
    <w:rsid w:val="00127048"/>
    <w:rsid w:val="001319A8"/>
    <w:rsid w:val="00133975"/>
    <w:rsid w:val="001426EE"/>
    <w:rsid w:val="00151381"/>
    <w:rsid w:val="00151551"/>
    <w:rsid w:val="00151586"/>
    <w:rsid w:val="00152E74"/>
    <w:rsid w:val="001616B3"/>
    <w:rsid w:val="0016303B"/>
    <w:rsid w:val="00164034"/>
    <w:rsid w:val="00186475"/>
    <w:rsid w:val="00187DF1"/>
    <w:rsid w:val="00192282"/>
    <w:rsid w:val="001936C4"/>
    <w:rsid w:val="00194BC9"/>
    <w:rsid w:val="00197FB7"/>
    <w:rsid w:val="001B64FC"/>
    <w:rsid w:val="001C0455"/>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5866"/>
    <w:rsid w:val="00241D49"/>
    <w:rsid w:val="002603A6"/>
    <w:rsid w:val="0026286B"/>
    <w:rsid w:val="00264C43"/>
    <w:rsid w:val="00272AEC"/>
    <w:rsid w:val="00280025"/>
    <w:rsid w:val="0028341C"/>
    <w:rsid w:val="00283C59"/>
    <w:rsid w:val="002840C1"/>
    <w:rsid w:val="00286848"/>
    <w:rsid w:val="00290463"/>
    <w:rsid w:val="002A38C1"/>
    <w:rsid w:val="002A6755"/>
    <w:rsid w:val="002B0EB5"/>
    <w:rsid w:val="002B6317"/>
    <w:rsid w:val="002C1298"/>
    <w:rsid w:val="002C1C4E"/>
    <w:rsid w:val="002C2903"/>
    <w:rsid w:val="002C3858"/>
    <w:rsid w:val="002C54E7"/>
    <w:rsid w:val="002C67E7"/>
    <w:rsid w:val="002D1088"/>
    <w:rsid w:val="002D28BE"/>
    <w:rsid w:val="002D5976"/>
    <w:rsid w:val="002E7955"/>
    <w:rsid w:val="002F2909"/>
    <w:rsid w:val="002F756C"/>
    <w:rsid w:val="00302D43"/>
    <w:rsid w:val="00305ACB"/>
    <w:rsid w:val="003077CF"/>
    <w:rsid w:val="00315183"/>
    <w:rsid w:val="003176CA"/>
    <w:rsid w:val="00320355"/>
    <w:rsid w:val="00323ED3"/>
    <w:rsid w:val="003325C0"/>
    <w:rsid w:val="003425B6"/>
    <w:rsid w:val="003431DE"/>
    <w:rsid w:val="00352884"/>
    <w:rsid w:val="00361771"/>
    <w:rsid w:val="00362D7D"/>
    <w:rsid w:val="00363E69"/>
    <w:rsid w:val="00367AE6"/>
    <w:rsid w:val="003706E3"/>
    <w:rsid w:val="00372DEA"/>
    <w:rsid w:val="00376CC6"/>
    <w:rsid w:val="0038031D"/>
    <w:rsid w:val="003831E6"/>
    <w:rsid w:val="00386F00"/>
    <w:rsid w:val="00397752"/>
    <w:rsid w:val="003A2D1E"/>
    <w:rsid w:val="003A49CB"/>
    <w:rsid w:val="003A4C09"/>
    <w:rsid w:val="003D0551"/>
    <w:rsid w:val="003D1656"/>
    <w:rsid w:val="003D1C9A"/>
    <w:rsid w:val="003E4998"/>
    <w:rsid w:val="003E6BAD"/>
    <w:rsid w:val="003F01C0"/>
    <w:rsid w:val="003F19AC"/>
    <w:rsid w:val="003F3C73"/>
    <w:rsid w:val="003F6AC6"/>
    <w:rsid w:val="0040190A"/>
    <w:rsid w:val="004020D1"/>
    <w:rsid w:val="00404066"/>
    <w:rsid w:val="00411B6B"/>
    <w:rsid w:val="00412E23"/>
    <w:rsid w:val="00412EF1"/>
    <w:rsid w:val="00416CE6"/>
    <w:rsid w:val="00421505"/>
    <w:rsid w:val="004309D2"/>
    <w:rsid w:val="00436191"/>
    <w:rsid w:val="00440FD7"/>
    <w:rsid w:val="00442517"/>
    <w:rsid w:val="00450810"/>
    <w:rsid w:val="004510E1"/>
    <w:rsid w:val="00454D10"/>
    <w:rsid w:val="004553E2"/>
    <w:rsid w:val="004656EC"/>
    <w:rsid w:val="00465894"/>
    <w:rsid w:val="00465D76"/>
    <w:rsid w:val="0046716A"/>
    <w:rsid w:val="00487BAD"/>
    <w:rsid w:val="00497261"/>
    <w:rsid w:val="004A2E57"/>
    <w:rsid w:val="004A6C6C"/>
    <w:rsid w:val="004B2D4D"/>
    <w:rsid w:val="004B6093"/>
    <w:rsid w:val="004C51AC"/>
    <w:rsid w:val="004D00E5"/>
    <w:rsid w:val="004D1298"/>
    <w:rsid w:val="004D39BA"/>
    <w:rsid w:val="004D5BDC"/>
    <w:rsid w:val="004D5D8E"/>
    <w:rsid w:val="004D75DD"/>
    <w:rsid w:val="004E3D03"/>
    <w:rsid w:val="004F0221"/>
    <w:rsid w:val="00504FE6"/>
    <w:rsid w:val="005051E4"/>
    <w:rsid w:val="00510A6C"/>
    <w:rsid w:val="00515ACB"/>
    <w:rsid w:val="005219FA"/>
    <w:rsid w:val="00522B51"/>
    <w:rsid w:val="005259B8"/>
    <w:rsid w:val="00531BCA"/>
    <w:rsid w:val="0053425E"/>
    <w:rsid w:val="00542974"/>
    <w:rsid w:val="00545BF6"/>
    <w:rsid w:val="00550F6E"/>
    <w:rsid w:val="005552B7"/>
    <w:rsid w:val="0056452D"/>
    <w:rsid w:val="00564E80"/>
    <w:rsid w:val="005663F5"/>
    <w:rsid w:val="00567D1E"/>
    <w:rsid w:val="005734A7"/>
    <w:rsid w:val="00594A00"/>
    <w:rsid w:val="005A2CB3"/>
    <w:rsid w:val="005A4BF4"/>
    <w:rsid w:val="005A668B"/>
    <w:rsid w:val="005B727E"/>
    <w:rsid w:val="005C399E"/>
    <w:rsid w:val="005C6072"/>
    <w:rsid w:val="005D439B"/>
    <w:rsid w:val="005D7C24"/>
    <w:rsid w:val="005E1804"/>
    <w:rsid w:val="005F1B24"/>
    <w:rsid w:val="005F1BA6"/>
    <w:rsid w:val="005F3E1C"/>
    <w:rsid w:val="005F3E23"/>
    <w:rsid w:val="00601A81"/>
    <w:rsid w:val="00602908"/>
    <w:rsid w:val="00603451"/>
    <w:rsid w:val="0060527B"/>
    <w:rsid w:val="00611A52"/>
    <w:rsid w:val="006147C7"/>
    <w:rsid w:val="00615784"/>
    <w:rsid w:val="00620261"/>
    <w:rsid w:val="0062034A"/>
    <w:rsid w:val="00621B5F"/>
    <w:rsid w:val="006311E0"/>
    <w:rsid w:val="00640BDA"/>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CB4"/>
    <w:rsid w:val="007207F8"/>
    <w:rsid w:val="0073241E"/>
    <w:rsid w:val="00733BB0"/>
    <w:rsid w:val="00734285"/>
    <w:rsid w:val="00736863"/>
    <w:rsid w:val="0073715C"/>
    <w:rsid w:val="00747785"/>
    <w:rsid w:val="00771340"/>
    <w:rsid w:val="00775A57"/>
    <w:rsid w:val="007831DA"/>
    <w:rsid w:val="00785381"/>
    <w:rsid w:val="00794E14"/>
    <w:rsid w:val="007A29E5"/>
    <w:rsid w:val="007A58F3"/>
    <w:rsid w:val="007B06C1"/>
    <w:rsid w:val="007C0CAF"/>
    <w:rsid w:val="007C10C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5E0D"/>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B06BC"/>
    <w:rsid w:val="008B136C"/>
    <w:rsid w:val="008B7B75"/>
    <w:rsid w:val="008C3E39"/>
    <w:rsid w:val="008C5344"/>
    <w:rsid w:val="008C759A"/>
    <w:rsid w:val="008D1941"/>
    <w:rsid w:val="008D4420"/>
    <w:rsid w:val="00906891"/>
    <w:rsid w:val="00906919"/>
    <w:rsid w:val="009124E5"/>
    <w:rsid w:val="00913F19"/>
    <w:rsid w:val="00914110"/>
    <w:rsid w:val="009163FF"/>
    <w:rsid w:val="00920BF2"/>
    <w:rsid w:val="009249D6"/>
    <w:rsid w:val="00925FA2"/>
    <w:rsid w:val="009261BB"/>
    <w:rsid w:val="00940367"/>
    <w:rsid w:val="00944A09"/>
    <w:rsid w:val="009459E1"/>
    <w:rsid w:val="009518C2"/>
    <w:rsid w:val="00952AAB"/>
    <w:rsid w:val="00953F02"/>
    <w:rsid w:val="00956306"/>
    <w:rsid w:val="00956DCD"/>
    <w:rsid w:val="009623EE"/>
    <w:rsid w:val="00962CD9"/>
    <w:rsid w:val="00966569"/>
    <w:rsid w:val="00967717"/>
    <w:rsid w:val="009711F8"/>
    <w:rsid w:val="0097178D"/>
    <w:rsid w:val="00980289"/>
    <w:rsid w:val="0098297D"/>
    <w:rsid w:val="00985D77"/>
    <w:rsid w:val="00987F99"/>
    <w:rsid w:val="00990B6B"/>
    <w:rsid w:val="00991372"/>
    <w:rsid w:val="009916E2"/>
    <w:rsid w:val="009A0F64"/>
    <w:rsid w:val="009A1A50"/>
    <w:rsid w:val="009C1012"/>
    <w:rsid w:val="009D44C0"/>
    <w:rsid w:val="009E5D7E"/>
    <w:rsid w:val="009E61D0"/>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40F1"/>
    <w:rsid w:val="00A74A90"/>
    <w:rsid w:val="00A81E58"/>
    <w:rsid w:val="00A84461"/>
    <w:rsid w:val="00A8526C"/>
    <w:rsid w:val="00A90D5E"/>
    <w:rsid w:val="00A93BEB"/>
    <w:rsid w:val="00A96841"/>
    <w:rsid w:val="00AA4CA5"/>
    <w:rsid w:val="00AA755A"/>
    <w:rsid w:val="00AB323D"/>
    <w:rsid w:val="00AB3F46"/>
    <w:rsid w:val="00AB6E5B"/>
    <w:rsid w:val="00AC19E3"/>
    <w:rsid w:val="00AC79EB"/>
    <w:rsid w:val="00AD6185"/>
    <w:rsid w:val="00AD638C"/>
    <w:rsid w:val="00AE5AC8"/>
    <w:rsid w:val="00AF73DA"/>
    <w:rsid w:val="00B005CE"/>
    <w:rsid w:val="00B02BF3"/>
    <w:rsid w:val="00B05D12"/>
    <w:rsid w:val="00B10E27"/>
    <w:rsid w:val="00B124AA"/>
    <w:rsid w:val="00B15944"/>
    <w:rsid w:val="00B17251"/>
    <w:rsid w:val="00B21138"/>
    <w:rsid w:val="00B21F42"/>
    <w:rsid w:val="00B260A8"/>
    <w:rsid w:val="00B26718"/>
    <w:rsid w:val="00B32E0F"/>
    <w:rsid w:val="00B42508"/>
    <w:rsid w:val="00B42EFD"/>
    <w:rsid w:val="00B52456"/>
    <w:rsid w:val="00B54B11"/>
    <w:rsid w:val="00B56E97"/>
    <w:rsid w:val="00B61661"/>
    <w:rsid w:val="00B66EE7"/>
    <w:rsid w:val="00B70FE3"/>
    <w:rsid w:val="00B84409"/>
    <w:rsid w:val="00B95DCE"/>
    <w:rsid w:val="00BA38BB"/>
    <w:rsid w:val="00BA4A98"/>
    <w:rsid w:val="00BB14BA"/>
    <w:rsid w:val="00BB4D33"/>
    <w:rsid w:val="00BB7891"/>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690E"/>
    <w:rsid w:val="00C40ECD"/>
    <w:rsid w:val="00C4596C"/>
    <w:rsid w:val="00C50BB2"/>
    <w:rsid w:val="00C51767"/>
    <w:rsid w:val="00C51ACB"/>
    <w:rsid w:val="00C53237"/>
    <w:rsid w:val="00C56F78"/>
    <w:rsid w:val="00C60637"/>
    <w:rsid w:val="00C60BE4"/>
    <w:rsid w:val="00C63D5A"/>
    <w:rsid w:val="00C64AC8"/>
    <w:rsid w:val="00C64FC3"/>
    <w:rsid w:val="00C65EE8"/>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36CA"/>
    <w:rsid w:val="00DE07A3"/>
    <w:rsid w:val="00DF0666"/>
    <w:rsid w:val="00E01284"/>
    <w:rsid w:val="00E156F2"/>
    <w:rsid w:val="00E1668B"/>
    <w:rsid w:val="00E25D5F"/>
    <w:rsid w:val="00E35705"/>
    <w:rsid w:val="00E37D4A"/>
    <w:rsid w:val="00E4680E"/>
    <w:rsid w:val="00E52295"/>
    <w:rsid w:val="00E527CC"/>
    <w:rsid w:val="00E54FD0"/>
    <w:rsid w:val="00E60D3C"/>
    <w:rsid w:val="00E62324"/>
    <w:rsid w:val="00E62FBD"/>
    <w:rsid w:val="00E641BA"/>
    <w:rsid w:val="00E6638E"/>
    <w:rsid w:val="00E72774"/>
    <w:rsid w:val="00E80C1A"/>
    <w:rsid w:val="00E84F89"/>
    <w:rsid w:val="00E95A0A"/>
    <w:rsid w:val="00E96F18"/>
    <w:rsid w:val="00EA0EDE"/>
    <w:rsid w:val="00EA4C52"/>
    <w:rsid w:val="00EA7985"/>
    <w:rsid w:val="00ED1387"/>
    <w:rsid w:val="00ED5384"/>
    <w:rsid w:val="00EE2952"/>
    <w:rsid w:val="00EE5BE7"/>
    <w:rsid w:val="00EF372A"/>
    <w:rsid w:val="00F13C8E"/>
    <w:rsid w:val="00F2152B"/>
    <w:rsid w:val="00F312B2"/>
    <w:rsid w:val="00F46228"/>
    <w:rsid w:val="00F5728D"/>
    <w:rsid w:val="00F61EA8"/>
    <w:rsid w:val="00F67EB9"/>
    <w:rsid w:val="00F739D9"/>
    <w:rsid w:val="00F73B84"/>
    <w:rsid w:val="00F73D18"/>
    <w:rsid w:val="00F74E96"/>
    <w:rsid w:val="00F837FB"/>
    <w:rsid w:val="00F8535B"/>
    <w:rsid w:val="00F92756"/>
    <w:rsid w:val="00F97D10"/>
    <w:rsid w:val="00FA396E"/>
    <w:rsid w:val="00FB25B6"/>
    <w:rsid w:val="00FB576A"/>
    <w:rsid w:val="00FB594E"/>
    <w:rsid w:val="00FC40AB"/>
    <w:rsid w:val="00FC638B"/>
    <w:rsid w:val="00FD0824"/>
    <w:rsid w:val="00FD4108"/>
    <w:rsid w:val="00FD43B8"/>
    <w:rsid w:val="00FE44DF"/>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01D77"/>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3" Type="http://schemas.openxmlformats.org/officeDocument/2006/relationships/image" Target="media/image2.jpg"/><Relationship Id="rId2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E9C1BC-3FE0-4F62-BC90-85BF556B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19</Pages>
  <Words>1440</Words>
  <Characters>8208</Characters>
  <Application>Microsoft Office Word</Application>
  <DocSecurity>0</DocSecurity>
  <Lines>68</Lines>
  <Paragraphs>19</Paragraphs>
  <ScaleCrop>false</ScaleCrop>
  <Company>MS</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venus</cp:lastModifiedBy>
  <cp:revision>158</cp:revision>
  <dcterms:created xsi:type="dcterms:W3CDTF">2023-01-30T09:30:00Z</dcterms:created>
  <dcterms:modified xsi:type="dcterms:W3CDTF">2024-03-25T05:14:00Z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