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FB" w:rsidRPr="000D5F6F" w:rsidRDefault="00093EFB" w:rsidP="00093EFB">
      <w:pPr>
        <w:autoSpaceDE w:val="0"/>
        <w:autoSpaceDN w:val="0"/>
        <w:adjustRightInd w:val="0"/>
        <w:snapToGrid w:val="0"/>
        <w:ind w:left="270" w:hanging="270"/>
        <w:jc w:val="center"/>
        <w:outlineLvl w:val="1"/>
        <w:rPr>
          <w:b/>
          <w:bCs/>
          <w:color w:val="000000"/>
          <w:kern w:val="0"/>
          <w:sz w:val="24"/>
          <w:szCs w:val="32"/>
          <w:lang w:val="zh-CN"/>
        </w:rPr>
      </w:pPr>
      <w:bookmarkStart w:id="0" w:name="_Toc110057586"/>
      <w:bookmarkStart w:id="1" w:name="_GoBack"/>
      <w:r w:rsidRPr="000D5F6F">
        <w:rPr>
          <w:rFonts w:hint="eastAsia"/>
          <w:b/>
          <w:bCs/>
          <w:color w:val="000000"/>
          <w:kern w:val="0"/>
          <w:sz w:val="24"/>
          <w:szCs w:val="32"/>
          <w:lang w:val="zh-CN"/>
        </w:rPr>
        <w:t>海尔</w:t>
      </w:r>
      <w:r w:rsidRPr="000D5F6F">
        <w:rPr>
          <w:b/>
          <w:bCs/>
          <w:color w:val="000000"/>
          <w:kern w:val="0"/>
          <w:sz w:val="24"/>
          <w:szCs w:val="32"/>
          <w:lang w:val="zh-CN"/>
        </w:rPr>
        <w:t>“</w:t>
      </w:r>
      <w:r w:rsidRPr="000D5F6F">
        <w:rPr>
          <w:rFonts w:hint="eastAsia"/>
          <w:b/>
          <w:bCs/>
          <w:color w:val="000000"/>
          <w:kern w:val="0"/>
          <w:sz w:val="24"/>
          <w:szCs w:val="32"/>
          <w:lang w:val="zh-CN"/>
        </w:rPr>
        <w:t>先难后易</w:t>
      </w:r>
      <w:r w:rsidRPr="000D5F6F">
        <w:rPr>
          <w:b/>
          <w:bCs/>
          <w:color w:val="000000"/>
          <w:kern w:val="0"/>
          <w:sz w:val="24"/>
          <w:szCs w:val="32"/>
          <w:lang w:val="zh-CN"/>
        </w:rPr>
        <w:t xml:space="preserve">” </w:t>
      </w:r>
      <w:r w:rsidRPr="000D5F6F">
        <w:rPr>
          <w:rFonts w:hint="eastAsia"/>
          <w:b/>
          <w:bCs/>
          <w:color w:val="000000"/>
          <w:kern w:val="0"/>
          <w:sz w:val="24"/>
          <w:szCs w:val="32"/>
          <w:lang w:val="zh-CN"/>
        </w:rPr>
        <w:t>、</w:t>
      </w:r>
      <w:r w:rsidRPr="000D5F6F">
        <w:rPr>
          <w:b/>
          <w:bCs/>
          <w:color w:val="000000"/>
          <w:kern w:val="0"/>
          <w:sz w:val="24"/>
          <w:szCs w:val="32"/>
          <w:lang w:val="zh-CN"/>
        </w:rPr>
        <w:t>“</w:t>
      </w:r>
      <w:r w:rsidRPr="000D5F6F">
        <w:rPr>
          <w:rFonts w:hint="eastAsia"/>
          <w:b/>
          <w:bCs/>
          <w:color w:val="000000"/>
          <w:kern w:val="0"/>
          <w:sz w:val="24"/>
          <w:szCs w:val="32"/>
          <w:lang w:val="zh-CN"/>
        </w:rPr>
        <w:t>三位一体</w:t>
      </w:r>
      <w:r w:rsidRPr="000D5F6F">
        <w:rPr>
          <w:b/>
          <w:bCs/>
          <w:color w:val="000000"/>
          <w:kern w:val="0"/>
          <w:sz w:val="24"/>
          <w:szCs w:val="32"/>
          <w:lang w:val="zh-CN"/>
        </w:rPr>
        <w:t xml:space="preserve">” </w:t>
      </w:r>
      <w:r w:rsidRPr="000D5F6F">
        <w:rPr>
          <w:rFonts w:hint="eastAsia"/>
          <w:b/>
          <w:bCs/>
          <w:color w:val="000000"/>
          <w:kern w:val="0"/>
          <w:sz w:val="24"/>
          <w:szCs w:val="32"/>
          <w:lang w:val="zh-CN"/>
        </w:rPr>
        <w:t>的国际化战略</w:t>
      </w:r>
      <w:bookmarkEnd w:id="0"/>
    </w:p>
    <w:bookmarkEnd w:id="1"/>
    <w:p w:rsidR="00093EFB" w:rsidRPr="000D5F6F" w:rsidRDefault="00093EFB" w:rsidP="00093EFB">
      <w:pPr>
        <w:snapToGrid w:val="0"/>
        <w:spacing w:line="440" w:lineRule="exact"/>
        <w:ind w:firstLine="420"/>
        <w:rPr>
          <w:color w:val="000000"/>
        </w:rPr>
      </w:pPr>
      <w:r w:rsidRPr="000D5F6F">
        <w:rPr>
          <w:rFonts w:hint="eastAsia"/>
          <w:color w:val="000000"/>
        </w:rPr>
        <w:t>“先难后易”的战略，就是先进入欧美等发达国家和地区，取得名牌地位后，再以高屋建瓴之势进入发展中国家，并把使用海尔品牌作为出口的首要前提条件。而“三位一体”战略，即本土化营销、本土化设计及本土化制造相结合。</w:t>
      </w:r>
    </w:p>
    <w:p w:rsidR="00093EFB" w:rsidRPr="000D5F6F" w:rsidRDefault="00093EFB" w:rsidP="00093EFB">
      <w:pPr>
        <w:snapToGrid w:val="0"/>
        <w:spacing w:line="440" w:lineRule="exact"/>
        <w:ind w:firstLine="420"/>
        <w:rPr>
          <w:color w:val="000000"/>
        </w:rPr>
      </w:pPr>
      <w:r w:rsidRPr="000D5F6F">
        <w:rPr>
          <w:color w:val="000000"/>
        </w:rPr>
        <w:t>1999</w:t>
      </w:r>
      <w:r w:rsidRPr="000D5F6F">
        <w:rPr>
          <w:rFonts w:hint="eastAsia"/>
          <w:color w:val="000000"/>
        </w:rPr>
        <w:t>年，当大多数中国家电企业还在做</w:t>
      </w:r>
      <w:r w:rsidRPr="000D5F6F">
        <w:rPr>
          <w:color w:val="000000"/>
        </w:rPr>
        <w:t>OEM</w:t>
      </w:r>
      <w:r w:rsidRPr="000D5F6F">
        <w:rPr>
          <w:rFonts w:hint="eastAsia"/>
          <w:color w:val="000000"/>
        </w:rPr>
        <w:t>时，海尔在美国南卡州的制造基地奠基了。该基地占地</w:t>
      </w:r>
      <w:r w:rsidRPr="000D5F6F">
        <w:rPr>
          <w:color w:val="000000"/>
        </w:rPr>
        <w:t>44.5</w:t>
      </w:r>
      <w:r w:rsidRPr="000D5F6F">
        <w:rPr>
          <w:rFonts w:hint="eastAsia"/>
          <w:color w:val="000000"/>
        </w:rPr>
        <w:t>万平方米，计划分六期建设。首期项目是建筑面积为</w:t>
      </w:r>
      <w:r w:rsidRPr="000D5F6F">
        <w:rPr>
          <w:color w:val="000000"/>
        </w:rPr>
        <w:t>2.7</w:t>
      </w:r>
      <w:r w:rsidRPr="000D5F6F">
        <w:rPr>
          <w:rFonts w:hint="eastAsia"/>
          <w:color w:val="000000"/>
        </w:rPr>
        <w:t>万平方米的电冰箱厂。该项目已于</w:t>
      </w:r>
      <w:r w:rsidRPr="000D5F6F">
        <w:rPr>
          <w:color w:val="000000"/>
        </w:rPr>
        <w:t>2000</w:t>
      </w:r>
      <w:r w:rsidRPr="000D5F6F">
        <w:rPr>
          <w:rFonts w:hint="eastAsia"/>
          <w:color w:val="000000"/>
        </w:rPr>
        <w:t>年</w:t>
      </w:r>
      <w:r w:rsidRPr="000D5F6F">
        <w:rPr>
          <w:color w:val="000000"/>
        </w:rPr>
        <w:t>3</w:t>
      </w:r>
      <w:r w:rsidRPr="000D5F6F">
        <w:rPr>
          <w:rFonts w:hint="eastAsia"/>
          <w:color w:val="000000"/>
        </w:rPr>
        <w:t>月建成投产。</w:t>
      </w:r>
    </w:p>
    <w:p w:rsidR="00093EFB" w:rsidRPr="000D5F6F" w:rsidRDefault="00093EFB" w:rsidP="00093EFB">
      <w:pPr>
        <w:snapToGrid w:val="0"/>
        <w:spacing w:line="440" w:lineRule="exact"/>
        <w:ind w:firstLine="420"/>
        <w:rPr>
          <w:color w:val="000000"/>
        </w:rPr>
      </w:pPr>
      <w:r w:rsidRPr="000D5F6F">
        <w:rPr>
          <w:rFonts w:hint="eastAsia"/>
          <w:color w:val="000000"/>
        </w:rPr>
        <w:t>为什么要到工资十倍于中国的美国去设厂呢？海尔的解释是，在美国建一个冰箱厂的盈亏平衡点是</w:t>
      </w:r>
      <w:r w:rsidRPr="000D5F6F">
        <w:rPr>
          <w:color w:val="000000"/>
        </w:rPr>
        <w:t>28</w:t>
      </w:r>
      <w:r w:rsidRPr="000D5F6F">
        <w:rPr>
          <w:rFonts w:hint="eastAsia"/>
          <w:color w:val="000000"/>
        </w:rPr>
        <w:t>万台，海尔的冰箱出口已超过这个数字。在美国</w:t>
      </w:r>
      <w:r w:rsidRPr="000D5F6F">
        <w:rPr>
          <w:color w:val="000000"/>
        </w:rPr>
        <w:t>180</w:t>
      </w:r>
      <w:r w:rsidRPr="000D5F6F">
        <w:rPr>
          <w:rFonts w:hint="eastAsia"/>
          <w:color w:val="000000"/>
        </w:rPr>
        <w:t>升以下小冰箱市场中，</w:t>
      </w:r>
      <w:r w:rsidRPr="000D5F6F">
        <w:rPr>
          <w:color w:val="000000"/>
        </w:rPr>
        <w:t>2001</w:t>
      </w:r>
      <w:r w:rsidRPr="000D5F6F">
        <w:rPr>
          <w:rFonts w:hint="eastAsia"/>
          <w:color w:val="000000"/>
        </w:rPr>
        <w:t>年海尔已占超过</w:t>
      </w:r>
      <w:r w:rsidRPr="000D5F6F">
        <w:rPr>
          <w:color w:val="000000"/>
        </w:rPr>
        <w:t>30%</w:t>
      </w:r>
      <w:r w:rsidRPr="000D5F6F">
        <w:rPr>
          <w:rFonts w:hint="eastAsia"/>
          <w:color w:val="000000"/>
        </w:rPr>
        <w:t>的市场份额。其次，在美国设厂可以有效规避国际贸易中的非关税壁垒。</w:t>
      </w:r>
    </w:p>
    <w:p w:rsidR="00093EFB" w:rsidRPr="000D5F6F" w:rsidRDefault="00093EFB" w:rsidP="00093EFB">
      <w:pPr>
        <w:snapToGrid w:val="0"/>
        <w:spacing w:line="440" w:lineRule="exact"/>
        <w:ind w:firstLine="420"/>
        <w:rPr>
          <w:color w:val="000000"/>
        </w:rPr>
      </w:pPr>
      <w:r w:rsidRPr="000D5F6F">
        <w:rPr>
          <w:rFonts w:hint="eastAsia"/>
          <w:color w:val="000000"/>
        </w:rPr>
        <w:t>海尔集团首席执行官张瑞敏认为，外国企业到中国设厂令中国企业原有优势不复存在，中国企业却仍不具备外国企业的技术、市场优势，海尔到海外设厂，就是想获得应变的能力。</w:t>
      </w:r>
    </w:p>
    <w:p w:rsidR="00093EFB" w:rsidRPr="000D5F6F" w:rsidRDefault="00093EFB" w:rsidP="00093EFB">
      <w:pPr>
        <w:snapToGrid w:val="0"/>
        <w:spacing w:line="440" w:lineRule="exact"/>
        <w:ind w:firstLine="420"/>
        <w:rPr>
          <w:color w:val="000000"/>
        </w:rPr>
      </w:pPr>
      <w:r w:rsidRPr="000D5F6F">
        <w:rPr>
          <w:rFonts w:hint="eastAsia"/>
          <w:color w:val="000000"/>
        </w:rPr>
        <w:t>美国海尔成为了海尔集团在海外第一个“三位一体本土化”的样板，设计中心在洛杉矶，营销中心在纽约，生产中心在南卡州。</w:t>
      </w:r>
    </w:p>
    <w:p w:rsidR="00093EFB" w:rsidRPr="000D5F6F" w:rsidRDefault="00093EFB" w:rsidP="00093EFB">
      <w:pPr>
        <w:snapToGrid w:val="0"/>
        <w:spacing w:line="440" w:lineRule="exact"/>
        <w:ind w:firstLine="420"/>
        <w:rPr>
          <w:color w:val="000000"/>
        </w:rPr>
      </w:pPr>
      <w:r w:rsidRPr="000D5F6F">
        <w:rPr>
          <w:color w:val="000000"/>
        </w:rPr>
        <w:t>2001</w:t>
      </w:r>
      <w:r w:rsidRPr="000D5F6F">
        <w:rPr>
          <w:rFonts w:hint="eastAsia"/>
          <w:color w:val="000000"/>
        </w:rPr>
        <w:t>年</w:t>
      </w:r>
      <w:r w:rsidRPr="000D5F6F">
        <w:rPr>
          <w:color w:val="000000"/>
        </w:rPr>
        <w:t>6</w:t>
      </w:r>
      <w:r w:rsidRPr="000D5F6F">
        <w:rPr>
          <w:rFonts w:hint="eastAsia"/>
          <w:color w:val="000000"/>
        </w:rPr>
        <w:t>月，海尔集团并购了意大利一家冰箱工厂，继在美国之后，海尔在欧洲也初步实现了</w:t>
      </w:r>
      <w:r w:rsidRPr="000D5F6F">
        <w:rPr>
          <w:color w:val="000000"/>
        </w:rPr>
        <w:t>“</w:t>
      </w:r>
      <w:r w:rsidRPr="000D5F6F">
        <w:rPr>
          <w:rFonts w:hint="eastAsia"/>
          <w:color w:val="000000"/>
        </w:rPr>
        <w:t>三位一体</w:t>
      </w:r>
      <w:r w:rsidRPr="000D5F6F">
        <w:rPr>
          <w:color w:val="000000"/>
        </w:rPr>
        <w:t>”</w:t>
      </w:r>
      <w:r w:rsidRPr="000D5F6F">
        <w:rPr>
          <w:rFonts w:hint="eastAsia"/>
          <w:color w:val="000000"/>
        </w:rPr>
        <w:t>的本土化模式。通过跨国并购，海尔不但拥有了欧洲的白色家电生产基地，而且也拥有了参与当地制造商组织并获取信息的渠道以及零部件供应商网络，从而为实现当地融资、融智铺平了道路。</w:t>
      </w:r>
    </w:p>
    <w:p w:rsidR="00093EFB" w:rsidRPr="000D5F6F" w:rsidRDefault="00093EFB" w:rsidP="00093EFB">
      <w:pPr>
        <w:snapToGrid w:val="0"/>
        <w:spacing w:line="440" w:lineRule="exact"/>
        <w:ind w:firstLine="420"/>
        <w:rPr>
          <w:color w:val="000000"/>
        </w:rPr>
      </w:pPr>
      <w:r w:rsidRPr="000D5F6F">
        <w:rPr>
          <w:rFonts w:hint="eastAsia"/>
          <w:color w:val="000000"/>
        </w:rPr>
        <w:t>除了美国、欧洲，海尔从</w:t>
      </w:r>
      <w:r w:rsidRPr="000D5F6F">
        <w:rPr>
          <w:color w:val="000000"/>
        </w:rPr>
        <w:t>1996</w:t>
      </w:r>
      <w:r w:rsidRPr="000D5F6F">
        <w:rPr>
          <w:rFonts w:hint="eastAsia"/>
          <w:color w:val="000000"/>
        </w:rPr>
        <w:t>年起，还先后在印尼、菲律宾、马来西亚、越南、巴基斯坦、孟加拉、伊朗、约旦、突尼斯、尼日利亚等东南亚、南亚、中东、非洲国家建厂，生产海尔冰箱、洗衣机等产品。目前，海尔已建的海外工厂共有</w:t>
      </w:r>
      <w:r w:rsidRPr="000D5F6F">
        <w:rPr>
          <w:color w:val="000000"/>
        </w:rPr>
        <w:t>13</w:t>
      </w:r>
      <w:r w:rsidRPr="000D5F6F">
        <w:rPr>
          <w:rFonts w:hint="eastAsia"/>
          <w:color w:val="000000"/>
        </w:rPr>
        <w:t>个。</w:t>
      </w:r>
    </w:p>
    <w:p w:rsidR="00093EFB" w:rsidRPr="000D5F6F" w:rsidRDefault="00093EFB" w:rsidP="00093EFB">
      <w:pPr>
        <w:snapToGrid w:val="0"/>
        <w:spacing w:line="440" w:lineRule="exact"/>
        <w:ind w:firstLine="420"/>
        <w:rPr>
          <w:color w:val="000000"/>
        </w:rPr>
      </w:pPr>
      <w:r w:rsidRPr="000D5F6F">
        <w:rPr>
          <w:rFonts w:hint="eastAsia"/>
          <w:color w:val="000000"/>
        </w:rPr>
        <w:t>在世界主要经济贸易区里，海尔都设了工厂和贸易中心，使海尔实现生产、贸易的本土化。目前海尔在海外已经设立</w:t>
      </w:r>
      <w:r w:rsidRPr="000D5F6F">
        <w:rPr>
          <w:color w:val="000000"/>
        </w:rPr>
        <w:t>18</w:t>
      </w:r>
      <w:r w:rsidRPr="000D5F6F">
        <w:rPr>
          <w:rFonts w:hint="eastAsia"/>
          <w:color w:val="000000"/>
        </w:rPr>
        <w:t>个贸易公司。</w:t>
      </w:r>
    </w:p>
    <w:p w:rsidR="00093EFB" w:rsidRPr="000D5F6F" w:rsidRDefault="00093EFB" w:rsidP="00093EFB">
      <w:pPr>
        <w:snapToGrid w:val="0"/>
        <w:spacing w:line="440" w:lineRule="exact"/>
        <w:ind w:firstLine="420"/>
        <w:rPr>
          <w:color w:val="000000"/>
        </w:rPr>
      </w:pPr>
      <w:r w:rsidRPr="000D5F6F">
        <w:rPr>
          <w:rFonts w:hint="eastAsia"/>
          <w:color w:val="000000"/>
        </w:rPr>
        <w:t>此外，海尔在海外还设立</w:t>
      </w:r>
      <w:r w:rsidRPr="000D5F6F">
        <w:rPr>
          <w:color w:val="000000"/>
        </w:rPr>
        <w:t>10</w:t>
      </w:r>
      <w:r w:rsidRPr="000D5F6F">
        <w:rPr>
          <w:rFonts w:hint="eastAsia"/>
          <w:color w:val="000000"/>
        </w:rPr>
        <w:t>个信息站、</w:t>
      </w:r>
      <w:r w:rsidRPr="000D5F6F">
        <w:rPr>
          <w:color w:val="000000"/>
        </w:rPr>
        <w:t>6</w:t>
      </w:r>
      <w:r w:rsidRPr="000D5F6F">
        <w:rPr>
          <w:rFonts w:hint="eastAsia"/>
          <w:color w:val="000000"/>
        </w:rPr>
        <w:t>个设计分部，专门开发适合当地人消费特点的家电产品，提高产品的竞争能力。</w:t>
      </w:r>
    </w:p>
    <w:p w:rsidR="00093EFB" w:rsidRPr="000D5F6F" w:rsidRDefault="00093EFB" w:rsidP="00093EFB">
      <w:pPr>
        <w:snapToGrid w:val="0"/>
        <w:spacing w:line="440" w:lineRule="exact"/>
        <w:ind w:firstLine="420"/>
        <w:rPr>
          <w:color w:val="000000"/>
        </w:rPr>
      </w:pPr>
      <w:r w:rsidRPr="000D5F6F">
        <w:rPr>
          <w:rFonts w:hint="eastAsia"/>
          <w:color w:val="000000"/>
        </w:rPr>
        <w:t>今年</w:t>
      </w:r>
      <w:r w:rsidRPr="000D5F6F">
        <w:rPr>
          <w:color w:val="000000"/>
        </w:rPr>
        <w:t>4</w:t>
      </w:r>
      <w:r w:rsidRPr="000D5F6F">
        <w:rPr>
          <w:rFonts w:hint="eastAsia"/>
          <w:color w:val="000000"/>
        </w:rPr>
        <w:t>月，海尔集团首席执行官张瑞敏在参加博鳌论坛时指出，在国际化的征程中，</w:t>
      </w:r>
      <w:r w:rsidRPr="000D5F6F">
        <w:rPr>
          <w:color w:val="000000"/>
        </w:rPr>
        <w:t>“</w:t>
      </w:r>
      <w:r w:rsidRPr="000D5F6F">
        <w:rPr>
          <w:rFonts w:hint="eastAsia"/>
          <w:color w:val="000000"/>
        </w:rPr>
        <w:t>我们把</w:t>
      </w:r>
      <w:r w:rsidRPr="000D5F6F">
        <w:rPr>
          <w:color w:val="000000"/>
        </w:rPr>
        <w:t>‘</w:t>
      </w:r>
      <w:r w:rsidRPr="000D5F6F">
        <w:rPr>
          <w:rFonts w:hint="eastAsia"/>
          <w:color w:val="000000"/>
        </w:rPr>
        <w:t>走出去</w:t>
      </w:r>
      <w:r w:rsidRPr="000D5F6F">
        <w:rPr>
          <w:color w:val="000000"/>
        </w:rPr>
        <w:t>’</w:t>
      </w:r>
      <w:r w:rsidRPr="000D5F6F">
        <w:rPr>
          <w:rFonts w:hint="eastAsia"/>
          <w:color w:val="000000"/>
        </w:rPr>
        <w:t>战略分三步：走出去、走进去、走上去。</w:t>
      </w:r>
      <w:r w:rsidRPr="000D5F6F">
        <w:rPr>
          <w:color w:val="000000"/>
        </w:rPr>
        <w:t>”</w:t>
      </w:r>
      <w:r w:rsidRPr="000D5F6F">
        <w:rPr>
          <w:rFonts w:hint="eastAsia"/>
          <w:color w:val="000000"/>
        </w:rPr>
        <w:t>在说到</w:t>
      </w:r>
      <w:r w:rsidRPr="000D5F6F">
        <w:rPr>
          <w:color w:val="000000"/>
        </w:rPr>
        <w:t>“</w:t>
      </w:r>
      <w:r w:rsidRPr="000D5F6F">
        <w:rPr>
          <w:rFonts w:hint="eastAsia"/>
          <w:color w:val="000000"/>
        </w:rPr>
        <w:t>走上去</w:t>
      </w:r>
      <w:r w:rsidRPr="000D5F6F">
        <w:rPr>
          <w:color w:val="000000"/>
        </w:rPr>
        <w:t>”</w:t>
      </w:r>
      <w:r w:rsidRPr="000D5F6F">
        <w:rPr>
          <w:rFonts w:hint="eastAsia"/>
          <w:color w:val="000000"/>
        </w:rPr>
        <w:t>时，张瑞敏讲了一个故事：</w:t>
      </w:r>
      <w:r w:rsidRPr="000D5F6F">
        <w:rPr>
          <w:color w:val="000000"/>
        </w:rPr>
        <w:t>“</w:t>
      </w:r>
      <w:r w:rsidRPr="000D5F6F">
        <w:rPr>
          <w:rFonts w:hint="eastAsia"/>
          <w:color w:val="000000"/>
        </w:rPr>
        <w:t>我在德国参加一次宴会，一个德国的经理人带着他太太来，我问，海尔冰箱你知道吗？她说知道。我问，你会买吗？她说我要买就买德国的</w:t>
      </w:r>
      <w:r w:rsidRPr="000D5F6F">
        <w:rPr>
          <w:color w:val="000000"/>
        </w:rPr>
        <w:t>‘</w:t>
      </w:r>
      <w:r w:rsidRPr="000D5F6F">
        <w:rPr>
          <w:rFonts w:hint="eastAsia"/>
          <w:color w:val="000000"/>
        </w:rPr>
        <w:t>米勒</w:t>
      </w:r>
      <w:r w:rsidRPr="000D5F6F">
        <w:rPr>
          <w:color w:val="000000"/>
        </w:rPr>
        <w:t>’</w:t>
      </w:r>
      <w:r w:rsidRPr="000D5F6F">
        <w:rPr>
          <w:rFonts w:hint="eastAsia"/>
          <w:color w:val="000000"/>
        </w:rPr>
        <w:t>。为什么？因为</w:t>
      </w:r>
      <w:r w:rsidRPr="000D5F6F">
        <w:rPr>
          <w:color w:val="000000"/>
        </w:rPr>
        <w:t>‘</w:t>
      </w:r>
      <w:r w:rsidRPr="000D5F6F">
        <w:rPr>
          <w:rFonts w:hint="eastAsia"/>
          <w:color w:val="000000"/>
        </w:rPr>
        <w:t>米勒</w:t>
      </w:r>
      <w:r w:rsidRPr="000D5F6F">
        <w:rPr>
          <w:color w:val="000000"/>
        </w:rPr>
        <w:t>’</w:t>
      </w:r>
      <w:r w:rsidRPr="000D5F6F">
        <w:rPr>
          <w:rFonts w:hint="eastAsia"/>
          <w:color w:val="000000"/>
        </w:rPr>
        <w:t>这个品牌在消费者心目中已经成了艺术品！海尔就要成为这样的品牌！</w:t>
      </w:r>
      <w:r w:rsidRPr="000D5F6F">
        <w:rPr>
          <w:color w:val="000000"/>
        </w:rPr>
        <w:t>”</w:t>
      </w:r>
    </w:p>
    <w:p w:rsidR="00093EFB" w:rsidRPr="000D5F6F" w:rsidRDefault="00093EFB" w:rsidP="00093EFB">
      <w:pPr>
        <w:snapToGrid w:val="0"/>
        <w:spacing w:line="440" w:lineRule="exact"/>
        <w:ind w:firstLine="420"/>
        <w:rPr>
          <w:color w:val="000000"/>
        </w:rPr>
      </w:pPr>
      <w:r w:rsidRPr="000D5F6F">
        <w:rPr>
          <w:rFonts w:hint="eastAsia"/>
          <w:color w:val="000000"/>
        </w:rPr>
        <w:t>可见，创造世界名牌一直是海尔追寻的梦想。未来海尔将要实现“国内生产国内销售三</w:t>
      </w:r>
      <w:r w:rsidRPr="000D5F6F">
        <w:rPr>
          <w:rFonts w:hint="eastAsia"/>
          <w:color w:val="000000"/>
        </w:rPr>
        <w:lastRenderedPageBreak/>
        <w:t>分之一、国内生产国外销售三分之一、海外生产海外销售三分之一”的国际化目标。</w:t>
      </w:r>
    </w:p>
    <w:p w:rsidR="00093EFB" w:rsidRPr="000D5F6F" w:rsidRDefault="00093EFB" w:rsidP="00093EFB">
      <w:pPr>
        <w:snapToGrid w:val="0"/>
        <w:spacing w:line="360" w:lineRule="auto"/>
        <w:ind w:firstLine="420"/>
        <w:rPr>
          <w:color w:val="000000"/>
        </w:rPr>
      </w:pPr>
      <w:r w:rsidRPr="000D5F6F">
        <w:rPr>
          <w:rFonts w:hint="eastAsia"/>
          <w:color w:val="000000"/>
        </w:rPr>
        <w:t>但有分析人士认为，海尔国际化采用“先难后易”的模式，令海尔在国际市场上的现金流可能是负数，它必须承受得起这种“阵痛”。</w:t>
      </w:r>
    </w:p>
    <w:p w:rsidR="00EB6FD7" w:rsidRPr="00093EFB" w:rsidRDefault="00EB6FD7"/>
    <w:sectPr w:rsidR="00EB6FD7" w:rsidRPr="00093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FB"/>
    <w:rsid w:val="00093EFB"/>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4EBD"/>
  <w15:chartTrackingRefBased/>
  <w15:docId w15:val="{1B83D677-93C6-4E67-9102-1D2B2D57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3E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2017-03-24T02:44:00Z</dcterms:created>
  <dcterms:modified xsi:type="dcterms:W3CDTF">2017-03-24T02:45:00Z</dcterms:modified>
</cp:coreProperties>
</file>