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2FF" w:rsidRDefault="00B862FF" w:rsidP="00B862FF">
      <w:pPr>
        <w:autoSpaceDE w:val="0"/>
        <w:autoSpaceDN w:val="0"/>
        <w:adjustRightInd w:val="0"/>
        <w:snapToGrid w:val="0"/>
        <w:spacing w:line="440" w:lineRule="exact"/>
        <w:ind w:left="270" w:hanging="270"/>
        <w:jc w:val="center"/>
        <w:outlineLvl w:val="1"/>
        <w:rPr>
          <w:b/>
          <w:bCs/>
          <w:color w:val="000000"/>
          <w:kern w:val="0"/>
          <w:sz w:val="32"/>
          <w:szCs w:val="32"/>
          <w:lang w:val="zh-CN"/>
        </w:rPr>
      </w:pPr>
      <w:bookmarkStart w:id="0" w:name="_Toc110057592"/>
      <w:bookmarkStart w:id="1" w:name="_GoBack"/>
      <w:r w:rsidRPr="00B862FF">
        <w:rPr>
          <w:rFonts w:hint="eastAsia"/>
          <w:b/>
          <w:bCs/>
          <w:color w:val="000000"/>
          <w:kern w:val="0"/>
          <w:sz w:val="32"/>
          <w:szCs w:val="32"/>
          <w:lang w:val="zh-CN"/>
        </w:rPr>
        <w:t>组织结构的变革</w:t>
      </w:r>
      <w:bookmarkEnd w:id="0"/>
    </w:p>
    <w:bookmarkEnd w:id="1"/>
    <w:p w:rsidR="00B862FF" w:rsidRPr="00B862FF" w:rsidRDefault="00B862FF" w:rsidP="00B862FF">
      <w:pPr>
        <w:autoSpaceDE w:val="0"/>
        <w:autoSpaceDN w:val="0"/>
        <w:adjustRightInd w:val="0"/>
        <w:snapToGrid w:val="0"/>
        <w:spacing w:line="440" w:lineRule="exact"/>
        <w:ind w:left="270" w:hanging="270"/>
        <w:jc w:val="center"/>
        <w:outlineLvl w:val="1"/>
        <w:rPr>
          <w:rFonts w:hint="eastAsia"/>
          <w:b/>
          <w:bCs/>
          <w:color w:val="000000"/>
          <w:kern w:val="0"/>
          <w:sz w:val="32"/>
          <w:szCs w:val="32"/>
          <w:lang w:val="zh-CN"/>
        </w:rPr>
      </w:pPr>
    </w:p>
    <w:p w:rsidR="00B862FF" w:rsidRPr="00B862FF" w:rsidRDefault="00B862FF" w:rsidP="00B862FF">
      <w:pPr>
        <w:snapToGrid w:val="0"/>
        <w:spacing w:line="440" w:lineRule="exact"/>
        <w:ind w:firstLineChars="200" w:firstLine="480"/>
        <w:rPr>
          <w:color w:val="000000"/>
          <w:sz w:val="24"/>
        </w:rPr>
      </w:pPr>
      <w:r w:rsidRPr="00B862FF">
        <w:rPr>
          <w:rFonts w:hint="eastAsia"/>
          <w:color w:val="000000"/>
          <w:sz w:val="24"/>
        </w:rPr>
        <w:t>制定得良好的计划，常常因为管理人员没有适当的组织结构予以支持而落空。而在某一时期是合适的组织结构，可能过了一、二年以后就不再合适。格里（</w:t>
      </w:r>
      <w:r w:rsidRPr="00B862FF">
        <w:rPr>
          <w:color w:val="000000"/>
          <w:sz w:val="24"/>
        </w:rPr>
        <w:t>Gerry</w:t>
      </w:r>
      <w:r w:rsidRPr="00B862FF">
        <w:rPr>
          <w:rFonts w:hint="eastAsia"/>
          <w:color w:val="000000"/>
          <w:sz w:val="24"/>
        </w:rPr>
        <w:t>）和莉洛•利兹（</w:t>
      </w:r>
      <w:proofErr w:type="spellStart"/>
      <w:r w:rsidRPr="00B862FF">
        <w:rPr>
          <w:color w:val="000000"/>
          <w:sz w:val="24"/>
        </w:rPr>
        <w:t>LiLo</w:t>
      </w:r>
      <w:proofErr w:type="spellEnd"/>
      <w:r w:rsidRPr="00B862FF">
        <w:rPr>
          <w:color w:val="000000"/>
          <w:sz w:val="24"/>
        </w:rPr>
        <w:t xml:space="preserve"> Leeds</w:t>
      </w:r>
      <w:r w:rsidRPr="00B862FF">
        <w:rPr>
          <w:rFonts w:hint="eastAsia"/>
          <w:color w:val="000000"/>
          <w:sz w:val="24"/>
        </w:rPr>
        <w:t>）是经营</w:t>
      </w:r>
      <w:r w:rsidRPr="00B862FF">
        <w:rPr>
          <w:color w:val="000000"/>
          <w:sz w:val="24"/>
        </w:rPr>
        <w:t>CMP</w:t>
      </w:r>
      <w:r w:rsidRPr="00B862FF">
        <w:rPr>
          <w:rFonts w:hint="eastAsia"/>
          <w:color w:val="000000"/>
          <w:sz w:val="24"/>
        </w:rPr>
        <w:t>出版公司的一对夫妇，对此有着清楚的认识。</w:t>
      </w:r>
    </w:p>
    <w:p w:rsidR="00B862FF" w:rsidRPr="00B862FF" w:rsidRDefault="00B862FF" w:rsidP="00B862FF">
      <w:pPr>
        <w:snapToGrid w:val="0"/>
        <w:spacing w:line="440" w:lineRule="exact"/>
        <w:rPr>
          <w:color w:val="000000"/>
          <w:sz w:val="24"/>
        </w:rPr>
      </w:pPr>
      <w:r w:rsidRPr="00B862FF">
        <w:rPr>
          <w:rFonts w:hint="eastAsia"/>
          <w:color w:val="000000"/>
          <w:sz w:val="24"/>
        </w:rPr>
        <w:t>利兹夫妇在</w:t>
      </w:r>
      <w:r w:rsidRPr="00B862FF">
        <w:rPr>
          <w:color w:val="000000"/>
          <w:sz w:val="24"/>
        </w:rPr>
        <w:t>1971</w:t>
      </w:r>
      <w:r w:rsidRPr="00B862FF">
        <w:rPr>
          <w:rFonts w:hint="eastAsia"/>
          <w:color w:val="000000"/>
          <w:sz w:val="24"/>
        </w:rPr>
        <w:t>年建立了</w:t>
      </w:r>
      <w:r w:rsidRPr="00B862FF">
        <w:rPr>
          <w:color w:val="000000"/>
          <w:sz w:val="24"/>
        </w:rPr>
        <w:t>CMP</w:t>
      </w:r>
      <w:r w:rsidRPr="00B862FF">
        <w:rPr>
          <w:rFonts w:hint="eastAsia"/>
          <w:color w:val="000000"/>
          <w:sz w:val="24"/>
        </w:rPr>
        <w:t>出版公司。到</w:t>
      </w:r>
      <w:r w:rsidRPr="00B862FF">
        <w:rPr>
          <w:color w:val="000000"/>
          <w:sz w:val="24"/>
        </w:rPr>
        <w:t>1987</w:t>
      </w:r>
      <w:r w:rsidRPr="00B862FF">
        <w:rPr>
          <w:rFonts w:hint="eastAsia"/>
          <w:color w:val="000000"/>
          <w:sz w:val="24"/>
        </w:rPr>
        <w:t>年，他们出版的</w:t>
      </w:r>
      <w:r w:rsidRPr="00B862FF">
        <w:rPr>
          <w:color w:val="000000"/>
          <w:sz w:val="24"/>
        </w:rPr>
        <w:t>10</w:t>
      </w:r>
      <w:r w:rsidRPr="00B862FF">
        <w:rPr>
          <w:rFonts w:hint="eastAsia"/>
          <w:color w:val="000000"/>
          <w:sz w:val="24"/>
        </w:rPr>
        <w:t>种商业报纸和杂志都在各自的市场上占据了领先地位。更令人兴奋的是，它们所服务的市场（计算机、通讯技术、商务旅行和健康保健）提供了公司成长的充足机会。但是，假如利兹夫妇继续使用他们所采用的组织结构，这种成长的潜力就不会得到充分的利用。</w:t>
      </w:r>
    </w:p>
    <w:p w:rsidR="00B862FF" w:rsidRPr="00B862FF" w:rsidRDefault="00B862FF" w:rsidP="00B862FF">
      <w:pPr>
        <w:snapToGrid w:val="0"/>
        <w:spacing w:line="440" w:lineRule="exact"/>
        <w:ind w:firstLineChars="200" w:firstLine="480"/>
        <w:rPr>
          <w:color w:val="000000"/>
          <w:sz w:val="24"/>
        </w:rPr>
      </w:pPr>
      <w:r w:rsidRPr="00B862FF">
        <w:rPr>
          <w:rFonts w:hint="eastAsia"/>
          <w:color w:val="000000"/>
          <w:sz w:val="24"/>
        </w:rPr>
        <w:t>他们最初为</w:t>
      </w:r>
      <w:r w:rsidRPr="00B862FF">
        <w:rPr>
          <w:color w:val="000000"/>
          <w:sz w:val="24"/>
        </w:rPr>
        <w:t>CMP</w:t>
      </w:r>
      <w:r w:rsidRPr="00B862FF">
        <w:rPr>
          <w:rFonts w:hint="eastAsia"/>
          <w:color w:val="000000"/>
          <w:sz w:val="24"/>
        </w:rPr>
        <w:t>设立的组织，将所有重大决策都集中在他们手中，这样的安排在早些年头运作得相当好，但到</w:t>
      </w:r>
      <w:r w:rsidRPr="00B862FF">
        <w:rPr>
          <w:color w:val="000000"/>
          <w:sz w:val="24"/>
        </w:rPr>
        <w:t>1987</w:t>
      </w:r>
      <w:r w:rsidRPr="00B862FF">
        <w:rPr>
          <w:rFonts w:hint="eastAsia"/>
          <w:color w:val="000000"/>
          <w:sz w:val="24"/>
        </w:rPr>
        <w:t>年它已经不再有效。利兹夫妇越来越难照看好公司。比如，想要见格里的人得早上</w:t>
      </w:r>
      <w:r w:rsidRPr="00B862FF">
        <w:rPr>
          <w:color w:val="000000"/>
          <w:sz w:val="24"/>
        </w:rPr>
        <w:t>8</w:t>
      </w:r>
      <w:r w:rsidRPr="00B862FF">
        <w:rPr>
          <w:rFonts w:hint="eastAsia"/>
          <w:color w:val="000000"/>
          <w:sz w:val="24"/>
        </w:rPr>
        <w:t>点就在他的办公室外排队等候。员工们越来越难得到对日常问题的答复。而要求快速反应的重要决策经常被耽误。对于当初设计的组织结构来说，</w:t>
      </w:r>
      <w:r w:rsidRPr="00B862FF">
        <w:rPr>
          <w:color w:val="000000"/>
          <w:sz w:val="24"/>
        </w:rPr>
        <w:t>CMP</w:t>
      </w:r>
      <w:r w:rsidRPr="00B862FF">
        <w:rPr>
          <w:rFonts w:hint="eastAsia"/>
          <w:color w:val="000000"/>
          <w:sz w:val="24"/>
        </w:rPr>
        <w:t>已经成长得太大了。</w:t>
      </w:r>
    </w:p>
    <w:p w:rsidR="00B862FF" w:rsidRPr="00B862FF" w:rsidRDefault="00B862FF" w:rsidP="00B862FF">
      <w:pPr>
        <w:snapToGrid w:val="0"/>
        <w:spacing w:line="440" w:lineRule="exact"/>
        <w:ind w:firstLineChars="200" w:firstLine="480"/>
        <w:rPr>
          <w:color w:val="000000"/>
          <w:sz w:val="24"/>
        </w:rPr>
      </w:pPr>
      <w:r w:rsidRPr="00B862FF">
        <w:rPr>
          <w:rFonts w:hint="eastAsia"/>
          <w:color w:val="000000"/>
          <w:sz w:val="24"/>
        </w:rPr>
        <w:t>利兹夫妇认识到了这个问题，着手重组组织。首先，他们将公司分解为可管理的单位（实质上是在公司内建立半自主的公司），并分别配备一名独立的经理掌管各个单位。这些经理都被授予足够的权力去经营和扩展他们各自的分部。其次，利兹夫妇设立了一个出版委员会负责监管这些分部。利兹夫妇和每个分部的经理都是该委员会的成员。分部经理向出版委员会汇报工作，出版委员会则负责确保所有的分部都能按</w:t>
      </w:r>
      <w:r w:rsidRPr="00B862FF">
        <w:rPr>
          <w:color w:val="000000"/>
          <w:sz w:val="24"/>
        </w:rPr>
        <w:t>CMP</w:t>
      </w:r>
      <w:r w:rsidRPr="00B862FF">
        <w:rPr>
          <w:rFonts w:hint="eastAsia"/>
          <w:color w:val="000000"/>
          <w:sz w:val="24"/>
        </w:rPr>
        <w:t>的总战略运作。</w:t>
      </w:r>
    </w:p>
    <w:p w:rsidR="00B862FF" w:rsidRPr="00B862FF" w:rsidRDefault="00B862FF" w:rsidP="00B862FF">
      <w:pPr>
        <w:snapToGrid w:val="0"/>
        <w:spacing w:line="440" w:lineRule="exact"/>
        <w:ind w:firstLineChars="200" w:firstLine="480"/>
        <w:rPr>
          <w:color w:val="000000"/>
          <w:sz w:val="24"/>
        </w:rPr>
      </w:pPr>
      <w:r w:rsidRPr="00B862FF">
        <w:rPr>
          <w:rFonts w:hint="eastAsia"/>
          <w:color w:val="000000"/>
          <w:sz w:val="24"/>
        </w:rPr>
        <w:t>这些结构上的变革带来了明显的效果。</w:t>
      </w:r>
      <w:r w:rsidRPr="00B862FF">
        <w:rPr>
          <w:color w:val="000000"/>
          <w:sz w:val="24"/>
        </w:rPr>
        <w:t>CMP</w:t>
      </w:r>
      <w:r w:rsidRPr="00B862FF">
        <w:rPr>
          <w:rFonts w:hint="eastAsia"/>
          <w:color w:val="000000"/>
          <w:sz w:val="24"/>
        </w:rPr>
        <w:t>现在总共出版</w:t>
      </w:r>
      <w:r w:rsidRPr="00B862FF">
        <w:rPr>
          <w:color w:val="000000"/>
          <w:sz w:val="24"/>
        </w:rPr>
        <w:t>14</w:t>
      </w:r>
      <w:r w:rsidRPr="00B862FF">
        <w:rPr>
          <w:rFonts w:hint="eastAsia"/>
          <w:color w:val="000000"/>
          <w:sz w:val="24"/>
        </w:rPr>
        <w:t>种刊物，年销售额达到近</w:t>
      </w:r>
      <w:r w:rsidRPr="00B862FF">
        <w:rPr>
          <w:color w:val="000000"/>
          <w:sz w:val="24"/>
        </w:rPr>
        <w:t>2</w:t>
      </w:r>
      <w:r w:rsidRPr="00B862FF">
        <w:rPr>
          <w:rFonts w:hint="eastAsia"/>
          <w:color w:val="000000"/>
          <w:sz w:val="24"/>
        </w:rPr>
        <w:t>亿美元。公司的收益持续地按管理当局设定的</w:t>
      </w:r>
      <w:r w:rsidRPr="00B862FF">
        <w:rPr>
          <w:color w:val="000000"/>
          <w:sz w:val="24"/>
        </w:rPr>
        <w:t>30%</w:t>
      </w:r>
      <w:r w:rsidRPr="00B862FF">
        <w:rPr>
          <w:rFonts w:hint="eastAsia"/>
          <w:color w:val="000000"/>
          <w:sz w:val="24"/>
        </w:rPr>
        <w:t>的年增长率目标不断增加。</w:t>
      </w:r>
    </w:p>
    <w:p w:rsidR="00EB6FD7" w:rsidRPr="00B862FF" w:rsidRDefault="00EB6FD7">
      <w:pPr>
        <w:rPr>
          <w:sz w:val="24"/>
        </w:rPr>
      </w:pPr>
    </w:p>
    <w:sectPr w:rsidR="00EB6FD7" w:rsidRPr="00B86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FF"/>
    <w:rsid w:val="00B862FF"/>
    <w:rsid w:val="00EA7384"/>
    <w:rsid w:val="00EB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6AFA"/>
  <w15:chartTrackingRefBased/>
  <w15:docId w15:val="{43648DED-D5CE-48F1-8488-214D3D24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862F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1</cp:revision>
  <dcterms:created xsi:type="dcterms:W3CDTF">2017-03-24T04:06:00Z</dcterms:created>
  <dcterms:modified xsi:type="dcterms:W3CDTF">2017-03-24T04:07:00Z</dcterms:modified>
</cp:coreProperties>
</file>