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9F" w:rsidRPr="000D5F6F" w:rsidRDefault="00E5319F" w:rsidP="00E5319F">
      <w:pPr>
        <w:autoSpaceDE w:val="0"/>
        <w:autoSpaceDN w:val="0"/>
        <w:adjustRightInd w:val="0"/>
        <w:snapToGrid w:val="0"/>
        <w:ind w:left="270" w:hanging="270"/>
        <w:jc w:val="center"/>
        <w:outlineLvl w:val="1"/>
        <w:rPr>
          <w:b/>
          <w:bCs/>
          <w:color w:val="000000"/>
          <w:kern w:val="0"/>
          <w:sz w:val="24"/>
          <w:szCs w:val="32"/>
          <w:lang w:val="zh-CN"/>
        </w:rPr>
      </w:pPr>
      <w:bookmarkStart w:id="0" w:name="_Toc110057584"/>
      <w:bookmarkStart w:id="1" w:name="_GoBack"/>
      <w:bookmarkEnd w:id="1"/>
      <w:r w:rsidRPr="000D5F6F">
        <w:rPr>
          <w:rFonts w:hint="eastAsia"/>
          <w:b/>
          <w:bCs/>
          <w:color w:val="000000"/>
          <w:kern w:val="0"/>
          <w:sz w:val="24"/>
          <w:szCs w:val="32"/>
          <w:lang w:val="zh-CN"/>
        </w:rPr>
        <w:t>副厂长的烦恼</w:t>
      </w:r>
      <w:bookmarkEnd w:id="0"/>
    </w:p>
    <w:p w:rsidR="00E5319F" w:rsidRPr="000D5F6F" w:rsidRDefault="00E5319F" w:rsidP="00E5319F">
      <w:pPr>
        <w:snapToGrid w:val="0"/>
        <w:spacing w:line="440" w:lineRule="exact"/>
        <w:ind w:firstLine="454"/>
        <w:rPr>
          <w:color w:val="000000"/>
        </w:rPr>
      </w:pPr>
      <w:r w:rsidRPr="000D5F6F">
        <w:rPr>
          <w:rFonts w:hint="eastAsia"/>
          <w:color w:val="000000"/>
        </w:rPr>
        <w:t>一位新上任的分管生产的副厂长，年轻有为，积极肯干，技术革新能力强，且办事雷厉风行。上任不久他便主持制定了严格科学的有关生产管理的规章制度及经济奖惩措施，并在技术改革，提高生产率等方面做了大量工作，使企业生产效率大大提高。但在一年任期结束考核中，群众评价却出人意料的不佳，该副厂长也感到很苦恼。试用学过的管理原理及基本方法，分析造成这样局面的原因。</w:t>
      </w:r>
    </w:p>
    <w:p w:rsidR="00E5319F" w:rsidRPr="000D5F6F" w:rsidRDefault="00E5319F" w:rsidP="00E5319F">
      <w:pPr>
        <w:snapToGrid w:val="0"/>
        <w:spacing w:line="440" w:lineRule="exact"/>
        <w:ind w:firstLine="454"/>
        <w:rPr>
          <w:color w:val="000000"/>
        </w:rPr>
      </w:pPr>
    </w:p>
    <w:p w:rsidR="00EB6FD7" w:rsidRPr="00E5319F" w:rsidRDefault="00EB6FD7"/>
    <w:sectPr w:rsidR="00EB6FD7" w:rsidRPr="00E53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9F"/>
    <w:rsid w:val="00E5319F"/>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104A"/>
  <w15:chartTrackingRefBased/>
  <w15:docId w15:val="{05F6A417-D996-4352-8097-C7D46E93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531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2017-03-24T04:03:00Z</dcterms:created>
  <dcterms:modified xsi:type="dcterms:W3CDTF">2017-03-24T04:04:00Z</dcterms:modified>
</cp:coreProperties>
</file>