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《</w:t>
      </w:r>
      <w:r>
        <w:rPr>
          <w:rFonts w:hint="eastAsia" w:eastAsia="楷体_GB2312"/>
          <w:sz w:val="28"/>
          <w:szCs w:val="28"/>
          <w:u w:val="single"/>
        </w:rPr>
        <w:t xml:space="preserve">数据库</w:t>
      </w:r>
      <w:r>
        <w:rPr>
          <w:rFonts w:hint="eastAsia" w:eastAsia="楷体_GB2312"/>
          <w:sz w:val="28"/>
          <w:szCs w:val="28"/>
          <w:u w:val="single"/>
        </w:rPr>
        <w:t xml:space="preserve">系统</w:t>
      </w:r>
      <w:r>
        <w:rPr>
          <w:rFonts w:hint="eastAsia" w:eastAsia="楷体_GB2312"/>
          <w:sz w:val="28"/>
          <w:szCs w:val="28"/>
          <w:u w:val="single"/>
        </w:rPr>
        <w:t xml:space="preserve">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 xml:space="preserve"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实验项目名称</w:t>
      </w:r>
      <w:r>
        <w:rPr>
          <w:rFonts w:eastAsia="楷体_GB2312"/>
          <w:sz w:val="28"/>
          <w:szCs w:val="28"/>
          <w:u w:val="single"/>
        </w:rPr>
        <w:t xml:space="preserve">                     </w:t>
      </w:r>
      <w:r>
        <w:rPr>
          <w:rFonts w:eastAsia="楷体_GB2312"/>
          <w:sz w:val="28"/>
          <w:szCs w:val="28"/>
        </w:rPr>
        <w:t xml:space="preserve">指导教师</w:t>
      </w:r>
      <w:r>
        <w:rPr>
          <w:rFonts w:hint="eastAsia" w:eastAsia="楷体_GB2312"/>
          <w:sz w:val="28"/>
          <w:szCs w:val="28"/>
          <w:u w:val="single"/>
        </w:rPr>
        <w:t xml:space="preserve">雷小林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、魏林锋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 xml:space="preserve"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 </w:t>
      </w:r>
      <w:r>
        <w:rPr>
          <w:rFonts w:eastAsia="楷体_GB2312"/>
          <w:sz w:val="28"/>
          <w:szCs w:val="28"/>
        </w:rPr>
        <w:t xml:space="preserve"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N117</w:t>
      </w:r>
      <w:r>
        <w:rPr>
          <w:rFonts w:eastAsia="楷体_GB2312"/>
          <w:sz w:val="28"/>
          <w:szCs w:val="28"/>
          <w:u w:val="single"/>
        </w:rPr>
        <w:t xml:space="preserve">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金鸿正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 xml:space="preserve"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  <w:lang w:val="zh-CN"/>
        </w:rPr>
        <w:t xml:space="preserve">2021102560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信息</w:t>
      </w:r>
      <w:r>
        <w:rPr>
          <w:rFonts w:eastAsia="楷体_GB2312"/>
          <w:sz w:val="28"/>
          <w:szCs w:val="28"/>
          <w:u w:val="single"/>
        </w:rPr>
        <w:t xml:space="preserve">科学</w:t>
      </w:r>
      <w:r>
        <w:rPr>
          <w:rFonts w:eastAsia="楷体_GB2312"/>
          <w:sz w:val="28"/>
          <w:szCs w:val="28"/>
          <w:u w:val="single"/>
        </w:rPr>
        <w:t xml:space="preserve">与</w:t>
      </w:r>
      <w:r>
        <w:rPr>
          <w:rFonts w:eastAsia="楷体_GB2312"/>
          <w:sz w:val="28"/>
          <w:szCs w:val="28"/>
          <w:u w:val="single"/>
        </w:rPr>
        <w:t xml:space="preserve">技术</w:t>
      </w:r>
      <w:r>
        <w:rPr>
          <w:rFonts w:eastAsia="楷体_GB2312"/>
          <w:sz w:val="28"/>
          <w:szCs w:val="28"/>
          <w:u w:val="single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计算机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软件工程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  <w:u w:val="single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sz w:val="40"/>
          <w:szCs w:val="40"/>
        </w:rPr>
      </w:pPr>
      <w:r>
        <w:rPr>
          <w:sz w:val="40"/>
          <w:szCs w:val="40"/>
        </w:rPr>
        <w:t xml:space="preserve">5 数据库设计实验</w:t>
      </w:r>
      <w:r>
        <w:rPr>
          <w:sz w:val="40"/>
          <w:szCs w:val="40"/>
        </w:rPr>
      </w:r>
    </w:p>
    <w:p>
      <w:pPr>
        <w:pStyle w:val="812"/>
        <w:rPr>
          <w:sz w:val="32"/>
          <w:szCs w:val="32"/>
        </w:rPr>
      </w:pPr>
      <w:r>
        <w:rPr>
          <w:sz w:val="32"/>
          <w:szCs w:val="32"/>
        </w:rPr>
        <w:t xml:space="preserve">5.1 数据库设计实验</w:t>
      </w:r>
      <w:r>
        <w:rPr>
          <w:sz w:val="32"/>
          <w:szCs w:val="32"/>
        </w:rPr>
      </w:r>
    </w:p>
    <w:p>
      <w:pPr>
        <w:pStyle w:val="812"/>
        <w:rPr/>
      </w:pPr>
      <w:r>
        <w:rPr>
          <w:sz w:val="28"/>
          <w:szCs w:val="28"/>
        </w:rPr>
        <w:t xml:space="preserve">5.1.1 实验目的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掌握数据库设计基本方法级数据库设计工具。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5.1.2 实验内容和要求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掌握数据库设计基本步骤，包括数据库概念结构设计、逻辑结构设计、物理结构设计、数据库模式 SQL 语句生成。能够使用数据库设计工具进行数据库设计。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5.1.3 实验重点和难点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实验重点：概念结构设计、逻辑结构设计。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实验难点：逻辑结构设计。逻辑结构设计虽然可以按照一定的规则从概念结构转换而来，但是由于概念结构通常比较抽象，较少考虑更多细节，因此转换而成的逻辑结构还需要进一步调整和优化。逻辑结构承接概念结构和物理结构，处于核心地位，因而是数据库设计的重点，也是难点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5.1.4 实验内容记录</w:t>
      </w:r>
      <w:r>
        <w:rPr/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5.1.4.1 要求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设计一个采购、销售和客户管理应用数据库。其中，一个供应商可以供应多种零件，一种零件也可以有多个供应商。一个客户订单可以订购多种供应商供应的零件。客户和供应商都分属不同的国家，而国家按世界五大洲八大洋划分地区。请利用 PowerDesigner 或者 ERwin 等数据库设计工具设计该数据库。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由于 PowerDesigner 和 ERwin 均不是免费软件，因此本实验使用描述的方式构建数据库。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5.1.4.2 数据库概念结构设计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首先识别出数据库中存在的实体。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供应商和零件是多对多的关系，即有供应商和零件。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客户订单和零件是一对多的关系，即有订单和零件。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一个订单对应多个订单项，每个订单项包含零件和供应商，即有订单项。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国家和地区是多对一的关系，即有国家和地区。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客户和国家是多对一的关系，即还有客户。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因此实体大致有供应商、零件、客户、订单、订单项、国家、地区。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可以作出 E-R 图：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b/>
          <w:bCs/>
          <w:sz w:val="28"/>
          <w:szCs w:val="28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8755" cy="19572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2383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78754" cy="1957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6pt;height:154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  <w:sectPr>
          <w:footnotePr/>
          <w:endnotePr/>
          <w:type w:val="nextPage"/>
          <w:pgSz w:w="11907" w:h="16840" w:orient="portrait"/>
          <w:pgMar w:top="1440" w:right="1797" w:bottom="1440" w:left="1797" w:header="851" w:footer="992" w:gutter="0"/>
          <w:cols w:num="1" w:sep="0" w:space="425" w:equalWidth="1"/>
          <w:docGrid w:linePitch="360"/>
        </w:sectPr>
      </w:pPr>
      <w:r>
        <w:rPr>
          <w:b/>
          <w:sz w:val="28"/>
          <w:szCs w:val="28"/>
        </w:rPr>
      </w:r>
      <w:r/>
    </w:p>
    <w:p>
      <w:pPr>
        <w:pStyle w:val="812"/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>
        <w:rPr>
          <w:rFonts w:eastAsia="楷体_GB2312"/>
          <w:b/>
          <w:sz w:val="32"/>
          <w:szCs w:val="32"/>
        </w:rPr>
        <w:t xml:space="preserve">(附页)</w:t>
      </w:r>
      <w:r>
        <w:rPr>
          <w:rFonts w:eastAsia="楷体_GB2312"/>
          <w:sz w:val="32"/>
          <w:szCs w:val="32"/>
        </w:rPr>
      </w:r>
      <w:r/>
    </w:p>
    <w:p>
      <w:pPr>
        <w:pStyle w:val="812"/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10609060101010101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813">
    <w:name w:val="默认段落字体"/>
    <w:next w:val="813"/>
    <w:link w:val="812"/>
    <w:semiHidden/>
  </w:style>
  <w:style w:type="table" w:styleId="814">
    <w:name w:val="普通表格"/>
    <w:next w:val="814"/>
    <w:link w:val="812"/>
    <w:semiHidden/>
    <w:tblPr/>
  </w:style>
  <w:style w:type="numbering" w:styleId="815">
    <w:name w:val="无列表"/>
    <w:next w:val="815"/>
    <w:link w:val="812"/>
    <w:semiHidden/>
  </w:style>
  <w:style w:type="paragraph" w:styleId="816">
    <w:name w:val="页眉"/>
    <w:basedOn w:val="812"/>
    <w:next w:val="816"/>
    <w:link w:val="817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17">
    <w:name w:val="页眉 Char"/>
    <w:next w:val="817"/>
    <w:link w:val="816"/>
    <w:rPr>
      <w:sz w:val="18"/>
      <w:szCs w:val="18"/>
    </w:rPr>
  </w:style>
  <w:style w:type="paragraph" w:styleId="818">
    <w:name w:val="页脚"/>
    <w:basedOn w:val="812"/>
    <w:next w:val="818"/>
    <w:link w:val="819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19">
    <w:name w:val="页脚 Char"/>
    <w:next w:val="819"/>
    <w:link w:val="818"/>
    <w:rPr>
      <w:sz w:val="18"/>
      <w:szCs w:val="18"/>
    </w:rPr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SpeedOffice/1.0</Application>
  <Company>JNU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刘欣</dc:creator>
  <cp:revision>6</cp:revision>
  <dcterms:created xsi:type="dcterms:W3CDTF">2006-06-20T09:23:00Z</dcterms:created>
  <dcterms:modified xsi:type="dcterms:W3CDTF">2023-12-27T08:59:17Z</dcterms:modified>
  <cp:version>917504</cp:version>
</cp:coreProperties>
</file>