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96753" w14:textId="4FF423AC" w:rsidR="00341B78" w:rsidRDefault="00341B78">
      <w:pPr>
        <w:rPr>
          <w:rFonts w:hint="eastAsia"/>
        </w:rPr>
      </w:pPr>
      <w:hyperlink r:id="rId4" w:history="1">
        <w:r w:rsidRPr="00AB434B">
          <w:rPr>
            <w:rStyle w:val="a3"/>
          </w:rPr>
          <w:t>https://www.orbiter.finance/?source=Optimism&amp;dest=ZKSync</w:t>
        </w:r>
      </w:hyperlink>
      <w:r>
        <w:t xml:space="preserve">  </w:t>
      </w:r>
      <w:r>
        <w:rPr>
          <w:rFonts w:hint="eastAsia"/>
        </w:rPr>
        <w:t>접속</w:t>
      </w:r>
    </w:p>
    <w:p w14:paraId="77182D6B" w14:textId="7A4091AE" w:rsidR="00341B78" w:rsidRDefault="00341B78">
      <w:r w:rsidRPr="00341B78">
        <w:drawing>
          <wp:inline distT="0" distB="0" distL="0" distR="0" wp14:anchorId="0523DC7B" wp14:editId="03C93C9E">
            <wp:extent cx="5731510" cy="23869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A3FB" w14:textId="08604D99" w:rsidR="00341B78" w:rsidRDefault="00341B78" w:rsidP="00341B78">
      <w:r>
        <w:rPr>
          <w:rFonts w:hint="eastAsia"/>
        </w:rPr>
        <w:t>0</w:t>
      </w:r>
      <w:r>
        <w:t>.005</w:t>
      </w:r>
      <w:r>
        <w:rPr>
          <w:rFonts w:hint="eastAsia"/>
        </w:rPr>
        <w:t xml:space="preserve">입력 후 </w:t>
      </w:r>
      <w:r>
        <w:rPr>
          <w:rFonts w:hint="eastAsia"/>
        </w:rPr>
        <w:t>S</w:t>
      </w:r>
      <w:r>
        <w:t>END</w:t>
      </w:r>
      <w:r>
        <w:rPr>
          <w:rFonts w:hint="eastAsia"/>
        </w:rPr>
        <w:t>버튼클릭</w:t>
      </w:r>
    </w:p>
    <w:p w14:paraId="1A21B759" w14:textId="718D88BF" w:rsidR="00341B78" w:rsidRDefault="00341B78">
      <w:r w:rsidRPr="00341B78">
        <w:drawing>
          <wp:inline distT="0" distB="0" distL="0" distR="0" wp14:anchorId="51C8C569" wp14:editId="74913062">
            <wp:extent cx="5731510" cy="25355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00FE" w14:textId="7D267104" w:rsidR="00341B78" w:rsidRDefault="00341B78">
      <w:r>
        <w:rPr>
          <w:rFonts w:hint="eastAsia"/>
        </w:rPr>
        <w:t>빨간 버튼 클릭 시 트렌젝션 창 확인</w:t>
      </w:r>
    </w:p>
    <w:p w14:paraId="46CA92FD" w14:textId="6475BEC3" w:rsidR="00341B78" w:rsidRDefault="00341B78"/>
    <w:p w14:paraId="14242A4A" w14:textId="74A146A5" w:rsidR="00341B78" w:rsidRDefault="00341B78"/>
    <w:p w14:paraId="6A202A77" w14:textId="6F0A0140" w:rsidR="00341B78" w:rsidRDefault="00341B78"/>
    <w:p w14:paraId="6DDEF546" w14:textId="1D74768B" w:rsidR="00341B78" w:rsidRDefault="00341B78"/>
    <w:p w14:paraId="17F46C91" w14:textId="16F5C7C0" w:rsidR="00341B78" w:rsidRDefault="00341B78"/>
    <w:p w14:paraId="6DFCD8C1" w14:textId="1814534F" w:rsidR="00341B78" w:rsidRDefault="00341B78"/>
    <w:p w14:paraId="5ECCC674" w14:textId="70E6384A" w:rsidR="00341B78" w:rsidRDefault="00341B78"/>
    <w:p w14:paraId="4B0A5B27" w14:textId="347761B6" w:rsidR="00341B78" w:rsidRPr="00341B78" w:rsidRDefault="00341B78">
      <w:pPr>
        <w:rPr>
          <w:rFonts w:hint="eastAsia"/>
        </w:rPr>
      </w:pPr>
      <w:hyperlink r:id="rId7" w:history="1">
        <w:r w:rsidRPr="00AB434B">
          <w:rPr>
            <w:rStyle w:val="a3"/>
          </w:rPr>
          <w:t>https://trade.zigzag.exchange/?market=ETH-USDC&amp;network=zksync</w:t>
        </w:r>
      </w:hyperlink>
      <w:r>
        <w:t xml:space="preserve"> </w:t>
      </w:r>
    </w:p>
    <w:p w14:paraId="3345FDA2" w14:textId="62EC46A0" w:rsidR="00341B78" w:rsidRDefault="00341B78">
      <w:r w:rsidRPr="00341B78">
        <w:drawing>
          <wp:inline distT="0" distB="0" distL="0" distR="0" wp14:anchorId="6CA626E3" wp14:editId="61A79ECF">
            <wp:extent cx="5731510" cy="24434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B38" w14:textId="27AE28B6" w:rsidR="00341B78" w:rsidRDefault="00341B78">
      <w:r>
        <w:rPr>
          <w:rFonts w:hint="eastAsia"/>
        </w:rPr>
        <w:t xml:space="preserve">위 주소 클릭 후 지갑 연결 및 나오는 서명 </w:t>
      </w:r>
      <w:r>
        <w:t>2~3</w:t>
      </w:r>
      <w:r>
        <w:rPr>
          <w:rFonts w:hint="eastAsia"/>
        </w:rPr>
        <w:t>회 클릭</w:t>
      </w:r>
    </w:p>
    <w:p w14:paraId="5F5CA794" w14:textId="617B04C7" w:rsidR="00341B78" w:rsidRDefault="00341B78">
      <w:r w:rsidRPr="00341B78">
        <w:drawing>
          <wp:inline distT="0" distB="0" distL="0" distR="0" wp14:anchorId="37B63AB2" wp14:editId="0C16CB1E">
            <wp:extent cx="5731510" cy="25958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400D" w14:textId="39E5AFD7" w:rsidR="00341B78" w:rsidRDefault="00341B78">
      <w:r>
        <w:rPr>
          <w:rFonts w:hint="eastAsia"/>
        </w:rPr>
        <w:t>R</w:t>
      </w:r>
      <w:r>
        <w:t>EGISTER</w:t>
      </w:r>
      <w:r>
        <w:rPr>
          <w:rFonts w:hint="eastAsia"/>
        </w:rPr>
        <w:t>를 요구하는 서명요청이 자동으로 떠도 서명 클릭</w:t>
      </w:r>
    </w:p>
    <w:p w14:paraId="751CB184" w14:textId="77777777" w:rsidR="00341B78" w:rsidRDefault="00341B78"/>
    <w:p w14:paraId="01FF9264" w14:textId="77777777" w:rsidR="00341B78" w:rsidRDefault="00341B78"/>
    <w:p w14:paraId="3CC21B5E" w14:textId="77777777" w:rsidR="00341B78" w:rsidRDefault="00341B78"/>
    <w:p w14:paraId="195052A8" w14:textId="77777777" w:rsidR="00341B78" w:rsidRDefault="00341B78"/>
    <w:p w14:paraId="72BA0384" w14:textId="77777777" w:rsidR="00341B78" w:rsidRDefault="00341B78"/>
    <w:p w14:paraId="7642B20E" w14:textId="77777777" w:rsidR="00341B78" w:rsidRDefault="00341B78"/>
    <w:p w14:paraId="5E0E708B" w14:textId="373DD681" w:rsidR="00341B78" w:rsidRDefault="00341B78"/>
    <w:p w14:paraId="5BF7B686" w14:textId="2956B200" w:rsidR="00341B78" w:rsidRDefault="00341B78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 xml:space="preserve">ELL </w:t>
      </w:r>
      <w:r>
        <w:rPr>
          <w:rFonts w:hint="eastAsia"/>
        </w:rPr>
        <w:t xml:space="preserve">로 설정 됐는지 확인 후 노란색으로 칠한 숫자입력 란에 </w:t>
      </w:r>
      <w:r>
        <w:t>0</w:t>
      </w:r>
      <w:r>
        <w:rPr>
          <w:rFonts w:hint="eastAsia"/>
        </w:rPr>
        <w:t>.</w:t>
      </w:r>
      <w:r>
        <w:t xml:space="preserve">0007~0.0014 </w:t>
      </w:r>
      <w:r>
        <w:rPr>
          <w:rFonts w:hint="eastAsia"/>
        </w:rPr>
        <w:t>사이의 랜덤값 입력 후 서명</w:t>
      </w:r>
    </w:p>
    <w:p w14:paraId="3B978CAB" w14:textId="7DF76843" w:rsidR="00341B78" w:rsidRDefault="00341B78">
      <w:r w:rsidRPr="00341B78">
        <w:drawing>
          <wp:inline distT="0" distB="0" distL="0" distR="0" wp14:anchorId="101B021C" wp14:editId="275C9E57">
            <wp:extent cx="5731510" cy="2889885"/>
            <wp:effectExtent l="0" t="0" r="2540" b="5715"/>
            <wp:docPr id="5" name="그림 5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실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F16" w14:textId="4E778873" w:rsidR="00341B78" w:rsidRDefault="00341B78" w:rsidP="00341B78">
      <w:pPr>
        <w:ind w:left="1200" w:hangingChars="600" w:hanging="1200"/>
      </w:pPr>
      <w:r>
        <w:rPr>
          <w:rFonts w:hint="eastAsia"/>
        </w:rPr>
        <w:t>아래 사진과 같은 창이 뜨면 작업완료</w:t>
      </w:r>
    </w:p>
    <w:p w14:paraId="1767D05F" w14:textId="36D2E82A" w:rsidR="00341B78" w:rsidRDefault="00341B78" w:rsidP="00341B78">
      <w:pPr>
        <w:ind w:left="1200" w:hangingChars="600" w:hanging="1200"/>
      </w:pPr>
      <w:r w:rsidRPr="00341B78">
        <w:drawing>
          <wp:inline distT="0" distB="0" distL="0" distR="0" wp14:anchorId="39811A9F" wp14:editId="3BF185F5">
            <wp:extent cx="5731510" cy="30162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138" w14:textId="220142A5" w:rsidR="006415BA" w:rsidRDefault="006415BA" w:rsidP="00341B78">
      <w:pPr>
        <w:ind w:left="1200" w:hangingChars="600" w:hanging="1200"/>
      </w:pPr>
    </w:p>
    <w:p w14:paraId="25666A7E" w14:textId="6510203D" w:rsidR="006415BA" w:rsidRDefault="006415BA" w:rsidP="00341B78">
      <w:pPr>
        <w:ind w:left="1200" w:hangingChars="600" w:hanging="1200"/>
      </w:pPr>
    </w:p>
    <w:p w14:paraId="36B1B467" w14:textId="5A62B101" w:rsidR="006415BA" w:rsidRDefault="006415BA" w:rsidP="00341B78">
      <w:pPr>
        <w:ind w:left="1200" w:hangingChars="600" w:hanging="1200"/>
      </w:pPr>
    </w:p>
    <w:p w14:paraId="172D482F" w14:textId="3F36FE3A" w:rsidR="006415BA" w:rsidRDefault="006415BA" w:rsidP="00341B78">
      <w:pPr>
        <w:ind w:left="1200" w:hangingChars="600" w:hanging="1200"/>
      </w:pPr>
    </w:p>
    <w:p w14:paraId="3BC3D807" w14:textId="63436007" w:rsidR="006415BA" w:rsidRDefault="006415BA" w:rsidP="00341B78">
      <w:pPr>
        <w:ind w:left="1200" w:hangingChars="600" w:hanging="1200"/>
      </w:pPr>
    </w:p>
    <w:p w14:paraId="138F87FA" w14:textId="1B8A6D33" w:rsidR="006415BA" w:rsidRDefault="006415BA" w:rsidP="00341B78">
      <w:pPr>
        <w:ind w:left="1200" w:hangingChars="600" w:hanging="1200"/>
      </w:pPr>
      <w:hyperlink r:id="rId12" w:history="1">
        <w:r w:rsidRPr="00AB434B">
          <w:rPr>
            <w:rStyle w:val="a3"/>
          </w:rPr>
          <w:t>https://lite.zksync.io/transaction/deposit</w:t>
        </w:r>
      </w:hyperlink>
      <w:r>
        <w:t xml:space="preserve"> </w:t>
      </w:r>
    </w:p>
    <w:p w14:paraId="288C0CBA" w14:textId="1EF51679" w:rsidR="006415BA" w:rsidRDefault="006415BA" w:rsidP="00341B78">
      <w:pPr>
        <w:ind w:left="1200" w:hangingChars="600" w:hanging="1200"/>
      </w:pPr>
      <w:r w:rsidRPr="006415BA">
        <w:drawing>
          <wp:inline distT="0" distB="0" distL="0" distR="0" wp14:anchorId="4B9BD286" wp14:editId="4C6D7A2E">
            <wp:extent cx="5731510" cy="24923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020" w14:textId="558445CD" w:rsidR="006415BA" w:rsidRDefault="006415BA" w:rsidP="00341B78">
      <w:pPr>
        <w:ind w:left="1200" w:hangingChars="600" w:hanging="1200"/>
      </w:pPr>
      <w:r>
        <w:rPr>
          <w:rFonts w:hint="eastAsia"/>
        </w:rPr>
        <w:t xml:space="preserve">지갑연결 후 </w:t>
      </w:r>
      <w:r>
        <w:t>0.002</w:t>
      </w:r>
      <w:r>
        <w:rPr>
          <w:rFonts w:hint="eastAsia"/>
        </w:rPr>
        <w:t>입력,</w:t>
      </w:r>
      <w:r>
        <w:t xml:space="preserve"> TOP UP</w:t>
      </w:r>
      <w:r>
        <w:rPr>
          <w:rFonts w:hint="eastAsia"/>
        </w:rPr>
        <w:t>버튼 클릭</w:t>
      </w:r>
    </w:p>
    <w:p w14:paraId="3B6BD8AE" w14:textId="71E65B3D" w:rsidR="006415BA" w:rsidRDefault="006415BA" w:rsidP="00341B78">
      <w:pPr>
        <w:ind w:left="1200" w:hangingChars="600" w:hanging="1200"/>
      </w:pPr>
      <w:r w:rsidRPr="006415BA">
        <w:drawing>
          <wp:inline distT="0" distB="0" distL="0" distR="0" wp14:anchorId="4C208300" wp14:editId="251E4830">
            <wp:extent cx="5731510" cy="2320290"/>
            <wp:effectExtent l="0" t="0" r="254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52B" w14:textId="6E697624" w:rsidR="006415BA" w:rsidRDefault="006415BA" w:rsidP="00341B78">
      <w:pPr>
        <w:ind w:left="1200" w:hangingChars="600" w:hanging="1200"/>
        <w:rPr>
          <w:rFonts w:hint="eastAsia"/>
        </w:rPr>
      </w:pPr>
      <w:r>
        <w:rPr>
          <w:rFonts w:hint="eastAsia"/>
        </w:rPr>
        <w:t>뜨는 트렌젝션 창 확인 버튼 클릭</w:t>
      </w:r>
    </w:p>
    <w:sectPr w:rsidR="006415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B78"/>
    <w:rsid w:val="00253BCF"/>
    <w:rsid w:val="00341B78"/>
    <w:rsid w:val="004C724B"/>
    <w:rsid w:val="00576EAB"/>
    <w:rsid w:val="006415BA"/>
    <w:rsid w:val="006A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3A592"/>
  <w15:chartTrackingRefBased/>
  <w15:docId w15:val="{08F263D8-64F7-4A77-9FFF-0C2ADE08C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1B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4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trade.zigzag.exchange/?market=ETH-USDC&amp;network=zksync" TargetMode="External"/><Relationship Id="rId12" Type="http://schemas.openxmlformats.org/officeDocument/2006/relationships/hyperlink" Target="https://lite.zksync.io/transaction/deposit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orbiter.finance/?source=Optimism&amp;dest=ZKSync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4097</dc:creator>
  <cp:keywords/>
  <dc:description/>
  <cp:lastModifiedBy>4097</cp:lastModifiedBy>
  <cp:revision>2</cp:revision>
  <dcterms:created xsi:type="dcterms:W3CDTF">2023-03-13T07:32:00Z</dcterms:created>
  <dcterms:modified xsi:type="dcterms:W3CDTF">2023-03-13T09:04:00Z</dcterms:modified>
</cp:coreProperties>
</file>