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1BB" w:rsidRDefault="00BA47E6">
      <w:r>
        <w:t>Обязательно перед использованием программы</w:t>
      </w:r>
      <w:r w:rsidRPr="00177FF3">
        <w:t>:</w:t>
      </w:r>
    </w:p>
    <w:p w:rsidR="00BA47E6" w:rsidRDefault="00BA47E6" w:rsidP="00BA47E6">
      <w:pPr>
        <w:ind w:firstLine="708"/>
      </w:pPr>
      <w:r>
        <w:t xml:space="preserve">Архив с самой программой и файлами для теста работоспособности должны быть выгружены из архива в отдельную папку с названием </w:t>
      </w:r>
      <w:r w:rsidRPr="00BA47E6">
        <w:t>“</w:t>
      </w:r>
      <w:r>
        <w:t>Скорпион</w:t>
      </w:r>
      <w:r w:rsidRPr="00BA47E6">
        <w:t>”</w:t>
      </w:r>
      <w:r>
        <w:t xml:space="preserve"> (так чтобы легко было найти </w:t>
      </w:r>
      <w:r w:rsidR="00874B4E">
        <w:t xml:space="preserve">папку с </w:t>
      </w:r>
      <w:r>
        <w:t>файл</w:t>
      </w:r>
      <w:r w:rsidR="00874B4E">
        <w:t>ом</w:t>
      </w:r>
      <w:r>
        <w:t>).</w:t>
      </w:r>
    </w:p>
    <w:p w:rsidR="00BA47E6" w:rsidRDefault="00BA47E6" w:rsidP="00BA47E6">
      <w:pPr>
        <w:ind w:firstLine="708"/>
      </w:pPr>
      <w:r>
        <w:t>Программа просто сверяет записи и записывает из соседних ячеек тех записей, которые равны (123 и 123 равны) и не создает новых записей.</w:t>
      </w:r>
    </w:p>
    <w:p w:rsidR="00BA47E6" w:rsidRDefault="00BA47E6" w:rsidP="00BA47E6">
      <w:pPr>
        <w:ind w:firstLine="708"/>
      </w:pPr>
      <w:r>
        <w:t xml:space="preserve">Также </w:t>
      </w:r>
      <w:r w:rsidRPr="00F413CB">
        <w:rPr>
          <w:color w:val="FF0000"/>
        </w:rPr>
        <w:t>не рекомендуется выключать программу во время перебора</w:t>
      </w:r>
      <w:r w:rsidRPr="00BA47E6">
        <w:t>,</w:t>
      </w:r>
      <w:r w:rsidR="00270AED">
        <w:t xml:space="preserve"> а после</w:t>
      </w:r>
      <w:r>
        <w:t xml:space="preserve"> рекомендуется </w:t>
      </w:r>
      <w:r w:rsidRPr="00F413CB">
        <w:rPr>
          <w:color w:val="FF0000"/>
        </w:rPr>
        <w:t>перезагружать</w:t>
      </w:r>
      <w:r>
        <w:t xml:space="preserve"> для повторного использования. Ес</w:t>
      </w:r>
      <w:r w:rsidR="00F413CB">
        <w:t xml:space="preserve">ли вы больше не собираетесь использовать программу, то рекомендуется </w:t>
      </w:r>
      <w:r w:rsidR="00F413CB" w:rsidRPr="00F413CB">
        <w:rPr>
          <w:color w:val="FF0000"/>
        </w:rPr>
        <w:t>выключить</w:t>
      </w:r>
      <w:r w:rsidR="00F413CB">
        <w:t>.</w:t>
      </w:r>
    </w:p>
    <w:p w:rsidR="00270AED" w:rsidRPr="00874B4E" w:rsidRDefault="00270AED" w:rsidP="00270AED">
      <w:r>
        <w:tab/>
        <w:t xml:space="preserve">Программа работает на </w:t>
      </w:r>
      <w:r>
        <w:rPr>
          <w:lang w:val="en-US"/>
        </w:rPr>
        <w:t>Windows</w:t>
      </w:r>
      <w:r w:rsidRPr="00270AED">
        <w:t xml:space="preserve"> 10 </w:t>
      </w:r>
      <w:r>
        <w:t xml:space="preserve">и </w:t>
      </w:r>
      <w:r>
        <w:rPr>
          <w:lang w:val="en-US"/>
        </w:rPr>
        <w:t>Windows</w:t>
      </w:r>
      <w:r w:rsidRPr="00270AED">
        <w:t xml:space="preserve"> 7 </w:t>
      </w:r>
      <w:r>
        <w:t xml:space="preserve">с установленным </w:t>
      </w:r>
      <w:r>
        <w:rPr>
          <w:lang w:val="en-US"/>
        </w:rPr>
        <w:t>excel</w:t>
      </w:r>
      <w:r>
        <w:t>.</w:t>
      </w:r>
    </w:p>
    <w:p w:rsidR="00874B4E" w:rsidRDefault="00874B4E" w:rsidP="00270AED"/>
    <w:p w:rsidR="008F4732" w:rsidRPr="00177FF3" w:rsidRDefault="008F4732" w:rsidP="00E925E5">
      <w:pPr>
        <w:ind w:firstLine="708"/>
      </w:pPr>
      <w:bookmarkStart w:id="0" w:name="_GoBack"/>
      <w:bookmarkEnd w:id="0"/>
      <w:r>
        <w:t>Интерфейс</w:t>
      </w:r>
      <w:r w:rsidRPr="00177FF3">
        <w:t>:</w:t>
      </w:r>
    </w:p>
    <w:p w:rsidR="002C6895" w:rsidRPr="00177FF3" w:rsidRDefault="002C6895" w:rsidP="00E925E5">
      <w:pPr>
        <w:ind w:firstLine="708"/>
      </w:pPr>
      <w:r>
        <w:t>Интерфейс программы выглядит так</w:t>
      </w:r>
      <w:r w:rsidRPr="00177FF3">
        <w:t>:</w:t>
      </w:r>
    </w:p>
    <w:p w:rsidR="002C6895" w:rsidRPr="002C6895" w:rsidRDefault="002C6895" w:rsidP="00270AED">
      <w:pPr>
        <w:rPr>
          <w:lang w:val="en-US"/>
        </w:rPr>
      </w:pPr>
      <w:r w:rsidRPr="002C6895">
        <w:rPr>
          <w:noProof/>
          <w:lang w:eastAsia="ru-RU"/>
        </w:rPr>
        <w:drawing>
          <wp:inline distT="0" distB="0" distL="0" distR="0" wp14:anchorId="1EF7B5CF" wp14:editId="23A54F56">
            <wp:extent cx="5940425" cy="3305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895" w:rsidRDefault="002C6895" w:rsidP="00E925E5">
      <w:pPr>
        <w:ind w:firstLine="708"/>
      </w:pPr>
      <w:r>
        <w:t>Интерфейс делится на 2 части</w:t>
      </w:r>
      <w:r w:rsidRPr="002C6895">
        <w:t xml:space="preserve">: </w:t>
      </w:r>
      <w:r>
        <w:t>Верхняя и Нижняя.</w:t>
      </w:r>
    </w:p>
    <w:p w:rsidR="002C6895" w:rsidRDefault="002C6895" w:rsidP="002C689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3306445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895" w:rsidRPr="002C6895" w:rsidRDefault="002C6895" w:rsidP="00E925E5">
      <w:pPr>
        <w:ind w:firstLine="708"/>
      </w:pPr>
      <w:r w:rsidRPr="002C6895">
        <w:t>сверху 1 документ в который будут записываться данные, снизу 2 документ откуда будут списываться данные</w:t>
      </w:r>
    </w:p>
    <w:p w:rsidR="00F413CB" w:rsidRDefault="002C6895" w:rsidP="002C6895">
      <w:r>
        <w:rPr>
          <w:noProof/>
          <w:lang w:eastAsia="ru-RU"/>
        </w:rPr>
        <w:drawing>
          <wp:inline distT="0" distB="0" distL="0" distR="0">
            <wp:extent cx="5939790" cy="32918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BB9" w:rsidRPr="008730CC" w:rsidRDefault="00676BB9" w:rsidP="008730CC">
      <w:pPr>
        <w:ind w:firstLine="708"/>
      </w:pPr>
      <w:r>
        <w:t xml:space="preserve">Выделенные области под числом 1 и числом 2 являются ссылками на </w:t>
      </w:r>
      <w:r>
        <w:rPr>
          <w:lang w:val="en-US"/>
        </w:rPr>
        <w:t>Excel</w:t>
      </w:r>
      <w:r w:rsidRPr="00676BB9">
        <w:t xml:space="preserve"> </w:t>
      </w:r>
      <w:r>
        <w:t xml:space="preserve">файлы. (в данном примере на </w:t>
      </w:r>
      <w:r>
        <w:rPr>
          <w:lang w:val="en-US"/>
        </w:rPr>
        <w:t>E</w:t>
      </w:r>
      <w:proofErr w:type="spellStart"/>
      <w:r>
        <w:t>xcel</w:t>
      </w:r>
      <w:proofErr w:type="spellEnd"/>
      <w:r>
        <w:t xml:space="preserve"> файлы 1</w:t>
      </w:r>
      <w:r w:rsidRPr="008730CC">
        <w:t>.</w:t>
      </w:r>
      <w:proofErr w:type="spellStart"/>
      <w:r>
        <w:rPr>
          <w:lang w:val="en-US"/>
        </w:rPr>
        <w:t>xlsx</w:t>
      </w:r>
      <w:proofErr w:type="spellEnd"/>
      <w:r w:rsidRPr="008730CC">
        <w:t xml:space="preserve"> </w:t>
      </w:r>
      <w:r>
        <w:t>и 2.</w:t>
      </w:r>
      <w:proofErr w:type="spellStart"/>
      <w:r>
        <w:rPr>
          <w:lang w:val="en-US"/>
        </w:rPr>
        <w:t>xlsx</w:t>
      </w:r>
      <w:proofErr w:type="spellEnd"/>
      <w:r w:rsidRPr="008730CC">
        <w:t>).</w:t>
      </w:r>
    </w:p>
    <w:p w:rsidR="00676BB9" w:rsidRDefault="00FA34FC" w:rsidP="002C6895">
      <w:r>
        <w:rPr>
          <w:noProof/>
          <w:lang w:eastAsia="ru-RU"/>
        </w:rPr>
        <w:lastRenderedPageBreak/>
        <w:drawing>
          <wp:inline distT="0" distB="0" distL="0" distR="0">
            <wp:extent cx="5939790" cy="3306445"/>
            <wp:effectExtent l="0" t="0" r="381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A47" w:rsidRDefault="00B92A47" w:rsidP="008730CC">
      <w:pPr>
        <w:ind w:firstLine="708"/>
      </w:pPr>
      <w:r>
        <w:t xml:space="preserve">На данном рисунке под числами 1 и 2 </w:t>
      </w:r>
      <w:r w:rsidR="00F749EA">
        <w:t>идет выбор ячеек, которые будут сравнивать</w:t>
      </w:r>
      <w:r w:rsidR="00FA34FC">
        <w:t>. 3 и 4 это столбец из которого будут проверяться и сравниваться ячейки. 5 это столбец в которые будут переписаны значения из области 7. 6 и 8 это листы</w:t>
      </w:r>
      <w:r w:rsidR="00FA34FC" w:rsidRPr="008730CC">
        <w:t>,</w:t>
      </w:r>
      <w:r w:rsidR="00FA34FC">
        <w:t xml:space="preserve"> с которыми будет вестись работа</w:t>
      </w:r>
      <w:r w:rsidR="00F936B2">
        <w:t>.</w:t>
      </w:r>
      <w:r w:rsidR="008730CC">
        <w:t xml:space="preserve"> Эти значения из этого абзаца необходимо писать цифрами.</w:t>
      </w:r>
    </w:p>
    <w:p w:rsidR="00F936B2" w:rsidRDefault="00F936B2" w:rsidP="002C6895"/>
    <w:p w:rsidR="00F936B2" w:rsidRPr="00177FF3" w:rsidRDefault="00F936B2" w:rsidP="00E925E5">
      <w:pPr>
        <w:ind w:firstLine="708"/>
      </w:pPr>
      <w:r>
        <w:t>Пример</w:t>
      </w:r>
      <w:r w:rsidRPr="00177FF3">
        <w:t>:</w:t>
      </w:r>
    </w:p>
    <w:p w:rsidR="00F936B2" w:rsidRPr="00F936B2" w:rsidRDefault="00F936B2" w:rsidP="00E925E5">
      <w:pPr>
        <w:ind w:firstLine="708"/>
      </w:pPr>
      <w:r>
        <w:t>У нас есть две таблицы</w:t>
      </w:r>
      <w:r w:rsidRPr="00F936B2">
        <w:t>:</w:t>
      </w:r>
      <w:r>
        <w:t xml:space="preserve"> </w:t>
      </w:r>
      <w:r>
        <w:rPr>
          <w:lang w:val="en-US"/>
        </w:rPr>
        <w:t>Test</w:t>
      </w:r>
      <w:r w:rsidRPr="00F936B2">
        <w:t>1.</w:t>
      </w:r>
      <w:proofErr w:type="spellStart"/>
      <w:r>
        <w:rPr>
          <w:lang w:val="en-US"/>
        </w:rPr>
        <w:t>xlsx</w:t>
      </w:r>
      <w:proofErr w:type="spellEnd"/>
      <w:r w:rsidRPr="00F936B2">
        <w:t xml:space="preserve"> </w:t>
      </w:r>
      <w:r>
        <w:t xml:space="preserve">и </w:t>
      </w:r>
      <w:r>
        <w:rPr>
          <w:lang w:val="en-US"/>
        </w:rPr>
        <w:t>Test</w:t>
      </w:r>
      <w:r w:rsidRPr="00F936B2">
        <w:t>2.</w:t>
      </w:r>
      <w:proofErr w:type="spellStart"/>
      <w:r>
        <w:rPr>
          <w:lang w:val="en-US"/>
        </w:rPr>
        <w:t>xlsx</w:t>
      </w:r>
      <w:proofErr w:type="spellEnd"/>
    </w:p>
    <w:p w:rsidR="003C1814" w:rsidRDefault="003C1814" w:rsidP="002C6895">
      <w:r w:rsidRPr="003C1814">
        <w:rPr>
          <w:noProof/>
          <w:lang w:eastAsia="ru-RU"/>
        </w:rPr>
        <w:drawing>
          <wp:inline distT="0" distB="0" distL="0" distR="0" wp14:anchorId="79532986" wp14:editId="6D83BF31">
            <wp:extent cx="5940425" cy="36188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814" w:rsidRDefault="003C1814" w:rsidP="002C6895">
      <w:r>
        <w:rPr>
          <w:noProof/>
          <w:lang w:eastAsia="ru-RU"/>
        </w:rPr>
        <w:lastRenderedPageBreak/>
        <w:drawing>
          <wp:inline distT="0" distB="0" distL="0" distR="0" wp14:anchorId="6C82C0AA" wp14:editId="4C6EC3A0">
            <wp:extent cx="5940425" cy="36347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814" w:rsidRDefault="003C1814" w:rsidP="00E925E5">
      <w:pPr>
        <w:ind w:firstLine="708"/>
      </w:pPr>
      <w:r>
        <w:t xml:space="preserve">Как можем видеть </w:t>
      </w:r>
      <w:r>
        <w:rPr>
          <w:lang w:val="en-US"/>
        </w:rPr>
        <w:t>Test</w:t>
      </w:r>
      <w:r w:rsidRPr="003C1814">
        <w:t xml:space="preserve">2 </w:t>
      </w:r>
      <w:r>
        <w:t>заполнен полностью в</w:t>
      </w:r>
      <w:r w:rsidR="00250FF9">
        <w:t xml:space="preserve"> отличии от </w:t>
      </w:r>
      <w:r>
        <w:rPr>
          <w:lang w:val="en-US"/>
        </w:rPr>
        <w:t>Test</w:t>
      </w:r>
      <w:r w:rsidRPr="003C1814">
        <w:t xml:space="preserve">1 </w:t>
      </w:r>
      <w:r w:rsidR="00250FF9">
        <w:t xml:space="preserve">где </w:t>
      </w:r>
      <w:r>
        <w:t>заполнен</w:t>
      </w:r>
      <w:r w:rsidR="005336DD">
        <w:t xml:space="preserve"> столбец </w:t>
      </w:r>
      <w:proofErr w:type="gramStart"/>
      <w:r w:rsidR="005336DD">
        <w:rPr>
          <w:lang w:val="en-US"/>
        </w:rPr>
        <w:t>ID</w:t>
      </w:r>
      <w:r w:rsidR="00250FF9">
        <w:t xml:space="preserve"> </w:t>
      </w:r>
      <w:r w:rsidR="00250FF9" w:rsidRPr="00250FF9">
        <w:t>,</w:t>
      </w:r>
      <w:proofErr w:type="gramEnd"/>
      <w:r w:rsidR="005336DD">
        <w:t xml:space="preserve"> В то время как о</w:t>
      </w:r>
      <w:r w:rsidR="00250FF9">
        <w:t xml:space="preserve">ранжевые ячейки столбца </w:t>
      </w:r>
      <w:proofErr w:type="spellStart"/>
      <w:r w:rsidR="00250FF9">
        <w:t>знач</w:t>
      </w:r>
      <w:proofErr w:type="spellEnd"/>
      <w:r w:rsidR="00250FF9">
        <w:t xml:space="preserve"> </w:t>
      </w:r>
      <w:r w:rsidR="005336DD">
        <w:t xml:space="preserve">не заполнены. Нам необходимо перенести значения из </w:t>
      </w:r>
      <w:r w:rsidR="005336DD">
        <w:rPr>
          <w:lang w:val="en-US"/>
        </w:rPr>
        <w:t>Test</w:t>
      </w:r>
      <w:r w:rsidR="005336DD" w:rsidRPr="00250FF9">
        <w:t xml:space="preserve">2 </w:t>
      </w:r>
      <w:r w:rsidR="005336DD">
        <w:t xml:space="preserve">в </w:t>
      </w:r>
      <w:r w:rsidR="005336DD">
        <w:rPr>
          <w:lang w:val="en-US"/>
        </w:rPr>
        <w:t>Test</w:t>
      </w:r>
      <w:r w:rsidR="005336DD" w:rsidRPr="00250FF9">
        <w:t xml:space="preserve">1 </w:t>
      </w:r>
      <w:r w:rsidR="00151B36">
        <w:t xml:space="preserve">по </w:t>
      </w:r>
      <w:r w:rsidR="00151B36">
        <w:rPr>
          <w:lang w:val="en-US"/>
        </w:rPr>
        <w:t>ID</w:t>
      </w:r>
      <w:r w:rsidR="00151B36" w:rsidRPr="00250FF9">
        <w:t xml:space="preserve">. </w:t>
      </w:r>
      <w:r w:rsidR="008730CC">
        <w:t xml:space="preserve"> </w:t>
      </w:r>
    </w:p>
    <w:p w:rsidR="008730CC" w:rsidRPr="00177FF3" w:rsidRDefault="008730CC" w:rsidP="00E925E5">
      <w:pPr>
        <w:ind w:firstLine="708"/>
      </w:pPr>
      <w:r>
        <w:t>Получается порядок такой</w:t>
      </w:r>
      <w:r w:rsidRPr="00177FF3">
        <w:t>:</w:t>
      </w:r>
    </w:p>
    <w:p w:rsidR="008730CC" w:rsidRDefault="008730CC" w:rsidP="00E925E5">
      <w:pPr>
        <w:ind w:firstLine="708"/>
      </w:pPr>
      <w:r>
        <w:t xml:space="preserve">Сравнить значения из первого столбца первого документа и столбца второго документа и если они </w:t>
      </w:r>
      <w:proofErr w:type="gramStart"/>
      <w:r>
        <w:t>равны</w:t>
      </w:r>
      <w:proofErr w:type="gramEnd"/>
      <w:r>
        <w:t xml:space="preserve"> то из второго документа перенести значение в первый напротив равного идентификатора.</w:t>
      </w:r>
    </w:p>
    <w:p w:rsidR="008730CC" w:rsidRDefault="008730CC" w:rsidP="00E925E5">
      <w:pPr>
        <w:ind w:firstLine="708"/>
      </w:pPr>
      <w:r>
        <w:t xml:space="preserve">У нас появилась проблема. Как вы могли читать раннее столбец необходимо записать </w:t>
      </w:r>
      <w:proofErr w:type="gramStart"/>
      <w:r>
        <w:t>числом</w:t>
      </w:r>
      <w:proofErr w:type="gramEnd"/>
      <w:r>
        <w:t xml:space="preserve"> а в стандартном </w:t>
      </w:r>
      <w:r>
        <w:rPr>
          <w:lang w:val="en-US"/>
        </w:rPr>
        <w:t>Excel</w:t>
      </w:r>
      <w:r w:rsidRPr="008730CC">
        <w:t xml:space="preserve"> </w:t>
      </w:r>
      <w:r>
        <w:t>он пишется буквами.</w:t>
      </w:r>
    </w:p>
    <w:p w:rsidR="00153468" w:rsidRDefault="00153468" w:rsidP="00E925E5">
      <w:pPr>
        <w:ind w:firstLine="708"/>
      </w:pPr>
      <w:r>
        <w:t>Чтобы поменять это необходимо изменить стиль названия столбцов для этого нужно</w:t>
      </w:r>
      <w:r w:rsidRPr="00153468">
        <w:t>:</w:t>
      </w:r>
    </w:p>
    <w:p w:rsidR="00153468" w:rsidRDefault="00153468" w:rsidP="002C6895">
      <w:r>
        <w:rPr>
          <w:noProof/>
          <w:lang w:eastAsia="ru-RU"/>
        </w:rPr>
        <w:drawing>
          <wp:inline distT="0" distB="0" distL="0" distR="0">
            <wp:extent cx="1565980" cy="1828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429" cy="184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7916">
        <w:rPr>
          <w:noProof/>
          <w:lang w:eastAsia="ru-RU"/>
        </w:rPr>
        <w:drawing>
          <wp:inline distT="0" distB="0" distL="0" distR="0" wp14:anchorId="4ABDEE40" wp14:editId="7369EE04">
            <wp:extent cx="1243584" cy="180068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265" cy="183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916" w:rsidRDefault="00CA7916" w:rsidP="002C6895"/>
    <w:p w:rsidR="00CA7916" w:rsidRDefault="00CA7916" w:rsidP="002C6895">
      <w:r>
        <w:rPr>
          <w:noProof/>
          <w:lang w:eastAsia="ru-RU"/>
        </w:rPr>
        <w:lastRenderedPageBreak/>
        <w:drawing>
          <wp:inline distT="0" distB="0" distL="0" distR="0">
            <wp:extent cx="5939790" cy="4279265"/>
            <wp:effectExtent l="0" t="0" r="381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6A7" w:rsidRDefault="000F66A7" w:rsidP="00E925E5">
      <w:pPr>
        <w:ind w:firstLine="708"/>
      </w:pPr>
      <w:r>
        <w:t>Это необходимо сделать в обоих файлах и должно выглядеть так</w:t>
      </w:r>
      <w:r w:rsidRPr="000F66A7">
        <w:t>:</w:t>
      </w:r>
    </w:p>
    <w:p w:rsidR="000F66A7" w:rsidRDefault="000F66A7" w:rsidP="002C6895">
      <w:r w:rsidRPr="000F66A7">
        <w:rPr>
          <w:noProof/>
          <w:lang w:eastAsia="ru-RU"/>
        </w:rPr>
        <w:drawing>
          <wp:inline distT="0" distB="0" distL="0" distR="0" wp14:anchorId="446D2F75" wp14:editId="672742E0">
            <wp:extent cx="2086266" cy="1676634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66A7">
        <w:rPr>
          <w:noProof/>
          <w:lang w:eastAsia="ru-RU"/>
        </w:rPr>
        <w:drawing>
          <wp:inline distT="0" distB="0" distL="0" distR="0" wp14:anchorId="1BDF8946" wp14:editId="040EFBD4">
            <wp:extent cx="2181529" cy="160995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1AC" w:rsidRPr="003541AC" w:rsidRDefault="003541AC" w:rsidP="00E925E5">
      <w:pPr>
        <w:ind w:firstLine="708"/>
      </w:pPr>
      <w:r>
        <w:t>Теперь мы можем настроить программу. В данном случае выглядеть должно так</w:t>
      </w:r>
      <w:r w:rsidRPr="003541AC">
        <w:t>:</w:t>
      </w:r>
    </w:p>
    <w:p w:rsidR="000F66A7" w:rsidRDefault="003541AC" w:rsidP="002C6895">
      <w:r w:rsidRPr="003541AC">
        <w:rPr>
          <w:noProof/>
          <w:lang w:eastAsia="ru-RU"/>
        </w:rPr>
        <w:lastRenderedPageBreak/>
        <w:drawing>
          <wp:inline distT="0" distB="0" distL="0" distR="0" wp14:anchorId="3AACC3B7" wp14:editId="289AF1AB">
            <wp:extent cx="5940425" cy="326072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1AC" w:rsidRDefault="003541AC" w:rsidP="00E925E5">
      <w:pPr>
        <w:ind w:firstLine="708"/>
      </w:pPr>
      <w:r>
        <w:t>Что мы сделали?</w:t>
      </w:r>
    </w:p>
    <w:p w:rsidR="00B57402" w:rsidRDefault="003541AC" w:rsidP="00E925E5">
      <w:pPr>
        <w:ind w:firstLine="708"/>
      </w:pPr>
      <w:r>
        <w:t>У первого файла мы выбрали проверку со 2 до 5 ячейки которые мы выделили на рисунке</w:t>
      </w:r>
      <w:r w:rsidR="00B57402">
        <w:t xml:space="preserve"> ниже зеленой обводкой. Выбрали столбец 1 для проверки и 2 столбец для перезаписи (выделен оранжевым). Лист выбран первым </w:t>
      </w:r>
      <w:proofErr w:type="spellStart"/>
      <w:proofErr w:type="gramStart"/>
      <w:r w:rsidR="00B57402">
        <w:t>т.к</w:t>
      </w:r>
      <w:proofErr w:type="spellEnd"/>
      <w:proofErr w:type="gramEnd"/>
      <w:r w:rsidR="00B57402">
        <w:t xml:space="preserve"> у меня это был первый лист. </w:t>
      </w:r>
    </w:p>
    <w:p w:rsidR="003541AC" w:rsidRDefault="003541AC" w:rsidP="002C6895">
      <w:r w:rsidRPr="003541AC">
        <w:rPr>
          <w:noProof/>
          <w:lang w:eastAsia="ru-RU"/>
        </w:rPr>
        <w:drawing>
          <wp:inline distT="0" distB="0" distL="0" distR="0" wp14:anchorId="27F1035B" wp14:editId="55081FBC">
            <wp:extent cx="1676634" cy="149563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02" w:rsidRDefault="00B57402" w:rsidP="00E925E5">
      <w:pPr>
        <w:ind w:firstLine="708"/>
      </w:pPr>
      <w:r>
        <w:t xml:space="preserve">Как узнать номер листа? Чтобы узнать номер листа необходимо воспользоваться функцией </w:t>
      </w:r>
      <w:r>
        <w:rPr>
          <w:lang w:val="en-US"/>
        </w:rPr>
        <w:t>excel</w:t>
      </w:r>
      <w:r w:rsidRPr="00B57402">
        <w:t xml:space="preserve"> </w:t>
      </w:r>
      <w:r>
        <w:t>=</w:t>
      </w:r>
      <w:proofErr w:type="gramStart"/>
      <w:r>
        <w:t>ЛИСТ(</w:t>
      </w:r>
      <w:proofErr w:type="gramEnd"/>
      <w:r>
        <w:t>). В моем случае показывает число 1 именно это число и нужно вводить в область лист.</w:t>
      </w:r>
    </w:p>
    <w:p w:rsidR="00B57402" w:rsidRDefault="00B57402" w:rsidP="00B57402">
      <w:r w:rsidRPr="00B57402">
        <w:rPr>
          <w:noProof/>
          <w:lang w:eastAsia="ru-RU"/>
        </w:rPr>
        <w:drawing>
          <wp:inline distT="0" distB="0" distL="0" distR="0" wp14:anchorId="75EA94ED" wp14:editId="5E34C219">
            <wp:extent cx="1530603" cy="95829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6637" cy="98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02" w:rsidRPr="00177FF3" w:rsidRDefault="00B57402" w:rsidP="00E925E5">
      <w:pPr>
        <w:ind w:firstLine="708"/>
      </w:pPr>
      <w:r>
        <w:t>У второго файла мы выбрали ячейки с 2 по 4 (выделено зеленой обводкой) столбец 1 для проверки и столбец 2 для списывания (помечено серым) лист аналогично 1.</w:t>
      </w:r>
    </w:p>
    <w:p w:rsidR="00B57402" w:rsidRDefault="00B57402" w:rsidP="00B57402"/>
    <w:p w:rsidR="00B57402" w:rsidRPr="00B57402" w:rsidRDefault="00B57402" w:rsidP="00B57402">
      <w:r w:rsidRPr="00B57402">
        <w:rPr>
          <w:noProof/>
          <w:lang w:eastAsia="ru-RU"/>
        </w:rPr>
        <w:lastRenderedPageBreak/>
        <w:drawing>
          <wp:inline distT="0" distB="0" distL="0" distR="0" wp14:anchorId="2E9F4E90" wp14:editId="5337E18C">
            <wp:extent cx="1714739" cy="119079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1AC" w:rsidRDefault="00D47278" w:rsidP="00E925E5">
      <w:pPr>
        <w:ind w:firstLine="708"/>
      </w:pPr>
      <w:r>
        <w:t>После</w:t>
      </w:r>
      <w:r w:rsidR="008073E7">
        <w:t xml:space="preserve"> необходимо нажать на кнопку </w:t>
      </w:r>
      <w:r w:rsidR="008073E7">
        <w:rPr>
          <w:lang w:val="en-US"/>
        </w:rPr>
        <w:t>apply</w:t>
      </w:r>
      <w:r w:rsidR="008073E7" w:rsidRPr="008073E7">
        <w:t>,</w:t>
      </w:r>
      <w:r>
        <w:t xml:space="preserve"> программа покажет меню куда нужно сохранять </w:t>
      </w:r>
      <w:r>
        <w:rPr>
          <w:lang w:val="en-US"/>
        </w:rPr>
        <w:t>excel</w:t>
      </w:r>
      <w:r w:rsidRPr="00D47278">
        <w:t xml:space="preserve"> </w:t>
      </w:r>
      <w:r>
        <w:t>файл</w:t>
      </w:r>
      <w:r w:rsidRPr="00D47278">
        <w:t>,</w:t>
      </w:r>
      <w:r>
        <w:t xml:space="preserve"> который будет перезаписан.</w:t>
      </w:r>
      <w:r w:rsidR="00650E5C">
        <w:t xml:space="preserve"> </w:t>
      </w:r>
    </w:p>
    <w:p w:rsidR="00650E5C" w:rsidRPr="005C09F1" w:rsidRDefault="008073E7" w:rsidP="00E925E5">
      <w:pPr>
        <w:ind w:firstLine="708"/>
      </w:pPr>
      <w:r w:rsidRPr="008073E7">
        <w:rPr>
          <w:color w:val="FF0000"/>
        </w:rPr>
        <w:t xml:space="preserve">ОЧЕНЬ ВАЖНО </w:t>
      </w:r>
      <w:r w:rsidR="00650E5C">
        <w:t>чтобы сохраненный файл не был сохранен рядом с выбранными раннее файлами лучше создать папку</w:t>
      </w:r>
      <w:r>
        <w:t xml:space="preserve"> рядом с выбранным файлом</w:t>
      </w:r>
      <w:r w:rsidR="00650E5C">
        <w:t xml:space="preserve"> в которую файлы будут сохраняться.</w:t>
      </w:r>
      <w:r>
        <w:t xml:space="preserve"> В моем случае я создал папку рядом с выбранными файлами.</w:t>
      </w:r>
      <w:r w:rsidR="005C09F1">
        <w:t xml:space="preserve"> Иначе этот файл перезапишет первый выбранный (в моем случае </w:t>
      </w:r>
      <w:r w:rsidR="005C09F1">
        <w:rPr>
          <w:lang w:val="en-US"/>
        </w:rPr>
        <w:t>Test</w:t>
      </w:r>
      <w:r w:rsidR="005C09F1" w:rsidRPr="005C09F1">
        <w:t>1.</w:t>
      </w:r>
      <w:proofErr w:type="spellStart"/>
      <w:r w:rsidR="005C09F1">
        <w:rPr>
          <w:lang w:val="en-US"/>
        </w:rPr>
        <w:t>xlsx</w:t>
      </w:r>
      <w:proofErr w:type="spellEnd"/>
      <w:r w:rsidR="005C09F1" w:rsidRPr="005C09F1">
        <w:t>)</w:t>
      </w:r>
      <w:r w:rsidR="008566D9">
        <w:t xml:space="preserve"> вне зависимости от выбранного имени для файла.</w:t>
      </w:r>
    </w:p>
    <w:p w:rsidR="008073E7" w:rsidRDefault="008073E7" w:rsidP="002C6895">
      <w:r w:rsidRPr="008073E7">
        <w:rPr>
          <w:noProof/>
          <w:lang w:eastAsia="ru-RU"/>
        </w:rPr>
        <w:drawing>
          <wp:inline distT="0" distB="0" distL="0" distR="0" wp14:anchorId="75D1272A" wp14:editId="155A257C">
            <wp:extent cx="2257740" cy="2210108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B24" w:rsidRDefault="00DF4B24" w:rsidP="00E925E5">
      <w:pPr>
        <w:ind w:firstLine="708"/>
      </w:pPr>
      <w:r>
        <w:t>В конце зеленая полоска дойдет до конца а программа создаст в выбранном месте файл.</w:t>
      </w:r>
      <w:r w:rsidRPr="00DF4B24">
        <w:rPr>
          <w:noProof/>
          <w:lang w:eastAsia="ru-RU"/>
        </w:rPr>
        <w:drawing>
          <wp:inline distT="0" distB="0" distL="0" distR="0" wp14:anchorId="70938A6F" wp14:editId="2C60DBC3">
            <wp:extent cx="5940425" cy="333692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204" w:rsidRDefault="00DB7204" w:rsidP="002C6895"/>
    <w:p w:rsidR="00DB7204" w:rsidRDefault="00DB7204" w:rsidP="002C6895"/>
    <w:p w:rsidR="00DB7204" w:rsidRPr="00DB7204" w:rsidRDefault="00DB7204" w:rsidP="00E925E5">
      <w:pPr>
        <w:ind w:firstLine="708"/>
      </w:pPr>
      <w:r>
        <w:lastRenderedPageBreak/>
        <w:t xml:space="preserve">Был создан </w:t>
      </w:r>
      <w:r w:rsidR="00E925E5">
        <w:t>файл,</w:t>
      </w:r>
      <w:r>
        <w:t xml:space="preserve"> в котором были прописаны ячейки</w:t>
      </w:r>
      <w:r w:rsidRPr="00DB7204">
        <w:t>:</w:t>
      </w:r>
    </w:p>
    <w:p w:rsidR="00DB7204" w:rsidRDefault="00DB7204" w:rsidP="002C6895">
      <w:r w:rsidRPr="00DB7204">
        <w:rPr>
          <w:noProof/>
          <w:lang w:eastAsia="ru-RU"/>
        </w:rPr>
        <w:drawing>
          <wp:inline distT="0" distB="0" distL="0" distR="0" wp14:anchorId="44524C3A" wp14:editId="40945AAB">
            <wp:extent cx="1962424" cy="163852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204" w:rsidRDefault="00177FF3" w:rsidP="002C6895">
      <w:r>
        <w:t>Что произошло?</w:t>
      </w:r>
    </w:p>
    <w:p w:rsidR="00177FF3" w:rsidRPr="00177FF3" w:rsidRDefault="00177FF3" w:rsidP="00916213">
      <w:pPr>
        <w:ind w:firstLine="708"/>
      </w:pPr>
      <w:r>
        <w:rPr>
          <w:lang w:val="en-US"/>
        </w:rPr>
        <w:t>ID</w:t>
      </w:r>
      <w:r w:rsidRPr="00177FF3">
        <w:t xml:space="preserve"> 123123 </w:t>
      </w:r>
      <w:r>
        <w:t xml:space="preserve">находился в первом и во втором документе и по этому со второго документа подтянулись данные в первые. </w:t>
      </w:r>
      <w:r>
        <w:rPr>
          <w:lang w:val="en-US"/>
        </w:rPr>
        <w:t>ID</w:t>
      </w:r>
      <w:r w:rsidRPr="00177FF3">
        <w:t xml:space="preserve"> </w:t>
      </w:r>
      <w:r>
        <w:t xml:space="preserve">111 и </w:t>
      </w:r>
      <w:r>
        <w:rPr>
          <w:lang w:val="en-US"/>
        </w:rPr>
        <w:t>ID</w:t>
      </w:r>
      <w:r w:rsidRPr="00177FF3">
        <w:t xml:space="preserve"> 222 </w:t>
      </w:r>
      <w:r>
        <w:t>не было во втором документе</w:t>
      </w:r>
      <w:r w:rsidRPr="00177FF3">
        <w:t xml:space="preserve">, </w:t>
      </w:r>
      <w:r>
        <w:t xml:space="preserve">а </w:t>
      </w:r>
      <w:r>
        <w:rPr>
          <w:lang w:val="en-US"/>
        </w:rPr>
        <w:t>ID</w:t>
      </w:r>
      <w:r>
        <w:t xml:space="preserve"> 555 во втором документе не было в первом</w:t>
      </w:r>
      <w:r w:rsidRPr="00177FF3">
        <w:t>,</w:t>
      </w:r>
      <w:r>
        <w:t xml:space="preserve"> по этому данные не подтянулись.</w:t>
      </w:r>
    </w:p>
    <w:sectPr w:rsidR="00177FF3" w:rsidRPr="00177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72B"/>
    <w:rsid w:val="000F66A7"/>
    <w:rsid w:val="00151B36"/>
    <w:rsid w:val="00153468"/>
    <w:rsid w:val="00177FF3"/>
    <w:rsid w:val="00250FF9"/>
    <w:rsid w:val="00270AED"/>
    <w:rsid w:val="002C6895"/>
    <w:rsid w:val="003541AC"/>
    <w:rsid w:val="003C1814"/>
    <w:rsid w:val="005336DD"/>
    <w:rsid w:val="005C09F1"/>
    <w:rsid w:val="00650E5C"/>
    <w:rsid w:val="00676BB9"/>
    <w:rsid w:val="0070472B"/>
    <w:rsid w:val="008073E7"/>
    <w:rsid w:val="008566D9"/>
    <w:rsid w:val="008730CC"/>
    <w:rsid w:val="00874B4E"/>
    <w:rsid w:val="008F4732"/>
    <w:rsid w:val="00916213"/>
    <w:rsid w:val="00B57402"/>
    <w:rsid w:val="00B92A47"/>
    <w:rsid w:val="00BA47E6"/>
    <w:rsid w:val="00CA7916"/>
    <w:rsid w:val="00D47278"/>
    <w:rsid w:val="00DB7204"/>
    <w:rsid w:val="00DF4B24"/>
    <w:rsid w:val="00E2796C"/>
    <w:rsid w:val="00E54AD0"/>
    <w:rsid w:val="00E925E5"/>
    <w:rsid w:val="00F413CB"/>
    <w:rsid w:val="00F749EA"/>
    <w:rsid w:val="00F936B2"/>
    <w:rsid w:val="00FA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2B25E"/>
  <w15:chartTrackingRefBased/>
  <w15:docId w15:val="{00550DD1-E268-46E0-BB7C-6E84C151D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ZIO-01MB</dc:creator>
  <cp:keywords/>
  <dc:description/>
  <cp:lastModifiedBy>ZIO-01MB</cp:lastModifiedBy>
  <cp:revision>23</cp:revision>
  <dcterms:created xsi:type="dcterms:W3CDTF">2022-04-13T06:12:00Z</dcterms:created>
  <dcterms:modified xsi:type="dcterms:W3CDTF">2022-04-13T10:05:00Z</dcterms:modified>
</cp:coreProperties>
</file>