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418" w:rsidRPr="0032395D" w:rsidRDefault="00CD3418">
      <w:pPr>
        <w:rPr>
          <w:b/>
          <w:sz w:val="32"/>
          <w:szCs w:val="32"/>
        </w:rPr>
      </w:pPr>
      <w:r w:rsidRPr="0032395D">
        <w:rPr>
          <w:b/>
          <w:sz w:val="32"/>
          <w:szCs w:val="32"/>
        </w:rPr>
        <w:t>ISE465</w:t>
      </w:r>
      <w:r w:rsidR="00736515" w:rsidRPr="0032395D">
        <w:rPr>
          <w:b/>
          <w:sz w:val="32"/>
          <w:szCs w:val="32"/>
        </w:rPr>
        <w:t xml:space="preserve"> HW#3 Report</w:t>
      </w:r>
    </w:p>
    <w:p w:rsidR="00736515" w:rsidRPr="0032395D" w:rsidRDefault="00736515">
      <w:pPr>
        <w:rPr>
          <w:b/>
          <w:i/>
        </w:rPr>
      </w:pPr>
      <w:r w:rsidRPr="0032395D">
        <w:rPr>
          <w:b/>
          <w:i/>
        </w:rPr>
        <w:t xml:space="preserve">Bolun Xu                                </w:t>
      </w:r>
      <w:hyperlink r:id="rId4" w:history="1">
        <w:r w:rsidRPr="0032395D">
          <w:rPr>
            <w:rStyle w:val="a3"/>
            <w:b/>
            <w:i/>
          </w:rPr>
          <w:t>box215@lehigh.edu</w:t>
        </w:r>
      </w:hyperlink>
    </w:p>
    <w:p w:rsidR="00736515" w:rsidRDefault="00736515"/>
    <w:p w:rsidR="00736515" w:rsidRPr="006F5CEA" w:rsidRDefault="00736515" w:rsidP="00736515">
      <w:pPr>
        <w:rPr>
          <w:b/>
          <w:sz w:val="24"/>
          <w:szCs w:val="24"/>
        </w:rPr>
      </w:pPr>
      <w:proofErr w:type="gramStart"/>
      <w:r w:rsidRPr="0032395D">
        <w:rPr>
          <w:b/>
        </w:rPr>
        <w:t>2.</w:t>
      </w:r>
      <w:r>
        <w:t>A</w:t>
      </w:r>
      <w:proofErr w:type="gramEnd"/>
      <w:r>
        <w:t>:</w:t>
      </w:r>
      <w:r w:rsidRPr="00736515">
        <w:rPr>
          <w:b/>
          <w:sz w:val="24"/>
          <w:szCs w:val="24"/>
        </w:rPr>
        <w:t xml:space="preserve"> </w:t>
      </w:r>
    </w:p>
    <w:p w:rsidR="00736515" w:rsidRDefault="00736515" w:rsidP="00736515">
      <w:pPr>
        <w:rPr>
          <w:sz w:val="24"/>
          <w:szCs w:val="24"/>
        </w:rPr>
      </w:pPr>
      <w:r>
        <w:rPr>
          <w:sz w:val="24"/>
          <w:szCs w:val="24"/>
        </w:rPr>
        <w:t>(1).</w:t>
      </w:r>
      <w:r w:rsidR="00704A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Use </w:t>
      </w:r>
      <w:r w:rsidRPr="00BE7BC1">
        <w:rPr>
          <w:sz w:val="24"/>
          <w:szCs w:val="24"/>
        </w:rPr>
        <w:t>I</w:t>
      </w:r>
      <w:r>
        <w:rPr>
          <w:sz w:val="24"/>
          <w:szCs w:val="24"/>
        </w:rPr>
        <w:t>BM SPSS to make the data fit our requirement.</w:t>
      </w:r>
    </w:p>
    <w:p w:rsidR="00736515" w:rsidRDefault="00736515" w:rsidP="0073651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 xml:space="preserve">) </w:t>
      </w:r>
      <w:r w:rsidRPr="00BE7BC1">
        <w:rPr>
          <w:sz w:val="24"/>
          <w:szCs w:val="24"/>
        </w:rPr>
        <w:t>Derive node</w:t>
      </w:r>
      <w:r>
        <w:rPr>
          <w:sz w:val="24"/>
          <w:szCs w:val="24"/>
        </w:rPr>
        <w:t xml:space="preserve"> is used</w:t>
      </w:r>
      <w:r w:rsidRPr="00BE7BC1">
        <w:rPr>
          <w:sz w:val="24"/>
          <w:szCs w:val="24"/>
        </w:rPr>
        <w:t xml:space="preserve"> to create a new variable </w:t>
      </w:r>
      <w:r>
        <w:rPr>
          <w:sz w:val="24"/>
          <w:szCs w:val="24"/>
        </w:rPr>
        <w:t>‘Color’. First data set</w:t>
      </w:r>
      <w:r w:rsidRPr="00BE7BC1">
        <w:rPr>
          <w:sz w:val="24"/>
          <w:szCs w:val="24"/>
        </w:rPr>
        <w:t xml:space="preserve"> is red, and </w:t>
      </w:r>
      <w:r>
        <w:rPr>
          <w:sz w:val="24"/>
          <w:szCs w:val="24"/>
        </w:rPr>
        <w:t>second</w:t>
      </w:r>
      <w:r w:rsidRPr="00BE7BC1">
        <w:rPr>
          <w:sz w:val="24"/>
          <w:szCs w:val="24"/>
        </w:rPr>
        <w:t xml:space="preserve"> is white. </w:t>
      </w:r>
    </w:p>
    <w:p w:rsidR="00736515" w:rsidRDefault="00736515" w:rsidP="00736515">
      <w:pPr>
        <w:rPr>
          <w:sz w:val="24"/>
          <w:szCs w:val="24"/>
        </w:rPr>
      </w:pPr>
      <w:r>
        <w:rPr>
          <w:sz w:val="24"/>
          <w:szCs w:val="24"/>
        </w:rPr>
        <w:t xml:space="preserve">ii) </w:t>
      </w:r>
      <w:r w:rsidRPr="00BE7BC1">
        <w:rPr>
          <w:sz w:val="24"/>
          <w:szCs w:val="24"/>
        </w:rPr>
        <w:t>Append node combine</w:t>
      </w:r>
      <w:r>
        <w:rPr>
          <w:sz w:val="24"/>
          <w:szCs w:val="24"/>
        </w:rPr>
        <w:t>s</w:t>
      </w:r>
      <w:r w:rsidRPr="00BE7BC1">
        <w:rPr>
          <w:sz w:val="24"/>
          <w:szCs w:val="24"/>
        </w:rPr>
        <w:t xml:space="preserve"> the two given data sets. Then used another Derive node to create the new variable </w:t>
      </w:r>
      <w:r>
        <w:rPr>
          <w:sz w:val="24"/>
          <w:szCs w:val="24"/>
        </w:rPr>
        <w:t>‘Comment’</w:t>
      </w:r>
      <w:r w:rsidRPr="00BE7BC1">
        <w:rPr>
          <w:sz w:val="24"/>
          <w:szCs w:val="24"/>
        </w:rPr>
        <w:t xml:space="preserve">, set quality&gt;=7 to be T and else to be F. </w:t>
      </w:r>
    </w:p>
    <w:p w:rsidR="00736515" w:rsidRDefault="00736515" w:rsidP="00736515">
      <w:pPr>
        <w:rPr>
          <w:noProof/>
          <w:sz w:val="24"/>
          <w:szCs w:val="24"/>
          <w:lang w:eastAsia="zh-CN"/>
        </w:rPr>
      </w:pPr>
      <w:r>
        <w:rPr>
          <w:sz w:val="24"/>
          <w:szCs w:val="24"/>
        </w:rPr>
        <w:t>iii)</w:t>
      </w:r>
      <w:r w:rsidRPr="00736515">
        <w:rPr>
          <w:sz w:val="24"/>
          <w:szCs w:val="24"/>
        </w:rPr>
        <w:t xml:space="preserve"> </w:t>
      </w:r>
      <w:r>
        <w:rPr>
          <w:sz w:val="24"/>
          <w:szCs w:val="24"/>
        </w:rPr>
        <w:t>Import</w:t>
      </w:r>
      <w:r w:rsidRPr="00BE7BC1">
        <w:rPr>
          <w:sz w:val="24"/>
          <w:szCs w:val="24"/>
        </w:rPr>
        <w:t xml:space="preserve"> the new data </w:t>
      </w:r>
      <w:r>
        <w:rPr>
          <w:sz w:val="24"/>
          <w:szCs w:val="24"/>
        </w:rPr>
        <w:t>set as SAS file.</w:t>
      </w:r>
      <w:r w:rsidRPr="00BE7BC1">
        <w:rPr>
          <w:sz w:val="24"/>
          <w:szCs w:val="24"/>
        </w:rPr>
        <w:t xml:space="preserve"> </w:t>
      </w:r>
    </w:p>
    <w:p w:rsidR="00D3731E" w:rsidRDefault="00D3731E" w:rsidP="00736515">
      <w:pPr>
        <w:rPr>
          <w:sz w:val="24"/>
          <w:szCs w:val="24"/>
        </w:rPr>
      </w:pPr>
      <w:r w:rsidRPr="00D3731E">
        <w:rPr>
          <w:noProof/>
          <w:sz w:val="24"/>
          <w:szCs w:val="24"/>
          <w:lang w:eastAsia="zh-CN"/>
        </w:rPr>
        <w:drawing>
          <wp:inline distT="0" distB="0" distL="0" distR="0">
            <wp:extent cx="3676650" cy="2170440"/>
            <wp:effectExtent l="0" t="0" r="0" b="1270"/>
            <wp:docPr id="2" name="图片 2" descr="E:\Users\Bolun\Desktop\ISE46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sers\Bolun\Desktop\ISE465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930" cy="217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515" w:rsidRDefault="00704A79" w:rsidP="00736515">
      <w:pPr>
        <w:rPr>
          <w:sz w:val="24"/>
          <w:szCs w:val="24"/>
        </w:rPr>
      </w:pPr>
      <w:r>
        <w:rPr>
          <w:sz w:val="24"/>
          <w:szCs w:val="24"/>
        </w:rPr>
        <w:t xml:space="preserve">(2). Use SAS </w:t>
      </w:r>
      <w:r w:rsidRPr="00BE7BC1">
        <w:rPr>
          <w:sz w:val="24"/>
          <w:szCs w:val="24"/>
        </w:rPr>
        <w:t>Enterprise Miner</w:t>
      </w:r>
      <w:r>
        <w:rPr>
          <w:sz w:val="24"/>
          <w:szCs w:val="24"/>
        </w:rPr>
        <w:t xml:space="preserve"> to model</w:t>
      </w:r>
      <w:r w:rsidRPr="00BE7BC1">
        <w:rPr>
          <w:sz w:val="24"/>
          <w:szCs w:val="24"/>
        </w:rPr>
        <w:t xml:space="preserve">. </w:t>
      </w:r>
    </w:p>
    <w:p w:rsidR="00704A79" w:rsidRDefault="00704A79" w:rsidP="00704A79"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U</w:t>
      </w:r>
      <w:r w:rsidR="00736515" w:rsidRPr="00BE7BC1">
        <w:rPr>
          <w:sz w:val="24"/>
          <w:szCs w:val="24"/>
        </w:rPr>
        <w:t xml:space="preserve">se SAS Code to see </w:t>
      </w:r>
      <w:r>
        <w:rPr>
          <w:sz w:val="24"/>
          <w:szCs w:val="24"/>
        </w:rPr>
        <w:t xml:space="preserve">the </w:t>
      </w:r>
      <w:r w:rsidR="00736515" w:rsidRPr="00BE7BC1">
        <w:rPr>
          <w:sz w:val="24"/>
          <w:szCs w:val="24"/>
        </w:rPr>
        <w:t>correlation</w:t>
      </w:r>
      <w:r>
        <w:rPr>
          <w:sz w:val="24"/>
          <w:szCs w:val="24"/>
        </w:rPr>
        <w:t xml:space="preserve"> of variables</w:t>
      </w:r>
      <w:r w:rsidR="00736515" w:rsidRPr="00BE7BC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We get </w:t>
      </w:r>
      <w:proofErr w:type="gramStart"/>
      <w:r>
        <w:rPr>
          <w:sz w:val="24"/>
          <w:szCs w:val="24"/>
        </w:rPr>
        <w:t>this :</w:t>
      </w:r>
      <w:proofErr w:type="gramEnd"/>
      <w:r w:rsidRPr="00704A79">
        <w:t xml:space="preserve"> </w:t>
      </w:r>
    </w:p>
    <w:p w:rsidR="00704A79" w:rsidRDefault="00704A79" w:rsidP="00704A79">
      <w:r w:rsidRPr="00CD3418">
        <w:t>Correlation Coefficients</w:t>
      </w:r>
      <w:r>
        <w:t xml:space="preserve"> </w:t>
      </w:r>
      <w:r w:rsidRPr="00CD3418">
        <w:t>|r|</w:t>
      </w:r>
      <w:r>
        <w:t xml:space="preserve"> &gt; 0.5: </w:t>
      </w:r>
      <w:r w:rsidRPr="00CD3418">
        <w:t>Density</w:t>
      </w:r>
      <w:r>
        <w:t>,</w:t>
      </w:r>
      <w:r w:rsidRPr="00CD3418">
        <w:t xml:space="preserve"> alcohol</w:t>
      </w:r>
      <w:r>
        <w:t>;</w:t>
      </w:r>
      <w:r w:rsidRPr="00CD3418">
        <w:t xml:space="preserve"> </w:t>
      </w:r>
      <w:proofErr w:type="spellStart"/>
      <w:r w:rsidRPr="00CD3418">
        <w:t>residual_sugar</w:t>
      </w:r>
      <w:proofErr w:type="spellEnd"/>
      <w:r>
        <w:t>,</w:t>
      </w:r>
      <w:r w:rsidRPr="00CD3418">
        <w:t xml:space="preserve"> Density</w:t>
      </w:r>
      <w:r>
        <w:t>;</w:t>
      </w:r>
      <w:r w:rsidRPr="00CD3418">
        <w:t xml:space="preserve"> </w:t>
      </w:r>
      <w:proofErr w:type="spellStart"/>
      <w:r w:rsidRPr="00CD3418">
        <w:t>free_sulfur_dioxide</w:t>
      </w:r>
      <w:proofErr w:type="spellEnd"/>
      <w:r>
        <w:t xml:space="preserve">, </w:t>
      </w:r>
      <w:proofErr w:type="spellStart"/>
      <w:r w:rsidRPr="00CD3418">
        <w:t>total_sulfur_dioxide</w:t>
      </w:r>
      <w:proofErr w:type="spellEnd"/>
      <w:r>
        <w:t>;</w:t>
      </w:r>
    </w:p>
    <w:p w:rsidR="00704A79" w:rsidRDefault="00704A79" w:rsidP="00736515">
      <w:r>
        <w:rPr>
          <w:sz w:val="24"/>
          <w:szCs w:val="24"/>
        </w:rPr>
        <w:t xml:space="preserve">So we drop </w:t>
      </w:r>
      <w:r w:rsidRPr="00CD3418">
        <w:t>Density</w:t>
      </w:r>
      <w:r>
        <w:t xml:space="preserve"> and </w:t>
      </w:r>
      <w:proofErr w:type="spellStart"/>
      <w:r w:rsidRPr="00CD3418">
        <w:t>free_sulfur_dioxide</w:t>
      </w:r>
      <w:proofErr w:type="spellEnd"/>
      <w:r>
        <w:t>.</w:t>
      </w:r>
    </w:p>
    <w:p w:rsidR="00704A79" w:rsidRDefault="00704A79" w:rsidP="00736515">
      <w:pPr>
        <w:rPr>
          <w:sz w:val="24"/>
          <w:szCs w:val="24"/>
        </w:rPr>
      </w:pPr>
      <w:r>
        <w:t xml:space="preserve">ii) Partition data into </w:t>
      </w:r>
      <w:r w:rsidRPr="00BE7BC1">
        <w:rPr>
          <w:sz w:val="24"/>
          <w:szCs w:val="24"/>
        </w:rPr>
        <w:t>70/30 training/validation data set and used decision tree to establish model.</w:t>
      </w:r>
    </w:p>
    <w:p w:rsidR="00736515" w:rsidRPr="00BE7BC1" w:rsidRDefault="00D3731E" w:rsidP="00736515">
      <w:pPr>
        <w:rPr>
          <w:sz w:val="24"/>
          <w:szCs w:val="24"/>
        </w:rPr>
      </w:pPr>
      <w:r>
        <w:rPr>
          <w:sz w:val="24"/>
          <w:szCs w:val="24"/>
        </w:rPr>
        <w:t xml:space="preserve">iii) Model types: 3 Common </w:t>
      </w:r>
      <w:r w:rsidR="00736515" w:rsidRPr="00BE7BC1">
        <w:rPr>
          <w:sz w:val="24"/>
          <w:szCs w:val="24"/>
        </w:rPr>
        <w:t>different types of nominal criterion</w:t>
      </w:r>
      <w:r>
        <w:rPr>
          <w:sz w:val="24"/>
          <w:szCs w:val="24"/>
        </w:rPr>
        <w:t>; 3 decision trees After dropping the high correlative variables</w:t>
      </w:r>
      <w:proofErr w:type="gramStart"/>
      <w:r>
        <w:rPr>
          <w:sz w:val="24"/>
          <w:szCs w:val="24"/>
        </w:rPr>
        <w:t>;  3</w:t>
      </w:r>
      <w:proofErr w:type="gramEnd"/>
      <w:r>
        <w:rPr>
          <w:sz w:val="24"/>
          <w:szCs w:val="24"/>
        </w:rPr>
        <w:t xml:space="preserve"> decision trees after </w:t>
      </w:r>
      <w:r w:rsidRPr="00BE7BC1">
        <w:rPr>
          <w:sz w:val="24"/>
          <w:szCs w:val="24"/>
        </w:rPr>
        <w:t>Variable Selection node</w:t>
      </w:r>
      <w:r>
        <w:rPr>
          <w:sz w:val="24"/>
          <w:szCs w:val="24"/>
        </w:rPr>
        <w:t xml:space="preserve"> </w:t>
      </w:r>
      <w:r w:rsidRPr="00BE7BC1">
        <w:rPr>
          <w:sz w:val="24"/>
          <w:szCs w:val="24"/>
        </w:rPr>
        <w:t>to eliminated variables that not highly correlated to the target</w:t>
      </w:r>
      <w:r>
        <w:rPr>
          <w:sz w:val="24"/>
          <w:szCs w:val="24"/>
        </w:rPr>
        <w:t>. Total 9 models.</w:t>
      </w:r>
    </w:p>
    <w:p w:rsidR="00736515" w:rsidRPr="00BE7BC1" w:rsidRDefault="00D3731E" w:rsidP="00736515">
      <w:pPr>
        <w:spacing w:beforeLines="50" w:before="120"/>
        <w:rPr>
          <w:sz w:val="24"/>
          <w:szCs w:val="24"/>
        </w:rPr>
      </w:pPr>
      <w:proofErr w:type="gramStart"/>
      <w:r>
        <w:rPr>
          <w:sz w:val="24"/>
          <w:szCs w:val="24"/>
        </w:rPr>
        <w:t>iv)</w:t>
      </w:r>
      <w:r w:rsidR="00736515" w:rsidRPr="00BE7BC1">
        <w:rPr>
          <w:sz w:val="24"/>
          <w:szCs w:val="24"/>
        </w:rPr>
        <w:t xml:space="preserve"> Comparison</w:t>
      </w:r>
      <w:proofErr w:type="gramEnd"/>
      <w:r w:rsidR="00736515" w:rsidRPr="00BE7BC1">
        <w:rPr>
          <w:sz w:val="24"/>
          <w:szCs w:val="24"/>
        </w:rPr>
        <w:t xml:space="preserve"> node</w:t>
      </w:r>
      <w:r>
        <w:rPr>
          <w:sz w:val="24"/>
          <w:szCs w:val="24"/>
        </w:rPr>
        <w:t xml:space="preserve"> is used</w:t>
      </w:r>
      <w:r w:rsidR="00736515" w:rsidRPr="00BE7BC1">
        <w:rPr>
          <w:sz w:val="24"/>
          <w:szCs w:val="24"/>
        </w:rPr>
        <w:t xml:space="preserve"> to compare the decision trees described </w:t>
      </w:r>
      <w:r>
        <w:rPr>
          <w:sz w:val="24"/>
          <w:szCs w:val="24"/>
        </w:rPr>
        <w:t>above.</w:t>
      </w:r>
    </w:p>
    <w:p w:rsidR="00736515" w:rsidRDefault="00736515"/>
    <w:p w:rsidR="00736515" w:rsidRDefault="00736515"/>
    <w:p w:rsidR="00736515" w:rsidRDefault="00736515"/>
    <w:p w:rsidR="00736515" w:rsidRDefault="00D3731E">
      <w:proofErr w:type="gramStart"/>
      <w:r w:rsidRPr="0032395D">
        <w:rPr>
          <w:b/>
        </w:rPr>
        <w:t>3.</w:t>
      </w:r>
      <w:r>
        <w:t>A</w:t>
      </w:r>
      <w:proofErr w:type="gramEnd"/>
      <w:r>
        <w:t>:</w:t>
      </w:r>
    </w:p>
    <w:p w:rsidR="00CA44AC" w:rsidRPr="00BE7BC1" w:rsidRDefault="00CA44AC" w:rsidP="00CA44AC">
      <w:pPr>
        <w:spacing w:beforeLines="50" w:before="120"/>
        <w:rPr>
          <w:sz w:val="24"/>
          <w:szCs w:val="24"/>
        </w:rPr>
      </w:pPr>
      <w:r>
        <w:rPr>
          <w:sz w:val="24"/>
          <w:szCs w:val="24"/>
        </w:rPr>
        <w:t xml:space="preserve"> From</w:t>
      </w:r>
      <w:r w:rsidRPr="00BE7BC1">
        <w:rPr>
          <w:sz w:val="24"/>
          <w:szCs w:val="24"/>
        </w:rPr>
        <w:t xml:space="preserve"> </w:t>
      </w:r>
      <w:proofErr w:type="spellStart"/>
      <w:r w:rsidRPr="00BE7BC1">
        <w:rPr>
          <w:sz w:val="24"/>
          <w:szCs w:val="24"/>
        </w:rPr>
        <w:t>StatExplore</w:t>
      </w:r>
      <w:proofErr w:type="spellEnd"/>
      <w:r w:rsidRPr="00BE7BC1">
        <w:rPr>
          <w:sz w:val="24"/>
          <w:szCs w:val="24"/>
        </w:rPr>
        <w:t xml:space="preserve"> Node,</w:t>
      </w:r>
      <w:r>
        <w:rPr>
          <w:sz w:val="24"/>
          <w:szCs w:val="24"/>
        </w:rPr>
        <w:t xml:space="preserve"> through the high correlation,</w:t>
      </w:r>
      <w:r w:rsidRPr="00BE7BC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 can find </w:t>
      </w:r>
      <w:r w:rsidRPr="00BE7BC1">
        <w:rPr>
          <w:sz w:val="24"/>
          <w:szCs w:val="24"/>
        </w:rPr>
        <w:t xml:space="preserve">alcohol </w:t>
      </w:r>
      <w:r>
        <w:rPr>
          <w:sz w:val="24"/>
          <w:szCs w:val="24"/>
        </w:rPr>
        <w:t xml:space="preserve">and sugar </w:t>
      </w:r>
      <w:r w:rsidRPr="00BE7BC1">
        <w:rPr>
          <w:sz w:val="24"/>
          <w:szCs w:val="24"/>
        </w:rPr>
        <w:t xml:space="preserve">may partly decide the density of wine. </w:t>
      </w:r>
    </w:p>
    <w:p w:rsidR="00CA44AC" w:rsidRDefault="00CA44AC" w:rsidP="00CA44AC">
      <w:pPr>
        <w:spacing w:beforeLines="50" w:before="120"/>
        <w:rPr>
          <w:sz w:val="24"/>
          <w:szCs w:val="24"/>
        </w:rPr>
      </w:pPr>
      <w:r w:rsidRPr="00BE7BC1">
        <w:rPr>
          <w:sz w:val="24"/>
          <w:szCs w:val="24"/>
        </w:rPr>
        <w:t>From the result</w:t>
      </w:r>
      <w:r>
        <w:rPr>
          <w:sz w:val="24"/>
          <w:szCs w:val="24"/>
        </w:rPr>
        <w:t>s</w:t>
      </w:r>
      <w:r w:rsidRPr="00BE7BC1"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Graphboard</w:t>
      </w:r>
      <w:proofErr w:type="spellEnd"/>
      <w:r>
        <w:rPr>
          <w:sz w:val="24"/>
          <w:szCs w:val="24"/>
        </w:rPr>
        <w:t xml:space="preserve"> node in SPSS and </w:t>
      </w:r>
      <w:proofErr w:type="spellStart"/>
      <w:r w:rsidRPr="00BE7BC1">
        <w:rPr>
          <w:sz w:val="24"/>
          <w:szCs w:val="24"/>
        </w:rPr>
        <w:t>MultiPlot</w:t>
      </w:r>
      <w:proofErr w:type="spellEnd"/>
      <w:r w:rsidRPr="00BE7BC1">
        <w:rPr>
          <w:sz w:val="24"/>
          <w:szCs w:val="24"/>
        </w:rPr>
        <w:t xml:space="preserve"> Node</w:t>
      </w:r>
      <w:r>
        <w:rPr>
          <w:sz w:val="24"/>
          <w:szCs w:val="24"/>
        </w:rPr>
        <w:t xml:space="preserve"> in Enterprise Miner</w:t>
      </w:r>
      <w:r>
        <w:rPr>
          <w:sz w:val="24"/>
          <w:szCs w:val="24"/>
        </w:rPr>
        <w:t>, we get proper relationship between</w:t>
      </w:r>
      <w:r w:rsidRPr="00BE7BC1">
        <w:rPr>
          <w:sz w:val="24"/>
          <w:szCs w:val="24"/>
        </w:rPr>
        <w:t xml:space="preserve"> </w:t>
      </w:r>
      <w:r>
        <w:rPr>
          <w:sz w:val="24"/>
          <w:szCs w:val="24"/>
        </w:rPr>
        <w:t>variables and the target:</w:t>
      </w:r>
    </w:p>
    <w:p w:rsidR="005E72FB" w:rsidRDefault="005E72FB" w:rsidP="00CA44AC">
      <w:pPr>
        <w:spacing w:beforeLines="50" w:before="120"/>
        <w:rPr>
          <w:sz w:val="24"/>
          <w:szCs w:val="24"/>
        </w:rPr>
      </w:pPr>
      <w:r>
        <w:rPr>
          <w:sz w:val="24"/>
          <w:szCs w:val="24"/>
        </w:rPr>
        <w:t>H</w:t>
      </w:r>
      <w:r w:rsidR="00CA44AC" w:rsidRPr="00BE7BC1">
        <w:rPr>
          <w:sz w:val="24"/>
          <w:szCs w:val="24"/>
        </w:rPr>
        <w:t xml:space="preserve">igh alcohol </w:t>
      </w:r>
      <w:r w:rsidR="00CA44AC">
        <w:rPr>
          <w:sz w:val="24"/>
          <w:szCs w:val="24"/>
        </w:rPr>
        <w:t>~ high quality</w:t>
      </w:r>
      <w:r>
        <w:rPr>
          <w:sz w:val="24"/>
          <w:szCs w:val="24"/>
        </w:rPr>
        <w:t>;</w:t>
      </w:r>
      <w:r w:rsidR="00CA44AC">
        <w:rPr>
          <w:sz w:val="24"/>
          <w:szCs w:val="24"/>
        </w:rPr>
        <w:t xml:space="preserve"> L</w:t>
      </w:r>
      <w:r w:rsidR="00CA44AC" w:rsidRPr="00BE7BC1">
        <w:rPr>
          <w:sz w:val="24"/>
          <w:szCs w:val="24"/>
        </w:rPr>
        <w:t>ow</w:t>
      </w:r>
      <w:r w:rsidR="00CA44AC">
        <w:rPr>
          <w:sz w:val="24"/>
          <w:szCs w:val="24"/>
        </w:rPr>
        <w:t xml:space="preserve"> </w:t>
      </w:r>
      <w:r w:rsidR="00CA44AC" w:rsidRPr="00BE7BC1">
        <w:rPr>
          <w:sz w:val="24"/>
          <w:szCs w:val="24"/>
        </w:rPr>
        <w:t xml:space="preserve">chlorides </w:t>
      </w:r>
      <w:r w:rsidR="00CA44AC">
        <w:rPr>
          <w:sz w:val="24"/>
          <w:szCs w:val="24"/>
        </w:rPr>
        <w:t>~ high quality</w:t>
      </w:r>
      <w:r>
        <w:rPr>
          <w:sz w:val="24"/>
          <w:szCs w:val="24"/>
        </w:rPr>
        <w:t>; High or low</w:t>
      </w:r>
      <w:r w:rsidR="00CA44AC" w:rsidRPr="00BE7BC1">
        <w:rPr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 w:rsidR="00CA44AC" w:rsidRPr="00BE7BC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~ </w:t>
      </w:r>
      <w:r>
        <w:rPr>
          <w:sz w:val="24"/>
          <w:szCs w:val="24"/>
        </w:rPr>
        <w:t>low</w:t>
      </w:r>
      <w:r>
        <w:rPr>
          <w:sz w:val="24"/>
          <w:szCs w:val="24"/>
        </w:rPr>
        <w:t xml:space="preserve"> quality</w:t>
      </w:r>
      <w:r>
        <w:rPr>
          <w:sz w:val="24"/>
          <w:szCs w:val="24"/>
        </w:rPr>
        <w:t>;</w:t>
      </w:r>
      <w:r w:rsidR="00CA44AC" w:rsidRPr="00BE7BC1">
        <w:rPr>
          <w:sz w:val="24"/>
          <w:szCs w:val="24"/>
        </w:rPr>
        <w:t xml:space="preserve"> low volatile acidity wine </w:t>
      </w:r>
      <w:r>
        <w:rPr>
          <w:sz w:val="24"/>
          <w:szCs w:val="24"/>
        </w:rPr>
        <w:t>~ high quality</w:t>
      </w:r>
      <w:r>
        <w:rPr>
          <w:sz w:val="24"/>
          <w:szCs w:val="24"/>
        </w:rPr>
        <w:t>;</w:t>
      </w:r>
      <w:r w:rsidR="00CA44AC" w:rsidRPr="00BE7BC1">
        <w:rPr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 w:rsidR="00CA44AC" w:rsidRPr="00BE7BC1">
        <w:rPr>
          <w:sz w:val="24"/>
          <w:szCs w:val="24"/>
        </w:rPr>
        <w:t xml:space="preserve">ow residual sugar </w:t>
      </w:r>
      <w:r>
        <w:rPr>
          <w:sz w:val="24"/>
          <w:szCs w:val="24"/>
        </w:rPr>
        <w:t>~ high quality</w:t>
      </w:r>
      <w:r>
        <w:rPr>
          <w:sz w:val="24"/>
          <w:szCs w:val="24"/>
        </w:rPr>
        <w:t>;</w:t>
      </w:r>
      <w:r w:rsidR="00CA44AC" w:rsidRPr="00BE7BC1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 xml:space="preserve"> variables are not quite related.</w:t>
      </w:r>
    </w:p>
    <w:p w:rsidR="00CA44AC" w:rsidRPr="00300922" w:rsidRDefault="005E72FB" w:rsidP="00300922">
      <w:pPr>
        <w:rPr>
          <w:rFonts w:ascii="Calibri" w:eastAsia="Times New Roman" w:hAnsi="Calibri" w:cs="Times New Roman"/>
          <w:color w:val="000000"/>
          <w:lang w:eastAsia="zh-CN"/>
        </w:rPr>
      </w:pPr>
      <w:r>
        <w:rPr>
          <w:sz w:val="24"/>
          <w:szCs w:val="24"/>
        </w:rPr>
        <w:t xml:space="preserve"> Our goal </w:t>
      </w:r>
      <w:proofErr w:type="gramStart"/>
      <w:r>
        <w:rPr>
          <w:sz w:val="24"/>
          <w:szCs w:val="24"/>
        </w:rPr>
        <w:t xml:space="preserve">is </w:t>
      </w:r>
      <w:r w:rsidR="00CA44AC" w:rsidRPr="00BE7BC1">
        <w:rPr>
          <w:sz w:val="24"/>
          <w:szCs w:val="24"/>
        </w:rPr>
        <w:t xml:space="preserve"> to</w:t>
      </w:r>
      <w:proofErr w:type="gramEnd"/>
      <w:r w:rsidR="00CA44AC" w:rsidRPr="00BE7BC1">
        <w:rPr>
          <w:sz w:val="24"/>
          <w:szCs w:val="24"/>
        </w:rPr>
        <w:t xml:space="preserve"> predict which wine will be of high quality</w:t>
      </w:r>
      <w:r w:rsidR="00CA44AC">
        <w:rPr>
          <w:sz w:val="24"/>
          <w:szCs w:val="24"/>
        </w:rPr>
        <w:t>.</w:t>
      </w:r>
      <w:r>
        <w:rPr>
          <w:sz w:val="24"/>
          <w:szCs w:val="24"/>
        </w:rPr>
        <w:t xml:space="preserve"> Thus, high-quality wine is what we care about.</w:t>
      </w:r>
      <w:r w:rsidR="00CA44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 </w:t>
      </w:r>
      <w:proofErr w:type="spellStart"/>
      <w:r w:rsidR="00CA44AC" w:rsidRPr="00BE7BC1">
        <w:rPr>
          <w:sz w:val="24"/>
          <w:szCs w:val="24"/>
        </w:rPr>
        <w:t>we</w:t>
      </w:r>
      <w:proofErr w:type="spellEnd"/>
      <w:r w:rsidR="00CA44AC" w:rsidRPr="00BE7BC1">
        <w:rPr>
          <w:sz w:val="24"/>
          <w:szCs w:val="24"/>
        </w:rPr>
        <w:t xml:space="preserve"> should use precision to evaluate the model, meanwhile we need keep accuracy in an acceptable range. </w:t>
      </w:r>
      <w:r w:rsidR="00CA44AC">
        <w:rPr>
          <w:sz w:val="24"/>
          <w:szCs w:val="24"/>
        </w:rPr>
        <w:t>From the chart</w:t>
      </w:r>
      <w:r>
        <w:rPr>
          <w:sz w:val="24"/>
          <w:szCs w:val="24"/>
        </w:rPr>
        <w:t>/table</w:t>
      </w:r>
      <w:r w:rsidR="00CA44AC">
        <w:rPr>
          <w:sz w:val="24"/>
          <w:szCs w:val="24"/>
        </w:rPr>
        <w:t xml:space="preserve"> below we can see </w:t>
      </w:r>
      <w:r>
        <w:rPr>
          <w:sz w:val="24"/>
          <w:szCs w:val="24"/>
        </w:rPr>
        <w:t xml:space="preserve">the </w:t>
      </w:r>
      <w:r w:rsidR="00CA44AC" w:rsidRPr="00BE7BC1">
        <w:rPr>
          <w:sz w:val="24"/>
          <w:szCs w:val="24"/>
        </w:rPr>
        <w:t>precision, sensitivity,</w:t>
      </w:r>
      <w:r w:rsidR="00300922" w:rsidRPr="00300922">
        <w:rPr>
          <w:rFonts w:ascii="Calibri" w:hAnsi="Calibri"/>
          <w:color w:val="000000"/>
        </w:rPr>
        <w:t xml:space="preserve"> </w:t>
      </w:r>
      <w:r w:rsidR="00300922" w:rsidRPr="00300922">
        <w:rPr>
          <w:rFonts w:ascii="Calibri" w:eastAsia="Times New Roman" w:hAnsi="Calibri" w:cs="Times New Roman"/>
          <w:color w:val="000000"/>
          <w:lang w:eastAsia="zh-CN"/>
        </w:rPr>
        <w:t>specificity</w:t>
      </w:r>
      <w:r w:rsidR="00CA44AC" w:rsidRPr="00BE7BC1">
        <w:rPr>
          <w:sz w:val="24"/>
          <w:szCs w:val="24"/>
        </w:rPr>
        <w:t xml:space="preserve"> and accuracy are shown below.</w:t>
      </w:r>
    </w:p>
    <w:p w:rsidR="00CA44AC" w:rsidRDefault="00300922">
      <w:r w:rsidRPr="00300922">
        <w:rPr>
          <w:noProof/>
          <w:lang w:eastAsia="zh-CN"/>
        </w:rPr>
        <w:drawing>
          <wp:inline distT="0" distB="0" distL="0" distR="0">
            <wp:extent cx="5410200" cy="3396184"/>
            <wp:effectExtent l="0" t="0" r="0" b="0"/>
            <wp:docPr id="3" name="图片 3" descr="E:\Users\Bolun\Desktop\ISE465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Users\Bolun\Desktop\ISE465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591" cy="340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922" w:rsidRDefault="00300922">
      <w:r>
        <w:t>Comparison Node result with 9 models ↑</w:t>
      </w:r>
    </w:p>
    <w:p w:rsidR="00D3731E" w:rsidRDefault="00300922">
      <w:r>
        <w:rPr>
          <w:noProof/>
          <w:lang w:eastAsia="zh-CN"/>
        </w:rPr>
        <w:lastRenderedPageBreak/>
        <w:drawing>
          <wp:inline distT="0" distB="0" distL="0" distR="0" wp14:anchorId="4D00744E" wp14:editId="3838CC37">
            <wp:extent cx="5943600" cy="19373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22" w:rsidRPr="00BE7BC1" w:rsidRDefault="00300922" w:rsidP="00300922">
      <w:pPr>
        <w:spacing w:beforeLines="50" w:before="120"/>
        <w:rPr>
          <w:sz w:val="24"/>
          <w:szCs w:val="24"/>
        </w:rPr>
      </w:pPr>
      <w:r>
        <w:rPr>
          <w:sz w:val="24"/>
          <w:szCs w:val="24"/>
        </w:rPr>
        <w:t xml:space="preserve">The table above shows that the accuracy of all decision trees </w:t>
      </w:r>
      <w:r w:rsidR="0032395D">
        <w:rPr>
          <w:sz w:val="24"/>
          <w:szCs w:val="24"/>
        </w:rPr>
        <w:t>are similar to</w:t>
      </w:r>
      <w:bookmarkStart w:id="0" w:name="_GoBack"/>
      <w:bookmarkEnd w:id="0"/>
      <w:r>
        <w:rPr>
          <w:sz w:val="24"/>
          <w:szCs w:val="24"/>
        </w:rPr>
        <w:t xml:space="preserve"> each other, while the Gini</w:t>
      </w:r>
      <w:r w:rsidR="0032395D">
        <w:rPr>
          <w:sz w:val="24"/>
          <w:szCs w:val="24"/>
        </w:rPr>
        <w:t>1</w:t>
      </w:r>
      <w:r>
        <w:rPr>
          <w:sz w:val="24"/>
          <w:szCs w:val="24"/>
        </w:rPr>
        <w:t xml:space="preserve"> decision tree built based on </w:t>
      </w:r>
      <w:r>
        <w:rPr>
          <w:sz w:val="24"/>
          <w:szCs w:val="24"/>
        </w:rPr>
        <w:t>manual dropped</w:t>
      </w:r>
      <w:r>
        <w:rPr>
          <w:sz w:val="24"/>
          <w:szCs w:val="24"/>
        </w:rPr>
        <w:t xml:space="preserve"> data has the highest accuracy. </w:t>
      </w:r>
      <w:r w:rsidR="0032395D">
        <w:rPr>
          <w:sz w:val="24"/>
          <w:szCs w:val="24"/>
        </w:rPr>
        <w:t>Yet</w:t>
      </w:r>
      <w:r>
        <w:rPr>
          <w:sz w:val="24"/>
          <w:szCs w:val="24"/>
        </w:rPr>
        <w:t xml:space="preserve"> I think Entropy with variable s</w:t>
      </w:r>
      <w:r w:rsidRPr="00BE7BC1">
        <w:rPr>
          <w:sz w:val="24"/>
          <w:szCs w:val="24"/>
        </w:rPr>
        <w:t>election</w:t>
      </w:r>
      <w:r>
        <w:rPr>
          <w:sz w:val="24"/>
          <w:szCs w:val="24"/>
        </w:rPr>
        <w:t xml:space="preserve"> is the best.</w:t>
      </w:r>
      <w:r w:rsidRPr="00BE7BC1">
        <w:rPr>
          <w:sz w:val="24"/>
          <w:szCs w:val="24"/>
        </w:rPr>
        <w:t xml:space="preserve"> It has the highest precision value and its accuracy is also acceptable</w:t>
      </w:r>
      <w:r w:rsidR="0032395D">
        <w:rPr>
          <w:sz w:val="24"/>
          <w:szCs w:val="24"/>
        </w:rPr>
        <w:t xml:space="preserve"> (&gt;80%)</w:t>
      </w:r>
      <w:r w:rsidRPr="00BE7BC1">
        <w:rPr>
          <w:sz w:val="24"/>
          <w:szCs w:val="24"/>
        </w:rPr>
        <w:t>. The result shows that by using this model (</w:t>
      </w:r>
      <w:r w:rsidR="0032395D">
        <w:rPr>
          <w:sz w:val="24"/>
          <w:szCs w:val="24"/>
        </w:rPr>
        <w:t>Entropy</w:t>
      </w:r>
      <w:r w:rsidRPr="00BE7BC1">
        <w:rPr>
          <w:sz w:val="24"/>
          <w:szCs w:val="24"/>
        </w:rPr>
        <w:t xml:space="preserve"> de</w:t>
      </w:r>
      <w:r w:rsidR="0032395D">
        <w:rPr>
          <w:sz w:val="24"/>
          <w:szCs w:val="24"/>
        </w:rPr>
        <w:t>cision tree with variable selection), about 68</w:t>
      </w:r>
      <w:r w:rsidRPr="00BE7BC1">
        <w:rPr>
          <w:sz w:val="24"/>
          <w:szCs w:val="24"/>
        </w:rPr>
        <w:t xml:space="preserve">% of the wine that I predicted to be high quality are true high quality wine. </w:t>
      </w:r>
      <w:r w:rsidR="0032395D">
        <w:rPr>
          <w:sz w:val="24"/>
          <w:szCs w:val="24"/>
        </w:rPr>
        <w:t>With highest</w:t>
      </w:r>
      <w:r w:rsidR="0032395D" w:rsidRPr="00BE7BC1">
        <w:rPr>
          <w:sz w:val="24"/>
          <w:szCs w:val="24"/>
        </w:rPr>
        <w:t xml:space="preserve"> sensitivity </w:t>
      </w:r>
      <w:r w:rsidR="0032395D">
        <w:rPr>
          <w:sz w:val="24"/>
          <w:szCs w:val="24"/>
        </w:rPr>
        <w:t>model above</w:t>
      </w:r>
      <w:r w:rsidR="0032395D" w:rsidRPr="00BE7BC1">
        <w:rPr>
          <w:sz w:val="24"/>
          <w:szCs w:val="24"/>
        </w:rPr>
        <w:t>, its precision is much lower</w:t>
      </w:r>
      <w:r w:rsidR="0032395D">
        <w:rPr>
          <w:sz w:val="24"/>
          <w:szCs w:val="24"/>
        </w:rPr>
        <w:t>.</w:t>
      </w:r>
      <w:r w:rsidR="0032395D" w:rsidRPr="00BE7BC1">
        <w:rPr>
          <w:sz w:val="24"/>
          <w:szCs w:val="24"/>
        </w:rPr>
        <w:t xml:space="preserve"> </w:t>
      </w:r>
      <w:r w:rsidR="0032395D">
        <w:rPr>
          <w:sz w:val="24"/>
          <w:szCs w:val="24"/>
        </w:rPr>
        <w:t>That show</w:t>
      </w:r>
      <w:r w:rsidRPr="00BE7BC1">
        <w:rPr>
          <w:sz w:val="24"/>
          <w:szCs w:val="24"/>
        </w:rPr>
        <w:t xml:space="preserve">s the correctness of </w:t>
      </w:r>
      <w:r>
        <w:rPr>
          <w:sz w:val="24"/>
          <w:szCs w:val="24"/>
        </w:rPr>
        <w:t xml:space="preserve">the high quality wine </w:t>
      </w:r>
      <w:r w:rsidRPr="00BE7BC1">
        <w:rPr>
          <w:sz w:val="24"/>
          <w:szCs w:val="24"/>
        </w:rPr>
        <w:t xml:space="preserve">prediction is worse than </w:t>
      </w:r>
      <w:r w:rsidR="0032395D">
        <w:rPr>
          <w:sz w:val="24"/>
          <w:szCs w:val="24"/>
        </w:rPr>
        <w:t>the chosen one</w:t>
      </w:r>
      <w:r w:rsidRPr="00BE7BC1">
        <w:rPr>
          <w:sz w:val="24"/>
          <w:szCs w:val="24"/>
        </w:rPr>
        <w:t>.</w:t>
      </w:r>
    </w:p>
    <w:p w:rsidR="00300922" w:rsidRDefault="00300922"/>
    <w:sectPr w:rsidR="00300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18"/>
    <w:rsid w:val="00300922"/>
    <w:rsid w:val="0032395D"/>
    <w:rsid w:val="005E72FB"/>
    <w:rsid w:val="00615FDD"/>
    <w:rsid w:val="00704A79"/>
    <w:rsid w:val="00736515"/>
    <w:rsid w:val="00974B96"/>
    <w:rsid w:val="00CA44AC"/>
    <w:rsid w:val="00CD3418"/>
    <w:rsid w:val="00D3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BD002-BEC4-4729-93F5-65628F96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65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0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box215@lehigh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Bolun Xu</dc:creator>
  <cp:keywords/>
  <dc:description/>
  <cp:lastModifiedBy>Bolun Xu</cp:lastModifiedBy>
  <cp:revision>2</cp:revision>
  <dcterms:created xsi:type="dcterms:W3CDTF">2016-04-14T00:02:00Z</dcterms:created>
  <dcterms:modified xsi:type="dcterms:W3CDTF">2016-04-14T06:07:00Z</dcterms:modified>
</cp:coreProperties>
</file>