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A881E" w14:textId="77777777" w:rsidR="00F604EE" w:rsidRPr="00A0638C" w:rsidRDefault="00F604EE" w:rsidP="00F604EE">
      <w:pPr>
        <w:spacing w:after="0"/>
        <w:jc w:val="center"/>
        <w:rPr>
          <w:rFonts w:asciiTheme="majorHAnsi" w:hAnsiTheme="majorHAnsi" w:cs="Times New Roman"/>
          <w:b/>
          <w:sz w:val="20"/>
          <w:szCs w:val="20"/>
        </w:rPr>
      </w:pPr>
      <w:r w:rsidRPr="00A0638C">
        <w:rPr>
          <w:rFonts w:asciiTheme="majorHAnsi" w:hAnsiTheme="majorHAnsi" w:cs="Times New Roman"/>
          <w:b/>
          <w:sz w:val="20"/>
          <w:szCs w:val="20"/>
        </w:rPr>
        <w:t>Lehigh University</w:t>
      </w:r>
    </w:p>
    <w:p w14:paraId="0514BFFE" w14:textId="77777777" w:rsidR="00F604EE" w:rsidRPr="00A0638C" w:rsidRDefault="00773334" w:rsidP="00F604EE">
      <w:pPr>
        <w:spacing w:after="0"/>
        <w:jc w:val="center"/>
        <w:rPr>
          <w:rFonts w:asciiTheme="majorHAnsi" w:hAnsiTheme="majorHAnsi" w:cs="Times New Roman"/>
          <w:b/>
          <w:sz w:val="20"/>
          <w:szCs w:val="20"/>
        </w:rPr>
      </w:pPr>
      <w:r w:rsidRPr="00A0638C">
        <w:rPr>
          <w:rFonts w:asciiTheme="majorHAnsi" w:hAnsiTheme="majorHAnsi" w:cs="Times New Roman"/>
          <w:b/>
          <w:sz w:val="20"/>
          <w:szCs w:val="20"/>
        </w:rPr>
        <w:t>Fall</w:t>
      </w:r>
      <w:r w:rsidR="00F604EE" w:rsidRPr="00A0638C">
        <w:rPr>
          <w:rFonts w:asciiTheme="majorHAnsi" w:hAnsiTheme="majorHAnsi" w:cs="Times New Roman"/>
          <w:b/>
          <w:sz w:val="20"/>
          <w:szCs w:val="20"/>
        </w:rPr>
        <w:t xml:space="preserve"> 201</w:t>
      </w:r>
      <w:r w:rsidR="00F874DE" w:rsidRPr="00A0638C">
        <w:rPr>
          <w:rFonts w:asciiTheme="majorHAnsi" w:hAnsiTheme="majorHAnsi" w:cs="Times New Roman"/>
          <w:b/>
          <w:sz w:val="20"/>
          <w:szCs w:val="20"/>
        </w:rPr>
        <w:t>5</w:t>
      </w:r>
    </w:p>
    <w:p w14:paraId="081625A1" w14:textId="77777777" w:rsidR="0068301D" w:rsidRPr="00A0638C" w:rsidRDefault="00CB520D" w:rsidP="00F604EE">
      <w:pPr>
        <w:spacing w:after="0"/>
        <w:jc w:val="center"/>
        <w:rPr>
          <w:rFonts w:asciiTheme="majorHAnsi" w:hAnsiTheme="majorHAnsi" w:cs="Times New Roman"/>
          <w:b/>
          <w:sz w:val="20"/>
          <w:szCs w:val="20"/>
        </w:rPr>
      </w:pPr>
      <w:r w:rsidRPr="00A0638C">
        <w:rPr>
          <w:rFonts w:asciiTheme="majorHAnsi" w:hAnsiTheme="majorHAnsi" w:cs="Times New Roman"/>
          <w:b/>
          <w:sz w:val="20"/>
          <w:szCs w:val="20"/>
        </w:rPr>
        <w:t>ESLP00</w:t>
      </w:r>
      <w:r w:rsidR="00773334" w:rsidRPr="00A0638C">
        <w:rPr>
          <w:rFonts w:asciiTheme="majorHAnsi" w:hAnsiTheme="majorHAnsi" w:cs="Times New Roman"/>
          <w:b/>
          <w:sz w:val="20"/>
          <w:szCs w:val="20"/>
        </w:rPr>
        <w:t>3</w:t>
      </w:r>
    </w:p>
    <w:p w14:paraId="54AE475C" w14:textId="77777777" w:rsidR="00F604EE" w:rsidRPr="00A0638C" w:rsidRDefault="00CB520D" w:rsidP="00F604EE">
      <w:pPr>
        <w:spacing w:after="0"/>
        <w:jc w:val="center"/>
        <w:rPr>
          <w:rFonts w:asciiTheme="majorHAnsi" w:hAnsiTheme="majorHAnsi" w:cs="Times New Roman"/>
          <w:b/>
          <w:sz w:val="20"/>
          <w:szCs w:val="20"/>
        </w:rPr>
      </w:pPr>
      <w:r w:rsidRPr="00A0638C">
        <w:rPr>
          <w:rFonts w:asciiTheme="majorHAnsi" w:hAnsiTheme="majorHAnsi" w:cs="Times New Roman"/>
          <w:b/>
          <w:sz w:val="20"/>
          <w:szCs w:val="20"/>
        </w:rPr>
        <w:t>CLEAR SPEECH AND ACADEMIC SPEAKING</w:t>
      </w:r>
    </w:p>
    <w:p w14:paraId="3CF48544" w14:textId="77777777" w:rsidR="0068301D" w:rsidRPr="00A0638C" w:rsidRDefault="0068301D" w:rsidP="00F604EE">
      <w:pPr>
        <w:spacing w:after="0"/>
        <w:jc w:val="center"/>
        <w:rPr>
          <w:rFonts w:asciiTheme="majorHAnsi" w:hAnsiTheme="majorHAnsi" w:cs="Times New Roman"/>
          <w:b/>
          <w:sz w:val="20"/>
          <w:szCs w:val="20"/>
        </w:rPr>
      </w:pPr>
    </w:p>
    <w:p w14:paraId="0BA94A50" w14:textId="77777777" w:rsidR="0068301D" w:rsidRPr="00A0638C" w:rsidRDefault="0068301D" w:rsidP="0092155C">
      <w:pPr>
        <w:spacing w:after="0"/>
        <w:jc w:val="center"/>
        <w:rPr>
          <w:rFonts w:asciiTheme="majorHAnsi" w:hAnsiTheme="majorHAnsi" w:cs="Times New Roman"/>
          <w:b/>
          <w:sz w:val="20"/>
          <w:szCs w:val="20"/>
        </w:rPr>
      </w:pPr>
      <w:r w:rsidRPr="00A0638C">
        <w:rPr>
          <w:rFonts w:asciiTheme="majorHAnsi" w:hAnsiTheme="majorHAnsi" w:cs="Times New Roman"/>
          <w:b/>
          <w:bCs/>
          <w:sz w:val="20"/>
          <w:szCs w:val="20"/>
        </w:rPr>
        <w:t xml:space="preserve">Meeting Time: </w:t>
      </w:r>
      <w:r w:rsidR="00F874DE" w:rsidRPr="00A0638C">
        <w:rPr>
          <w:rFonts w:asciiTheme="majorHAnsi" w:hAnsiTheme="majorHAnsi" w:cs="Times New Roman"/>
          <w:b/>
          <w:bCs/>
          <w:sz w:val="20"/>
          <w:szCs w:val="20"/>
        </w:rPr>
        <w:t xml:space="preserve">Tue/ Thu </w:t>
      </w:r>
      <w:r w:rsidRPr="00A0638C">
        <w:rPr>
          <w:rFonts w:asciiTheme="majorHAnsi" w:hAnsiTheme="majorHAnsi" w:cs="Times New Roman"/>
          <w:b/>
          <w:bCs/>
          <w:sz w:val="20"/>
          <w:szCs w:val="20"/>
        </w:rPr>
        <w:t>4:</w:t>
      </w:r>
      <w:r w:rsidR="00F874DE" w:rsidRPr="00A0638C">
        <w:rPr>
          <w:rFonts w:asciiTheme="majorHAnsi" w:hAnsiTheme="majorHAnsi" w:cs="Times New Roman"/>
          <w:b/>
          <w:bCs/>
          <w:sz w:val="20"/>
          <w:szCs w:val="20"/>
        </w:rPr>
        <w:t>1</w:t>
      </w:r>
      <w:r w:rsidRPr="00A0638C">
        <w:rPr>
          <w:rFonts w:asciiTheme="majorHAnsi" w:hAnsiTheme="majorHAnsi" w:cs="Times New Roman"/>
          <w:b/>
          <w:bCs/>
          <w:sz w:val="20"/>
          <w:szCs w:val="20"/>
        </w:rPr>
        <w:t xml:space="preserve">0 </w:t>
      </w:r>
      <w:r w:rsidR="00F874DE" w:rsidRPr="00A0638C">
        <w:rPr>
          <w:rFonts w:asciiTheme="majorHAnsi" w:hAnsiTheme="majorHAnsi" w:cs="Times New Roman"/>
          <w:b/>
          <w:bCs/>
          <w:sz w:val="20"/>
          <w:szCs w:val="20"/>
        </w:rPr>
        <w:t xml:space="preserve">– 6:00 </w:t>
      </w:r>
      <w:r w:rsidRPr="00A0638C">
        <w:rPr>
          <w:rFonts w:asciiTheme="majorHAnsi" w:hAnsiTheme="majorHAnsi" w:cs="Times New Roman"/>
          <w:b/>
          <w:bCs/>
          <w:sz w:val="20"/>
          <w:szCs w:val="20"/>
        </w:rPr>
        <w:t>pm</w:t>
      </w:r>
    </w:p>
    <w:p w14:paraId="789492E9" w14:textId="77777777" w:rsidR="0068301D" w:rsidRPr="00A0638C" w:rsidRDefault="0068301D" w:rsidP="0092155C">
      <w:pPr>
        <w:spacing w:after="0"/>
        <w:ind w:left="720"/>
        <w:jc w:val="center"/>
        <w:rPr>
          <w:rFonts w:asciiTheme="majorHAnsi" w:hAnsiTheme="majorHAnsi" w:cs="Times New Roman"/>
          <w:b/>
          <w:sz w:val="20"/>
          <w:szCs w:val="20"/>
        </w:rPr>
      </w:pPr>
      <w:r w:rsidRPr="00A0638C">
        <w:rPr>
          <w:rFonts w:asciiTheme="majorHAnsi" w:hAnsiTheme="majorHAnsi" w:cs="Times New Roman"/>
          <w:b/>
          <w:bCs/>
          <w:sz w:val="20"/>
          <w:szCs w:val="20"/>
        </w:rPr>
        <w:t>Meeting Place:</w:t>
      </w:r>
      <w:r w:rsidR="0092155C">
        <w:rPr>
          <w:rFonts w:asciiTheme="majorHAnsi" w:hAnsiTheme="majorHAnsi" w:cs="Times New Roman"/>
          <w:b/>
          <w:bCs/>
          <w:sz w:val="20"/>
          <w:szCs w:val="20"/>
        </w:rPr>
        <w:t xml:space="preserve"> DR019</w:t>
      </w:r>
    </w:p>
    <w:p w14:paraId="76D4E928" w14:textId="77777777" w:rsidR="0068301D" w:rsidRPr="00A0638C" w:rsidRDefault="0068301D" w:rsidP="0092155C">
      <w:pPr>
        <w:spacing w:after="0"/>
        <w:ind w:left="720"/>
        <w:jc w:val="center"/>
        <w:rPr>
          <w:rFonts w:asciiTheme="majorHAnsi" w:hAnsiTheme="majorHAnsi" w:cs="Times New Roman"/>
          <w:b/>
          <w:sz w:val="20"/>
          <w:szCs w:val="20"/>
        </w:rPr>
      </w:pPr>
      <w:r w:rsidRPr="00A0638C">
        <w:rPr>
          <w:rFonts w:asciiTheme="majorHAnsi" w:hAnsiTheme="majorHAnsi" w:cs="Times New Roman"/>
          <w:b/>
          <w:bCs/>
          <w:sz w:val="20"/>
          <w:szCs w:val="20"/>
        </w:rPr>
        <w:t xml:space="preserve">Instructor:  Rita </w:t>
      </w:r>
      <w:proofErr w:type="spellStart"/>
      <w:r w:rsidRPr="00A0638C">
        <w:rPr>
          <w:rFonts w:asciiTheme="majorHAnsi" w:hAnsiTheme="majorHAnsi" w:cs="Times New Roman"/>
          <w:b/>
          <w:bCs/>
          <w:sz w:val="20"/>
          <w:szCs w:val="20"/>
        </w:rPr>
        <w:t>DiFiore</w:t>
      </w:r>
      <w:proofErr w:type="spellEnd"/>
    </w:p>
    <w:p w14:paraId="61018EC0" w14:textId="77777777" w:rsidR="0068301D" w:rsidRPr="00A0638C" w:rsidRDefault="0068301D" w:rsidP="0092155C">
      <w:pPr>
        <w:spacing w:after="0"/>
        <w:ind w:left="720"/>
        <w:jc w:val="center"/>
        <w:rPr>
          <w:rFonts w:asciiTheme="majorHAnsi" w:hAnsiTheme="majorHAnsi" w:cs="Times New Roman"/>
          <w:b/>
          <w:sz w:val="20"/>
          <w:szCs w:val="20"/>
        </w:rPr>
      </w:pPr>
      <w:r w:rsidRPr="00A0638C">
        <w:rPr>
          <w:rFonts w:asciiTheme="majorHAnsi" w:hAnsiTheme="majorHAnsi" w:cs="Times New Roman"/>
          <w:b/>
          <w:bCs/>
          <w:sz w:val="20"/>
          <w:szCs w:val="20"/>
        </w:rPr>
        <w:t>Office Phone:  610-758-6680, 6099(ESL)</w:t>
      </w:r>
    </w:p>
    <w:p w14:paraId="13CE5942" w14:textId="77777777" w:rsidR="0068301D" w:rsidRPr="00A0638C" w:rsidRDefault="0068301D" w:rsidP="0092155C">
      <w:pPr>
        <w:spacing w:after="0"/>
        <w:ind w:left="720"/>
        <w:jc w:val="center"/>
        <w:rPr>
          <w:rFonts w:asciiTheme="majorHAnsi" w:hAnsiTheme="majorHAnsi" w:cs="Times New Roman"/>
          <w:b/>
          <w:sz w:val="20"/>
          <w:szCs w:val="20"/>
        </w:rPr>
      </w:pPr>
      <w:r w:rsidRPr="00A0638C">
        <w:rPr>
          <w:rFonts w:asciiTheme="majorHAnsi" w:hAnsiTheme="majorHAnsi" w:cs="Times New Roman"/>
          <w:b/>
          <w:bCs/>
          <w:sz w:val="20"/>
          <w:szCs w:val="20"/>
        </w:rPr>
        <w:t xml:space="preserve">Email:  </w:t>
      </w:r>
      <w:hyperlink r:id="rId8" w:history="1">
        <w:r w:rsidRPr="00A0638C">
          <w:rPr>
            <w:rStyle w:val="Hyperlink"/>
            <w:rFonts w:asciiTheme="majorHAnsi" w:hAnsiTheme="majorHAnsi" w:cs="Times New Roman"/>
            <w:b/>
            <w:bCs/>
            <w:sz w:val="20"/>
            <w:szCs w:val="20"/>
          </w:rPr>
          <w:t>rid210@lehigh.edu</w:t>
        </w:r>
      </w:hyperlink>
    </w:p>
    <w:p w14:paraId="6E42F5F7" w14:textId="77777777" w:rsidR="0068301D" w:rsidRPr="00A0638C" w:rsidRDefault="0068301D" w:rsidP="0092155C">
      <w:pPr>
        <w:spacing w:after="0"/>
        <w:ind w:left="720"/>
        <w:jc w:val="center"/>
        <w:rPr>
          <w:rFonts w:asciiTheme="majorHAnsi" w:hAnsiTheme="majorHAnsi" w:cs="Times New Roman"/>
          <w:b/>
          <w:sz w:val="20"/>
          <w:szCs w:val="20"/>
        </w:rPr>
      </w:pPr>
      <w:r w:rsidRPr="00A0638C">
        <w:rPr>
          <w:rFonts w:asciiTheme="majorHAnsi" w:hAnsiTheme="majorHAnsi" w:cs="Times New Roman"/>
          <w:b/>
          <w:bCs/>
          <w:sz w:val="20"/>
          <w:szCs w:val="20"/>
        </w:rPr>
        <w:t xml:space="preserve">Office:  </w:t>
      </w:r>
      <w:proofErr w:type="spellStart"/>
      <w:r w:rsidRPr="00A0638C">
        <w:rPr>
          <w:rFonts w:asciiTheme="majorHAnsi" w:hAnsiTheme="majorHAnsi" w:cs="Times New Roman"/>
          <w:b/>
          <w:bCs/>
          <w:sz w:val="20"/>
          <w:szCs w:val="20"/>
        </w:rPr>
        <w:t>Coxe</w:t>
      </w:r>
      <w:proofErr w:type="spellEnd"/>
      <w:r w:rsidRPr="00A0638C">
        <w:rPr>
          <w:rFonts w:asciiTheme="majorHAnsi" w:hAnsiTheme="majorHAnsi" w:cs="Times New Roman"/>
          <w:b/>
          <w:bCs/>
          <w:sz w:val="20"/>
          <w:szCs w:val="20"/>
        </w:rPr>
        <w:t xml:space="preserve"> 101</w:t>
      </w:r>
    </w:p>
    <w:p w14:paraId="19E2FF64" w14:textId="77777777" w:rsidR="00886241" w:rsidRPr="00A0638C" w:rsidRDefault="00886241" w:rsidP="0092155C">
      <w:pPr>
        <w:spacing w:after="0"/>
        <w:jc w:val="center"/>
        <w:rPr>
          <w:rFonts w:asciiTheme="majorHAnsi" w:hAnsiTheme="majorHAnsi" w:cs="Times New Roman"/>
          <w:b/>
          <w:sz w:val="20"/>
          <w:szCs w:val="20"/>
        </w:rPr>
      </w:pPr>
      <w:r w:rsidRPr="00A0638C">
        <w:rPr>
          <w:rFonts w:asciiTheme="majorHAnsi" w:hAnsiTheme="majorHAnsi" w:cs="Times New Roman"/>
          <w:b/>
          <w:sz w:val="20"/>
          <w:szCs w:val="20"/>
        </w:rPr>
        <w:t>_____________________________________________________________________________</w:t>
      </w:r>
      <w:r w:rsidR="0068301D" w:rsidRPr="00A0638C">
        <w:rPr>
          <w:rFonts w:asciiTheme="majorHAnsi" w:hAnsiTheme="majorHAnsi" w:cs="Times New Roman"/>
          <w:b/>
          <w:sz w:val="20"/>
          <w:szCs w:val="20"/>
        </w:rPr>
        <w:t>___________</w:t>
      </w:r>
      <w:r w:rsidR="005F41D8">
        <w:rPr>
          <w:rFonts w:asciiTheme="majorHAnsi" w:hAnsiTheme="majorHAnsi" w:cs="Times New Roman"/>
          <w:b/>
          <w:sz w:val="20"/>
          <w:szCs w:val="20"/>
        </w:rPr>
        <w:t>________________________________</w:t>
      </w:r>
      <w:r w:rsidRPr="00A0638C">
        <w:rPr>
          <w:rFonts w:asciiTheme="majorHAnsi" w:hAnsiTheme="majorHAnsi" w:cs="Times New Roman"/>
          <w:b/>
          <w:sz w:val="20"/>
          <w:szCs w:val="20"/>
        </w:rPr>
        <w:t>_</w:t>
      </w:r>
    </w:p>
    <w:p w14:paraId="346C6024" w14:textId="77777777" w:rsidR="00F874DE" w:rsidRPr="00A0638C" w:rsidRDefault="00886241" w:rsidP="00F604EE">
      <w:pPr>
        <w:rPr>
          <w:rFonts w:asciiTheme="majorHAnsi" w:hAnsiTheme="majorHAnsi" w:cs="Times New Roman"/>
          <w:sz w:val="20"/>
          <w:szCs w:val="20"/>
        </w:rPr>
      </w:pPr>
      <w:r w:rsidRPr="00A0638C">
        <w:rPr>
          <w:rFonts w:asciiTheme="majorHAnsi" w:hAnsiTheme="majorHAnsi" w:cs="Times New Roman"/>
          <w:sz w:val="20"/>
          <w:szCs w:val="20"/>
        </w:rPr>
        <w:softHyphen/>
      </w:r>
      <w:r w:rsidRPr="00A0638C">
        <w:rPr>
          <w:rFonts w:asciiTheme="majorHAnsi" w:hAnsiTheme="majorHAnsi" w:cs="Times New Roman"/>
          <w:sz w:val="20"/>
          <w:szCs w:val="20"/>
        </w:rPr>
        <w:softHyphen/>
      </w:r>
      <w:r w:rsidRPr="00A0638C">
        <w:rPr>
          <w:rFonts w:asciiTheme="majorHAnsi" w:hAnsiTheme="majorHAnsi" w:cs="Times New Roman"/>
          <w:sz w:val="20"/>
          <w:szCs w:val="20"/>
        </w:rPr>
        <w:softHyphen/>
      </w:r>
      <w:r w:rsidRPr="00A0638C">
        <w:rPr>
          <w:rFonts w:asciiTheme="majorHAnsi" w:hAnsiTheme="majorHAnsi" w:cs="Times New Roman"/>
          <w:sz w:val="20"/>
          <w:szCs w:val="20"/>
        </w:rPr>
        <w:softHyphen/>
      </w:r>
      <w:r w:rsidRPr="00A0638C">
        <w:rPr>
          <w:rFonts w:asciiTheme="majorHAnsi" w:hAnsiTheme="majorHAnsi" w:cs="Times New Roman"/>
          <w:sz w:val="20"/>
          <w:szCs w:val="20"/>
        </w:rPr>
        <w:softHyphen/>
      </w:r>
      <w:r w:rsidRPr="00A0638C">
        <w:rPr>
          <w:rFonts w:asciiTheme="majorHAnsi" w:hAnsiTheme="majorHAnsi" w:cs="Times New Roman"/>
          <w:sz w:val="20"/>
          <w:szCs w:val="20"/>
        </w:rPr>
        <w:softHyphen/>
      </w:r>
      <w:r w:rsidRPr="00A0638C">
        <w:rPr>
          <w:rFonts w:asciiTheme="majorHAnsi" w:hAnsiTheme="majorHAnsi" w:cs="Times New Roman"/>
          <w:sz w:val="20"/>
          <w:szCs w:val="20"/>
        </w:rPr>
        <w:softHyphen/>
      </w:r>
      <w:r w:rsidRPr="00A0638C">
        <w:rPr>
          <w:rFonts w:asciiTheme="majorHAnsi" w:hAnsiTheme="majorHAnsi" w:cs="Times New Roman"/>
          <w:sz w:val="20"/>
          <w:szCs w:val="20"/>
        </w:rPr>
        <w:softHyphen/>
      </w:r>
      <w:r w:rsidRPr="00A0638C">
        <w:rPr>
          <w:rFonts w:asciiTheme="majorHAnsi" w:hAnsiTheme="majorHAnsi" w:cs="Times New Roman"/>
          <w:sz w:val="20"/>
          <w:szCs w:val="20"/>
        </w:rPr>
        <w:softHyphen/>
      </w:r>
      <w:r w:rsidRPr="00A0638C">
        <w:rPr>
          <w:rFonts w:asciiTheme="majorHAnsi" w:hAnsiTheme="majorHAnsi" w:cs="Times New Roman"/>
          <w:sz w:val="20"/>
          <w:szCs w:val="20"/>
        </w:rPr>
        <w:softHyphen/>
      </w:r>
      <w:r w:rsidRPr="00A0638C">
        <w:rPr>
          <w:rFonts w:asciiTheme="majorHAnsi" w:hAnsiTheme="majorHAnsi" w:cs="Times New Roman"/>
          <w:sz w:val="20"/>
          <w:szCs w:val="20"/>
        </w:rPr>
        <w:softHyphen/>
      </w:r>
      <w:r w:rsidRPr="00A0638C">
        <w:rPr>
          <w:rFonts w:asciiTheme="majorHAnsi" w:hAnsiTheme="majorHAnsi" w:cs="Times New Roman"/>
          <w:sz w:val="20"/>
          <w:szCs w:val="20"/>
        </w:rPr>
        <w:softHyphen/>
      </w:r>
      <w:r w:rsidRPr="00A0638C">
        <w:rPr>
          <w:rFonts w:asciiTheme="majorHAnsi" w:hAnsiTheme="majorHAnsi" w:cs="Times New Roman"/>
          <w:sz w:val="20"/>
          <w:szCs w:val="20"/>
        </w:rPr>
        <w:softHyphen/>
      </w:r>
      <w:r w:rsidRPr="00A0638C">
        <w:rPr>
          <w:rFonts w:asciiTheme="majorHAnsi" w:hAnsiTheme="majorHAnsi" w:cs="Times New Roman"/>
          <w:sz w:val="20"/>
          <w:szCs w:val="20"/>
        </w:rPr>
        <w:softHyphen/>
      </w:r>
      <w:r w:rsidRPr="00A0638C">
        <w:rPr>
          <w:rFonts w:asciiTheme="majorHAnsi" w:hAnsiTheme="majorHAnsi" w:cs="Times New Roman"/>
          <w:sz w:val="20"/>
          <w:szCs w:val="20"/>
        </w:rPr>
        <w:softHyphen/>
      </w:r>
    </w:p>
    <w:p w14:paraId="3CB1237D" w14:textId="77777777" w:rsidR="00F604EE" w:rsidRDefault="00F604EE" w:rsidP="0020581E">
      <w:pPr>
        <w:jc w:val="center"/>
        <w:rPr>
          <w:rFonts w:asciiTheme="majorHAnsi" w:hAnsiTheme="majorHAnsi" w:cs="Times New Roman"/>
          <w:b/>
          <w:sz w:val="20"/>
          <w:szCs w:val="20"/>
          <w:u w:val="single"/>
        </w:rPr>
      </w:pPr>
      <w:r w:rsidRPr="00A0638C">
        <w:rPr>
          <w:rFonts w:asciiTheme="majorHAnsi" w:hAnsiTheme="majorHAnsi" w:cs="Times New Roman"/>
          <w:b/>
          <w:sz w:val="20"/>
          <w:szCs w:val="20"/>
          <w:u w:val="single"/>
        </w:rPr>
        <w:t>Required Materials:</w:t>
      </w:r>
    </w:p>
    <w:p w14:paraId="72AB4727" w14:textId="77777777" w:rsidR="00F874DE" w:rsidRPr="00A0638C" w:rsidRDefault="0092155C" w:rsidP="0092155C">
      <w:pPr>
        <w:pStyle w:val="Heading1"/>
        <w:shd w:val="clear" w:color="auto" w:fill="FFFFFF"/>
        <w:spacing w:before="0" w:beforeAutospacing="0" w:after="30" w:afterAutospacing="0" w:line="276" w:lineRule="auto"/>
        <w:contextualSpacing/>
        <w:textAlignment w:val="baseline"/>
        <w:rPr>
          <w:rFonts w:asciiTheme="majorHAnsi" w:eastAsia="Times New Roman" w:hAnsiTheme="majorHAnsi" w:cs="Times New Roman"/>
          <w:b w:val="0"/>
          <w:color w:val="333333"/>
          <w:sz w:val="20"/>
          <w:szCs w:val="20"/>
        </w:rPr>
      </w:pPr>
      <w:r>
        <w:rPr>
          <w:rFonts w:asciiTheme="majorHAnsi" w:eastAsia="Times New Roman" w:hAnsiTheme="majorHAnsi" w:cs="Times New Roman"/>
          <w:b w:val="0"/>
          <w:color w:val="333333"/>
          <w:sz w:val="20"/>
          <w:szCs w:val="20"/>
        </w:rPr>
        <w:t xml:space="preserve">1.  </w:t>
      </w:r>
      <w:r w:rsidR="00F874DE" w:rsidRPr="00A0638C">
        <w:rPr>
          <w:rFonts w:asciiTheme="majorHAnsi" w:eastAsia="Times New Roman" w:hAnsiTheme="majorHAnsi" w:cs="Times New Roman"/>
          <w:b w:val="0"/>
          <w:color w:val="333333"/>
          <w:sz w:val="20"/>
          <w:szCs w:val="20"/>
        </w:rPr>
        <w:t>Speech Communication Made Simple, Second Edition</w:t>
      </w:r>
    </w:p>
    <w:p w14:paraId="2FD58DB8" w14:textId="77777777" w:rsidR="00F874DE" w:rsidRPr="00A0638C" w:rsidRDefault="003B424E" w:rsidP="0092155C">
      <w:pPr>
        <w:pStyle w:val="Heading2"/>
        <w:shd w:val="clear" w:color="auto" w:fill="FFFFFF"/>
        <w:spacing w:before="0" w:beforeAutospacing="0" w:after="0" w:afterAutospacing="0" w:line="276" w:lineRule="auto"/>
        <w:contextualSpacing/>
        <w:textAlignment w:val="baseline"/>
        <w:rPr>
          <w:rFonts w:asciiTheme="majorHAnsi" w:eastAsia="Times New Roman" w:hAnsiTheme="majorHAnsi" w:cs="Times New Roman"/>
          <w:b w:val="0"/>
          <w:sz w:val="20"/>
          <w:szCs w:val="20"/>
        </w:rPr>
      </w:pPr>
      <w:hyperlink r:id="rId9" w:tooltip="Paulette Dale, James C. Wolf" w:history="1">
        <w:r w:rsidR="00F874DE" w:rsidRPr="00A0638C">
          <w:rPr>
            <w:rStyle w:val="large"/>
            <w:rFonts w:asciiTheme="majorHAnsi" w:eastAsia="Times New Roman" w:hAnsiTheme="majorHAnsi" w:cs="Times New Roman"/>
            <w:b w:val="0"/>
            <w:sz w:val="20"/>
            <w:szCs w:val="20"/>
            <w:bdr w:val="none" w:sz="0" w:space="0" w:color="auto" w:frame="1"/>
          </w:rPr>
          <w:t>Paulette Dale, James C. Wolf</w:t>
        </w:r>
      </w:hyperlink>
    </w:p>
    <w:p w14:paraId="2EAA8AB6" w14:textId="77777777" w:rsidR="0092155C" w:rsidRDefault="00F874DE" w:rsidP="0092155C">
      <w:pPr>
        <w:shd w:val="clear" w:color="auto" w:fill="FFFFFF"/>
        <w:spacing w:line="300" w:lineRule="atLeast"/>
        <w:contextualSpacing/>
        <w:textAlignment w:val="baseline"/>
        <w:rPr>
          <w:rFonts w:asciiTheme="majorHAnsi" w:eastAsia="Times New Roman" w:hAnsiTheme="majorHAnsi" w:cs="Times New Roman"/>
          <w:color w:val="333333"/>
          <w:sz w:val="20"/>
          <w:szCs w:val="20"/>
          <w:bdr w:val="none" w:sz="0" w:space="0" w:color="auto" w:frame="1"/>
        </w:rPr>
      </w:pPr>
      <w:r w:rsidRPr="00A0638C">
        <w:rPr>
          <w:rFonts w:asciiTheme="majorHAnsi" w:eastAsia="Times New Roman" w:hAnsiTheme="majorHAnsi" w:cs="Times New Roman"/>
          <w:color w:val="333333"/>
          <w:sz w:val="20"/>
          <w:szCs w:val="20"/>
        </w:rPr>
        <w:t>Published by</w:t>
      </w:r>
      <w:r w:rsidRPr="00A0638C">
        <w:rPr>
          <w:rStyle w:val="apple-converted-space"/>
          <w:rFonts w:asciiTheme="majorHAnsi" w:eastAsia="Times New Roman" w:hAnsiTheme="majorHAnsi" w:cs="Times New Roman"/>
          <w:color w:val="333333"/>
          <w:sz w:val="20"/>
          <w:szCs w:val="20"/>
        </w:rPr>
        <w:t> </w:t>
      </w:r>
      <w:r w:rsidRPr="00A0638C">
        <w:rPr>
          <w:rFonts w:asciiTheme="majorHAnsi" w:eastAsia="Times New Roman" w:hAnsiTheme="majorHAnsi" w:cs="Times New Roman"/>
          <w:color w:val="333333"/>
          <w:sz w:val="20"/>
          <w:szCs w:val="20"/>
          <w:bdr w:val="none" w:sz="0" w:space="0" w:color="auto" w:frame="1"/>
        </w:rPr>
        <w:t>Pearson ESL, 2000</w:t>
      </w:r>
      <w:r w:rsidR="0092155C">
        <w:rPr>
          <w:rFonts w:asciiTheme="majorHAnsi" w:eastAsia="Times New Roman" w:hAnsiTheme="majorHAnsi" w:cs="Times New Roman"/>
          <w:color w:val="333333"/>
          <w:sz w:val="20"/>
          <w:szCs w:val="20"/>
          <w:bdr w:val="none" w:sz="0" w:space="0" w:color="auto" w:frame="1"/>
        </w:rPr>
        <w:t xml:space="preserve"> </w:t>
      </w:r>
    </w:p>
    <w:p w14:paraId="5F982ACD" w14:textId="77777777" w:rsidR="0092155C" w:rsidRPr="00A0638C" w:rsidRDefault="0092155C" w:rsidP="0092155C">
      <w:pPr>
        <w:shd w:val="clear" w:color="auto" w:fill="FFFFFF"/>
        <w:spacing w:line="300" w:lineRule="atLeast"/>
        <w:contextualSpacing/>
        <w:textAlignment w:val="baseline"/>
        <w:rPr>
          <w:rFonts w:asciiTheme="majorHAnsi" w:eastAsia="Times New Roman" w:hAnsiTheme="majorHAnsi" w:cs="Times New Roman"/>
          <w:color w:val="333333"/>
          <w:sz w:val="20"/>
          <w:szCs w:val="20"/>
        </w:rPr>
      </w:pPr>
      <w:r w:rsidRPr="00A0638C">
        <w:rPr>
          <w:rFonts w:asciiTheme="majorHAnsi" w:eastAsia="Times New Roman" w:hAnsiTheme="majorHAnsi" w:cs="Times New Roman"/>
          <w:color w:val="333333"/>
          <w:sz w:val="20"/>
          <w:szCs w:val="20"/>
        </w:rPr>
        <w:t>ISBN 10:</w:t>
      </w:r>
      <w:r w:rsidRPr="00A0638C">
        <w:rPr>
          <w:rStyle w:val="apple-converted-space"/>
          <w:rFonts w:asciiTheme="majorHAnsi" w:eastAsia="Times New Roman" w:hAnsiTheme="majorHAnsi" w:cs="Times New Roman"/>
          <w:color w:val="333333"/>
          <w:sz w:val="20"/>
          <w:szCs w:val="20"/>
        </w:rPr>
        <w:t> </w:t>
      </w:r>
      <w:hyperlink r:id="rId10" w:tooltip="ISBN 10: 0130207977" w:history="1">
        <w:r w:rsidRPr="00A0638C">
          <w:rPr>
            <w:rStyle w:val="Hyperlink"/>
            <w:rFonts w:asciiTheme="majorHAnsi" w:eastAsia="Times New Roman" w:hAnsiTheme="majorHAnsi" w:cs="Times New Roman"/>
            <w:color w:val="auto"/>
            <w:sz w:val="20"/>
            <w:szCs w:val="20"/>
          </w:rPr>
          <w:t>0130207977</w:t>
        </w:r>
      </w:hyperlink>
      <w:r w:rsidRPr="00A0638C">
        <w:rPr>
          <w:rStyle w:val="apple-converted-space"/>
          <w:rFonts w:asciiTheme="majorHAnsi" w:eastAsia="Times New Roman" w:hAnsiTheme="majorHAnsi" w:cs="Times New Roman"/>
          <w:color w:val="333333"/>
          <w:sz w:val="20"/>
          <w:szCs w:val="20"/>
        </w:rPr>
        <w:t> </w:t>
      </w:r>
      <w:r w:rsidRPr="00A0638C">
        <w:rPr>
          <w:rStyle w:val="muted"/>
          <w:rFonts w:asciiTheme="majorHAnsi" w:eastAsia="Times New Roman" w:hAnsiTheme="majorHAnsi" w:cs="Times New Roman"/>
          <w:color w:val="666666"/>
          <w:sz w:val="20"/>
          <w:szCs w:val="20"/>
          <w:bdr w:val="none" w:sz="0" w:space="0" w:color="auto" w:frame="1"/>
        </w:rPr>
        <w:t>/</w:t>
      </w:r>
      <w:r w:rsidRPr="00A0638C">
        <w:rPr>
          <w:rStyle w:val="apple-converted-space"/>
          <w:rFonts w:asciiTheme="majorHAnsi" w:eastAsia="Times New Roman" w:hAnsiTheme="majorHAnsi" w:cs="Times New Roman"/>
          <w:color w:val="333333"/>
          <w:sz w:val="20"/>
          <w:szCs w:val="20"/>
        </w:rPr>
        <w:t> </w:t>
      </w:r>
      <w:r w:rsidRPr="00A0638C">
        <w:rPr>
          <w:rFonts w:asciiTheme="majorHAnsi" w:eastAsia="Times New Roman" w:hAnsiTheme="majorHAnsi" w:cs="Times New Roman"/>
          <w:color w:val="333333"/>
          <w:sz w:val="20"/>
          <w:szCs w:val="20"/>
        </w:rPr>
        <w:t>ISBN 13:</w:t>
      </w:r>
      <w:r w:rsidRPr="00A0638C">
        <w:rPr>
          <w:rStyle w:val="apple-converted-space"/>
          <w:rFonts w:asciiTheme="majorHAnsi" w:eastAsia="Times New Roman" w:hAnsiTheme="majorHAnsi" w:cs="Times New Roman"/>
          <w:color w:val="333333"/>
          <w:sz w:val="20"/>
          <w:szCs w:val="20"/>
        </w:rPr>
        <w:t> </w:t>
      </w:r>
      <w:hyperlink r:id="rId11" w:tooltip="ISBN 13: 9780130207975" w:history="1">
        <w:r w:rsidRPr="00A0638C">
          <w:rPr>
            <w:rStyle w:val="Hyperlink"/>
            <w:rFonts w:asciiTheme="majorHAnsi" w:eastAsia="Times New Roman" w:hAnsiTheme="majorHAnsi" w:cs="Times New Roman"/>
            <w:color w:val="auto"/>
            <w:sz w:val="20"/>
            <w:szCs w:val="20"/>
            <w:bdr w:val="none" w:sz="0" w:space="0" w:color="auto" w:frame="1"/>
          </w:rPr>
          <w:t>9780130207975</w:t>
        </w:r>
      </w:hyperlink>
      <w:r w:rsidRPr="00A0638C">
        <w:rPr>
          <w:rFonts w:asciiTheme="majorHAnsi" w:eastAsia="Times New Roman" w:hAnsiTheme="majorHAnsi" w:cs="Times New Roman"/>
          <w:sz w:val="20"/>
          <w:szCs w:val="20"/>
        </w:rPr>
        <w:t xml:space="preserve"> also available on-line (Link will be posted on Course Site.)</w:t>
      </w:r>
    </w:p>
    <w:p w14:paraId="6BAEEDA3" w14:textId="77777777" w:rsidR="00F874DE" w:rsidRPr="00A0638C" w:rsidRDefault="00F874DE" w:rsidP="00F604EE">
      <w:pPr>
        <w:rPr>
          <w:rFonts w:asciiTheme="majorHAnsi" w:hAnsiTheme="majorHAnsi" w:cs="Times New Roman"/>
          <w:sz w:val="20"/>
          <w:szCs w:val="20"/>
        </w:rPr>
      </w:pPr>
      <w:r w:rsidRPr="00A0638C">
        <w:rPr>
          <w:rFonts w:asciiTheme="majorHAnsi" w:hAnsiTheme="majorHAnsi" w:cs="Times New Roman"/>
          <w:sz w:val="20"/>
          <w:szCs w:val="20"/>
        </w:rPr>
        <w:t>http://www.abebooks.com/Speech-Communication-Made-Simple-Second-Edition/15142201338/bd</w:t>
      </w:r>
    </w:p>
    <w:p w14:paraId="30DF6706" w14:textId="77777777" w:rsidR="00F604EE" w:rsidRPr="00A0638C" w:rsidRDefault="0092155C" w:rsidP="0068301D">
      <w:pPr>
        <w:spacing w:line="240" w:lineRule="auto"/>
        <w:rPr>
          <w:rFonts w:asciiTheme="majorHAnsi" w:hAnsiTheme="majorHAnsi" w:cs="Times New Roman"/>
          <w:sz w:val="20"/>
          <w:szCs w:val="20"/>
        </w:rPr>
      </w:pPr>
      <w:r>
        <w:rPr>
          <w:rFonts w:asciiTheme="majorHAnsi" w:hAnsiTheme="majorHAnsi" w:cs="Times New Roman"/>
          <w:sz w:val="20"/>
          <w:szCs w:val="20"/>
        </w:rPr>
        <w:t xml:space="preserve">2.  </w:t>
      </w:r>
      <w:r w:rsidR="00F604EE" w:rsidRPr="00A0638C">
        <w:rPr>
          <w:rFonts w:asciiTheme="majorHAnsi" w:hAnsiTheme="majorHAnsi" w:cs="Times New Roman"/>
          <w:sz w:val="20"/>
          <w:szCs w:val="20"/>
        </w:rPr>
        <w:t>A Flash Drive with at least 2+ GB of space</w:t>
      </w:r>
    </w:p>
    <w:p w14:paraId="05801EBC" w14:textId="77777777" w:rsidR="00F604EE" w:rsidRPr="00A0638C" w:rsidRDefault="0092155C" w:rsidP="0068301D">
      <w:pPr>
        <w:spacing w:after="0" w:line="240" w:lineRule="auto"/>
        <w:rPr>
          <w:rFonts w:asciiTheme="majorHAnsi" w:hAnsiTheme="majorHAnsi" w:cs="Times New Roman"/>
          <w:sz w:val="20"/>
          <w:szCs w:val="20"/>
        </w:rPr>
      </w:pPr>
      <w:r>
        <w:rPr>
          <w:rFonts w:asciiTheme="majorHAnsi" w:hAnsiTheme="majorHAnsi" w:cs="Times New Roman"/>
          <w:sz w:val="20"/>
          <w:szCs w:val="20"/>
        </w:rPr>
        <w:t xml:space="preserve">3.  </w:t>
      </w:r>
      <w:r w:rsidR="00F604EE" w:rsidRPr="00A0638C">
        <w:rPr>
          <w:rFonts w:asciiTheme="majorHAnsi" w:hAnsiTheme="majorHAnsi" w:cs="Times New Roman"/>
          <w:sz w:val="20"/>
          <w:szCs w:val="20"/>
        </w:rPr>
        <w:t>Access to a camera with video capability</w:t>
      </w:r>
    </w:p>
    <w:p w14:paraId="1F27C5B3" w14:textId="77777777" w:rsidR="0068301D" w:rsidRPr="00A0638C" w:rsidRDefault="0068301D" w:rsidP="0068301D">
      <w:pPr>
        <w:spacing w:after="0" w:line="240" w:lineRule="auto"/>
        <w:rPr>
          <w:rFonts w:asciiTheme="majorHAnsi" w:hAnsiTheme="majorHAnsi" w:cs="Times New Roman"/>
          <w:sz w:val="20"/>
          <w:szCs w:val="20"/>
        </w:rPr>
      </w:pPr>
    </w:p>
    <w:p w14:paraId="53D82EBB" w14:textId="77777777" w:rsidR="00F604EE" w:rsidRPr="00A0638C" w:rsidRDefault="0092155C" w:rsidP="0068301D">
      <w:pPr>
        <w:spacing w:after="0" w:line="240" w:lineRule="auto"/>
        <w:rPr>
          <w:rFonts w:asciiTheme="majorHAnsi" w:hAnsiTheme="majorHAnsi" w:cs="Times New Roman"/>
          <w:sz w:val="20"/>
          <w:szCs w:val="20"/>
        </w:rPr>
      </w:pPr>
      <w:r>
        <w:rPr>
          <w:rFonts w:asciiTheme="majorHAnsi" w:hAnsiTheme="majorHAnsi" w:cs="Times New Roman"/>
          <w:sz w:val="20"/>
          <w:szCs w:val="20"/>
        </w:rPr>
        <w:t xml:space="preserve">4.  </w:t>
      </w:r>
      <w:r w:rsidR="00094194" w:rsidRPr="00A0638C">
        <w:rPr>
          <w:rFonts w:asciiTheme="majorHAnsi" w:hAnsiTheme="majorHAnsi" w:cs="Times New Roman"/>
          <w:sz w:val="20"/>
          <w:szCs w:val="20"/>
        </w:rPr>
        <w:t xml:space="preserve">3-ring binder for </w:t>
      </w:r>
      <w:r w:rsidR="00773334" w:rsidRPr="00A0638C">
        <w:rPr>
          <w:rFonts w:asciiTheme="majorHAnsi" w:hAnsiTheme="majorHAnsi" w:cs="Times New Roman"/>
          <w:sz w:val="20"/>
          <w:szCs w:val="20"/>
        </w:rPr>
        <w:t>portfolio</w:t>
      </w:r>
    </w:p>
    <w:p w14:paraId="27859972" w14:textId="77777777" w:rsidR="005F41D8" w:rsidRDefault="005F41D8" w:rsidP="0057752B">
      <w:pPr>
        <w:rPr>
          <w:rFonts w:asciiTheme="majorHAnsi" w:hAnsiTheme="majorHAnsi" w:cs="Times New Roman"/>
          <w:b/>
          <w:sz w:val="20"/>
          <w:szCs w:val="20"/>
          <w:u w:val="single"/>
        </w:rPr>
      </w:pPr>
    </w:p>
    <w:p w14:paraId="4B5C7844" w14:textId="77777777" w:rsidR="0068301D" w:rsidRPr="00A0638C" w:rsidRDefault="0068301D" w:rsidP="0020581E">
      <w:pPr>
        <w:jc w:val="center"/>
        <w:rPr>
          <w:rFonts w:asciiTheme="majorHAnsi" w:hAnsiTheme="majorHAnsi" w:cs="Times New Roman"/>
          <w:b/>
          <w:sz w:val="20"/>
          <w:szCs w:val="20"/>
          <w:u w:val="single"/>
        </w:rPr>
      </w:pPr>
      <w:r w:rsidRPr="00A0638C">
        <w:rPr>
          <w:rFonts w:asciiTheme="majorHAnsi" w:hAnsiTheme="majorHAnsi" w:cs="Times New Roman"/>
          <w:b/>
          <w:sz w:val="20"/>
          <w:szCs w:val="20"/>
          <w:u w:val="single"/>
        </w:rPr>
        <w:t>Course Description</w:t>
      </w:r>
      <w:r w:rsidR="00F604EE" w:rsidRPr="00A0638C">
        <w:rPr>
          <w:rFonts w:asciiTheme="majorHAnsi" w:hAnsiTheme="majorHAnsi" w:cs="Times New Roman"/>
          <w:b/>
          <w:sz w:val="20"/>
          <w:szCs w:val="20"/>
          <w:u w:val="single"/>
        </w:rPr>
        <w:t>:</w:t>
      </w:r>
    </w:p>
    <w:p w14:paraId="357E97FA" w14:textId="77777777" w:rsidR="0068301D" w:rsidRDefault="0068301D" w:rsidP="00244ED8">
      <w:pPr>
        <w:rPr>
          <w:rFonts w:asciiTheme="majorHAnsi" w:hAnsiTheme="majorHAnsi" w:cs="Times New Roman"/>
          <w:bCs/>
          <w:sz w:val="20"/>
          <w:szCs w:val="20"/>
        </w:rPr>
      </w:pPr>
      <w:r w:rsidRPr="00A0638C">
        <w:rPr>
          <w:rFonts w:asciiTheme="majorHAnsi" w:hAnsiTheme="majorHAnsi" w:cs="Times New Roman"/>
          <w:bCs/>
          <w:sz w:val="20"/>
          <w:szCs w:val="20"/>
        </w:rPr>
        <w:t xml:space="preserve">This course for international graduate students focuses on conversational English, colloquial language and idioms, academic speaking, and listening skills as they pertain to the types of communication that are required for academic discussions and general conversations inside and outside of the classroom.  The class includes daily instruction in the rules of speaking with an American accent and some practice in </w:t>
      </w:r>
      <w:r w:rsidR="00A0638C">
        <w:rPr>
          <w:rFonts w:asciiTheme="majorHAnsi" w:hAnsiTheme="majorHAnsi" w:cs="Times New Roman"/>
          <w:bCs/>
          <w:sz w:val="20"/>
          <w:szCs w:val="20"/>
        </w:rPr>
        <w:t>sociolinguistic</w:t>
      </w:r>
      <w:r w:rsidRPr="00A0638C">
        <w:rPr>
          <w:rFonts w:asciiTheme="majorHAnsi" w:hAnsiTheme="majorHAnsi" w:cs="Times New Roman"/>
          <w:bCs/>
          <w:sz w:val="20"/>
          <w:szCs w:val="20"/>
        </w:rPr>
        <w:t xml:space="preserve"> skills and presentation skills for academic settings. </w:t>
      </w:r>
    </w:p>
    <w:p w14:paraId="54993267" w14:textId="77777777" w:rsidR="0020581E" w:rsidRPr="00A0638C" w:rsidRDefault="0020581E" w:rsidP="00244ED8">
      <w:pPr>
        <w:rPr>
          <w:rFonts w:asciiTheme="majorHAnsi" w:hAnsiTheme="majorHAnsi" w:cs="Times New Roman"/>
          <w:b/>
          <w:sz w:val="20"/>
          <w:szCs w:val="20"/>
        </w:rPr>
      </w:pPr>
    </w:p>
    <w:p w14:paraId="142F786E" w14:textId="77777777" w:rsidR="00244ED8" w:rsidRPr="00A0638C" w:rsidRDefault="0068301D" w:rsidP="0020581E">
      <w:pPr>
        <w:jc w:val="center"/>
        <w:rPr>
          <w:rFonts w:asciiTheme="majorHAnsi" w:hAnsiTheme="majorHAnsi" w:cs="Times New Roman"/>
          <w:b/>
          <w:sz w:val="20"/>
          <w:szCs w:val="20"/>
          <w:u w:val="single"/>
        </w:rPr>
      </w:pPr>
      <w:r w:rsidRPr="00A0638C">
        <w:rPr>
          <w:rFonts w:asciiTheme="majorHAnsi" w:hAnsiTheme="majorHAnsi" w:cs="Times New Roman"/>
          <w:b/>
          <w:sz w:val="20"/>
          <w:szCs w:val="20"/>
          <w:u w:val="single"/>
        </w:rPr>
        <w:t>Course</w:t>
      </w:r>
      <w:r w:rsidR="00244ED8" w:rsidRPr="00A0638C">
        <w:rPr>
          <w:rFonts w:asciiTheme="majorHAnsi" w:hAnsiTheme="majorHAnsi" w:cs="Times New Roman"/>
          <w:b/>
          <w:sz w:val="20"/>
          <w:szCs w:val="20"/>
          <w:u w:val="single"/>
        </w:rPr>
        <w:t xml:space="preserve"> </w:t>
      </w:r>
      <w:r w:rsidRPr="00A0638C">
        <w:rPr>
          <w:rFonts w:asciiTheme="majorHAnsi" w:hAnsiTheme="majorHAnsi" w:cs="Times New Roman"/>
          <w:b/>
          <w:sz w:val="20"/>
          <w:szCs w:val="20"/>
          <w:u w:val="single"/>
        </w:rPr>
        <w:t>Objectives:</w:t>
      </w:r>
    </w:p>
    <w:p w14:paraId="7C2BD3B9" w14:textId="77777777" w:rsidR="005F41D8" w:rsidRPr="005F41D8" w:rsidRDefault="00A0638C" w:rsidP="00A0638C">
      <w:pPr>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sz w:val="20"/>
          <w:szCs w:val="20"/>
        </w:rPr>
      </w:pPr>
      <w:r w:rsidRPr="005F41D8">
        <w:rPr>
          <w:rFonts w:asciiTheme="majorHAnsi" w:hAnsiTheme="majorHAnsi"/>
          <w:sz w:val="20"/>
          <w:szCs w:val="20"/>
        </w:rPr>
        <w:t xml:space="preserve">Improve overall speaking </w:t>
      </w:r>
      <w:r w:rsidR="005F41D8">
        <w:rPr>
          <w:rFonts w:asciiTheme="majorHAnsi" w:hAnsiTheme="majorHAnsi"/>
          <w:sz w:val="20"/>
          <w:szCs w:val="20"/>
        </w:rPr>
        <w:t xml:space="preserve">fluency through new vocabulary, </w:t>
      </w:r>
      <w:r w:rsidR="00160101">
        <w:rPr>
          <w:rFonts w:asciiTheme="majorHAnsi" w:hAnsiTheme="majorHAnsi"/>
          <w:sz w:val="20"/>
          <w:szCs w:val="20"/>
        </w:rPr>
        <w:t>various in-class activities</w:t>
      </w:r>
      <w:r w:rsidR="005F41D8">
        <w:rPr>
          <w:rFonts w:asciiTheme="majorHAnsi" w:hAnsiTheme="majorHAnsi"/>
          <w:sz w:val="20"/>
          <w:szCs w:val="20"/>
        </w:rPr>
        <w:t xml:space="preserve">, </w:t>
      </w:r>
      <w:r w:rsidR="00160101">
        <w:rPr>
          <w:rFonts w:asciiTheme="majorHAnsi" w:hAnsiTheme="majorHAnsi"/>
          <w:sz w:val="20"/>
          <w:szCs w:val="20"/>
        </w:rPr>
        <w:t xml:space="preserve">and assignments and </w:t>
      </w:r>
      <w:r w:rsidR="005F41D8">
        <w:rPr>
          <w:rFonts w:asciiTheme="majorHAnsi" w:hAnsiTheme="majorHAnsi"/>
          <w:sz w:val="20"/>
          <w:szCs w:val="20"/>
        </w:rPr>
        <w:t>projects that require authentic conversations with native speaker</w:t>
      </w:r>
      <w:r w:rsidR="00160101">
        <w:rPr>
          <w:rFonts w:asciiTheme="majorHAnsi" w:hAnsiTheme="majorHAnsi"/>
          <w:sz w:val="20"/>
          <w:szCs w:val="20"/>
        </w:rPr>
        <w:t>s</w:t>
      </w:r>
    </w:p>
    <w:p w14:paraId="38665027" w14:textId="77777777" w:rsidR="00A0638C" w:rsidRPr="005F41D8" w:rsidRDefault="00A0638C" w:rsidP="00A0638C">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sz w:val="20"/>
          <w:szCs w:val="20"/>
        </w:rPr>
      </w:pPr>
      <w:r w:rsidRPr="005F41D8">
        <w:rPr>
          <w:rFonts w:asciiTheme="majorHAnsi" w:hAnsiTheme="majorHAnsi"/>
          <w:sz w:val="20"/>
          <w:szCs w:val="20"/>
        </w:rPr>
        <w:t>Prepare students for the types of speaking and listening that will be expected of them in an American university setting, including both formal and informal registers</w:t>
      </w:r>
    </w:p>
    <w:p w14:paraId="481DAA08" w14:textId="77777777" w:rsidR="00A0638C" w:rsidRPr="00A0638C" w:rsidRDefault="00A0638C" w:rsidP="00A0638C">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sz w:val="20"/>
          <w:szCs w:val="20"/>
        </w:rPr>
      </w:pPr>
      <w:r w:rsidRPr="00A0638C">
        <w:rPr>
          <w:rFonts w:asciiTheme="majorHAnsi" w:hAnsiTheme="majorHAnsi"/>
          <w:sz w:val="20"/>
          <w:szCs w:val="20"/>
        </w:rPr>
        <w:t>Improve clarity of speech through accent reduction, learning correct rhythm, pausing, and intonation</w:t>
      </w:r>
    </w:p>
    <w:p w14:paraId="3510C1C9" w14:textId="77777777" w:rsidR="00A0638C" w:rsidRPr="005F41D8" w:rsidRDefault="00160101" w:rsidP="00A0638C">
      <w:pPr>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sz w:val="20"/>
          <w:szCs w:val="20"/>
        </w:rPr>
      </w:pPr>
      <w:r>
        <w:rPr>
          <w:rFonts w:asciiTheme="majorHAnsi" w:hAnsiTheme="majorHAnsi" w:cs="Times New Roman"/>
          <w:bCs/>
          <w:sz w:val="20"/>
          <w:szCs w:val="20"/>
        </w:rPr>
        <w:t>Self-m</w:t>
      </w:r>
      <w:r w:rsidR="005F41D8" w:rsidRPr="005F41D8">
        <w:rPr>
          <w:rFonts w:asciiTheme="majorHAnsi" w:hAnsiTheme="majorHAnsi" w:cs="Times New Roman"/>
          <w:bCs/>
          <w:sz w:val="20"/>
          <w:szCs w:val="20"/>
        </w:rPr>
        <w:t xml:space="preserve">onitor oral production </w:t>
      </w:r>
      <w:r>
        <w:rPr>
          <w:rFonts w:asciiTheme="majorHAnsi" w:hAnsiTheme="majorHAnsi" w:cs="Times New Roman"/>
          <w:bCs/>
          <w:sz w:val="20"/>
          <w:szCs w:val="20"/>
        </w:rPr>
        <w:t xml:space="preserve">and </w:t>
      </w:r>
      <w:r w:rsidR="005F41D8">
        <w:rPr>
          <w:rFonts w:asciiTheme="majorHAnsi" w:hAnsiTheme="majorHAnsi" w:cs="Times New Roman"/>
          <w:bCs/>
          <w:sz w:val="20"/>
          <w:szCs w:val="20"/>
        </w:rPr>
        <w:t>u</w:t>
      </w:r>
      <w:r w:rsidR="00A0638C" w:rsidRPr="005F41D8">
        <w:rPr>
          <w:rFonts w:asciiTheme="majorHAnsi" w:hAnsiTheme="majorHAnsi"/>
          <w:sz w:val="20"/>
          <w:szCs w:val="20"/>
        </w:rPr>
        <w:t xml:space="preserve">se meta-cognitive strategies to help students become aware and reflect upon their own progress </w:t>
      </w:r>
    </w:p>
    <w:p w14:paraId="5EE6FD6E" w14:textId="77777777" w:rsidR="00A0638C" w:rsidRPr="005F41D8" w:rsidRDefault="00A0638C" w:rsidP="00244ED8">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New Roman"/>
          <w:b/>
          <w:sz w:val="20"/>
          <w:szCs w:val="20"/>
          <w:u w:val="single"/>
        </w:rPr>
      </w:pPr>
      <w:r w:rsidRPr="005F41D8">
        <w:rPr>
          <w:rFonts w:asciiTheme="majorHAnsi" w:hAnsiTheme="majorHAnsi"/>
          <w:sz w:val="20"/>
          <w:szCs w:val="20"/>
        </w:rPr>
        <w:t>Increase student</w:t>
      </w:r>
      <w:r w:rsidR="00160101">
        <w:rPr>
          <w:rFonts w:asciiTheme="majorHAnsi" w:hAnsiTheme="majorHAnsi"/>
          <w:sz w:val="20"/>
          <w:szCs w:val="20"/>
        </w:rPr>
        <w:t>s’</w:t>
      </w:r>
      <w:r w:rsidRPr="005F41D8">
        <w:rPr>
          <w:rFonts w:asciiTheme="majorHAnsi" w:hAnsiTheme="majorHAnsi"/>
          <w:sz w:val="20"/>
          <w:szCs w:val="20"/>
        </w:rPr>
        <w:t xml:space="preserve"> confidence in their own abilities </w:t>
      </w:r>
      <w:r w:rsidR="00160101">
        <w:rPr>
          <w:rFonts w:asciiTheme="majorHAnsi" w:hAnsiTheme="majorHAnsi"/>
          <w:sz w:val="20"/>
          <w:szCs w:val="20"/>
        </w:rPr>
        <w:t xml:space="preserve">through feedback from instructor and peers </w:t>
      </w:r>
      <w:r w:rsidRPr="005F41D8">
        <w:rPr>
          <w:rFonts w:asciiTheme="majorHAnsi" w:hAnsiTheme="majorHAnsi"/>
          <w:sz w:val="20"/>
          <w:szCs w:val="20"/>
        </w:rPr>
        <w:t>thus allowing them to feel more comfortable using the English language in any situation</w:t>
      </w:r>
    </w:p>
    <w:p w14:paraId="5E9554C1" w14:textId="77777777" w:rsidR="0092155C" w:rsidRDefault="0092155C" w:rsidP="0020581E">
      <w:pPr>
        <w:ind w:left="360"/>
        <w:jc w:val="center"/>
        <w:rPr>
          <w:rFonts w:asciiTheme="majorHAnsi" w:hAnsiTheme="majorHAnsi" w:cs="Times New Roman"/>
          <w:b/>
          <w:sz w:val="20"/>
          <w:szCs w:val="20"/>
          <w:u w:val="single"/>
        </w:rPr>
      </w:pPr>
    </w:p>
    <w:p w14:paraId="21E14A41" w14:textId="77777777" w:rsidR="00510E4A" w:rsidRPr="00A0638C" w:rsidRDefault="0068301D" w:rsidP="0020581E">
      <w:pPr>
        <w:ind w:left="360"/>
        <w:jc w:val="center"/>
        <w:rPr>
          <w:rFonts w:asciiTheme="majorHAnsi" w:hAnsiTheme="majorHAnsi" w:cs="Times New Roman"/>
          <w:b/>
          <w:sz w:val="20"/>
          <w:szCs w:val="20"/>
          <w:u w:val="single"/>
        </w:rPr>
      </w:pPr>
      <w:r w:rsidRPr="00A0638C">
        <w:rPr>
          <w:rFonts w:asciiTheme="majorHAnsi" w:hAnsiTheme="majorHAnsi" w:cs="Times New Roman"/>
          <w:b/>
          <w:sz w:val="20"/>
          <w:szCs w:val="20"/>
          <w:u w:val="single"/>
        </w:rPr>
        <w:lastRenderedPageBreak/>
        <w:t>Course Assignments</w:t>
      </w:r>
    </w:p>
    <w:p w14:paraId="5AEA66CB" w14:textId="3229DFAB" w:rsidR="00E556D8" w:rsidRPr="006037D6" w:rsidRDefault="00E556D8" w:rsidP="006037D6">
      <w:pPr>
        <w:pStyle w:val="ListParagraph"/>
        <w:numPr>
          <w:ilvl w:val="0"/>
          <w:numId w:val="13"/>
        </w:numPr>
        <w:rPr>
          <w:rFonts w:asciiTheme="majorHAnsi" w:hAnsiTheme="majorHAnsi" w:cs="Times New Roman"/>
          <w:sz w:val="20"/>
          <w:szCs w:val="20"/>
        </w:rPr>
      </w:pPr>
      <w:r w:rsidRPr="006037D6">
        <w:rPr>
          <w:rFonts w:asciiTheme="majorHAnsi" w:hAnsiTheme="majorHAnsi" w:cs="Times New Roman"/>
          <w:sz w:val="20"/>
          <w:szCs w:val="20"/>
        </w:rPr>
        <w:t>Diagnostic</w:t>
      </w:r>
      <w:r w:rsidR="003B424E">
        <w:rPr>
          <w:rFonts w:asciiTheme="majorHAnsi" w:hAnsiTheme="majorHAnsi" w:cs="Times New Roman"/>
          <w:sz w:val="20"/>
          <w:szCs w:val="20"/>
        </w:rPr>
        <w:t xml:space="preserve"> P</w:t>
      </w:r>
      <w:bookmarkStart w:id="0" w:name="_GoBack"/>
      <w:bookmarkEnd w:id="0"/>
      <w:r w:rsidR="003B424E">
        <w:rPr>
          <w:rFonts w:asciiTheme="majorHAnsi" w:hAnsiTheme="majorHAnsi" w:cs="Times New Roman"/>
          <w:sz w:val="20"/>
          <w:szCs w:val="20"/>
        </w:rPr>
        <w:t>resentation</w:t>
      </w:r>
      <w:r w:rsidRPr="006037D6">
        <w:rPr>
          <w:rFonts w:asciiTheme="majorHAnsi" w:hAnsiTheme="majorHAnsi" w:cs="Times New Roman"/>
          <w:sz w:val="20"/>
          <w:szCs w:val="20"/>
        </w:rPr>
        <w:t>: How did I learn English?</w:t>
      </w:r>
      <w:r w:rsidR="00356F47" w:rsidRPr="006037D6">
        <w:rPr>
          <w:rFonts w:asciiTheme="majorHAnsi" w:hAnsiTheme="majorHAnsi" w:cs="Times New Roman"/>
          <w:sz w:val="20"/>
          <w:szCs w:val="20"/>
        </w:rPr>
        <w:t xml:space="preserve"> – Goal setting</w:t>
      </w:r>
    </w:p>
    <w:p w14:paraId="6D766903" w14:textId="77777777" w:rsidR="00E556D8" w:rsidRPr="006037D6" w:rsidRDefault="00E556D8" w:rsidP="006037D6">
      <w:pPr>
        <w:pStyle w:val="ListParagraph"/>
        <w:numPr>
          <w:ilvl w:val="0"/>
          <w:numId w:val="13"/>
        </w:numPr>
        <w:rPr>
          <w:rFonts w:asciiTheme="majorHAnsi" w:hAnsiTheme="majorHAnsi" w:cs="Times New Roman"/>
          <w:sz w:val="20"/>
          <w:szCs w:val="20"/>
        </w:rPr>
      </w:pPr>
      <w:r w:rsidRPr="006037D6">
        <w:rPr>
          <w:rFonts w:asciiTheme="majorHAnsi" w:hAnsiTheme="majorHAnsi" w:cs="Times New Roman"/>
          <w:sz w:val="20"/>
          <w:szCs w:val="20"/>
        </w:rPr>
        <w:t>Lehigh Services</w:t>
      </w:r>
      <w:r w:rsidR="00356F47" w:rsidRPr="006037D6">
        <w:rPr>
          <w:rFonts w:asciiTheme="majorHAnsi" w:hAnsiTheme="majorHAnsi" w:cs="Times New Roman"/>
          <w:sz w:val="20"/>
          <w:szCs w:val="20"/>
        </w:rPr>
        <w:t xml:space="preserve"> – Team project: Interview and presentation</w:t>
      </w:r>
    </w:p>
    <w:p w14:paraId="72A78E2D" w14:textId="6C4D16E0" w:rsidR="00E556D8" w:rsidRPr="006037D6" w:rsidRDefault="00E556D8" w:rsidP="006037D6">
      <w:pPr>
        <w:pStyle w:val="ListParagraph"/>
        <w:numPr>
          <w:ilvl w:val="0"/>
          <w:numId w:val="13"/>
        </w:numPr>
        <w:rPr>
          <w:rFonts w:asciiTheme="majorHAnsi" w:hAnsiTheme="majorHAnsi" w:cs="Times New Roman"/>
          <w:sz w:val="20"/>
          <w:szCs w:val="20"/>
        </w:rPr>
      </w:pPr>
      <w:r w:rsidRPr="006037D6">
        <w:rPr>
          <w:rFonts w:asciiTheme="majorHAnsi" w:hAnsiTheme="majorHAnsi" w:cs="Times New Roman"/>
          <w:sz w:val="20"/>
          <w:szCs w:val="20"/>
        </w:rPr>
        <w:t xml:space="preserve">Discussion </w:t>
      </w:r>
      <w:r w:rsidR="003B424E">
        <w:rPr>
          <w:rFonts w:asciiTheme="majorHAnsi" w:hAnsiTheme="majorHAnsi" w:cs="Times New Roman"/>
          <w:sz w:val="20"/>
          <w:szCs w:val="20"/>
        </w:rPr>
        <w:t>Circle</w:t>
      </w:r>
      <w:r w:rsidRPr="006037D6">
        <w:rPr>
          <w:rFonts w:asciiTheme="majorHAnsi" w:hAnsiTheme="majorHAnsi" w:cs="Times New Roman"/>
          <w:sz w:val="20"/>
          <w:szCs w:val="20"/>
        </w:rPr>
        <w:t xml:space="preserve"> </w:t>
      </w:r>
      <w:r w:rsidR="00356F47" w:rsidRPr="006037D6">
        <w:rPr>
          <w:rFonts w:asciiTheme="majorHAnsi" w:hAnsiTheme="majorHAnsi" w:cs="Times New Roman"/>
          <w:sz w:val="20"/>
          <w:szCs w:val="20"/>
        </w:rPr>
        <w:t>– Listening activity followed by group discussion</w:t>
      </w:r>
    </w:p>
    <w:p w14:paraId="21063861" w14:textId="77777777" w:rsidR="00E556D8" w:rsidRPr="006037D6" w:rsidRDefault="00E556D8" w:rsidP="006037D6">
      <w:pPr>
        <w:pStyle w:val="ListParagraph"/>
        <w:numPr>
          <w:ilvl w:val="0"/>
          <w:numId w:val="13"/>
        </w:numPr>
        <w:rPr>
          <w:rFonts w:asciiTheme="majorHAnsi" w:hAnsiTheme="majorHAnsi" w:cs="Times New Roman"/>
          <w:sz w:val="20"/>
          <w:szCs w:val="20"/>
        </w:rPr>
      </w:pPr>
      <w:r w:rsidRPr="006037D6">
        <w:rPr>
          <w:rFonts w:asciiTheme="majorHAnsi" w:hAnsiTheme="majorHAnsi" w:cs="Times New Roman"/>
          <w:sz w:val="20"/>
          <w:szCs w:val="20"/>
        </w:rPr>
        <w:t>Data Presentation</w:t>
      </w:r>
      <w:r w:rsidR="00356F47" w:rsidRPr="006037D6">
        <w:rPr>
          <w:rFonts w:asciiTheme="majorHAnsi" w:hAnsiTheme="majorHAnsi" w:cs="Times New Roman"/>
          <w:sz w:val="20"/>
          <w:szCs w:val="20"/>
        </w:rPr>
        <w:t xml:space="preserve"> – Strategies to deliver information</w:t>
      </w:r>
    </w:p>
    <w:p w14:paraId="06ADA79A" w14:textId="77777777" w:rsidR="00356F47" w:rsidRPr="006037D6" w:rsidRDefault="00356F47" w:rsidP="006037D6">
      <w:pPr>
        <w:pStyle w:val="ListParagraph"/>
        <w:numPr>
          <w:ilvl w:val="0"/>
          <w:numId w:val="13"/>
        </w:numPr>
        <w:rPr>
          <w:rFonts w:asciiTheme="majorHAnsi" w:hAnsiTheme="majorHAnsi" w:cs="Times New Roman"/>
          <w:sz w:val="20"/>
          <w:szCs w:val="20"/>
        </w:rPr>
      </w:pPr>
      <w:r w:rsidRPr="006037D6">
        <w:rPr>
          <w:rFonts w:asciiTheme="majorHAnsi" w:hAnsiTheme="majorHAnsi" w:cs="Times New Roman"/>
          <w:sz w:val="20"/>
          <w:szCs w:val="20"/>
        </w:rPr>
        <w:t>News Report – Summary and discussion</w:t>
      </w:r>
    </w:p>
    <w:p w14:paraId="4F036190" w14:textId="77777777" w:rsidR="00E556D8" w:rsidRPr="006037D6" w:rsidRDefault="00356F47" w:rsidP="006037D6">
      <w:pPr>
        <w:pStyle w:val="ListParagraph"/>
        <w:numPr>
          <w:ilvl w:val="0"/>
          <w:numId w:val="13"/>
        </w:numPr>
        <w:rPr>
          <w:rFonts w:asciiTheme="majorHAnsi" w:hAnsiTheme="majorHAnsi" w:cs="Times New Roman"/>
          <w:sz w:val="20"/>
          <w:szCs w:val="20"/>
        </w:rPr>
      </w:pPr>
      <w:r w:rsidRPr="006037D6">
        <w:rPr>
          <w:rFonts w:asciiTheme="majorHAnsi" w:hAnsiTheme="majorHAnsi" w:cs="Times New Roman"/>
          <w:sz w:val="20"/>
          <w:szCs w:val="20"/>
        </w:rPr>
        <w:t xml:space="preserve">Idiom </w:t>
      </w:r>
      <w:r w:rsidR="00E556D8" w:rsidRPr="006037D6">
        <w:rPr>
          <w:rFonts w:asciiTheme="majorHAnsi" w:hAnsiTheme="majorHAnsi" w:cs="Times New Roman"/>
          <w:sz w:val="20"/>
          <w:szCs w:val="20"/>
        </w:rPr>
        <w:t>Presentation</w:t>
      </w:r>
      <w:r w:rsidRPr="006037D6">
        <w:rPr>
          <w:rFonts w:asciiTheme="majorHAnsi" w:hAnsiTheme="majorHAnsi" w:cs="Times New Roman"/>
          <w:sz w:val="20"/>
          <w:szCs w:val="20"/>
        </w:rPr>
        <w:t xml:space="preserve"> – Interview and presentation</w:t>
      </w:r>
    </w:p>
    <w:p w14:paraId="4FC2A801" w14:textId="77777777" w:rsidR="00356F47" w:rsidRPr="006037D6" w:rsidRDefault="00E556D8" w:rsidP="006037D6">
      <w:pPr>
        <w:pStyle w:val="ListParagraph"/>
        <w:numPr>
          <w:ilvl w:val="0"/>
          <w:numId w:val="13"/>
        </w:numPr>
        <w:rPr>
          <w:rFonts w:asciiTheme="majorHAnsi" w:hAnsiTheme="majorHAnsi" w:cs="Times New Roman"/>
          <w:sz w:val="20"/>
          <w:szCs w:val="20"/>
        </w:rPr>
      </w:pPr>
      <w:r w:rsidRPr="006037D6">
        <w:rPr>
          <w:rFonts w:asciiTheme="majorHAnsi" w:hAnsiTheme="majorHAnsi" w:cs="Times New Roman"/>
          <w:sz w:val="20"/>
          <w:szCs w:val="20"/>
        </w:rPr>
        <w:t>Storytelling</w:t>
      </w:r>
      <w:r w:rsidR="00356F47" w:rsidRPr="006037D6">
        <w:rPr>
          <w:rFonts w:asciiTheme="majorHAnsi" w:hAnsiTheme="majorHAnsi" w:cs="Times New Roman"/>
          <w:sz w:val="20"/>
          <w:szCs w:val="20"/>
        </w:rPr>
        <w:t xml:space="preserve"> </w:t>
      </w:r>
    </w:p>
    <w:p w14:paraId="79B40E45" w14:textId="77777777" w:rsidR="00356F47" w:rsidRPr="006037D6" w:rsidRDefault="00356F47" w:rsidP="006037D6">
      <w:pPr>
        <w:pStyle w:val="ListParagraph"/>
        <w:numPr>
          <w:ilvl w:val="0"/>
          <w:numId w:val="13"/>
        </w:numPr>
        <w:rPr>
          <w:rFonts w:asciiTheme="majorHAnsi" w:hAnsiTheme="majorHAnsi" w:cs="Times New Roman"/>
          <w:sz w:val="20"/>
          <w:szCs w:val="20"/>
        </w:rPr>
      </w:pPr>
      <w:r w:rsidRPr="006037D6">
        <w:rPr>
          <w:rFonts w:asciiTheme="majorHAnsi" w:hAnsiTheme="majorHAnsi" w:cs="Times New Roman"/>
          <w:sz w:val="20"/>
          <w:szCs w:val="20"/>
        </w:rPr>
        <w:t>Academic Presentation</w:t>
      </w:r>
    </w:p>
    <w:p w14:paraId="0B945A17" w14:textId="77777777" w:rsidR="00356F47" w:rsidRPr="006037D6" w:rsidRDefault="00356F47" w:rsidP="006037D6">
      <w:pPr>
        <w:pStyle w:val="ListParagraph"/>
        <w:numPr>
          <w:ilvl w:val="0"/>
          <w:numId w:val="13"/>
        </w:numPr>
        <w:rPr>
          <w:rFonts w:asciiTheme="majorHAnsi" w:hAnsiTheme="majorHAnsi" w:cs="Times New Roman"/>
          <w:sz w:val="20"/>
          <w:szCs w:val="20"/>
        </w:rPr>
      </w:pPr>
      <w:r w:rsidRPr="006037D6">
        <w:rPr>
          <w:rFonts w:asciiTheme="majorHAnsi" w:hAnsiTheme="majorHAnsi" w:cs="Times New Roman"/>
          <w:sz w:val="20"/>
          <w:szCs w:val="20"/>
        </w:rPr>
        <w:t xml:space="preserve">Final Self Evaluation </w:t>
      </w:r>
    </w:p>
    <w:p w14:paraId="5550E2EB" w14:textId="77777777" w:rsidR="00E556D8" w:rsidRDefault="00356F47" w:rsidP="006037D6">
      <w:pPr>
        <w:pStyle w:val="ListParagraph"/>
        <w:numPr>
          <w:ilvl w:val="0"/>
          <w:numId w:val="13"/>
        </w:numPr>
        <w:rPr>
          <w:rFonts w:asciiTheme="majorHAnsi" w:hAnsiTheme="majorHAnsi" w:cs="Times New Roman"/>
          <w:sz w:val="20"/>
          <w:szCs w:val="20"/>
        </w:rPr>
      </w:pPr>
      <w:r w:rsidRPr="006037D6">
        <w:rPr>
          <w:rFonts w:asciiTheme="majorHAnsi" w:hAnsiTheme="majorHAnsi" w:cs="Times New Roman"/>
          <w:sz w:val="20"/>
          <w:szCs w:val="20"/>
        </w:rPr>
        <w:t>Portfolio</w:t>
      </w:r>
    </w:p>
    <w:p w14:paraId="1B1E44EA" w14:textId="77777777" w:rsidR="0020581E" w:rsidRPr="0020581E" w:rsidRDefault="0020581E" w:rsidP="0020581E">
      <w:pPr>
        <w:rPr>
          <w:rFonts w:asciiTheme="majorHAnsi" w:hAnsiTheme="majorHAnsi" w:cs="Times New Roman"/>
          <w:sz w:val="20"/>
          <w:szCs w:val="20"/>
        </w:rPr>
      </w:pPr>
      <w:r>
        <w:rPr>
          <w:rFonts w:asciiTheme="majorHAnsi" w:hAnsiTheme="majorHAnsi" w:cs="Times New Roman"/>
          <w:sz w:val="20"/>
          <w:szCs w:val="20"/>
        </w:rPr>
        <w:t xml:space="preserve">The above 10 assignments will be graded as Complete-incomplete. Students will receive 10 % of their grade for each of the 10 assignments. If the assignment is late with an excusable reason, students will be permitted to submit/present on a different date. However, for each missed deadline, instructor reserves the right to reduce percentage awarded. If the quality of an assignment is deemed as unsatisfactory, student may choose to repeat assignment or receive 0%. </w:t>
      </w:r>
    </w:p>
    <w:p w14:paraId="73467BED" w14:textId="77777777" w:rsidR="006037D6" w:rsidRPr="00356F47" w:rsidRDefault="006037D6" w:rsidP="006037D6">
      <w:pPr>
        <w:pStyle w:val="ListParagraph"/>
        <w:rPr>
          <w:rFonts w:asciiTheme="majorHAnsi" w:hAnsiTheme="majorHAnsi" w:cs="Times New Roman"/>
          <w:sz w:val="20"/>
          <w:szCs w:val="20"/>
        </w:rPr>
      </w:pPr>
    </w:p>
    <w:p w14:paraId="720D38C4" w14:textId="77777777" w:rsidR="0020581E" w:rsidRDefault="0020581E" w:rsidP="0020581E">
      <w:pPr>
        <w:jc w:val="center"/>
        <w:rPr>
          <w:rFonts w:asciiTheme="majorHAnsi" w:hAnsiTheme="majorHAnsi" w:cs="Times New Roman"/>
          <w:b/>
          <w:sz w:val="20"/>
          <w:szCs w:val="20"/>
          <w:u w:val="single"/>
        </w:rPr>
      </w:pPr>
    </w:p>
    <w:p w14:paraId="0047B935" w14:textId="77777777" w:rsidR="0020581E" w:rsidRDefault="0020581E" w:rsidP="0020581E">
      <w:pPr>
        <w:jc w:val="center"/>
        <w:rPr>
          <w:rFonts w:asciiTheme="majorHAnsi" w:hAnsiTheme="majorHAnsi" w:cs="Times New Roman"/>
          <w:b/>
          <w:sz w:val="20"/>
          <w:szCs w:val="20"/>
          <w:u w:val="single"/>
        </w:rPr>
      </w:pPr>
      <w:r>
        <w:rPr>
          <w:rFonts w:asciiTheme="majorHAnsi" w:hAnsiTheme="majorHAnsi" w:cs="Times New Roman"/>
          <w:b/>
          <w:sz w:val="20"/>
          <w:szCs w:val="20"/>
          <w:u w:val="single"/>
        </w:rPr>
        <w:t>Student Responsibilities</w:t>
      </w:r>
    </w:p>
    <w:p w14:paraId="5A98DF6C" w14:textId="77777777" w:rsidR="00B77FCE" w:rsidRPr="00A0638C" w:rsidRDefault="0020581E" w:rsidP="002569D4">
      <w:pPr>
        <w:rPr>
          <w:rFonts w:asciiTheme="majorHAnsi" w:hAnsiTheme="majorHAnsi" w:cs="Times New Roman"/>
          <w:b/>
          <w:sz w:val="20"/>
          <w:szCs w:val="20"/>
          <w:u w:val="single"/>
        </w:rPr>
      </w:pPr>
      <w:r>
        <w:rPr>
          <w:rFonts w:asciiTheme="majorHAnsi" w:hAnsiTheme="majorHAnsi" w:cs="Times New Roman"/>
          <w:b/>
          <w:sz w:val="20"/>
          <w:szCs w:val="20"/>
          <w:u w:val="single"/>
        </w:rPr>
        <w:br/>
      </w:r>
      <w:r w:rsidR="00B77FCE" w:rsidRPr="00A0638C">
        <w:rPr>
          <w:rFonts w:asciiTheme="majorHAnsi" w:hAnsiTheme="majorHAnsi" w:cs="Times New Roman"/>
          <w:b/>
          <w:sz w:val="20"/>
          <w:szCs w:val="20"/>
          <w:u w:val="single"/>
        </w:rPr>
        <w:t>Attendance, Tardiness, Participation and Homework:</w:t>
      </w:r>
    </w:p>
    <w:p w14:paraId="35C022C7" w14:textId="77777777" w:rsidR="006B0777" w:rsidRDefault="00B77FCE" w:rsidP="00B77FCE">
      <w:pPr>
        <w:rPr>
          <w:rFonts w:asciiTheme="majorHAnsi" w:hAnsiTheme="majorHAnsi" w:cs="Times New Roman"/>
          <w:sz w:val="20"/>
          <w:szCs w:val="20"/>
        </w:rPr>
      </w:pPr>
      <w:r w:rsidRPr="00A0638C">
        <w:rPr>
          <w:rFonts w:asciiTheme="majorHAnsi" w:hAnsiTheme="majorHAnsi" w:cs="Times New Roman"/>
          <w:sz w:val="20"/>
          <w:szCs w:val="20"/>
        </w:rPr>
        <w:t xml:space="preserve">You are expected to be in class, on time, and prepared to actively participate in class activities every day that class meets. </w:t>
      </w:r>
    </w:p>
    <w:p w14:paraId="27030DC7" w14:textId="77777777" w:rsidR="006B0777" w:rsidRPr="00A0638C" w:rsidRDefault="006B0777" w:rsidP="006B0777">
      <w:pPr>
        <w:rPr>
          <w:rFonts w:asciiTheme="majorHAnsi" w:hAnsiTheme="majorHAnsi" w:cs="Times New Roman"/>
          <w:sz w:val="20"/>
          <w:szCs w:val="20"/>
        </w:rPr>
      </w:pPr>
      <w:r w:rsidRPr="00A0638C">
        <w:rPr>
          <w:rFonts w:asciiTheme="majorHAnsi" w:hAnsiTheme="majorHAnsi" w:cs="Times New Roman"/>
          <w:sz w:val="20"/>
          <w:szCs w:val="20"/>
        </w:rPr>
        <w:t xml:space="preserve">If you miss more than 4 classes, the instructor reserves the right to fail you or remove you from the course. </w:t>
      </w:r>
    </w:p>
    <w:p w14:paraId="3B344AD5" w14:textId="77777777" w:rsidR="00B77FCE" w:rsidRPr="00A0638C" w:rsidRDefault="00B77FCE" w:rsidP="00B77FCE">
      <w:pPr>
        <w:rPr>
          <w:rFonts w:asciiTheme="majorHAnsi" w:hAnsiTheme="majorHAnsi" w:cs="Times New Roman"/>
          <w:sz w:val="20"/>
          <w:szCs w:val="20"/>
        </w:rPr>
      </w:pPr>
      <w:r w:rsidRPr="00A0638C">
        <w:rPr>
          <w:rFonts w:asciiTheme="majorHAnsi" w:hAnsiTheme="majorHAnsi" w:cs="Times New Roman"/>
          <w:sz w:val="20"/>
          <w:szCs w:val="20"/>
        </w:rPr>
        <w:t>If you are unprepared for class, the instructor reserves the right to mark you absent.</w:t>
      </w:r>
    </w:p>
    <w:p w14:paraId="6027A86A" w14:textId="77777777" w:rsidR="006B0777" w:rsidRDefault="00B77FCE" w:rsidP="00B77FCE">
      <w:pPr>
        <w:rPr>
          <w:rFonts w:asciiTheme="majorHAnsi" w:hAnsiTheme="majorHAnsi" w:cs="Times New Roman"/>
          <w:sz w:val="20"/>
          <w:szCs w:val="20"/>
        </w:rPr>
      </w:pPr>
      <w:r w:rsidRPr="00A0638C">
        <w:rPr>
          <w:rFonts w:asciiTheme="majorHAnsi" w:hAnsiTheme="majorHAnsi" w:cs="Times New Roman"/>
          <w:sz w:val="20"/>
          <w:szCs w:val="20"/>
        </w:rPr>
        <w:t xml:space="preserve">If you know you will be absent, it is considered common courtesy to inform the instructor prior to missing class and make arrangements to make up missed work. </w:t>
      </w:r>
    </w:p>
    <w:p w14:paraId="6C74DEF2" w14:textId="77777777" w:rsidR="00B77FCE" w:rsidRPr="006B0777" w:rsidRDefault="00B77FCE" w:rsidP="00B77FCE">
      <w:pPr>
        <w:rPr>
          <w:rFonts w:asciiTheme="majorHAnsi" w:hAnsiTheme="majorHAnsi" w:cs="Times New Roman"/>
          <w:b/>
          <w:sz w:val="20"/>
          <w:szCs w:val="20"/>
        </w:rPr>
      </w:pPr>
      <w:r w:rsidRPr="006B0777">
        <w:rPr>
          <w:rFonts w:asciiTheme="majorHAnsi" w:hAnsiTheme="majorHAnsi" w:cs="Times New Roman"/>
          <w:b/>
          <w:i/>
          <w:sz w:val="20"/>
          <w:szCs w:val="20"/>
        </w:rPr>
        <w:t>In the case of any absence, you are responsible for finding out what you missed</w:t>
      </w:r>
      <w:r w:rsidR="006B0777" w:rsidRPr="006B0777">
        <w:rPr>
          <w:rFonts w:asciiTheme="majorHAnsi" w:hAnsiTheme="majorHAnsi" w:cs="Times New Roman"/>
          <w:b/>
          <w:i/>
          <w:sz w:val="20"/>
          <w:szCs w:val="20"/>
        </w:rPr>
        <w:t xml:space="preserve"> from Course Site or your selected study-partner</w:t>
      </w:r>
      <w:r w:rsidRPr="006B0777">
        <w:rPr>
          <w:rFonts w:asciiTheme="majorHAnsi" w:hAnsiTheme="majorHAnsi" w:cs="Times New Roman"/>
          <w:b/>
          <w:i/>
          <w:sz w:val="20"/>
          <w:szCs w:val="20"/>
        </w:rPr>
        <w:t>.</w:t>
      </w:r>
    </w:p>
    <w:p w14:paraId="5A99CE18" w14:textId="77777777" w:rsidR="006B0777" w:rsidRPr="006B0777" w:rsidRDefault="006B0777" w:rsidP="00B77FCE">
      <w:pPr>
        <w:rPr>
          <w:rFonts w:asciiTheme="majorHAnsi" w:hAnsiTheme="majorHAnsi" w:cs="Times New Roman"/>
          <w:b/>
          <w:sz w:val="20"/>
          <w:szCs w:val="20"/>
          <w:u w:val="single"/>
        </w:rPr>
      </w:pPr>
    </w:p>
    <w:p w14:paraId="59844303" w14:textId="77777777" w:rsidR="00B77FCE" w:rsidRPr="00A0638C" w:rsidRDefault="00B77FCE" w:rsidP="00B77FCE">
      <w:pPr>
        <w:rPr>
          <w:rFonts w:asciiTheme="majorHAnsi" w:hAnsiTheme="majorHAnsi" w:cs="Times New Roman"/>
          <w:b/>
          <w:sz w:val="20"/>
          <w:szCs w:val="20"/>
          <w:u w:val="single"/>
        </w:rPr>
      </w:pPr>
      <w:r w:rsidRPr="00A0638C">
        <w:rPr>
          <w:rFonts w:asciiTheme="majorHAnsi" w:hAnsiTheme="majorHAnsi" w:cs="Times New Roman"/>
          <w:b/>
          <w:sz w:val="20"/>
          <w:szCs w:val="20"/>
          <w:u w:val="single"/>
        </w:rPr>
        <w:t>Use of Cell Phones and Other Electronic Devices in Class:</w:t>
      </w:r>
    </w:p>
    <w:p w14:paraId="420BB131" w14:textId="77777777" w:rsidR="00226F74" w:rsidRPr="00A0638C" w:rsidRDefault="00226F74" w:rsidP="00226F74">
      <w:pPr>
        <w:rPr>
          <w:rFonts w:asciiTheme="majorHAnsi" w:hAnsiTheme="majorHAnsi" w:cs="Times New Roman"/>
          <w:sz w:val="20"/>
          <w:szCs w:val="20"/>
        </w:rPr>
      </w:pPr>
      <w:r w:rsidRPr="00A0638C">
        <w:rPr>
          <w:rFonts w:asciiTheme="majorHAnsi" w:hAnsiTheme="majorHAnsi" w:cs="Times New Roman"/>
          <w:sz w:val="20"/>
          <w:szCs w:val="20"/>
        </w:rPr>
        <w:t xml:space="preserve">Cell phones or personal computers will be used during class time for specific purposes (video and/or audio recording, brief research, electronic dictionary). However, please remember to put your cell phones on vibrate in order to avoid disturbing the class. </w:t>
      </w:r>
    </w:p>
    <w:p w14:paraId="55997C3E" w14:textId="77777777" w:rsidR="0020581E" w:rsidRDefault="0020581E" w:rsidP="00B77FCE">
      <w:pPr>
        <w:rPr>
          <w:rFonts w:asciiTheme="majorHAnsi" w:hAnsiTheme="majorHAnsi" w:cs="Times New Roman"/>
          <w:b/>
          <w:sz w:val="20"/>
          <w:szCs w:val="20"/>
          <w:u w:val="single"/>
        </w:rPr>
      </w:pPr>
    </w:p>
    <w:p w14:paraId="7C402F63" w14:textId="77777777" w:rsidR="0020581E" w:rsidRDefault="0020581E" w:rsidP="0020581E">
      <w:pPr>
        <w:jc w:val="center"/>
        <w:rPr>
          <w:rFonts w:asciiTheme="majorHAnsi" w:hAnsiTheme="majorHAnsi" w:cs="Times New Roman"/>
          <w:b/>
          <w:sz w:val="20"/>
          <w:szCs w:val="20"/>
          <w:u w:val="single"/>
        </w:rPr>
      </w:pPr>
    </w:p>
    <w:p w14:paraId="4566D323" w14:textId="77777777" w:rsidR="00B77FCE" w:rsidRPr="0020581E" w:rsidRDefault="00F874DE" w:rsidP="0020581E">
      <w:pPr>
        <w:jc w:val="center"/>
        <w:rPr>
          <w:rFonts w:asciiTheme="majorHAnsi" w:hAnsiTheme="majorHAnsi" w:cs="Times New Roman"/>
          <w:b/>
          <w:sz w:val="20"/>
          <w:szCs w:val="20"/>
          <w:u w:val="single"/>
        </w:rPr>
      </w:pPr>
      <w:r w:rsidRPr="0020581E">
        <w:rPr>
          <w:rFonts w:asciiTheme="majorHAnsi" w:hAnsiTheme="majorHAnsi" w:cs="Times New Roman"/>
          <w:b/>
          <w:sz w:val="20"/>
          <w:szCs w:val="20"/>
          <w:u w:val="single"/>
        </w:rPr>
        <w:lastRenderedPageBreak/>
        <w:t>Lehigh Policies</w:t>
      </w:r>
    </w:p>
    <w:p w14:paraId="14BECE65" w14:textId="77777777" w:rsidR="0020581E" w:rsidRDefault="0020581E" w:rsidP="00F874DE">
      <w:pPr>
        <w:rPr>
          <w:rFonts w:asciiTheme="majorHAnsi" w:hAnsiTheme="majorHAnsi"/>
          <w:b/>
          <w:sz w:val="20"/>
          <w:szCs w:val="20"/>
          <w:u w:val="single"/>
        </w:rPr>
      </w:pPr>
    </w:p>
    <w:p w14:paraId="7700A2A6" w14:textId="77777777" w:rsidR="00F874DE" w:rsidRPr="0020581E" w:rsidRDefault="00F874DE" w:rsidP="00F874DE">
      <w:pPr>
        <w:rPr>
          <w:rFonts w:asciiTheme="majorHAnsi" w:hAnsiTheme="majorHAnsi"/>
          <w:b/>
          <w:sz w:val="20"/>
          <w:szCs w:val="20"/>
          <w:u w:val="single"/>
        </w:rPr>
      </w:pPr>
      <w:r w:rsidRPr="0020581E">
        <w:rPr>
          <w:rFonts w:asciiTheme="majorHAnsi" w:hAnsiTheme="majorHAnsi"/>
          <w:b/>
          <w:sz w:val="20"/>
          <w:szCs w:val="20"/>
          <w:u w:val="single"/>
        </w:rPr>
        <w:t>Academic Integrity:</w:t>
      </w:r>
    </w:p>
    <w:p w14:paraId="6E6CAFB7" w14:textId="77777777" w:rsidR="00F874DE" w:rsidRPr="00A0638C" w:rsidRDefault="00F874DE" w:rsidP="00F874DE">
      <w:pPr>
        <w:rPr>
          <w:rFonts w:asciiTheme="majorHAnsi" w:hAnsiTheme="majorHAnsi"/>
          <w:sz w:val="20"/>
          <w:szCs w:val="20"/>
        </w:rPr>
      </w:pPr>
      <w:r w:rsidRPr="00A0638C">
        <w:rPr>
          <w:rFonts w:asciiTheme="majorHAnsi" w:hAnsiTheme="majorHAnsi"/>
          <w:sz w:val="20"/>
          <w:szCs w:val="20"/>
        </w:rPr>
        <w:t xml:space="preserve">Plagiarism is defined as using someone else’s ideas, phrases or words and using them as your own without giving credit to the original source. It is </w:t>
      </w:r>
      <w:r w:rsidRPr="00A0638C">
        <w:rPr>
          <w:rFonts w:asciiTheme="majorHAnsi" w:hAnsiTheme="majorHAnsi"/>
          <w:b/>
          <w:sz w:val="20"/>
          <w:szCs w:val="20"/>
        </w:rPr>
        <w:t xml:space="preserve">theft </w:t>
      </w:r>
      <w:r w:rsidRPr="00A0638C">
        <w:rPr>
          <w:rFonts w:asciiTheme="majorHAnsi" w:hAnsiTheme="majorHAnsi"/>
          <w:sz w:val="20"/>
          <w:szCs w:val="20"/>
        </w:rPr>
        <w:t xml:space="preserve">of another person’s words or intellectual property. Plagiarism is a </w:t>
      </w:r>
      <w:r w:rsidRPr="00A0638C">
        <w:rPr>
          <w:rFonts w:asciiTheme="majorHAnsi" w:hAnsiTheme="majorHAnsi"/>
          <w:b/>
          <w:sz w:val="20"/>
          <w:szCs w:val="20"/>
        </w:rPr>
        <w:t>very serious academic offense</w:t>
      </w:r>
      <w:r w:rsidRPr="00A0638C">
        <w:rPr>
          <w:rFonts w:asciiTheme="majorHAnsi" w:hAnsiTheme="majorHAnsi"/>
          <w:sz w:val="20"/>
          <w:szCs w:val="20"/>
        </w:rPr>
        <w:t xml:space="preserve"> that carries severe penalties for student offenders. You must always acknowledge your sources even if you only paraphrase from them; changing words around from the original is not original work and thus needs to be cited. The following is the statement on plagiarism used by the Lehigh Student Judicial System: </w:t>
      </w:r>
    </w:p>
    <w:p w14:paraId="5A9DF198" w14:textId="77777777" w:rsidR="00F874DE" w:rsidRPr="00A0638C" w:rsidRDefault="00F874DE" w:rsidP="0020581E">
      <w:pPr>
        <w:rPr>
          <w:rFonts w:asciiTheme="majorHAnsi" w:hAnsiTheme="majorHAnsi"/>
          <w:i/>
          <w:sz w:val="20"/>
          <w:szCs w:val="20"/>
        </w:rPr>
      </w:pPr>
      <w:r w:rsidRPr="00A0638C">
        <w:rPr>
          <w:rFonts w:asciiTheme="majorHAnsi" w:hAnsiTheme="majorHAnsi"/>
          <w:sz w:val="20"/>
          <w:szCs w:val="20"/>
        </w:rPr>
        <w:tab/>
      </w:r>
      <w:r w:rsidRPr="00A0638C">
        <w:rPr>
          <w:rFonts w:asciiTheme="majorHAnsi" w:hAnsiTheme="majorHAnsi"/>
          <w:i/>
          <w:sz w:val="20"/>
          <w:szCs w:val="20"/>
        </w:rPr>
        <w:t xml:space="preserve">Plagiarism is the unacknowledged appropriation of another’s words, or ideas in any essays, outlines, papers, reports or computer programs. Specifically, (1) students who use the exact words of another must enclose those words in quotation marks or show through indentation or type style that the material is quoted and indicate the source either within the text of their work or with a footnote; (2) students who take ideas from another person or written work, but who either paraphrase those ideas in their own words or else make a few mechanical alterations (rearrange sentences, find synonyms, alter prepositions, punctuation, conjunctions and the like) must also indicate the source, either within the text of their work or in a series of footnotes clearly indicating the extent of the material paraphrases; (3) students may not turn in as their own work any materials written for them by another person or any commercially prepared materials, such as computer programs and term papers, purchased on or off campus. </w:t>
      </w:r>
    </w:p>
    <w:p w14:paraId="784A46A2" w14:textId="77777777" w:rsidR="00F874DE" w:rsidRPr="0020581E" w:rsidRDefault="00F874DE" w:rsidP="00F874DE">
      <w:pPr>
        <w:rPr>
          <w:rFonts w:asciiTheme="majorHAnsi" w:hAnsiTheme="majorHAnsi"/>
          <w:b/>
          <w:sz w:val="20"/>
          <w:szCs w:val="20"/>
          <w:u w:val="single"/>
        </w:rPr>
      </w:pPr>
      <w:r w:rsidRPr="0020581E">
        <w:rPr>
          <w:rFonts w:asciiTheme="majorHAnsi" w:hAnsiTheme="majorHAnsi"/>
          <w:b/>
          <w:sz w:val="20"/>
          <w:szCs w:val="20"/>
          <w:u w:val="single"/>
        </w:rPr>
        <w:t>Accommodations for Students with Disabilities:</w:t>
      </w:r>
    </w:p>
    <w:p w14:paraId="54849CB4" w14:textId="77777777" w:rsidR="00F874DE" w:rsidRPr="00A0638C" w:rsidRDefault="00F874DE" w:rsidP="00F874DE">
      <w:pPr>
        <w:rPr>
          <w:rFonts w:asciiTheme="majorHAnsi" w:hAnsiTheme="majorHAnsi"/>
          <w:sz w:val="20"/>
          <w:szCs w:val="20"/>
        </w:rPr>
      </w:pPr>
      <w:r w:rsidRPr="00A0638C">
        <w:rPr>
          <w:rFonts w:asciiTheme="majorHAnsi" w:hAnsiTheme="majorHAnsi"/>
          <w:sz w:val="20"/>
          <w:szCs w:val="20"/>
        </w:rPr>
        <w:t xml:space="preserve">If you have a disability for which you are or may be requesting accommodations, please contact both your instructor and the Office of Academic Support Services, University Center 212 (610-758-4152) as early as possible in the semester. You must have documentation from the Academic Support Services office before accommodations can be granted. </w:t>
      </w:r>
    </w:p>
    <w:p w14:paraId="7E7C75EF" w14:textId="77777777" w:rsidR="00F874DE" w:rsidRPr="0020581E" w:rsidRDefault="00F874DE" w:rsidP="00F874DE">
      <w:pPr>
        <w:rPr>
          <w:rFonts w:asciiTheme="majorHAnsi" w:hAnsiTheme="majorHAnsi"/>
          <w:b/>
          <w:sz w:val="20"/>
          <w:szCs w:val="20"/>
          <w:u w:val="single"/>
        </w:rPr>
      </w:pPr>
      <w:r w:rsidRPr="0020581E">
        <w:rPr>
          <w:rFonts w:asciiTheme="majorHAnsi" w:hAnsiTheme="majorHAnsi"/>
          <w:b/>
          <w:sz w:val="20"/>
          <w:szCs w:val="20"/>
          <w:u w:val="single"/>
        </w:rPr>
        <w:t xml:space="preserve">Recycling: </w:t>
      </w:r>
    </w:p>
    <w:p w14:paraId="07C55C25" w14:textId="77777777" w:rsidR="00F874DE" w:rsidRPr="00A0638C" w:rsidRDefault="00F874DE" w:rsidP="00F874DE">
      <w:pPr>
        <w:rPr>
          <w:rFonts w:asciiTheme="majorHAnsi" w:hAnsiTheme="majorHAnsi"/>
          <w:sz w:val="20"/>
          <w:szCs w:val="20"/>
        </w:rPr>
      </w:pPr>
      <w:r w:rsidRPr="00A0638C">
        <w:rPr>
          <w:rFonts w:asciiTheme="majorHAnsi" w:hAnsiTheme="majorHAnsi"/>
          <w:sz w:val="20"/>
          <w:szCs w:val="20"/>
        </w:rPr>
        <w:t xml:space="preserve">Please help us keep Lehigh University clean and green. For your convenience, recycling containers are located in all classrooms and outside of the buildings. </w:t>
      </w:r>
    </w:p>
    <w:p w14:paraId="396CB6E8" w14:textId="77777777" w:rsidR="00F874DE" w:rsidRPr="0020581E" w:rsidRDefault="00F874DE" w:rsidP="00F874DE">
      <w:pPr>
        <w:rPr>
          <w:rFonts w:asciiTheme="majorHAnsi" w:hAnsiTheme="majorHAnsi"/>
          <w:b/>
          <w:sz w:val="20"/>
          <w:szCs w:val="20"/>
          <w:u w:val="single"/>
        </w:rPr>
      </w:pPr>
      <w:r w:rsidRPr="0020581E">
        <w:rPr>
          <w:rFonts w:asciiTheme="majorHAnsi" w:hAnsiTheme="majorHAnsi"/>
          <w:b/>
          <w:sz w:val="20"/>
          <w:szCs w:val="20"/>
          <w:u w:val="single"/>
        </w:rPr>
        <w:t>Counseling Services:</w:t>
      </w:r>
    </w:p>
    <w:p w14:paraId="1AB1B65A" w14:textId="77777777" w:rsidR="00F874DE" w:rsidRPr="00A0638C" w:rsidRDefault="00F874DE" w:rsidP="00F874DE">
      <w:pPr>
        <w:rPr>
          <w:rFonts w:asciiTheme="majorHAnsi" w:hAnsiTheme="majorHAnsi"/>
          <w:sz w:val="20"/>
          <w:szCs w:val="20"/>
        </w:rPr>
      </w:pPr>
      <w:r w:rsidRPr="00A0638C">
        <w:rPr>
          <w:rFonts w:asciiTheme="majorHAnsi" w:hAnsiTheme="majorHAnsi"/>
          <w:sz w:val="20"/>
          <w:szCs w:val="20"/>
        </w:rPr>
        <w:t xml:space="preserve">UCPS are committed to providing assistance to all registered Lehigh students interested in personal, social, and academic growth and discovery, as well as to the larger campus community through consultation, academic teaching, research, peak performance training, and various other types of involvement. UCPS is located at </w:t>
      </w:r>
      <w:r w:rsidRPr="00A0638C">
        <w:rPr>
          <w:rFonts w:asciiTheme="majorHAnsi" w:hAnsiTheme="majorHAnsi"/>
          <w:bCs/>
          <w:sz w:val="20"/>
          <w:szCs w:val="20"/>
        </w:rPr>
        <w:t>36 University Drive Johnson Hall, 4th Floor Phone: (610) 758-3880</w:t>
      </w:r>
    </w:p>
    <w:p w14:paraId="2EAD6CE5" w14:textId="77777777" w:rsidR="00F874DE" w:rsidRPr="00A0638C" w:rsidRDefault="00F874DE" w:rsidP="00F874DE">
      <w:pPr>
        <w:rPr>
          <w:rFonts w:asciiTheme="majorHAnsi" w:hAnsiTheme="majorHAnsi"/>
        </w:rPr>
      </w:pPr>
    </w:p>
    <w:p w14:paraId="4E374AA2" w14:textId="77777777" w:rsidR="00F874DE" w:rsidRPr="00A0638C" w:rsidRDefault="00F874DE" w:rsidP="002569D4">
      <w:pPr>
        <w:rPr>
          <w:rFonts w:asciiTheme="majorHAnsi" w:hAnsiTheme="majorHAnsi" w:cs="Times New Roman"/>
          <w:sz w:val="20"/>
          <w:szCs w:val="20"/>
        </w:rPr>
      </w:pPr>
    </w:p>
    <w:sectPr w:rsidR="00F874DE" w:rsidRPr="00A0638C" w:rsidSect="001F5A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5E09BD" w14:textId="77777777" w:rsidR="0020581E" w:rsidRDefault="0020581E" w:rsidP="002C2191">
      <w:pPr>
        <w:spacing w:after="0" w:line="240" w:lineRule="auto"/>
      </w:pPr>
      <w:r>
        <w:separator/>
      </w:r>
    </w:p>
  </w:endnote>
  <w:endnote w:type="continuationSeparator" w:id="0">
    <w:p w14:paraId="0C5E676A" w14:textId="77777777" w:rsidR="0020581E" w:rsidRDefault="0020581E" w:rsidP="002C2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70098" w14:textId="77777777" w:rsidR="0020581E" w:rsidRDefault="0020581E" w:rsidP="002C2191">
      <w:pPr>
        <w:spacing w:after="0" w:line="240" w:lineRule="auto"/>
      </w:pPr>
      <w:r>
        <w:separator/>
      </w:r>
    </w:p>
  </w:footnote>
  <w:footnote w:type="continuationSeparator" w:id="0">
    <w:p w14:paraId="0F5DC1E9" w14:textId="77777777" w:rsidR="0020581E" w:rsidRDefault="0020581E" w:rsidP="002C219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91170"/>
    <w:multiLevelType w:val="hybridMultilevel"/>
    <w:tmpl w:val="2F70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83E55"/>
    <w:multiLevelType w:val="hybridMultilevel"/>
    <w:tmpl w:val="F7B6C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7869DC"/>
    <w:multiLevelType w:val="hybridMultilevel"/>
    <w:tmpl w:val="C05AB8C2"/>
    <w:lvl w:ilvl="0" w:tplc="9AF4EE32">
      <w:start w:val="1"/>
      <w:numFmt w:val="bullet"/>
      <w:lvlText w:val="•"/>
      <w:lvlJc w:val="left"/>
      <w:pPr>
        <w:tabs>
          <w:tab w:val="num" w:pos="720"/>
        </w:tabs>
        <w:ind w:left="720" w:hanging="360"/>
      </w:pPr>
      <w:rPr>
        <w:rFonts w:ascii="Times" w:hAnsi="Times" w:hint="default"/>
      </w:rPr>
    </w:lvl>
    <w:lvl w:ilvl="1" w:tplc="AA5ADC16" w:tentative="1">
      <w:start w:val="1"/>
      <w:numFmt w:val="bullet"/>
      <w:lvlText w:val="•"/>
      <w:lvlJc w:val="left"/>
      <w:pPr>
        <w:tabs>
          <w:tab w:val="num" w:pos="1440"/>
        </w:tabs>
        <w:ind w:left="1440" w:hanging="360"/>
      </w:pPr>
      <w:rPr>
        <w:rFonts w:ascii="Times" w:hAnsi="Times" w:hint="default"/>
      </w:rPr>
    </w:lvl>
    <w:lvl w:ilvl="2" w:tplc="E88E1068" w:tentative="1">
      <w:start w:val="1"/>
      <w:numFmt w:val="bullet"/>
      <w:lvlText w:val="•"/>
      <w:lvlJc w:val="left"/>
      <w:pPr>
        <w:tabs>
          <w:tab w:val="num" w:pos="2160"/>
        </w:tabs>
        <w:ind w:left="2160" w:hanging="360"/>
      </w:pPr>
      <w:rPr>
        <w:rFonts w:ascii="Times" w:hAnsi="Times" w:hint="default"/>
      </w:rPr>
    </w:lvl>
    <w:lvl w:ilvl="3" w:tplc="A218F9B0" w:tentative="1">
      <w:start w:val="1"/>
      <w:numFmt w:val="bullet"/>
      <w:lvlText w:val="•"/>
      <w:lvlJc w:val="left"/>
      <w:pPr>
        <w:tabs>
          <w:tab w:val="num" w:pos="2880"/>
        </w:tabs>
        <w:ind w:left="2880" w:hanging="360"/>
      </w:pPr>
      <w:rPr>
        <w:rFonts w:ascii="Times" w:hAnsi="Times" w:hint="default"/>
      </w:rPr>
    </w:lvl>
    <w:lvl w:ilvl="4" w:tplc="6186D5A0" w:tentative="1">
      <w:start w:val="1"/>
      <w:numFmt w:val="bullet"/>
      <w:lvlText w:val="•"/>
      <w:lvlJc w:val="left"/>
      <w:pPr>
        <w:tabs>
          <w:tab w:val="num" w:pos="3600"/>
        </w:tabs>
        <w:ind w:left="3600" w:hanging="360"/>
      </w:pPr>
      <w:rPr>
        <w:rFonts w:ascii="Times" w:hAnsi="Times" w:hint="default"/>
      </w:rPr>
    </w:lvl>
    <w:lvl w:ilvl="5" w:tplc="F850A940" w:tentative="1">
      <w:start w:val="1"/>
      <w:numFmt w:val="bullet"/>
      <w:lvlText w:val="•"/>
      <w:lvlJc w:val="left"/>
      <w:pPr>
        <w:tabs>
          <w:tab w:val="num" w:pos="4320"/>
        </w:tabs>
        <w:ind w:left="4320" w:hanging="360"/>
      </w:pPr>
      <w:rPr>
        <w:rFonts w:ascii="Times" w:hAnsi="Times" w:hint="default"/>
      </w:rPr>
    </w:lvl>
    <w:lvl w:ilvl="6" w:tplc="9AEAB3CC" w:tentative="1">
      <w:start w:val="1"/>
      <w:numFmt w:val="bullet"/>
      <w:lvlText w:val="•"/>
      <w:lvlJc w:val="left"/>
      <w:pPr>
        <w:tabs>
          <w:tab w:val="num" w:pos="5040"/>
        </w:tabs>
        <w:ind w:left="5040" w:hanging="360"/>
      </w:pPr>
      <w:rPr>
        <w:rFonts w:ascii="Times" w:hAnsi="Times" w:hint="default"/>
      </w:rPr>
    </w:lvl>
    <w:lvl w:ilvl="7" w:tplc="2606FDCC" w:tentative="1">
      <w:start w:val="1"/>
      <w:numFmt w:val="bullet"/>
      <w:lvlText w:val="•"/>
      <w:lvlJc w:val="left"/>
      <w:pPr>
        <w:tabs>
          <w:tab w:val="num" w:pos="5760"/>
        </w:tabs>
        <w:ind w:left="5760" w:hanging="360"/>
      </w:pPr>
      <w:rPr>
        <w:rFonts w:ascii="Times" w:hAnsi="Times" w:hint="default"/>
      </w:rPr>
    </w:lvl>
    <w:lvl w:ilvl="8" w:tplc="30DA7DCE" w:tentative="1">
      <w:start w:val="1"/>
      <w:numFmt w:val="bullet"/>
      <w:lvlText w:val="•"/>
      <w:lvlJc w:val="left"/>
      <w:pPr>
        <w:tabs>
          <w:tab w:val="num" w:pos="6480"/>
        </w:tabs>
        <w:ind w:left="6480" w:hanging="360"/>
      </w:pPr>
      <w:rPr>
        <w:rFonts w:ascii="Times" w:hAnsi="Times" w:hint="default"/>
      </w:rPr>
    </w:lvl>
  </w:abstractNum>
  <w:abstractNum w:abstractNumId="3">
    <w:nsid w:val="259C102D"/>
    <w:multiLevelType w:val="hybridMultilevel"/>
    <w:tmpl w:val="620A76F8"/>
    <w:lvl w:ilvl="0" w:tplc="7C9626E8">
      <w:start w:val="1"/>
      <w:numFmt w:val="bullet"/>
      <w:lvlText w:val="•"/>
      <w:lvlJc w:val="left"/>
      <w:pPr>
        <w:tabs>
          <w:tab w:val="num" w:pos="720"/>
        </w:tabs>
        <w:ind w:left="720" w:hanging="360"/>
      </w:pPr>
      <w:rPr>
        <w:rFonts w:ascii="Times" w:hAnsi="Times" w:hint="default"/>
      </w:rPr>
    </w:lvl>
    <w:lvl w:ilvl="1" w:tplc="FBFA740A" w:tentative="1">
      <w:start w:val="1"/>
      <w:numFmt w:val="bullet"/>
      <w:lvlText w:val="•"/>
      <w:lvlJc w:val="left"/>
      <w:pPr>
        <w:tabs>
          <w:tab w:val="num" w:pos="1440"/>
        </w:tabs>
        <w:ind w:left="1440" w:hanging="360"/>
      </w:pPr>
      <w:rPr>
        <w:rFonts w:ascii="Times" w:hAnsi="Times" w:hint="default"/>
      </w:rPr>
    </w:lvl>
    <w:lvl w:ilvl="2" w:tplc="10CEF00A" w:tentative="1">
      <w:start w:val="1"/>
      <w:numFmt w:val="bullet"/>
      <w:lvlText w:val="•"/>
      <w:lvlJc w:val="left"/>
      <w:pPr>
        <w:tabs>
          <w:tab w:val="num" w:pos="2160"/>
        </w:tabs>
        <w:ind w:left="2160" w:hanging="360"/>
      </w:pPr>
      <w:rPr>
        <w:rFonts w:ascii="Times" w:hAnsi="Times" w:hint="default"/>
      </w:rPr>
    </w:lvl>
    <w:lvl w:ilvl="3" w:tplc="4B28B24C" w:tentative="1">
      <w:start w:val="1"/>
      <w:numFmt w:val="bullet"/>
      <w:lvlText w:val="•"/>
      <w:lvlJc w:val="left"/>
      <w:pPr>
        <w:tabs>
          <w:tab w:val="num" w:pos="2880"/>
        </w:tabs>
        <w:ind w:left="2880" w:hanging="360"/>
      </w:pPr>
      <w:rPr>
        <w:rFonts w:ascii="Times" w:hAnsi="Times" w:hint="default"/>
      </w:rPr>
    </w:lvl>
    <w:lvl w:ilvl="4" w:tplc="BD169854" w:tentative="1">
      <w:start w:val="1"/>
      <w:numFmt w:val="bullet"/>
      <w:lvlText w:val="•"/>
      <w:lvlJc w:val="left"/>
      <w:pPr>
        <w:tabs>
          <w:tab w:val="num" w:pos="3600"/>
        </w:tabs>
        <w:ind w:left="3600" w:hanging="360"/>
      </w:pPr>
      <w:rPr>
        <w:rFonts w:ascii="Times" w:hAnsi="Times" w:hint="default"/>
      </w:rPr>
    </w:lvl>
    <w:lvl w:ilvl="5" w:tplc="752ED298" w:tentative="1">
      <w:start w:val="1"/>
      <w:numFmt w:val="bullet"/>
      <w:lvlText w:val="•"/>
      <w:lvlJc w:val="left"/>
      <w:pPr>
        <w:tabs>
          <w:tab w:val="num" w:pos="4320"/>
        </w:tabs>
        <w:ind w:left="4320" w:hanging="360"/>
      </w:pPr>
      <w:rPr>
        <w:rFonts w:ascii="Times" w:hAnsi="Times" w:hint="default"/>
      </w:rPr>
    </w:lvl>
    <w:lvl w:ilvl="6" w:tplc="B0089888" w:tentative="1">
      <w:start w:val="1"/>
      <w:numFmt w:val="bullet"/>
      <w:lvlText w:val="•"/>
      <w:lvlJc w:val="left"/>
      <w:pPr>
        <w:tabs>
          <w:tab w:val="num" w:pos="5040"/>
        </w:tabs>
        <w:ind w:left="5040" w:hanging="360"/>
      </w:pPr>
      <w:rPr>
        <w:rFonts w:ascii="Times" w:hAnsi="Times" w:hint="default"/>
      </w:rPr>
    </w:lvl>
    <w:lvl w:ilvl="7" w:tplc="45ECE86C" w:tentative="1">
      <w:start w:val="1"/>
      <w:numFmt w:val="bullet"/>
      <w:lvlText w:val="•"/>
      <w:lvlJc w:val="left"/>
      <w:pPr>
        <w:tabs>
          <w:tab w:val="num" w:pos="5760"/>
        </w:tabs>
        <w:ind w:left="5760" w:hanging="360"/>
      </w:pPr>
      <w:rPr>
        <w:rFonts w:ascii="Times" w:hAnsi="Times" w:hint="default"/>
      </w:rPr>
    </w:lvl>
    <w:lvl w:ilvl="8" w:tplc="37EA74BC" w:tentative="1">
      <w:start w:val="1"/>
      <w:numFmt w:val="bullet"/>
      <w:lvlText w:val="•"/>
      <w:lvlJc w:val="left"/>
      <w:pPr>
        <w:tabs>
          <w:tab w:val="num" w:pos="6480"/>
        </w:tabs>
        <w:ind w:left="6480" w:hanging="360"/>
      </w:pPr>
      <w:rPr>
        <w:rFonts w:ascii="Times" w:hAnsi="Times" w:hint="default"/>
      </w:rPr>
    </w:lvl>
  </w:abstractNum>
  <w:abstractNum w:abstractNumId="4">
    <w:nsid w:val="2C5B4DBD"/>
    <w:multiLevelType w:val="hybridMultilevel"/>
    <w:tmpl w:val="00BA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170BEF"/>
    <w:multiLevelType w:val="hybridMultilevel"/>
    <w:tmpl w:val="E8A6A4D4"/>
    <w:lvl w:ilvl="0" w:tplc="098ECB42">
      <w:start w:val="1"/>
      <w:numFmt w:val="bullet"/>
      <w:lvlText w:val="•"/>
      <w:lvlJc w:val="left"/>
      <w:pPr>
        <w:tabs>
          <w:tab w:val="num" w:pos="720"/>
        </w:tabs>
        <w:ind w:left="720" w:hanging="360"/>
      </w:pPr>
      <w:rPr>
        <w:rFonts w:ascii="Times" w:hAnsi="Times" w:hint="default"/>
      </w:rPr>
    </w:lvl>
    <w:lvl w:ilvl="1" w:tplc="2F1C98DA" w:tentative="1">
      <w:start w:val="1"/>
      <w:numFmt w:val="bullet"/>
      <w:lvlText w:val="•"/>
      <w:lvlJc w:val="left"/>
      <w:pPr>
        <w:tabs>
          <w:tab w:val="num" w:pos="1440"/>
        </w:tabs>
        <w:ind w:left="1440" w:hanging="360"/>
      </w:pPr>
      <w:rPr>
        <w:rFonts w:ascii="Times" w:hAnsi="Times" w:hint="default"/>
      </w:rPr>
    </w:lvl>
    <w:lvl w:ilvl="2" w:tplc="8F34515E" w:tentative="1">
      <w:start w:val="1"/>
      <w:numFmt w:val="bullet"/>
      <w:lvlText w:val="•"/>
      <w:lvlJc w:val="left"/>
      <w:pPr>
        <w:tabs>
          <w:tab w:val="num" w:pos="2160"/>
        </w:tabs>
        <w:ind w:left="2160" w:hanging="360"/>
      </w:pPr>
      <w:rPr>
        <w:rFonts w:ascii="Times" w:hAnsi="Times" w:hint="default"/>
      </w:rPr>
    </w:lvl>
    <w:lvl w:ilvl="3" w:tplc="F5EC1D28" w:tentative="1">
      <w:start w:val="1"/>
      <w:numFmt w:val="bullet"/>
      <w:lvlText w:val="•"/>
      <w:lvlJc w:val="left"/>
      <w:pPr>
        <w:tabs>
          <w:tab w:val="num" w:pos="2880"/>
        </w:tabs>
        <w:ind w:left="2880" w:hanging="360"/>
      </w:pPr>
      <w:rPr>
        <w:rFonts w:ascii="Times" w:hAnsi="Times" w:hint="default"/>
      </w:rPr>
    </w:lvl>
    <w:lvl w:ilvl="4" w:tplc="CE3EDAB6" w:tentative="1">
      <w:start w:val="1"/>
      <w:numFmt w:val="bullet"/>
      <w:lvlText w:val="•"/>
      <w:lvlJc w:val="left"/>
      <w:pPr>
        <w:tabs>
          <w:tab w:val="num" w:pos="3600"/>
        </w:tabs>
        <w:ind w:left="3600" w:hanging="360"/>
      </w:pPr>
      <w:rPr>
        <w:rFonts w:ascii="Times" w:hAnsi="Times" w:hint="default"/>
      </w:rPr>
    </w:lvl>
    <w:lvl w:ilvl="5" w:tplc="2EC0D3E2" w:tentative="1">
      <w:start w:val="1"/>
      <w:numFmt w:val="bullet"/>
      <w:lvlText w:val="•"/>
      <w:lvlJc w:val="left"/>
      <w:pPr>
        <w:tabs>
          <w:tab w:val="num" w:pos="4320"/>
        </w:tabs>
        <w:ind w:left="4320" w:hanging="360"/>
      </w:pPr>
      <w:rPr>
        <w:rFonts w:ascii="Times" w:hAnsi="Times" w:hint="default"/>
      </w:rPr>
    </w:lvl>
    <w:lvl w:ilvl="6" w:tplc="09A8B496" w:tentative="1">
      <w:start w:val="1"/>
      <w:numFmt w:val="bullet"/>
      <w:lvlText w:val="•"/>
      <w:lvlJc w:val="left"/>
      <w:pPr>
        <w:tabs>
          <w:tab w:val="num" w:pos="5040"/>
        </w:tabs>
        <w:ind w:left="5040" w:hanging="360"/>
      </w:pPr>
      <w:rPr>
        <w:rFonts w:ascii="Times" w:hAnsi="Times" w:hint="default"/>
      </w:rPr>
    </w:lvl>
    <w:lvl w:ilvl="7" w:tplc="75769B74" w:tentative="1">
      <w:start w:val="1"/>
      <w:numFmt w:val="bullet"/>
      <w:lvlText w:val="•"/>
      <w:lvlJc w:val="left"/>
      <w:pPr>
        <w:tabs>
          <w:tab w:val="num" w:pos="5760"/>
        </w:tabs>
        <w:ind w:left="5760" w:hanging="360"/>
      </w:pPr>
      <w:rPr>
        <w:rFonts w:ascii="Times" w:hAnsi="Times" w:hint="default"/>
      </w:rPr>
    </w:lvl>
    <w:lvl w:ilvl="8" w:tplc="2DB8775C" w:tentative="1">
      <w:start w:val="1"/>
      <w:numFmt w:val="bullet"/>
      <w:lvlText w:val="•"/>
      <w:lvlJc w:val="left"/>
      <w:pPr>
        <w:tabs>
          <w:tab w:val="num" w:pos="6480"/>
        </w:tabs>
        <w:ind w:left="6480" w:hanging="360"/>
      </w:pPr>
      <w:rPr>
        <w:rFonts w:ascii="Times" w:hAnsi="Times" w:hint="default"/>
      </w:rPr>
    </w:lvl>
  </w:abstractNum>
  <w:abstractNum w:abstractNumId="6">
    <w:nsid w:val="33422E75"/>
    <w:multiLevelType w:val="hybridMultilevel"/>
    <w:tmpl w:val="98A0CD2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762BAD"/>
    <w:multiLevelType w:val="hybridMultilevel"/>
    <w:tmpl w:val="7EA2B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8550D8"/>
    <w:multiLevelType w:val="hybridMultilevel"/>
    <w:tmpl w:val="AAD2C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412D14"/>
    <w:multiLevelType w:val="hybridMultilevel"/>
    <w:tmpl w:val="12DCE5FC"/>
    <w:lvl w:ilvl="0" w:tplc="91C8296C">
      <w:start w:val="1"/>
      <w:numFmt w:val="bullet"/>
      <w:lvlText w:val="•"/>
      <w:lvlJc w:val="left"/>
      <w:pPr>
        <w:tabs>
          <w:tab w:val="num" w:pos="720"/>
        </w:tabs>
        <w:ind w:left="720" w:hanging="360"/>
      </w:pPr>
      <w:rPr>
        <w:rFonts w:ascii="Times" w:hAnsi="Times" w:hint="default"/>
      </w:rPr>
    </w:lvl>
    <w:lvl w:ilvl="1" w:tplc="67386C84">
      <w:numFmt w:val="bullet"/>
      <w:lvlText w:val="–"/>
      <w:lvlJc w:val="left"/>
      <w:pPr>
        <w:tabs>
          <w:tab w:val="num" w:pos="1440"/>
        </w:tabs>
        <w:ind w:left="1440" w:hanging="360"/>
      </w:pPr>
      <w:rPr>
        <w:rFonts w:ascii="Times" w:hAnsi="Times" w:hint="default"/>
      </w:rPr>
    </w:lvl>
    <w:lvl w:ilvl="2" w:tplc="A690812E" w:tentative="1">
      <w:start w:val="1"/>
      <w:numFmt w:val="bullet"/>
      <w:lvlText w:val="•"/>
      <w:lvlJc w:val="left"/>
      <w:pPr>
        <w:tabs>
          <w:tab w:val="num" w:pos="2160"/>
        </w:tabs>
        <w:ind w:left="2160" w:hanging="360"/>
      </w:pPr>
      <w:rPr>
        <w:rFonts w:ascii="Times" w:hAnsi="Times" w:hint="default"/>
      </w:rPr>
    </w:lvl>
    <w:lvl w:ilvl="3" w:tplc="33D01BC0" w:tentative="1">
      <w:start w:val="1"/>
      <w:numFmt w:val="bullet"/>
      <w:lvlText w:val="•"/>
      <w:lvlJc w:val="left"/>
      <w:pPr>
        <w:tabs>
          <w:tab w:val="num" w:pos="2880"/>
        </w:tabs>
        <w:ind w:left="2880" w:hanging="360"/>
      </w:pPr>
      <w:rPr>
        <w:rFonts w:ascii="Times" w:hAnsi="Times" w:hint="default"/>
      </w:rPr>
    </w:lvl>
    <w:lvl w:ilvl="4" w:tplc="ECF4E768" w:tentative="1">
      <w:start w:val="1"/>
      <w:numFmt w:val="bullet"/>
      <w:lvlText w:val="•"/>
      <w:lvlJc w:val="left"/>
      <w:pPr>
        <w:tabs>
          <w:tab w:val="num" w:pos="3600"/>
        </w:tabs>
        <w:ind w:left="3600" w:hanging="360"/>
      </w:pPr>
      <w:rPr>
        <w:rFonts w:ascii="Times" w:hAnsi="Times" w:hint="default"/>
      </w:rPr>
    </w:lvl>
    <w:lvl w:ilvl="5" w:tplc="3D6CBF32" w:tentative="1">
      <w:start w:val="1"/>
      <w:numFmt w:val="bullet"/>
      <w:lvlText w:val="•"/>
      <w:lvlJc w:val="left"/>
      <w:pPr>
        <w:tabs>
          <w:tab w:val="num" w:pos="4320"/>
        </w:tabs>
        <w:ind w:left="4320" w:hanging="360"/>
      </w:pPr>
      <w:rPr>
        <w:rFonts w:ascii="Times" w:hAnsi="Times" w:hint="default"/>
      </w:rPr>
    </w:lvl>
    <w:lvl w:ilvl="6" w:tplc="6F6272B0" w:tentative="1">
      <w:start w:val="1"/>
      <w:numFmt w:val="bullet"/>
      <w:lvlText w:val="•"/>
      <w:lvlJc w:val="left"/>
      <w:pPr>
        <w:tabs>
          <w:tab w:val="num" w:pos="5040"/>
        </w:tabs>
        <w:ind w:left="5040" w:hanging="360"/>
      </w:pPr>
      <w:rPr>
        <w:rFonts w:ascii="Times" w:hAnsi="Times" w:hint="default"/>
      </w:rPr>
    </w:lvl>
    <w:lvl w:ilvl="7" w:tplc="478E8F04" w:tentative="1">
      <w:start w:val="1"/>
      <w:numFmt w:val="bullet"/>
      <w:lvlText w:val="•"/>
      <w:lvlJc w:val="left"/>
      <w:pPr>
        <w:tabs>
          <w:tab w:val="num" w:pos="5760"/>
        </w:tabs>
        <w:ind w:left="5760" w:hanging="360"/>
      </w:pPr>
      <w:rPr>
        <w:rFonts w:ascii="Times" w:hAnsi="Times" w:hint="default"/>
      </w:rPr>
    </w:lvl>
    <w:lvl w:ilvl="8" w:tplc="1A5ECFB4" w:tentative="1">
      <w:start w:val="1"/>
      <w:numFmt w:val="bullet"/>
      <w:lvlText w:val="•"/>
      <w:lvlJc w:val="left"/>
      <w:pPr>
        <w:tabs>
          <w:tab w:val="num" w:pos="6480"/>
        </w:tabs>
        <w:ind w:left="6480" w:hanging="360"/>
      </w:pPr>
      <w:rPr>
        <w:rFonts w:ascii="Times" w:hAnsi="Times" w:hint="default"/>
      </w:rPr>
    </w:lvl>
  </w:abstractNum>
  <w:abstractNum w:abstractNumId="10">
    <w:nsid w:val="61803E67"/>
    <w:multiLevelType w:val="hybridMultilevel"/>
    <w:tmpl w:val="53E2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F441AB"/>
    <w:multiLevelType w:val="hybridMultilevel"/>
    <w:tmpl w:val="F1DAB9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A58652B"/>
    <w:multiLevelType w:val="hybridMultilevel"/>
    <w:tmpl w:val="C220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8"/>
  </w:num>
  <w:num w:numId="5">
    <w:abstractNumId w:val="2"/>
  </w:num>
  <w:num w:numId="6">
    <w:abstractNumId w:val="5"/>
  </w:num>
  <w:num w:numId="7">
    <w:abstractNumId w:val="3"/>
  </w:num>
  <w:num w:numId="8">
    <w:abstractNumId w:val="9"/>
  </w:num>
  <w:num w:numId="9">
    <w:abstractNumId w:val="12"/>
  </w:num>
  <w:num w:numId="10">
    <w:abstractNumId w:val="0"/>
  </w:num>
  <w:num w:numId="11">
    <w:abstractNumId w:val="10"/>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4EE"/>
    <w:rsid w:val="0004762A"/>
    <w:rsid w:val="00094194"/>
    <w:rsid w:val="000F600E"/>
    <w:rsid w:val="00100885"/>
    <w:rsid w:val="00160101"/>
    <w:rsid w:val="001A6AE9"/>
    <w:rsid w:val="001B6F78"/>
    <w:rsid w:val="001E0BE3"/>
    <w:rsid w:val="001F5ACA"/>
    <w:rsid w:val="0020581E"/>
    <w:rsid w:val="00226F74"/>
    <w:rsid w:val="00244ED8"/>
    <w:rsid w:val="002569D4"/>
    <w:rsid w:val="002C2191"/>
    <w:rsid w:val="00356F47"/>
    <w:rsid w:val="003B424E"/>
    <w:rsid w:val="003E65F7"/>
    <w:rsid w:val="003E6BDC"/>
    <w:rsid w:val="004F2639"/>
    <w:rsid w:val="00510E4A"/>
    <w:rsid w:val="00572536"/>
    <w:rsid w:val="0057752B"/>
    <w:rsid w:val="005F41D8"/>
    <w:rsid w:val="00601125"/>
    <w:rsid w:val="006037D6"/>
    <w:rsid w:val="006037FF"/>
    <w:rsid w:val="0068301D"/>
    <w:rsid w:val="006B0777"/>
    <w:rsid w:val="006C3661"/>
    <w:rsid w:val="00773334"/>
    <w:rsid w:val="00791ECC"/>
    <w:rsid w:val="0079339F"/>
    <w:rsid w:val="007A739D"/>
    <w:rsid w:val="008823A7"/>
    <w:rsid w:val="00886241"/>
    <w:rsid w:val="0092155C"/>
    <w:rsid w:val="00954D78"/>
    <w:rsid w:val="00964947"/>
    <w:rsid w:val="00970D59"/>
    <w:rsid w:val="0097737D"/>
    <w:rsid w:val="00A0638C"/>
    <w:rsid w:val="00AD284E"/>
    <w:rsid w:val="00B40B77"/>
    <w:rsid w:val="00B77FCE"/>
    <w:rsid w:val="00BC691C"/>
    <w:rsid w:val="00C0214F"/>
    <w:rsid w:val="00C16746"/>
    <w:rsid w:val="00C9058D"/>
    <w:rsid w:val="00C97BE9"/>
    <w:rsid w:val="00CB520D"/>
    <w:rsid w:val="00D45829"/>
    <w:rsid w:val="00DE7A4E"/>
    <w:rsid w:val="00E556D8"/>
    <w:rsid w:val="00E73768"/>
    <w:rsid w:val="00F066F4"/>
    <w:rsid w:val="00F50C04"/>
    <w:rsid w:val="00F604EE"/>
    <w:rsid w:val="00F874DE"/>
    <w:rsid w:val="00FA2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E3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ACA"/>
  </w:style>
  <w:style w:type="paragraph" w:styleId="Heading1">
    <w:name w:val="heading 1"/>
    <w:basedOn w:val="Normal"/>
    <w:link w:val="Heading1Char"/>
    <w:uiPriority w:val="9"/>
    <w:qFormat/>
    <w:rsid w:val="00F874DE"/>
    <w:pPr>
      <w:spacing w:before="100" w:beforeAutospacing="1" w:after="100" w:afterAutospacing="1" w:line="240" w:lineRule="auto"/>
      <w:outlineLvl w:val="0"/>
    </w:pPr>
    <w:rPr>
      <w:rFonts w:ascii="Times" w:hAnsi="Times"/>
      <w:b/>
      <w:bCs/>
      <w:kern w:val="36"/>
      <w:sz w:val="48"/>
      <w:szCs w:val="48"/>
    </w:rPr>
  </w:style>
  <w:style w:type="paragraph" w:styleId="Heading2">
    <w:name w:val="heading 2"/>
    <w:basedOn w:val="Normal"/>
    <w:link w:val="Heading2Char"/>
    <w:uiPriority w:val="9"/>
    <w:qFormat/>
    <w:rsid w:val="00F874DE"/>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9D4"/>
    <w:pPr>
      <w:ind w:left="720"/>
      <w:contextualSpacing/>
    </w:pPr>
  </w:style>
  <w:style w:type="character" w:styleId="Hyperlink">
    <w:name w:val="Hyperlink"/>
    <w:basedOn w:val="DefaultParagraphFont"/>
    <w:uiPriority w:val="99"/>
    <w:unhideWhenUsed/>
    <w:rsid w:val="00886241"/>
    <w:rPr>
      <w:color w:val="0000FF" w:themeColor="hyperlink"/>
      <w:u w:val="single"/>
    </w:rPr>
  </w:style>
  <w:style w:type="paragraph" w:styleId="Header">
    <w:name w:val="header"/>
    <w:basedOn w:val="Normal"/>
    <w:link w:val="HeaderChar"/>
    <w:uiPriority w:val="99"/>
    <w:semiHidden/>
    <w:unhideWhenUsed/>
    <w:rsid w:val="002C21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2191"/>
  </w:style>
  <w:style w:type="paragraph" w:styleId="Footer">
    <w:name w:val="footer"/>
    <w:basedOn w:val="Normal"/>
    <w:link w:val="FooterChar"/>
    <w:uiPriority w:val="99"/>
    <w:semiHidden/>
    <w:unhideWhenUsed/>
    <w:rsid w:val="002C21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2191"/>
  </w:style>
  <w:style w:type="character" w:customStyle="1" w:styleId="Heading1Char">
    <w:name w:val="Heading 1 Char"/>
    <w:basedOn w:val="DefaultParagraphFont"/>
    <w:link w:val="Heading1"/>
    <w:uiPriority w:val="9"/>
    <w:rsid w:val="00F874DE"/>
    <w:rPr>
      <w:rFonts w:ascii="Times" w:hAnsi="Times"/>
      <w:b/>
      <w:bCs/>
      <w:kern w:val="36"/>
      <w:sz w:val="48"/>
      <w:szCs w:val="48"/>
    </w:rPr>
  </w:style>
  <w:style w:type="character" w:customStyle="1" w:styleId="Heading2Char">
    <w:name w:val="Heading 2 Char"/>
    <w:basedOn w:val="DefaultParagraphFont"/>
    <w:link w:val="Heading2"/>
    <w:uiPriority w:val="9"/>
    <w:rsid w:val="00F874DE"/>
    <w:rPr>
      <w:rFonts w:ascii="Times" w:hAnsi="Times"/>
      <w:b/>
      <w:bCs/>
      <w:sz w:val="36"/>
      <w:szCs w:val="36"/>
    </w:rPr>
  </w:style>
  <w:style w:type="character" w:customStyle="1" w:styleId="large">
    <w:name w:val="large"/>
    <w:basedOn w:val="DefaultParagraphFont"/>
    <w:rsid w:val="00F874DE"/>
  </w:style>
  <w:style w:type="character" w:customStyle="1" w:styleId="apple-converted-space">
    <w:name w:val="apple-converted-space"/>
    <w:basedOn w:val="DefaultParagraphFont"/>
    <w:rsid w:val="00F874DE"/>
  </w:style>
  <w:style w:type="character" w:customStyle="1" w:styleId="muted">
    <w:name w:val="muted"/>
    <w:basedOn w:val="DefaultParagraphFont"/>
    <w:rsid w:val="00F874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ACA"/>
  </w:style>
  <w:style w:type="paragraph" w:styleId="Heading1">
    <w:name w:val="heading 1"/>
    <w:basedOn w:val="Normal"/>
    <w:link w:val="Heading1Char"/>
    <w:uiPriority w:val="9"/>
    <w:qFormat/>
    <w:rsid w:val="00F874DE"/>
    <w:pPr>
      <w:spacing w:before="100" w:beforeAutospacing="1" w:after="100" w:afterAutospacing="1" w:line="240" w:lineRule="auto"/>
      <w:outlineLvl w:val="0"/>
    </w:pPr>
    <w:rPr>
      <w:rFonts w:ascii="Times" w:hAnsi="Times"/>
      <w:b/>
      <w:bCs/>
      <w:kern w:val="36"/>
      <w:sz w:val="48"/>
      <w:szCs w:val="48"/>
    </w:rPr>
  </w:style>
  <w:style w:type="paragraph" w:styleId="Heading2">
    <w:name w:val="heading 2"/>
    <w:basedOn w:val="Normal"/>
    <w:link w:val="Heading2Char"/>
    <w:uiPriority w:val="9"/>
    <w:qFormat/>
    <w:rsid w:val="00F874DE"/>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9D4"/>
    <w:pPr>
      <w:ind w:left="720"/>
      <w:contextualSpacing/>
    </w:pPr>
  </w:style>
  <w:style w:type="character" w:styleId="Hyperlink">
    <w:name w:val="Hyperlink"/>
    <w:basedOn w:val="DefaultParagraphFont"/>
    <w:uiPriority w:val="99"/>
    <w:unhideWhenUsed/>
    <w:rsid w:val="00886241"/>
    <w:rPr>
      <w:color w:val="0000FF" w:themeColor="hyperlink"/>
      <w:u w:val="single"/>
    </w:rPr>
  </w:style>
  <w:style w:type="paragraph" w:styleId="Header">
    <w:name w:val="header"/>
    <w:basedOn w:val="Normal"/>
    <w:link w:val="HeaderChar"/>
    <w:uiPriority w:val="99"/>
    <w:semiHidden/>
    <w:unhideWhenUsed/>
    <w:rsid w:val="002C21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2191"/>
  </w:style>
  <w:style w:type="paragraph" w:styleId="Footer">
    <w:name w:val="footer"/>
    <w:basedOn w:val="Normal"/>
    <w:link w:val="FooterChar"/>
    <w:uiPriority w:val="99"/>
    <w:semiHidden/>
    <w:unhideWhenUsed/>
    <w:rsid w:val="002C21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2191"/>
  </w:style>
  <w:style w:type="character" w:customStyle="1" w:styleId="Heading1Char">
    <w:name w:val="Heading 1 Char"/>
    <w:basedOn w:val="DefaultParagraphFont"/>
    <w:link w:val="Heading1"/>
    <w:uiPriority w:val="9"/>
    <w:rsid w:val="00F874DE"/>
    <w:rPr>
      <w:rFonts w:ascii="Times" w:hAnsi="Times"/>
      <w:b/>
      <w:bCs/>
      <w:kern w:val="36"/>
      <w:sz w:val="48"/>
      <w:szCs w:val="48"/>
    </w:rPr>
  </w:style>
  <w:style w:type="character" w:customStyle="1" w:styleId="Heading2Char">
    <w:name w:val="Heading 2 Char"/>
    <w:basedOn w:val="DefaultParagraphFont"/>
    <w:link w:val="Heading2"/>
    <w:uiPriority w:val="9"/>
    <w:rsid w:val="00F874DE"/>
    <w:rPr>
      <w:rFonts w:ascii="Times" w:hAnsi="Times"/>
      <w:b/>
      <w:bCs/>
      <w:sz w:val="36"/>
      <w:szCs w:val="36"/>
    </w:rPr>
  </w:style>
  <w:style w:type="character" w:customStyle="1" w:styleId="large">
    <w:name w:val="large"/>
    <w:basedOn w:val="DefaultParagraphFont"/>
    <w:rsid w:val="00F874DE"/>
  </w:style>
  <w:style w:type="character" w:customStyle="1" w:styleId="apple-converted-space">
    <w:name w:val="apple-converted-space"/>
    <w:basedOn w:val="DefaultParagraphFont"/>
    <w:rsid w:val="00F874DE"/>
  </w:style>
  <w:style w:type="character" w:customStyle="1" w:styleId="muted">
    <w:name w:val="muted"/>
    <w:basedOn w:val="DefaultParagraphFont"/>
    <w:rsid w:val="00F87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748355">
      <w:bodyDiv w:val="1"/>
      <w:marLeft w:val="0"/>
      <w:marRight w:val="0"/>
      <w:marTop w:val="0"/>
      <w:marBottom w:val="0"/>
      <w:divBdr>
        <w:top w:val="none" w:sz="0" w:space="0" w:color="auto"/>
        <w:left w:val="none" w:sz="0" w:space="0" w:color="auto"/>
        <w:bottom w:val="none" w:sz="0" w:space="0" w:color="auto"/>
        <w:right w:val="none" w:sz="0" w:space="0" w:color="auto"/>
      </w:divBdr>
      <w:divsChild>
        <w:div w:id="752320071">
          <w:marLeft w:val="0"/>
          <w:marRight w:val="0"/>
          <w:marTop w:val="0"/>
          <w:marBottom w:val="0"/>
          <w:divBdr>
            <w:top w:val="none" w:sz="0" w:space="0" w:color="auto"/>
            <w:left w:val="none" w:sz="0" w:space="0" w:color="auto"/>
            <w:bottom w:val="none" w:sz="0" w:space="0" w:color="auto"/>
            <w:right w:val="none" w:sz="0" w:space="0" w:color="auto"/>
          </w:divBdr>
        </w:div>
        <w:div w:id="330060460">
          <w:marLeft w:val="0"/>
          <w:marRight w:val="0"/>
          <w:marTop w:val="45"/>
          <w:marBottom w:val="0"/>
          <w:divBdr>
            <w:top w:val="none" w:sz="0" w:space="0" w:color="auto"/>
            <w:left w:val="none" w:sz="0" w:space="0" w:color="auto"/>
            <w:bottom w:val="none" w:sz="0" w:space="0" w:color="auto"/>
            <w:right w:val="none" w:sz="0" w:space="0" w:color="auto"/>
          </w:divBdr>
        </w:div>
      </w:divsChild>
    </w:div>
    <w:div w:id="875699697">
      <w:bodyDiv w:val="1"/>
      <w:marLeft w:val="0"/>
      <w:marRight w:val="0"/>
      <w:marTop w:val="0"/>
      <w:marBottom w:val="0"/>
      <w:divBdr>
        <w:top w:val="none" w:sz="0" w:space="0" w:color="auto"/>
        <w:left w:val="none" w:sz="0" w:space="0" w:color="auto"/>
        <w:bottom w:val="none" w:sz="0" w:space="0" w:color="auto"/>
        <w:right w:val="none" w:sz="0" w:space="0" w:color="auto"/>
      </w:divBdr>
      <w:divsChild>
        <w:div w:id="1553426680">
          <w:marLeft w:val="547"/>
          <w:marRight w:val="0"/>
          <w:marTop w:val="115"/>
          <w:marBottom w:val="0"/>
          <w:divBdr>
            <w:top w:val="none" w:sz="0" w:space="0" w:color="auto"/>
            <w:left w:val="none" w:sz="0" w:space="0" w:color="auto"/>
            <w:bottom w:val="none" w:sz="0" w:space="0" w:color="auto"/>
            <w:right w:val="none" w:sz="0" w:space="0" w:color="auto"/>
          </w:divBdr>
        </w:div>
        <w:div w:id="2022660376">
          <w:marLeft w:val="547"/>
          <w:marRight w:val="0"/>
          <w:marTop w:val="115"/>
          <w:marBottom w:val="0"/>
          <w:divBdr>
            <w:top w:val="none" w:sz="0" w:space="0" w:color="auto"/>
            <w:left w:val="none" w:sz="0" w:space="0" w:color="auto"/>
            <w:bottom w:val="none" w:sz="0" w:space="0" w:color="auto"/>
            <w:right w:val="none" w:sz="0" w:space="0" w:color="auto"/>
          </w:divBdr>
        </w:div>
        <w:div w:id="1487166036">
          <w:marLeft w:val="547"/>
          <w:marRight w:val="0"/>
          <w:marTop w:val="115"/>
          <w:marBottom w:val="0"/>
          <w:divBdr>
            <w:top w:val="none" w:sz="0" w:space="0" w:color="auto"/>
            <w:left w:val="none" w:sz="0" w:space="0" w:color="auto"/>
            <w:bottom w:val="none" w:sz="0" w:space="0" w:color="auto"/>
            <w:right w:val="none" w:sz="0" w:space="0" w:color="auto"/>
          </w:divBdr>
        </w:div>
        <w:div w:id="537399092">
          <w:marLeft w:val="547"/>
          <w:marRight w:val="0"/>
          <w:marTop w:val="115"/>
          <w:marBottom w:val="0"/>
          <w:divBdr>
            <w:top w:val="none" w:sz="0" w:space="0" w:color="auto"/>
            <w:left w:val="none" w:sz="0" w:space="0" w:color="auto"/>
            <w:bottom w:val="none" w:sz="0" w:space="0" w:color="auto"/>
            <w:right w:val="none" w:sz="0" w:space="0" w:color="auto"/>
          </w:divBdr>
        </w:div>
        <w:div w:id="1021736061">
          <w:marLeft w:val="547"/>
          <w:marRight w:val="0"/>
          <w:marTop w:val="115"/>
          <w:marBottom w:val="0"/>
          <w:divBdr>
            <w:top w:val="none" w:sz="0" w:space="0" w:color="auto"/>
            <w:left w:val="none" w:sz="0" w:space="0" w:color="auto"/>
            <w:bottom w:val="none" w:sz="0" w:space="0" w:color="auto"/>
            <w:right w:val="none" w:sz="0" w:space="0" w:color="auto"/>
          </w:divBdr>
        </w:div>
        <w:div w:id="1415012990">
          <w:marLeft w:val="547"/>
          <w:marRight w:val="0"/>
          <w:marTop w:val="115"/>
          <w:marBottom w:val="0"/>
          <w:divBdr>
            <w:top w:val="none" w:sz="0" w:space="0" w:color="auto"/>
            <w:left w:val="none" w:sz="0" w:space="0" w:color="auto"/>
            <w:bottom w:val="none" w:sz="0" w:space="0" w:color="auto"/>
            <w:right w:val="none" w:sz="0" w:space="0" w:color="auto"/>
          </w:divBdr>
        </w:div>
        <w:div w:id="1724479911">
          <w:marLeft w:val="547"/>
          <w:marRight w:val="0"/>
          <w:marTop w:val="115"/>
          <w:marBottom w:val="0"/>
          <w:divBdr>
            <w:top w:val="none" w:sz="0" w:space="0" w:color="auto"/>
            <w:left w:val="none" w:sz="0" w:space="0" w:color="auto"/>
            <w:bottom w:val="none" w:sz="0" w:space="0" w:color="auto"/>
            <w:right w:val="none" w:sz="0" w:space="0" w:color="auto"/>
          </w:divBdr>
        </w:div>
      </w:divsChild>
    </w:div>
    <w:div w:id="918632174">
      <w:bodyDiv w:val="1"/>
      <w:marLeft w:val="0"/>
      <w:marRight w:val="0"/>
      <w:marTop w:val="0"/>
      <w:marBottom w:val="0"/>
      <w:divBdr>
        <w:top w:val="none" w:sz="0" w:space="0" w:color="auto"/>
        <w:left w:val="none" w:sz="0" w:space="0" w:color="auto"/>
        <w:bottom w:val="none" w:sz="0" w:space="0" w:color="auto"/>
        <w:right w:val="none" w:sz="0" w:space="0" w:color="auto"/>
      </w:divBdr>
    </w:div>
    <w:div w:id="1314216325">
      <w:bodyDiv w:val="1"/>
      <w:marLeft w:val="0"/>
      <w:marRight w:val="0"/>
      <w:marTop w:val="0"/>
      <w:marBottom w:val="0"/>
      <w:divBdr>
        <w:top w:val="none" w:sz="0" w:space="0" w:color="auto"/>
        <w:left w:val="none" w:sz="0" w:space="0" w:color="auto"/>
        <w:bottom w:val="none" w:sz="0" w:space="0" w:color="auto"/>
        <w:right w:val="none" w:sz="0" w:space="0" w:color="auto"/>
      </w:divBdr>
      <w:divsChild>
        <w:div w:id="1900706516">
          <w:marLeft w:val="547"/>
          <w:marRight w:val="0"/>
          <w:marTop w:val="96"/>
          <w:marBottom w:val="0"/>
          <w:divBdr>
            <w:top w:val="none" w:sz="0" w:space="0" w:color="auto"/>
            <w:left w:val="none" w:sz="0" w:space="0" w:color="auto"/>
            <w:bottom w:val="none" w:sz="0" w:space="0" w:color="auto"/>
            <w:right w:val="none" w:sz="0" w:space="0" w:color="auto"/>
          </w:divBdr>
        </w:div>
        <w:div w:id="1415741100">
          <w:marLeft w:val="547"/>
          <w:marRight w:val="0"/>
          <w:marTop w:val="96"/>
          <w:marBottom w:val="0"/>
          <w:divBdr>
            <w:top w:val="none" w:sz="0" w:space="0" w:color="auto"/>
            <w:left w:val="none" w:sz="0" w:space="0" w:color="auto"/>
            <w:bottom w:val="none" w:sz="0" w:space="0" w:color="auto"/>
            <w:right w:val="none" w:sz="0" w:space="0" w:color="auto"/>
          </w:divBdr>
        </w:div>
        <w:div w:id="1154951945">
          <w:marLeft w:val="547"/>
          <w:marRight w:val="0"/>
          <w:marTop w:val="96"/>
          <w:marBottom w:val="0"/>
          <w:divBdr>
            <w:top w:val="none" w:sz="0" w:space="0" w:color="auto"/>
            <w:left w:val="none" w:sz="0" w:space="0" w:color="auto"/>
            <w:bottom w:val="none" w:sz="0" w:space="0" w:color="auto"/>
            <w:right w:val="none" w:sz="0" w:space="0" w:color="auto"/>
          </w:divBdr>
        </w:div>
        <w:div w:id="890847324">
          <w:marLeft w:val="547"/>
          <w:marRight w:val="0"/>
          <w:marTop w:val="96"/>
          <w:marBottom w:val="0"/>
          <w:divBdr>
            <w:top w:val="none" w:sz="0" w:space="0" w:color="auto"/>
            <w:left w:val="none" w:sz="0" w:space="0" w:color="auto"/>
            <w:bottom w:val="none" w:sz="0" w:space="0" w:color="auto"/>
            <w:right w:val="none" w:sz="0" w:space="0" w:color="auto"/>
          </w:divBdr>
        </w:div>
        <w:div w:id="1922715500">
          <w:marLeft w:val="547"/>
          <w:marRight w:val="0"/>
          <w:marTop w:val="96"/>
          <w:marBottom w:val="0"/>
          <w:divBdr>
            <w:top w:val="none" w:sz="0" w:space="0" w:color="auto"/>
            <w:left w:val="none" w:sz="0" w:space="0" w:color="auto"/>
            <w:bottom w:val="none" w:sz="0" w:space="0" w:color="auto"/>
            <w:right w:val="none" w:sz="0" w:space="0" w:color="auto"/>
          </w:divBdr>
        </w:div>
        <w:div w:id="409161327">
          <w:marLeft w:val="547"/>
          <w:marRight w:val="0"/>
          <w:marTop w:val="96"/>
          <w:marBottom w:val="0"/>
          <w:divBdr>
            <w:top w:val="none" w:sz="0" w:space="0" w:color="auto"/>
            <w:left w:val="none" w:sz="0" w:space="0" w:color="auto"/>
            <w:bottom w:val="none" w:sz="0" w:space="0" w:color="auto"/>
            <w:right w:val="none" w:sz="0" w:space="0" w:color="auto"/>
          </w:divBdr>
        </w:div>
        <w:div w:id="635574200">
          <w:marLeft w:val="547"/>
          <w:marRight w:val="0"/>
          <w:marTop w:val="96"/>
          <w:marBottom w:val="0"/>
          <w:divBdr>
            <w:top w:val="none" w:sz="0" w:space="0" w:color="auto"/>
            <w:left w:val="none" w:sz="0" w:space="0" w:color="auto"/>
            <w:bottom w:val="none" w:sz="0" w:space="0" w:color="auto"/>
            <w:right w:val="none" w:sz="0" w:space="0" w:color="auto"/>
          </w:divBdr>
        </w:div>
        <w:div w:id="1312446619">
          <w:marLeft w:val="547"/>
          <w:marRight w:val="0"/>
          <w:marTop w:val="96"/>
          <w:marBottom w:val="0"/>
          <w:divBdr>
            <w:top w:val="none" w:sz="0" w:space="0" w:color="auto"/>
            <w:left w:val="none" w:sz="0" w:space="0" w:color="auto"/>
            <w:bottom w:val="none" w:sz="0" w:space="0" w:color="auto"/>
            <w:right w:val="none" w:sz="0" w:space="0" w:color="auto"/>
          </w:divBdr>
        </w:div>
      </w:divsChild>
    </w:div>
    <w:div w:id="1577746064">
      <w:bodyDiv w:val="1"/>
      <w:marLeft w:val="0"/>
      <w:marRight w:val="0"/>
      <w:marTop w:val="0"/>
      <w:marBottom w:val="0"/>
      <w:divBdr>
        <w:top w:val="none" w:sz="0" w:space="0" w:color="auto"/>
        <w:left w:val="none" w:sz="0" w:space="0" w:color="auto"/>
        <w:bottom w:val="none" w:sz="0" w:space="0" w:color="auto"/>
        <w:right w:val="none" w:sz="0" w:space="0" w:color="auto"/>
      </w:divBdr>
      <w:divsChild>
        <w:div w:id="1106658642">
          <w:marLeft w:val="547"/>
          <w:marRight w:val="0"/>
          <w:marTop w:val="115"/>
          <w:marBottom w:val="0"/>
          <w:divBdr>
            <w:top w:val="none" w:sz="0" w:space="0" w:color="auto"/>
            <w:left w:val="none" w:sz="0" w:space="0" w:color="auto"/>
            <w:bottom w:val="none" w:sz="0" w:space="0" w:color="auto"/>
            <w:right w:val="none" w:sz="0" w:space="0" w:color="auto"/>
          </w:divBdr>
        </w:div>
        <w:div w:id="903955341">
          <w:marLeft w:val="547"/>
          <w:marRight w:val="0"/>
          <w:marTop w:val="115"/>
          <w:marBottom w:val="0"/>
          <w:divBdr>
            <w:top w:val="none" w:sz="0" w:space="0" w:color="auto"/>
            <w:left w:val="none" w:sz="0" w:space="0" w:color="auto"/>
            <w:bottom w:val="none" w:sz="0" w:space="0" w:color="auto"/>
            <w:right w:val="none" w:sz="0" w:space="0" w:color="auto"/>
          </w:divBdr>
        </w:div>
        <w:div w:id="1707876009">
          <w:marLeft w:val="547"/>
          <w:marRight w:val="0"/>
          <w:marTop w:val="115"/>
          <w:marBottom w:val="0"/>
          <w:divBdr>
            <w:top w:val="none" w:sz="0" w:space="0" w:color="auto"/>
            <w:left w:val="none" w:sz="0" w:space="0" w:color="auto"/>
            <w:bottom w:val="none" w:sz="0" w:space="0" w:color="auto"/>
            <w:right w:val="none" w:sz="0" w:space="0" w:color="auto"/>
          </w:divBdr>
        </w:div>
        <w:div w:id="1306662167">
          <w:marLeft w:val="547"/>
          <w:marRight w:val="0"/>
          <w:marTop w:val="115"/>
          <w:marBottom w:val="0"/>
          <w:divBdr>
            <w:top w:val="none" w:sz="0" w:space="0" w:color="auto"/>
            <w:left w:val="none" w:sz="0" w:space="0" w:color="auto"/>
            <w:bottom w:val="none" w:sz="0" w:space="0" w:color="auto"/>
            <w:right w:val="none" w:sz="0" w:space="0" w:color="auto"/>
          </w:divBdr>
        </w:div>
        <w:div w:id="312174072">
          <w:marLeft w:val="1166"/>
          <w:marRight w:val="0"/>
          <w:marTop w:val="115"/>
          <w:marBottom w:val="0"/>
          <w:divBdr>
            <w:top w:val="none" w:sz="0" w:space="0" w:color="auto"/>
            <w:left w:val="none" w:sz="0" w:space="0" w:color="auto"/>
            <w:bottom w:val="none" w:sz="0" w:space="0" w:color="auto"/>
            <w:right w:val="none" w:sz="0" w:space="0" w:color="auto"/>
          </w:divBdr>
        </w:div>
        <w:div w:id="1852598152">
          <w:marLeft w:val="1166"/>
          <w:marRight w:val="0"/>
          <w:marTop w:val="115"/>
          <w:marBottom w:val="0"/>
          <w:divBdr>
            <w:top w:val="none" w:sz="0" w:space="0" w:color="auto"/>
            <w:left w:val="none" w:sz="0" w:space="0" w:color="auto"/>
            <w:bottom w:val="none" w:sz="0" w:space="0" w:color="auto"/>
            <w:right w:val="none" w:sz="0" w:space="0" w:color="auto"/>
          </w:divBdr>
        </w:div>
        <w:div w:id="987898292">
          <w:marLeft w:val="1166"/>
          <w:marRight w:val="0"/>
          <w:marTop w:val="115"/>
          <w:marBottom w:val="0"/>
          <w:divBdr>
            <w:top w:val="none" w:sz="0" w:space="0" w:color="auto"/>
            <w:left w:val="none" w:sz="0" w:space="0" w:color="auto"/>
            <w:bottom w:val="none" w:sz="0" w:space="0" w:color="auto"/>
            <w:right w:val="none" w:sz="0" w:space="0" w:color="auto"/>
          </w:divBdr>
        </w:div>
        <w:div w:id="1233390633">
          <w:marLeft w:val="1166"/>
          <w:marRight w:val="0"/>
          <w:marTop w:val="115"/>
          <w:marBottom w:val="0"/>
          <w:divBdr>
            <w:top w:val="none" w:sz="0" w:space="0" w:color="auto"/>
            <w:left w:val="none" w:sz="0" w:space="0" w:color="auto"/>
            <w:bottom w:val="none" w:sz="0" w:space="0" w:color="auto"/>
            <w:right w:val="none" w:sz="0" w:space="0" w:color="auto"/>
          </w:divBdr>
        </w:div>
        <w:div w:id="1594631687">
          <w:marLeft w:val="1166"/>
          <w:marRight w:val="0"/>
          <w:marTop w:val="115"/>
          <w:marBottom w:val="0"/>
          <w:divBdr>
            <w:top w:val="none" w:sz="0" w:space="0" w:color="auto"/>
            <w:left w:val="none" w:sz="0" w:space="0" w:color="auto"/>
            <w:bottom w:val="none" w:sz="0" w:space="0" w:color="auto"/>
            <w:right w:val="none" w:sz="0" w:space="0" w:color="auto"/>
          </w:divBdr>
        </w:div>
        <w:div w:id="152189246">
          <w:marLeft w:val="547"/>
          <w:marRight w:val="0"/>
          <w:marTop w:val="115"/>
          <w:marBottom w:val="0"/>
          <w:divBdr>
            <w:top w:val="none" w:sz="0" w:space="0" w:color="auto"/>
            <w:left w:val="none" w:sz="0" w:space="0" w:color="auto"/>
            <w:bottom w:val="none" w:sz="0" w:space="0" w:color="auto"/>
            <w:right w:val="none" w:sz="0" w:space="0" w:color="auto"/>
          </w:divBdr>
        </w:div>
        <w:div w:id="1528788132">
          <w:marLeft w:val="547"/>
          <w:marRight w:val="0"/>
          <w:marTop w:val="115"/>
          <w:marBottom w:val="0"/>
          <w:divBdr>
            <w:top w:val="none" w:sz="0" w:space="0" w:color="auto"/>
            <w:left w:val="none" w:sz="0" w:space="0" w:color="auto"/>
            <w:bottom w:val="none" w:sz="0" w:space="0" w:color="auto"/>
            <w:right w:val="none" w:sz="0" w:space="0" w:color="auto"/>
          </w:divBdr>
        </w:div>
      </w:divsChild>
    </w:div>
    <w:div w:id="1921794834">
      <w:bodyDiv w:val="1"/>
      <w:marLeft w:val="0"/>
      <w:marRight w:val="0"/>
      <w:marTop w:val="0"/>
      <w:marBottom w:val="0"/>
      <w:divBdr>
        <w:top w:val="none" w:sz="0" w:space="0" w:color="auto"/>
        <w:left w:val="none" w:sz="0" w:space="0" w:color="auto"/>
        <w:bottom w:val="none" w:sz="0" w:space="0" w:color="auto"/>
        <w:right w:val="none" w:sz="0" w:space="0" w:color="auto"/>
      </w:divBdr>
      <w:divsChild>
        <w:div w:id="1372416029">
          <w:marLeft w:val="547"/>
          <w:marRight w:val="0"/>
          <w:marTop w:val="115"/>
          <w:marBottom w:val="0"/>
          <w:divBdr>
            <w:top w:val="none" w:sz="0" w:space="0" w:color="auto"/>
            <w:left w:val="none" w:sz="0" w:space="0" w:color="auto"/>
            <w:bottom w:val="none" w:sz="0" w:space="0" w:color="auto"/>
            <w:right w:val="none" w:sz="0" w:space="0" w:color="auto"/>
          </w:divBdr>
        </w:div>
        <w:div w:id="1689326788">
          <w:marLeft w:val="547"/>
          <w:marRight w:val="0"/>
          <w:marTop w:val="115"/>
          <w:marBottom w:val="0"/>
          <w:divBdr>
            <w:top w:val="none" w:sz="0" w:space="0" w:color="auto"/>
            <w:left w:val="none" w:sz="0" w:space="0" w:color="auto"/>
            <w:bottom w:val="none" w:sz="0" w:space="0" w:color="auto"/>
            <w:right w:val="none" w:sz="0" w:space="0" w:color="auto"/>
          </w:divBdr>
        </w:div>
        <w:div w:id="283653513">
          <w:marLeft w:val="547"/>
          <w:marRight w:val="0"/>
          <w:marTop w:val="115"/>
          <w:marBottom w:val="0"/>
          <w:divBdr>
            <w:top w:val="none" w:sz="0" w:space="0" w:color="auto"/>
            <w:left w:val="none" w:sz="0" w:space="0" w:color="auto"/>
            <w:bottom w:val="none" w:sz="0" w:space="0" w:color="auto"/>
            <w:right w:val="none" w:sz="0" w:space="0" w:color="auto"/>
          </w:divBdr>
        </w:div>
        <w:div w:id="87893401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bebooks.com/products/isbn/9780130207975?cm_sp=bdp-_-9780130207975-_-isbn13"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id210@lehigh.edu" TargetMode="External"/><Relationship Id="rId9" Type="http://schemas.openxmlformats.org/officeDocument/2006/relationships/hyperlink" Target="http://www.abebooks.com/servlet/SearchResults?an=Paulette+Dale%2C+James+C.+Wolf&amp;cm_sp=det-_-bdp-_-author" TargetMode="External"/><Relationship Id="rId10" Type="http://schemas.openxmlformats.org/officeDocument/2006/relationships/hyperlink" Target="http://www.abebooks.com/products/isbn/9780130207975?cm_sp=bdp-_-9780130207975-_-isb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1054</Words>
  <Characters>6013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dc:creator>
  <cp:lastModifiedBy>Microsoft Office User</cp:lastModifiedBy>
  <cp:revision>4</cp:revision>
  <dcterms:created xsi:type="dcterms:W3CDTF">2015-08-13T19:09:00Z</dcterms:created>
  <dcterms:modified xsi:type="dcterms:W3CDTF">2015-08-18T16:40:00Z</dcterms:modified>
</cp:coreProperties>
</file>