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>Лабораторна робота №</w:t>
      </w:r>
      <w:r w:rsidR="00A10C17">
        <w:t>5</w:t>
      </w:r>
      <w:r>
        <w:t xml:space="preserve">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r>
        <w:rPr>
          <w:i/>
          <w:sz w:val="36"/>
        </w:rPr>
        <w:t>«</w:t>
      </w:r>
      <w:r w:rsidR="00A10C17">
        <w:rPr>
          <w:i/>
          <w:sz w:val="36"/>
        </w:rPr>
        <w:t>Стійкість дискретних систем</w:t>
      </w:r>
      <w:r>
        <w:rPr>
          <w:i/>
          <w:sz w:val="36"/>
        </w:rPr>
        <w:t>»</w:t>
      </w:r>
    </w:p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8C00FF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1B49F4">
        <w:t>в(</w:t>
      </w:r>
      <w:proofErr w:type="spellStart"/>
      <w:r w:rsidR="001B49F4">
        <w:t>-л</w:t>
      </w:r>
      <w:r>
        <w:t>а</w:t>
      </w:r>
      <w:proofErr w:type="spellEnd"/>
      <w:r w:rsidR="001B49F4">
        <w:t>)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  <w:t>студент(</w:t>
      </w:r>
      <w:proofErr w:type="spellStart"/>
      <w:r w:rsidR="001B49F4">
        <w:t>-ка</w:t>
      </w:r>
      <w:proofErr w:type="spellEnd"/>
      <w:r w:rsidR="001B49F4">
        <w:t>)  групи ІА-1</w:t>
      </w:r>
      <w:r w:rsidR="008C00FF">
        <w:rPr>
          <w:lang w:val="en-US"/>
        </w:rPr>
        <w:t>1</w:t>
      </w:r>
      <w:r w:rsidR="001B49F4">
        <w:t xml:space="preserve"> 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657252" w:rsidRDefault="008C00FF">
      <w:pPr>
        <w:ind w:left="118" w:right="0"/>
        <w:rPr>
          <w:lang w:val="en-US"/>
        </w:rPr>
      </w:pPr>
      <w:proofErr w:type="spellStart"/>
      <w:r>
        <w:t>Юхневич</w:t>
      </w:r>
      <w:proofErr w:type="spellEnd"/>
      <w:r>
        <w:t xml:space="preserve"> М.С.</w:t>
      </w:r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E34432" w:rsidRDefault="00E34432">
      <w:pPr>
        <w:spacing w:after="40"/>
        <w:ind w:left="0" w:right="0" w:firstLine="0"/>
        <w:jc w:val="left"/>
      </w:pPr>
    </w:p>
    <w:p w:rsidR="00A10C17" w:rsidRDefault="00E3443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33F51">
        <w:rPr>
          <w:rFonts w:asciiTheme="minorHAnsi" w:hAnsiTheme="minorHAnsi" w:cstheme="minorHAnsi"/>
          <w:b/>
          <w:bCs/>
          <w:szCs w:val="28"/>
        </w:rPr>
        <w:lastRenderedPageBreak/>
        <w:t xml:space="preserve">Завдання </w:t>
      </w:r>
      <w:r w:rsidR="00A90335">
        <w:rPr>
          <w:rFonts w:asciiTheme="minorHAnsi" w:hAnsiTheme="minorHAnsi" w:cstheme="minorHAnsi"/>
          <w:b/>
          <w:bCs/>
          <w:szCs w:val="28"/>
        </w:rPr>
        <w:t>1</w:t>
      </w:r>
      <w:r w:rsidR="00A10C17">
        <w:rPr>
          <w:rFonts w:asciiTheme="minorHAnsi" w:hAnsiTheme="minorHAnsi" w:cstheme="minorHAnsi"/>
          <w:b/>
          <w:bCs/>
          <w:szCs w:val="28"/>
        </w:rPr>
        <w:t>,2. Побудувати модель.</w:t>
      </w:r>
    </w:p>
    <w:p w:rsidR="00A10C17" w:rsidRDefault="0065725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>
            <wp:extent cx="6659880" cy="5200544"/>
            <wp:effectExtent l="19050" t="0" r="762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520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17" w:rsidRDefault="0065725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>
            <wp:extent cx="6659880" cy="3161986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6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17" w:rsidRPr="00A10C17" w:rsidRDefault="00A10C17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A10C17">
        <w:rPr>
          <w:rFonts w:asciiTheme="minorHAnsi" w:hAnsiTheme="minorHAnsi" w:cstheme="minorHAnsi"/>
          <w:szCs w:val="28"/>
        </w:rPr>
        <w:t>Перехідний процес для К=2</w:t>
      </w:r>
    </w:p>
    <w:p w:rsidR="00A10C17" w:rsidRDefault="00A10C1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A10C17" w:rsidRDefault="00A10C1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A10C17" w:rsidRDefault="00A10C1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E34432" w:rsidRDefault="003A049B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 </w:t>
      </w:r>
    </w:p>
    <w:p w:rsidR="00912C11" w:rsidRPr="00C30E26" w:rsidRDefault="00912C11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657B83" w:rsidRDefault="00657B83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A10C17" w:rsidRDefault="00912C11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912C11">
        <w:rPr>
          <w:rFonts w:asciiTheme="minorHAnsi" w:hAnsiTheme="minorHAnsi" w:cstheme="minorHAnsi"/>
          <w:b/>
          <w:bCs/>
          <w:szCs w:val="28"/>
        </w:rPr>
        <w:t xml:space="preserve">Завдання </w:t>
      </w:r>
      <w:r w:rsidR="00A10C17">
        <w:rPr>
          <w:rFonts w:asciiTheme="minorHAnsi" w:hAnsiTheme="minorHAnsi" w:cstheme="minorHAnsi"/>
          <w:b/>
          <w:bCs/>
          <w:szCs w:val="28"/>
        </w:rPr>
        <w:t>3</w:t>
      </w:r>
      <w:r w:rsidRPr="00912C11">
        <w:rPr>
          <w:rFonts w:asciiTheme="minorHAnsi" w:hAnsiTheme="minorHAnsi" w:cstheme="minorHAnsi"/>
          <w:b/>
          <w:bCs/>
          <w:szCs w:val="28"/>
        </w:rPr>
        <w:t>.</w:t>
      </w:r>
      <w:r w:rsidR="00A10C17">
        <w:rPr>
          <w:rFonts w:asciiTheme="minorHAnsi" w:hAnsiTheme="minorHAnsi" w:cstheme="minorHAnsi"/>
          <w:b/>
          <w:bCs/>
          <w:szCs w:val="28"/>
        </w:rPr>
        <w:t xml:space="preserve"> Визначити стійкість систем для різних К (стійка, на межі стійкості, нестійка)</w:t>
      </w: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  <w:lang w:val="en-US"/>
        </w:rPr>
        <w:t>K=2</w:t>
      </w:r>
    </w:p>
    <w:p w:rsidR="008752C6" w:rsidRDefault="008752C6" w:rsidP="008752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&gt;&gt;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nyquist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(K*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Wp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, K*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Wpzoh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legend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'K*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Wp'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'K*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Wpzoh'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</w:t>
      </w:r>
    </w:p>
    <w:p w:rsidR="008752C6" w:rsidRPr="00A10C17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</w:p>
    <w:p w:rsidR="00657B83" w:rsidRDefault="00657252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>
            <wp:extent cx="5151120" cy="396240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0C17">
        <w:rPr>
          <w:rFonts w:asciiTheme="minorHAnsi" w:hAnsiTheme="minorHAnsi" w:cstheme="minorHAnsi"/>
          <w:b/>
          <w:bCs/>
          <w:szCs w:val="28"/>
        </w:rPr>
        <w:t xml:space="preserve"> </w:t>
      </w:r>
    </w:p>
    <w:p w:rsidR="00A10C17" w:rsidRPr="00A10C17" w:rsidRDefault="00A10C17" w:rsidP="00A10C17">
      <w:pPr>
        <w:pStyle w:val="a6"/>
      </w:pPr>
      <w:r w:rsidRPr="00A10C17">
        <w:t xml:space="preserve">Полюси (корені характеристичного поліному) неперервної замкненої системи </w:t>
      </w:r>
      <w:proofErr w:type="spellStart"/>
      <w:r w:rsidRPr="00A10C17">
        <w:t>ps</w:t>
      </w:r>
      <w:proofErr w:type="spellEnd"/>
      <w:r w:rsidRPr="00A10C17">
        <w:t>:</w:t>
      </w:r>
    </w:p>
    <w:p w:rsidR="00657252" w:rsidRDefault="00A10C17" w:rsidP="00657252">
      <w:pPr>
        <w:pStyle w:val="a6"/>
      </w:pPr>
      <w:r w:rsidRPr="00A10C17">
        <w:t xml:space="preserve"> </w:t>
      </w:r>
      <w:r w:rsidR="00657252">
        <w:t xml:space="preserve">-0.29192+0i      </w:t>
      </w:r>
    </w:p>
    <w:p w:rsidR="00657252" w:rsidRDefault="00657252" w:rsidP="00657252">
      <w:pPr>
        <w:pStyle w:val="a6"/>
      </w:pPr>
      <w:r>
        <w:t>-0.02904+0.19659i</w:t>
      </w:r>
    </w:p>
    <w:p w:rsidR="00A10C17" w:rsidRPr="00A10C17" w:rsidRDefault="00657252" w:rsidP="00657252">
      <w:pPr>
        <w:pStyle w:val="a6"/>
      </w:pPr>
      <w:r>
        <w:t>-0.02904-0.19659i</w:t>
      </w:r>
    </w:p>
    <w:p w:rsidR="00A10C17" w:rsidRPr="00A10C17" w:rsidRDefault="00A10C17" w:rsidP="00A10C17">
      <w:pPr>
        <w:pStyle w:val="a6"/>
      </w:pPr>
      <w:r w:rsidRPr="00A10C17">
        <w:t xml:space="preserve">  </w:t>
      </w:r>
    </w:p>
    <w:p w:rsidR="00A10C17" w:rsidRPr="00A10C17" w:rsidRDefault="00A10C17" w:rsidP="00A10C17">
      <w:pPr>
        <w:pStyle w:val="a6"/>
      </w:pPr>
      <w:r w:rsidRPr="00A10C17">
        <w:t xml:space="preserve">Полюси (корені характеристичного поліному) дискретної замкненої системи </w:t>
      </w:r>
      <w:proofErr w:type="spellStart"/>
      <w:r w:rsidRPr="00A10C17">
        <w:t>pz</w:t>
      </w:r>
      <w:proofErr w:type="spellEnd"/>
      <w:r w:rsidRPr="00A10C17">
        <w:t>:</w:t>
      </w:r>
    </w:p>
    <w:p w:rsidR="00657252" w:rsidRDefault="00657252" w:rsidP="00657252">
      <w:pPr>
        <w:pStyle w:val="a6"/>
      </w:pPr>
      <w:r>
        <w:t>0.95124+0.20345i</w:t>
      </w:r>
    </w:p>
    <w:p w:rsidR="00657252" w:rsidRDefault="00657252" w:rsidP="00657252">
      <w:pPr>
        <w:pStyle w:val="a6"/>
      </w:pPr>
      <w:r>
        <w:t>0.95124-0.20345i</w:t>
      </w:r>
    </w:p>
    <w:p w:rsidR="00A10C17" w:rsidRPr="00A10C17" w:rsidRDefault="00657252" w:rsidP="00657252">
      <w:pPr>
        <w:pStyle w:val="a6"/>
      </w:pPr>
      <w:r>
        <w:t>0.72515+0i</w:t>
      </w:r>
      <w:r w:rsidR="00A10C17" w:rsidRPr="00A10C17">
        <w:t xml:space="preserve">  </w:t>
      </w:r>
    </w:p>
    <w:p w:rsidR="00A10C17" w:rsidRPr="00A10C17" w:rsidRDefault="00A10C17" w:rsidP="00A10C17">
      <w:pPr>
        <w:pStyle w:val="a6"/>
      </w:pPr>
      <w:proofErr w:type="spellStart"/>
      <w:r w:rsidRPr="00A10C17">
        <w:t>Abs</w:t>
      </w:r>
      <w:proofErr w:type="spellEnd"/>
      <w:r w:rsidRPr="00A10C17">
        <w:t xml:space="preserve"> (</w:t>
      </w:r>
      <w:proofErr w:type="spellStart"/>
      <w:r w:rsidRPr="00A10C17">
        <w:t>pz</w:t>
      </w:r>
      <w:proofErr w:type="spellEnd"/>
      <w:r w:rsidRPr="00A10C17">
        <w:t>):</w:t>
      </w:r>
    </w:p>
    <w:p w:rsidR="00657252" w:rsidRDefault="00657252" w:rsidP="00657252">
      <w:pPr>
        <w:spacing w:after="40"/>
        <w:ind w:left="0" w:right="0" w:firstLine="0"/>
        <w:jc w:val="left"/>
      </w:pPr>
      <w:r>
        <w:t>0.97275</w:t>
      </w:r>
    </w:p>
    <w:p w:rsidR="00657252" w:rsidRDefault="00657252" w:rsidP="00657252">
      <w:pPr>
        <w:spacing w:after="40"/>
        <w:ind w:left="0" w:right="0" w:firstLine="0"/>
        <w:jc w:val="left"/>
      </w:pPr>
      <w:r>
        <w:t>0.97275</w:t>
      </w:r>
    </w:p>
    <w:p w:rsidR="00A10C17" w:rsidRDefault="00657252" w:rsidP="0065725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t>0.72515</w:t>
      </w:r>
    </w:p>
    <w:p w:rsidR="00A10C17" w:rsidRDefault="00A10C17" w:rsidP="00A10C1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Дискретна система - стійка, </w:t>
      </w:r>
    </w:p>
    <w:p w:rsidR="00A10C17" w:rsidRPr="00A10C17" w:rsidRDefault="00A10C17" w:rsidP="00A10C1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Неперервна система – стійка.</w:t>
      </w: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Pr="00A10C17" w:rsidRDefault="00A10C17" w:rsidP="008752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  <w:lang w:val="en-US"/>
        </w:rPr>
        <w:t>K=</w:t>
      </w:r>
      <w:r w:rsidR="007078C1">
        <w:rPr>
          <w:rFonts w:asciiTheme="minorHAnsi" w:hAnsiTheme="minorHAnsi" w:cstheme="minorHAnsi"/>
          <w:b/>
          <w:bCs/>
          <w:szCs w:val="28"/>
          <w:lang w:val="en-US"/>
        </w:rPr>
        <w:t>30.7692</w:t>
      </w:r>
      <w:r w:rsidR="008752C6">
        <w:rPr>
          <w:rFonts w:asciiTheme="minorHAnsi" w:hAnsiTheme="minorHAnsi" w:cstheme="minorHAnsi"/>
          <w:b/>
          <w:bCs/>
          <w:szCs w:val="28"/>
          <w:lang w:val="en-US"/>
        </w:rPr>
        <w:br/>
      </w:r>
      <w:r w:rsidR="008752C6">
        <w:rPr>
          <w:rFonts w:asciiTheme="minorHAnsi" w:hAnsiTheme="minorHAnsi" w:cstheme="minorHAnsi"/>
          <w:b/>
          <w:bCs/>
          <w:szCs w:val="28"/>
          <w:lang w:val="en-US"/>
        </w:rPr>
        <w:br/>
      </w:r>
      <w:r w:rsidR="008752C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&gt;&gt; </w:t>
      </w:r>
      <w:proofErr w:type="spellStart"/>
      <w:r w:rsidR="008752C6">
        <w:rPr>
          <w:rFonts w:ascii="Courier New" w:eastAsiaTheme="minorEastAsia" w:hAnsi="Courier New" w:cs="Courier New"/>
          <w:sz w:val="20"/>
          <w:szCs w:val="20"/>
        </w:rPr>
        <w:t>nyquist</w:t>
      </w:r>
      <w:proofErr w:type="spellEnd"/>
      <w:r w:rsidR="008752C6">
        <w:rPr>
          <w:rFonts w:ascii="Courier New" w:eastAsiaTheme="minorEastAsia" w:hAnsi="Courier New" w:cs="Courier New"/>
          <w:sz w:val="20"/>
          <w:szCs w:val="20"/>
        </w:rPr>
        <w:t xml:space="preserve"> (K*</w:t>
      </w:r>
      <w:proofErr w:type="spellStart"/>
      <w:proofErr w:type="gramStart"/>
      <w:r w:rsidR="008752C6">
        <w:rPr>
          <w:rFonts w:ascii="Courier New" w:eastAsiaTheme="minorEastAsia" w:hAnsi="Courier New" w:cs="Courier New"/>
          <w:sz w:val="20"/>
          <w:szCs w:val="20"/>
        </w:rPr>
        <w:t>Wp</w:t>
      </w:r>
      <w:proofErr w:type="spellEnd"/>
      <w:proofErr w:type="gramEnd"/>
      <w:r w:rsidR="008752C6">
        <w:rPr>
          <w:rFonts w:ascii="Courier New" w:eastAsiaTheme="minorEastAsia" w:hAnsi="Courier New" w:cs="Courier New"/>
          <w:sz w:val="20"/>
          <w:szCs w:val="20"/>
        </w:rPr>
        <w:t>, K*</w:t>
      </w:r>
      <w:proofErr w:type="spellStart"/>
      <w:r w:rsidR="008752C6">
        <w:rPr>
          <w:rFonts w:ascii="Courier New" w:eastAsiaTheme="minorEastAsia" w:hAnsi="Courier New" w:cs="Courier New"/>
          <w:sz w:val="20"/>
          <w:szCs w:val="20"/>
        </w:rPr>
        <w:t>Wpzoh</w:t>
      </w:r>
      <w:proofErr w:type="spellEnd"/>
      <w:r w:rsidR="008752C6">
        <w:rPr>
          <w:rFonts w:ascii="Courier New" w:eastAsiaTheme="minorEastAsia" w:hAnsi="Courier New" w:cs="Courier New"/>
          <w:sz w:val="20"/>
          <w:szCs w:val="20"/>
        </w:rPr>
        <w:t xml:space="preserve">); </w:t>
      </w:r>
      <w:proofErr w:type="spellStart"/>
      <w:r w:rsidR="008752C6">
        <w:rPr>
          <w:rFonts w:ascii="Courier New" w:eastAsiaTheme="minorEastAsia" w:hAnsi="Courier New" w:cs="Courier New"/>
          <w:sz w:val="20"/>
          <w:szCs w:val="20"/>
        </w:rPr>
        <w:t>legend</w:t>
      </w:r>
      <w:proofErr w:type="spellEnd"/>
      <w:r w:rsidR="008752C6">
        <w:rPr>
          <w:rFonts w:ascii="Courier New" w:eastAsiaTheme="minorEastAsia" w:hAnsi="Courier New" w:cs="Courier New"/>
          <w:sz w:val="20"/>
          <w:szCs w:val="20"/>
        </w:rPr>
        <w:t xml:space="preserve"> (</w:t>
      </w:r>
      <w:r w:rsidR="008752C6">
        <w:rPr>
          <w:rFonts w:ascii="Courier New" w:eastAsiaTheme="minorEastAsia" w:hAnsi="Courier New" w:cs="Courier New"/>
          <w:color w:val="A020F0"/>
          <w:sz w:val="20"/>
          <w:szCs w:val="20"/>
        </w:rPr>
        <w:t>'K*</w:t>
      </w:r>
      <w:proofErr w:type="spellStart"/>
      <w:r w:rsidR="008752C6">
        <w:rPr>
          <w:rFonts w:ascii="Courier New" w:eastAsiaTheme="minorEastAsia" w:hAnsi="Courier New" w:cs="Courier New"/>
          <w:color w:val="A020F0"/>
          <w:sz w:val="20"/>
          <w:szCs w:val="20"/>
        </w:rPr>
        <w:t>Wp'</w:t>
      </w:r>
      <w:proofErr w:type="spellEnd"/>
      <w:r w:rsidR="008752C6">
        <w:rPr>
          <w:rFonts w:ascii="Courier New" w:eastAsiaTheme="minorEastAsia" w:hAnsi="Courier New" w:cs="Courier New"/>
          <w:sz w:val="20"/>
          <w:szCs w:val="20"/>
        </w:rPr>
        <w:t>,</w:t>
      </w:r>
      <w:r w:rsidR="008752C6">
        <w:rPr>
          <w:rFonts w:ascii="Courier New" w:eastAsiaTheme="minorEastAsia" w:hAnsi="Courier New" w:cs="Courier New"/>
          <w:color w:val="A020F0"/>
          <w:sz w:val="20"/>
          <w:szCs w:val="20"/>
        </w:rPr>
        <w:t>'K*</w:t>
      </w:r>
      <w:proofErr w:type="spellStart"/>
      <w:r w:rsidR="008752C6">
        <w:rPr>
          <w:rFonts w:ascii="Courier New" w:eastAsiaTheme="minorEastAsia" w:hAnsi="Courier New" w:cs="Courier New"/>
          <w:color w:val="A020F0"/>
          <w:sz w:val="20"/>
          <w:szCs w:val="20"/>
        </w:rPr>
        <w:t>Wpzoh'</w:t>
      </w:r>
      <w:proofErr w:type="spellEnd"/>
      <w:r w:rsidR="008752C6">
        <w:rPr>
          <w:rFonts w:ascii="Courier New" w:eastAsiaTheme="minorEastAsia" w:hAnsi="Courier New" w:cs="Courier New"/>
          <w:sz w:val="20"/>
          <w:szCs w:val="20"/>
        </w:rPr>
        <w:t>)</w:t>
      </w:r>
    </w:p>
    <w:p w:rsidR="00A10C17" w:rsidRDefault="007078C1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013960" cy="393192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Pr="00A10C17" w:rsidRDefault="00A10C17" w:rsidP="0023601B">
      <w:pPr>
        <w:pStyle w:val="a6"/>
      </w:pPr>
      <w:r w:rsidRPr="00A10C17">
        <w:t xml:space="preserve">Полюси (корені характеристичного поліному) неперервної замкненої системи </w:t>
      </w:r>
      <w:proofErr w:type="spellStart"/>
      <w:r w:rsidRPr="00A10C17">
        <w:t>ps</w:t>
      </w:r>
      <w:proofErr w:type="spellEnd"/>
      <w:r w:rsidRPr="00A10C17">
        <w:t>:</w:t>
      </w:r>
    </w:p>
    <w:p w:rsidR="007078C1" w:rsidRDefault="007078C1" w:rsidP="007078C1">
      <w:pPr>
        <w:pStyle w:val="a6"/>
      </w:pPr>
      <w:r>
        <w:t xml:space="preserve">-0.33699+0i      </w:t>
      </w:r>
    </w:p>
    <w:p w:rsidR="007078C1" w:rsidRDefault="007078C1" w:rsidP="007078C1">
      <w:pPr>
        <w:pStyle w:val="a6"/>
      </w:pPr>
      <w:r>
        <w:t>-0.0065035+0.24209i</w:t>
      </w:r>
    </w:p>
    <w:p w:rsidR="00A10C17" w:rsidRPr="00A10C17" w:rsidRDefault="007078C1" w:rsidP="007078C1">
      <w:pPr>
        <w:pStyle w:val="a6"/>
      </w:pPr>
      <w:r>
        <w:t>-0.0065035-0.24209i</w:t>
      </w:r>
      <w:r w:rsidR="00A10C17" w:rsidRPr="00A10C17">
        <w:t xml:space="preserve">Полюси (корені характеристичного поліному) дискретної замкненої системи </w:t>
      </w:r>
      <w:proofErr w:type="spellStart"/>
      <w:r w:rsidR="00A10C17" w:rsidRPr="00A10C17">
        <w:t>pz</w:t>
      </w:r>
      <w:proofErr w:type="spellEnd"/>
      <w:r w:rsidR="00A10C17" w:rsidRPr="00A10C17">
        <w:t>:</w:t>
      </w:r>
    </w:p>
    <w:p w:rsidR="007078C1" w:rsidRDefault="007078C1" w:rsidP="007078C1">
      <w:pPr>
        <w:pStyle w:val="a6"/>
      </w:pPr>
      <w:r>
        <w:t>0.96808+0.25452i</w:t>
      </w:r>
    </w:p>
    <w:p w:rsidR="007078C1" w:rsidRDefault="007078C1" w:rsidP="007078C1">
      <w:pPr>
        <w:pStyle w:val="a6"/>
      </w:pPr>
      <w:r>
        <w:t>0.96808-0.25452i</w:t>
      </w:r>
    </w:p>
    <w:p w:rsidR="007078C1" w:rsidRDefault="007078C1" w:rsidP="007078C1">
      <w:pPr>
        <w:pStyle w:val="a6"/>
        <w:rPr>
          <w:lang w:val="en-US"/>
        </w:rPr>
      </w:pPr>
      <w:r>
        <w:t>0.68651+0i</w:t>
      </w:r>
    </w:p>
    <w:p w:rsidR="00A10C17" w:rsidRPr="00A10C17" w:rsidRDefault="00A10C17" w:rsidP="007078C1">
      <w:pPr>
        <w:pStyle w:val="a6"/>
      </w:pPr>
      <w:proofErr w:type="spellStart"/>
      <w:r w:rsidRPr="00A10C17">
        <w:t>Abs</w:t>
      </w:r>
      <w:proofErr w:type="spellEnd"/>
      <w:r w:rsidRPr="00A10C17">
        <w:t xml:space="preserve"> (</w:t>
      </w:r>
      <w:proofErr w:type="spellStart"/>
      <w:r w:rsidRPr="00A10C17">
        <w:t>pz</w:t>
      </w:r>
      <w:proofErr w:type="spellEnd"/>
      <w:r w:rsidRPr="00A10C17">
        <w:t>):</w:t>
      </w:r>
    </w:p>
    <w:p w:rsidR="007078C1" w:rsidRDefault="007078C1" w:rsidP="007078C1">
      <w:pPr>
        <w:spacing w:after="40"/>
        <w:ind w:left="0" w:right="0" w:firstLine="0"/>
        <w:jc w:val="left"/>
      </w:pPr>
      <w:r>
        <w:t>1.001</w:t>
      </w:r>
    </w:p>
    <w:p w:rsidR="007078C1" w:rsidRDefault="007078C1" w:rsidP="007078C1">
      <w:pPr>
        <w:spacing w:after="40"/>
        <w:ind w:left="0" w:right="0" w:firstLine="0"/>
        <w:jc w:val="left"/>
      </w:pPr>
      <w:r>
        <w:t xml:space="preserve">  1.001</w:t>
      </w:r>
    </w:p>
    <w:p w:rsidR="007078C1" w:rsidRDefault="007078C1" w:rsidP="007078C1">
      <w:pPr>
        <w:spacing w:after="40"/>
        <w:ind w:left="0" w:right="0" w:firstLine="0"/>
        <w:jc w:val="left"/>
        <w:rPr>
          <w:lang w:val="en-US"/>
        </w:rPr>
      </w:pPr>
      <w:r>
        <w:t>0.68651</w:t>
      </w:r>
    </w:p>
    <w:p w:rsidR="00A10C17" w:rsidRPr="008752C6" w:rsidRDefault="00A10C17" w:rsidP="007078C1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752C6">
        <w:rPr>
          <w:rFonts w:asciiTheme="minorHAnsi" w:hAnsiTheme="minorHAnsi" w:cstheme="minorHAnsi"/>
          <w:b/>
          <w:bCs/>
          <w:szCs w:val="28"/>
        </w:rPr>
        <w:t xml:space="preserve">Дискретна система – на межі стійкості, </w:t>
      </w:r>
    </w:p>
    <w:p w:rsidR="00A10C17" w:rsidRPr="008752C6" w:rsidRDefault="00A10C17" w:rsidP="00A10C17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752C6">
        <w:rPr>
          <w:rFonts w:asciiTheme="minorHAnsi" w:hAnsiTheme="minorHAnsi" w:cstheme="minorHAnsi"/>
          <w:b/>
          <w:bCs/>
          <w:szCs w:val="28"/>
        </w:rPr>
        <w:t>Неперервна система – стійка.</w:t>
      </w: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3601B" w:rsidRDefault="0023601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 w:rsidRPr="008752C6">
        <w:rPr>
          <w:rFonts w:asciiTheme="minorHAnsi" w:hAnsiTheme="minorHAnsi" w:cstheme="minorHAnsi"/>
          <w:b/>
          <w:bCs/>
          <w:szCs w:val="28"/>
        </w:rPr>
        <w:t>K=</w:t>
      </w:r>
      <w:r w:rsidR="007078C1">
        <w:rPr>
          <w:rFonts w:asciiTheme="minorHAnsi" w:hAnsiTheme="minorHAnsi" w:cstheme="minorHAnsi"/>
          <w:b/>
          <w:bCs/>
          <w:szCs w:val="28"/>
          <w:lang w:val="en-US"/>
        </w:rPr>
        <w:t>36.3636</w:t>
      </w:r>
      <w:r w:rsidR="008752C6">
        <w:rPr>
          <w:rFonts w:asciiTheme="minorHAnsi" w:hAnsiTheme="minorHAnsi" w:cstheme="minorHAnsi"/>
          <w:b/>
          <w:bCs/>
          <w:szCs w:val="28"/>
          <w:lang w:val="en-US"/>
        </w:rPr>
        <w:br/>
      </w:r>
    </w:p>
    <w:p w:rsidR="008752C6" w:rsidRPr="008752C6" w:rsidRDefault="008752C6" w:rsidP="008752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8752C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8752C6">
        <w:rPr>
          <w:rFonts w:ascii="Courier New" w:eastAsiaTheme="minorEastAsia" w:hAnsi="Courier New" w:cs="Courier New"/>
          <w:sz w:val="20"/>
          <w:szCs w:val="20"/>
        </w:rPr>
        <w:t>nyquist</w:t>
      </w:r>
      <w:proofErr w:type="spellEnd"/>
      <w:r w:rsidRPr="008752C6">
        <w:rPr>
          <w:rFonts w:ascii="Courier New" w:eastAsiaTheme="minorEastAsia" w:hAnsi="Courier New" w:cs="Courier New"/>
          <w:sz w:val="20"/>
          <w:szCs w:val="20"/>
        </w:rPr>
        <w:t xml:space="preserve"> (K*</w:t>
      </w:r>
      <w:proofErr w:type="spellStart"/>
      <w:r w:rsidRPr="008752C6">
        <w:rPr>
          <w:rFonts w:ascii="Courier New" w:eastAsiaTheme="minorEastAsia" w:hAnsi="Courier New" w:cs="Courier New"/>
          <w:sz w:val="20"/>
          <w:szCs w:val="20"/>
        </w:rPr>
        <w:t>Wp</w:t>
      </w:r>
      <w:proofErr w:type="spellEnd"/>
      <w:r w:rsidRPr="008752C6">
        <w:rPr>
          <w:rFonts w:ascii="Courier New" w:eastAsiaTheme="minorEastAsia" w:hAnsi="Courier New" w:cs="Courier New"/>
          <w:sz w:val="20"/>
          <w:szCs w:val="20"/>
        </w:rPr>
        <w:t>, K*</w:t>
      </w:r>
      <w:proofErr w:type="spellStart"/>
      <w:r w:rsidRPr="008752C6">
        <w:rPr>
          <w:rFonts w:ascii="Courier New" w:eastAsiaTheme="minorEastAsia" w:hAnsi="Courier New" w:cs="Courier New"/>
          <w:sz w:val="20"/>
          <w:szCs w:val="20"/>
        </w:rPr>
        <w:t>Wpzoh</w:t>
      </w:r>
      <w:proofErr w:type="spellEnd"/>
      <w:r w:rsidRPr="008752C6">
        <w:rPr>
          <w:rFonts w:ascii="Courier New" w:eastAsiaTheme="minorEastAsia" w:hAnsi="Courier New" w:cs="Courier New"/>
          <w:sz w:val="20"/>
          <w:szCs w:val="20"/>
        </w:rPr>
        <w:t xml:space="preserve">); </w:t>
      </w:r>
      <w:proofErr w:type="spellStart"/>
      <w:r w:rsidRPr="008752C6">
        <w:rPr>
          <w:rFonts w:ascii="Courier New" w:eastAsiaTheme="minorEastAsia" w:hAnsi="Courier New" w:cs="Courier New"/>
          <w:sz w:val="20"/>
          <w:szCs w:val="20"/>
        </w:rPr>
        <w:t>legend</w:t>
      </w:r>
      <w:proofErr w:type="spellEnd"/>
      <w:r w:rsidRPr="008752C6">
        <w:rPr>
          <w:rFonts w:ascii="Courier New" w:eastAsiaTheme="minorEastAsia" w:hAnsi="Courier New" w:cs="Courier New"/>
          <w:sz w:val="20"/>
          <w:szCs w:val="20"/>
        </w:rPr>
        <w:t xml:space="preserve"> (</w:t>
      </w:r>
      <w:r w:rsidRPr="008752C6">
        <w:rPr>
          <w:rFonts w:ascii="Courier New" w:eastAsiaTheme="minorEastAsia" w:hAnsi="Courier New" w:cs="Courier New"/>
          <w:color w:val="A020F0"/>
          <w:sz w:val="20"/>
          <w:szCs w:val="20"/>
        </w:rPr>
        <w:t>'K*</w:t>
      </w:r>
      <w:proofErr w:type="spellStart"/>
      <w:r w:rsidRPr="008752C6">
        <w:rPr>
          <w:rFonts w:ascii="Courier New" w:eastAsiaTheme="minorEastAsia" w:hAnsi="Courier New" w:cs="Courier New"/>
          <w:color w:val="A020F0"/>
          <w:sz w:val="20"/>
          <w:szCs w:val="20"/>
        </w:rPr>
        <w:t>Wp'</w:t>
      </w:r>
      <w:proofErr w:type="spellEnd"/>
      <w:r w:rsidRPr="008752C6">
        <w:rPr>
          <w:rFonts w:ascii="Courier New" w:eastAsiaTheme="minorEastAsia" w:hAnsi="Courier New" w:cs="Courier New"/>
          <w:sz w:val="20"/>
          <w:szCs w:val="20"/>
        </w:rPr>
        <w:t>,</w:t>
      </w:r>
      <w:r w:rsidRPr="008752C6">
        <w:rPr>
          <w:rFonts w:ascii="Courier New" w:eastAsiaTheme="minorEastAsia" w:hAnsi="Courier New" w:cs="Courier New"/>
          <w:color w:val="A020F0"/>
          <w:sz w:val="20"/>
          <w:szCs w:val="20"/>
        </w:rPr>
        <w:t>'K*</w:t>
      </w:r>
      <w:proofErr w:type="spellStart"/>
      <w:r w:rsidRPr="008752C6">
        <w:rPr>
          <w:rFonts w:ascii="Courier New" w:eastAsiaTheme="minorEastAsia" w:hAnsi="Courier New" w:cs="Courier New"/>
          <w:color w:val="A020F0"/>
          <w:sz w:val="20"/>
          <w:szCs w:val="20"/>
        </w:rPr>
        <w:t>Wpzoh'</w:t>
      </w:r>
      <w:proofErr w:type="spellEnd"/>
      <w:r w:rsidRPr="008752C6">
        <w:rPr>
          <w:rFonts w:ascii="Courier New" w:eastAsiaTheme="minorEastAsia" w:hAnsi="Courier New" w:cs="Courier New"/>
          <w:sz w:val="20"/>
          <w:szCs w:val="20"/>
        </w:rPr>
        <w:t>)</w:t>
      </w:r>
    </w:p>
    <w:p w:rsidR="008752C6" w:rsidRP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</w:p>
    <w:p w:rsidR="00A10C17" w:rsidRPr="0023601B" w:rsidRDefault="007078C1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029200" cy="3893820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3601B" w:rsidRPr="0023601B" w:rsidRDefault="0023601B" w:rsidP="008752C6">
      <w:pPr>
        <w:pStyle w:val="a6"/>
      </w:pPr>
      <w:r w:rsidRPr="0023601B">
        <w:t xml:space="preserve">Полюси (корені характеристичного поліному) неперервної замкненої системи </w:t>
      </w:r>
      <w:proofErr w:type="spellStart"/>
      <w:r w:rsidRPr="0023601B">
        <w:t>ps</w:t>
      </w:r>
      <w:proofErr w:type="spellEnd"/>
      <w:r w:rsidRPr="0023601B">
        <w:t>:</w:t>
      </w:r>
    </w:p>
    <w:p w:rsidR="007078C1" w:rsidRDefault="007078C1" w:rsidP="007078C1">
      <w:pPr>
        <w:pStyle w:val="a6"/>
      </w:pPr>
      <w:r>
        <w:t xml:space="preserve">-0.34666+0i      </w:t>
      </w:r>
    </w:p>
    <w:p w:rsidR="007078C1" w:rsidRDefault="007078C1" w:rsidP="007078C1">
      <w:pPr>
        <w:pStyle w:val="a6"/>
      </w:pPr>
      <w:r>
        <w:t>-0.0016715+0.25246i</w:t>
      </w:r>
    </w:p>
    <w:p w:rsidR="0023601B" w:rsidRPr="0023601B" w:rsidRDefault="007078C1" w:rsidP="007078C1">
      <w:pPr>
        <w:pStyle w:val="a6"/>
      </w:pPr>
      <w:r>
        <w:t>-0.0016715-0.25246i</w:t>
      </w:r>
      <w:r w:rsidR="0023601B" w:rsidRPr="0023601B">
        <w:t xml:space="preserve">  </w:t>
      </w:r>
    </w:p>
    <w:p w:rsidR="0023601B" w:rsidRPr="0023601B" w:rsidRDefault="0023601B" w:rsidP="008752C6">
      <w:pPr>
        <w:pStyle w:val="a6"/>
      </w:pPr>
      <w:r w:rsidRPr="0023601B">
        <w:t xml:space="preserve">Полюси (корені характеристичного поліному) дискретної замкненої системи </w:t>
      </w:r>
      <w:proofErr w:type="spellStart"/>
      <w:r w:rsidRPr="0023601B">
        <w:t>pz</w:t>
      </w:r>
      <w:proofErr w:type="spellEnd"/>
      <w:r w:rsidRPr="0023601B">
        <w:t>:</w:t>
      </w:r>
    </w:p>
    <w:p w:rsidR="007078C1" w:rsidRDefault="007078C1" w:rsidP="007078C1">
      <w:pPr>
        <w:pStyle w:val="a6"/>
      </w:pPr>
      <w:r>
        <w:t>0.97139+0.26628i</w:t>
      </w:r>
    </w:p>
    <w:p w:rsidR="007078C1" w:rsidRDefault="007078C1" w:rsidP="007078C1">
      <w:pPr>
        <w:pStyle w:val="a6"/>
      </w:pPr>
      <w:r>
        <w:t>0.97139-0.26628i</w:t>
      </w:r>
    </w:p>
    <w:p w:rsidR="0023601B" w:rsidRPr="0023601B" w:rsidRDefault="007078C1" w:rsidP="007078C1">
      <w:pPr>
        <w:pStyle w:val="a6"/>
      </w:pPr>
      <w:r>
        <w:t>0.67849+0i</w:t>
      </w:r>
      <w:r w:rsidR="0023601B" w:rsidRPr="0023601B">
        <w:t xml:space="preserve">  </w:t>
      </w:r>
    </w:p>
    <w:p w:rsidR="0023601B" w:rsidRPr="0023601B" w:rsidRDefault="0023601B" w:rsidP="008752C6">
      <w:pPr>
        <w:pStyle w:val="a6"/>
      </w:pPr>
      <w:proofErr w:type="spellStart"/>
      <w:r w:rsidRPr="0023601B">
        <w:t>Abs</w:t>
      </w:r>
      <w:proofErr w:type="spellEnd"/>
      <w:r w:rsidRPr="0023601B">
        <w:t xml:space="preserve"> (</w:t>
      </w:r>
      <w:proofErr w:type="spellStart"/>
      <w:r w:rsidRPr="0023601B">
        <w:t>pz</w:t>
      </w:r>
      <w:proofErr w:type="spellEnd"/>
      <w:r w:rsidRPr="0023601B">
        <w:t>):</w:t>
      </w:r>
    </w:p>
    <w:p w:rsidR="007078C1" w:rsidRDefault="0023601B" w:rsidP="007078C1">
      <w:pPr>
        <w:pStyle w:val="a6"/>
      </w:pPr>
      <w:r w:rsidRPr="0023601B">
        <w:t xml:space="preserve">  </w:t>
      </w:r>
      <w:r w:rsidR="007078C1">
        <w:t>1.0072</w:t>
      </w:r>
    </w:p>
    <w:p w:rsidR="007078C1" w:rsidRDefault="007078C1" w:rsidP="007078C1">
      <w:pPr>
        <w:pStyle w:val="a6"/>
      </w:pPr>
      <w:r>
        <w:t xml:space="preserve"> 1.0072</w:t>
      </w:r>
    </w:p>
    <w:p w:rsidR="0023601B" w:rsidRDefault="007078C1" w:rsidP="007078C1">
      <w:pPr>
        <w:pStyle w:val="a6"/>
        <w:rPr>
          <w:rFonts w:asciiTheme="minorHAnsi" w:hAnsiTheme="minorHAnsi" w:cstheme="minorHAnsi"/>
          <w:szCs w:val="28"/>
        </w:rPr>
      </w:pPr>
      <w:r>
        <w:t>0.67849</w:t>
      </w:r>
    </w:p>
    <w:p w:rsidR="0023601B" w:rsidRPr="008752C6" w:rsidRDefault="0023601B" w:rsidP="0023601B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 w:rsidRPr="008752C6">
        <w:rPr>
          <w:rFonts w:asciiTheme="minorHAnsi" w:hAnsiTheme="minorHAnsi" w:cstheme="minorHAnsi"/>
          <w:b/>
          <w:bCs/>
          <w:szCs w:val="28"/>
        </w:rPr>
        <w:t>Дискретна система –</w:t>
      </w:r>
      <w:r w:rsidRPr="008752C6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Pr="008752C6">
        <w:rPr>
          <w:rFonts w:asciiTheme="minorHAnsi" w:hAnsiTheme="minorHAnsi" w:cstheme="minorHAnsi"/>
          <w:b/>
          <w:bCs/>
          <w:szCs w:val="28"/>
        </w:rPr>
        <w:t xml:space="preserve">не </w:t>
      </w:r>
      <w:proofErr w:type="spellStart"/>
      <w:r w:rsidRPr="008752C6">
        <w:rPr>
          <w:rFonts w:asciiTheme="minorHAnsi" w:hAnsiTheme="minorHAnsi" w:cstheme="minorHAnsi"/>
          <w:b/>
          <w:bCs/>
          <w:szCs w:val="28"/>
          <w:lang w:val="en-US"/>
        </w:rPr>
        <w:t>стійка</w:t>
      </w:r>
      <w:proofErr w:type="spellEnd"/>
    </w:p>
    <w:p w:rsidR="0023601B" w:rsidRPr="008752C6" w:rsidRDefault="0023601B" w:rsidP="0023601B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8752C6">
        <w:rPr>
          <w:rFonts w:asciiTheme="minorHAnsi" w:hAnsiTheme="minorHAnsi" w:cstheme="minorHAnsi"/>
          <w:b/>
          <w:bCs/>
          <w:szCs w:val="28"/>
        </w:rPr>
        <w:t>Неперервна система – на межі стійкості.</w:t>
      </w: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8752C6" w:rsidRP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A10C17" w:rsidRDefault="00A10C17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8752C6" w:rsidRDefault="008752C6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sectPr w:rsidR="00DD6C5C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80213"/>
    <w:rsid w:val="00091242"/>
    <w:rsid w:val="001140EB"/>
    <w:rsid w:val="00116B79"/>
    <w:rsid w:val="00133F51"/>
    <w:rsid w:val="001745EB"/>
    <w:rsid w:val="001B49F4"/>
    <w:rsid w:val="0023601B"/>
    <w:rsid w:val="002A6695"/>
    <w:rsid w:val="002D01D5"/>
    <w:rsid w:val="002F386E"/>
    <w:rsid w:val="003A049B"/>
    <w:rsid w:val="004D01FB"/>
    <w:rsid w:val="00640B1A"/>
    <w:rsid w:val="00644690"/>
    <w:rsid w:val="00657252"/>
    <w:rsid w:val="00657B83"/>
    <w:rsid w:val="006763D5"/>
    <w:rsid w:val="006A187F"/>
    <w:rsid w:val="007078C1"/>
    <w:rsid w:val="0079220F"/>
    <w:rsid w:val="0082515C"/>
    <w:rsid w:val="00837D9D"/>
    <w:rsid w:val="0084458F"/>
    <w:rsid w:val="008752C6"/>
    <w:rsid w:val="008C00FF"/>
    <w:rsid w:val="008D213A"/>
    <w:rsid w:val="0090264B"/>
    <w:rsid w:val="009041F4"/>
    <w:rsid w:val="00912C11"/>
    <w:rsid w:val="00A10C17"/>
    <w:rsid w:val="00A53848"/>
    <w:rsid w:val="00A82B7E"/>
    <w:rsid w:val="00A90335"/>
    <w:rsid w:val="00AD45E4"/>
    <w:rsid w:val="00AE33A7"/>
    <w:rsid w:val="00B16F07"/>
    <w:rsid w:val="00BE1FCC"/>
    <w:rsid w:val="00C30E26"/>
    <w:rsid w:val="00C4048B"/>
    <w:rsid w:val="00C71523"/>
    <w:rsid w:val="00CA6DC5"/>
    <w:rsid w:val="00D609B5"/>
    <w:rsid w:val="00DD6C5C"/>
    <w:rsid w:val="00DE0810"/>
    <w:rsid w:val="00DE2A03"/>
    <w:rsid w:val="00E06B9A"/>
    <w:rsid w:val="00E34432"/>
    <w:rsid w:val="00E35D4E"/>
    <w:rsid w:val="00E4373A"/>
    <w:rsid w:val="00ED28A5"/>
    <w:rsid w:val="00ED382A"/>
    <w:rsid w:val="00F75EF0"/>
    <w:rsid w:val="00FE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C6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C4048B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4048B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C404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091242"/>
    <w:rPr>
      <w:color w:val="808080"/>
    </w:rPr>
  </w:style>
  <w:style w:type="paragraph" w:styleId="a6">
    <w:name w:val="No Spacing"/>
    <w:uiPriority w:val="1"/>
    <w:qFormat/>
    <w:rsid w:val="00A10C17"/>
    <w:pPr>
      <w:spacing w:after="0" w:line="24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8C0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C00F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1277</Words>
  <Characters>728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Maxim</cp:lastModifiedBy>
  <cp:revision>7</cp:revision>
  <dcterms:created xsi:type="dcterms:W3CDTF">2023-11-02T19:56:00Z</dcterms:created>
  <dcterms:modified xsi:type="dcterms:W3CDTF">2023-12-21T00:29:00Z</dcterms:modified>
</cp:coreProperties>
</file>