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ind w:firstLine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ar-SA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eastAsia="ar-SA"/>
        </w:rPr>
        <w:t>федеральное государственное бюджетное образовательное учреждение высшего образования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ar-SA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ar-SA"/>
        </w:rPr>
        <w:t>«УЛЬЯНОВСКИЙ ГОСУДАРСТВЕННЫЙ ТЕХНИЧЕСКИЙ УНИВЕРСИТЕТ»</w:t>
      </w:r>
    </w:p>
    <w:p>
      <w:pPr>
        <w:spacing w:after="0"/>
        <w:ind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ar-SA"/>
        </w:rPr>
        <w:t>Факультет информационных систем и технологий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ar-SA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eastAsia="ar-SA"/>
        </w:rPr>
        <w:t>Кафедра «Информационные системы»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ar-SA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eastAsia="ar-SA"/>
        </w:rPr>
        <w:t>Дисциплина «Компонентно-ориентированное программирование»</w:t>
      </w:r>
    </w:p>
    <w:p>
      <w:pPr>
        <w:spacing w:before="3300" w:after="3400" w:line="276" w:lineRule="auto"/>
        <w:ind w:firstLine="0"/>
        <w:jc w:val="center"/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</w:pPr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t>Отчет по лабораторным работам №1-7</w:t>
      </w:r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br w:type="textWrapping"/>
      </w:r>
    </w:p>
    <w:p>
      <w:pPr>
        <w:spacing w:after="2200" w:line="276" w:lineRule="auto"/>
        <w:ind w:firstLine="0"/>
        <w:jc w:val="right"/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</w:pPr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t>Выполнила:</w:t>
      </w:r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t>студентка гр. ПИбд-3</w:t>
      </w:r>
      <w:r>
        <w:rPr>
          <w:rFonts w:hint="default" w:ascii="Times New Roman" w:hAnsi="Times New Roman" w:eastAsia="Times New Roman" w:cs="Times New Roman"/>
          <w:sz w:val="28"/>
          <w:szCs w:val="36"/>
          <w:lang w:val="ru-RU" w:eastAsia="ar-SA"/>
        </w:rPr>
        <w:t>2</w:t>
      </w:r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36"/>
          <w:lang w:val="ru-RU" w:eastAsia="ar-SA"/>
        </w:rPr>
        <w:t>Цуканова И.В.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t>Проверил:</w:t>
      </w:r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t>доцент кафедры</w:t>
      </w:r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36"/>
          <w:lang w:eastAsia="ar-SA"/>
        </w:rPr>
        <w:t>Эгов Е.Н.</w:t>
      </w:r>
    </w:p>
    <w:p>
      <w:pPr>
        <w:spacing w:after="2200" w:line="276" w:lineRule="auto"/>
        <w:ind w:firstLine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Ульяновск, 2024 г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>абораторная работа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компонента описать его назначение, а также публичные методы: что подавать на вход, что будет на выходе и какие могут возникать исключения.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по варианту:</w:t>
      </w:r>
    </w:p>
    <w:p>
      <w:pPr>
        <w:spacing w:line="360" w:lineRule="auto"/>
        <w:jc w:val="both"/>
        <w:rPr>
          <w:lang w:val="en-US"/>
        </w:rPr>
      </w:pPr>
      <w:r>
        <w:drawing>
          <wp:inline distT="0" distB="0" distL="114300" distR="114300">
            <wp:extent cx="5936615" cy="1249680"/>
            <wp:effectExtent l="0" t="0" r="6985" b="7620"/>
            <wp:docPr id="2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CustomComboBox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sz w:val="28"/>
          <w:szCs w:val="28"/>
          <w:lang w:val="en-US"/>
        </w:rPr>
        <w:t>изуальный компонент для выбора из выпадающего списка.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Включает в себя </w:t>
      </w:r>
      <w:r>
        <w:rPr>
          <w:rFonts w:hint="default" w:ascii="Times New Roman" w:hAnsi="Times New Roman"/>
          <w:sz w:val="28"/>
          <w:szCs w:val="28"/>
          <w:lang w:val="en-US"/>
        </w:rPr>
        <w:t>ComboBox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AddItem - метод заполнения выпадающего списка, принимает строку.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ClearList - метод очистки списка.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SelectElement</w:t>
      </w:r>
      <w:r>
        <w:rPr>
          <w:rFonts w:ascii="Times New Roman" w:hAnsi="Times New Roman" w:cs="Times New Roman"/>
          <w:sz w:val="28"/>
          <w:szCs w:val="28"/>
        </w:rPr>
        <w:t>(get; set)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публичное свойство </w:t>
      </w:r>
      <w:r>
        <w:rPr>
          <w:rFonts w:ascii="Times New Roman" w:hAnsi="Times New Roman" w:cs="Times New Roman"/>
          <w:sz w:val="28"/>
          <w:szCs w:val="28"/>
        </w:rPr>
        <w:t>для установки и получения выбранного значения (возвращает пустую строку, если нет выбранного значения).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CustomTextBox - в</w:t>
      </w:r>
      <w:r>
        <w:rPr>
          <w:rFonts w:hint="default" w:ascii="Times New Roman" w:hAnsi="Times New Roman"/>
          <w:sz w:val="28"/>
          <w:szCs w:val="28"/>
          <w:lang w:val="en-US"/>
        </w:rPr>
        <w:t>изуальный компонент для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ввода даты с проверкой по шаблону. Включает в себя </w:t>
      </w:r>
      <w:r>
        <w:rPr>
          <w:rFonts w:ascii="Times New Roman" w:hAnsi="Times New Roman" w:cs="Times New Roman"/>
          <w:sz w:val="28"/>
          <w:szCs w:val="28"/>
        </w:rPr>
        <w:t>TextBox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SetTip - метод для задания примера правильного ввода.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На вход принимает строку.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Template - публичное свойство для задания шаблона.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TextBoxValue - публичное свойство </w:t>
      </w:r>
      <w:r>
        <w:rPr>
          <w:rFonts w:ascii="Times New Roman" w:hAnsi="Times New Roman" w:cs="Times New Roman"/>
          <w:sz w:val="28"/>
          <w:szCs w:val="28"/>
        </w:rPr>
        <w:t>для получения и заполнения значения textbox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Если не задан шаблон, выдаётся ошибка. Если введённая дата не соответствует шаблону, выдаётся ошибка.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Компонент </w:t>
      </w:r>
      <w:r>
        <w:rPr>
          <w:rFonts w:hint="default" w:ascii="Times New Roman" w:hAnsi="Times New Roman"/>
          <w:sz w:val="28"/>
          <w:szCs w:val="28"/>
          <w:lang w:val="en-US"/>
        </w:rPr>
        <w:t>CustomListBox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визуальный компонент для вывода списка в виде списка записей. Включает в себя </w:t>
      </w:r>
      <w:r>
        <w:rPr>
          <w:rFonts w:hint="default" w:ascii="Times New Roman" w:hAnsi="Times New Roman"/>
          <w:sz w:val="28"/>
          <w:szCs w:val="28"/>
          <w:lang w:val="en-US"/>
        </w:rPr>
        <w:t>ListBox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SetLayoutString - метод для заполнения макетной строки и символов начала и конца для имени свойства. На вход принимает строку, символ, символ. Перый символ - символ начала, второй символ - символ конца.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AddElement - </w:t>
      </w:r>
      <w:r>
        <w:rPr>
          <w:rFonts w:ascii="Times New Roman" w:hAnsi="Times New Roman" w:cs="Times New Roman"/>
          <w:sz w:val="28"/>
          <w:szCs w:val="28"/>
        </w:rPr>
        <w:t xml:space="preserve">параметризованный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заполнения списка. На вход принимает объект какого-то класса.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GetSelectedItem - </w:t>
      </w:r>
      <w:r>
        <w:rPr>
          <w:rFonts w:ascii="Times New Roman" w:hAnsi="Times New Roman" w:cs="Times New Roman"/>
          <w:sz w:val="28"/>
          <w:szCs w:val="28"/>
        </w:rPr>
        <w:t xml:space="preserve">параметризованный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для получения объекта из выбранной строки.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Index - публичное свойство для установки и получения индекса выбранной строки.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>абораторная работа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компонента описать его назначение, а также публичные методы: что подавать на вход, что будет на выходе и какие могут возникать исключения.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по варианту: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6615" cy="1050925"/>
            <wp:effectExtent l="0" t="0" r="6985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ExcelDocument - не визуальный компонент для создания документа с большим текстом. Формат документа - </w:t>
      </w:r>
      <w:r>
        <w:rPr>
          <w:rFonts w:hint="default" w:ascii="Times New Roman" w:hAnsi="Times New Roman"/>
          <w:sz w:val="28"/>
          <w:szCs w:val="28"/>
          <w:lang w:val="en-US"/>
        </w:rPr>
        <w:t>Excel.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CreateExcel - метод создания документа </w:t>
      </w:r>
      <w:r>
        <w:rPr>
          <w:rFonts w:hint="default" w:ascii="Times New Roman" w:hAnsi="Times New Roman"/>
          <w:sz w:val="28"/>
          <w:szCs w:val="28"/>
          <w:lang w:val="en-US"/>
        </w:rPr>
        <w:t>Excel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 текстом. На вход принимает: 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string path - путь к файлу.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string title - заголовок документа.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List&lt;string&gt; text - абзацы текста.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Исключение возникают в случае, если какой-либо входной параметр не заполнен.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ExcelTable - не визуальный компонент для создания документа с таблицей, у которой шапкой является первые две строки и в них есть группировка. Формат документа - </w:t>
      </w:r>
      <w:r>
        <w:rPr>
          <w:rFonts w:hint="default" w:ascii="Times New Roman" w:hAnsi="Times New Roman"/>
          <w:sz w:val="28"/>
          <w:szCs w:val="28"/>
          <w:lang w:val="en-US"/>
        </w:rPr>
        <w:t>Excel.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CreateExcel - метод создания документа </w:t>
      </w:r>
      <w:r>
        <w:rPr>
          <w:rFonts w:hint="default" w:ascii="Times New Roman" w:hAnsi="Times New Roman"/>
          <w:sz w:val="28"/>
          <w:szCs w:val="28"/>
          <w:lang w:val="en-US"/>
        </w:rPr>
        <w:t>Excel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 таблицей. На вход принимает: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string path - </w:t>
      </w:r>
      <w:r>
        <w:rPr>
          <w:rFonts w:hint="default" w:ascii="Times New Roman" w:hAnsi="Times New Roman"/>
          <w:sz w:val="28"/>
          <w:szCs w:val="28"/>
          <w:lang w:val="ru-RU"/>
        </w:rPr>
        <w:t>путь к файлу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string title - </w:t>
      </w:r>
      <w:r>
        <w:rPr>
          <w:rFonts w:hint="default" w:ascii="Times New Roman" w:hAnsi="Times New Roman"/>
          <w:sz w:val="28"/>
          <w:szCs w:val="28"/>
          <w:lang w:val="ru-RU"/>
        </w:rPr>
        <w:t>заголовок документа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List&lt;MergeCells&gt; mergeCells - </w:t>
      </w:r>
      <w:r>
        <w:rPr>
          <w:rFonts w:ascii="Times New Roman" w:hAnsi="Times New Roman" w:cs="Times New Roman"/>
          <w:sz w:val="28"/>
          <w:szCs w:val="28"/>
        </w:rPr>
        <w:t>информация по объединению ячее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(по столбцам). В </w:t>
      </w:r>
      <w:r>
        <w:rPr>
          <w:rFonts w:hint="default" w:ascii="Times New Roman" w:hAnsi="Times New Roman"/>
          <w:sz w:val="28"/>
          <w:szCs w:val="28"/>
          <w:lang w:val="en-US"/>
        </w:rPr>
        <w:t>MergeCells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: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string Header - текст для объединённых ячеек.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Start - начальный столбец.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Stop - конечный столбец.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List&lt;InfoHeaders&gt; headers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заголовки для шапки с информацией. В </w:t>
      </w:r>
      <w:r>
        <w:rPr>
          <w:rFonts w:hint="default" w:ascii="Times New Roman" w:hAnsi="Times New Roman"/>
          <w:sz w:val="28"/>
          <w:szCs w:val="28"/>
          <w:lang w:val="en-US"/>
        </w:rPr>
        <w:t>InfoHeaders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: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string Name - заголовок.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string Reference - какое свойство/поле класса соответствует колонке.</w:t>
      </w:r>
    </w:p>
    <w:p>
      <w:pPr>
        <w:numPr>
          <w:ilvl w:val="0"/>
          <w:numId w:val="0"/>
        </w:numPr>
        <w:spacing w:line="360" w:lineRule="auto"/>
        <w:ind w:left="708"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Width - ширина колонки.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List&lt;TableData&gt; values </w:t>
      </w:r>
      <w:r>
        <w:rPr>
          <w:rFonts w:hint="default" w:ascii="Times New Roman" w:hAnsi="Times New Roman"/>
          <w:sz w:val="28"/>
          <w:szCs w:val="28"/>
          <w:lang w:val="ru-RU"/>
        </w:rPr>
        <w:t>- данные для таблицы.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Исключения возникают в случаях, если какие-либо входные данные не заполнены, объединённые ячейки накладываются друг на друга, ячейки шапки не заполнены и для каждой колонки не известно свойство/поле класса из которого для него следует брать значение.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ExcelDiagram - не визуальный компонент для создания документа с линейной диаграммой. Формат документа - </w:t>
      </w:r>
      <w:r>
        <w:rPr>
          <w:rFonts w:hint="default" w:ascii="Times New Roman" w:hAnsi="Times New Roman"/>
          <w:sz w:val="28"/>
          <w:szCs w:val="28"/>
          <w:lang w:val="en-US"/>
        </w:rPr>
        <w:t>Excel.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CreateExcel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метод создания документа </w:t>
      </w:r>
      <w:r>
        <w:rPr>
          <w:rFonts w:hint="default" w:ascii="Times New Roman" w:hAnsi="Times New Roman"/>
          <w:sz w:val="28"/>
          <w:szCs w:val="28"/>
          <w:lang w:val="en-US"/>
        </w:rPr>
        <w:t>Excel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 линейно диаграммой. На вход принимает: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string path - путь к файлу.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string header - заголовок в документе.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string title - заголовок диаграммы.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LegendPosition position - расположение легенды для диаграммы. LegendPosition  - перечисление, содержит 4 элемента: </w:t>
      </w:r>
      <w:r>
        <w:rPr>
          <w:rFonts w:ascii="Times New Roman" w:hAnsi="Times New Roman" w:cs="Times New Roman"/>
          <w:sz w:val="28"/>
          <w:szCs w:val="28"/>
        </w:rPr>
        <w:t>Left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Top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Right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Bottom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List&lt;Data&gt; values - данные для диаграммы. В Data :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string Name - название серии.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List&lt;int&gt; Values - данные серии.</w:t>
      </w:r>
    </w:p>
    <w:p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Исключение возникают в случае, если какой-либо входной параметр не заполнен.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>абораторная работа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Описать программный продукт: цель, какие действия могут выполняться. Дать описание (лучше таблицей) используемым сторонним (компонентами, разработанными вашими одногруппниками) компонентам: преимущества и недостатки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по варианту: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Учет книг в библиотеке. По книге хранить следующую информацию: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название, описание, жанр (выпадающий список), стоимость (может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быть бесплатной). Выводить в виде дерева (жанр - стоимость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идентификатор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название). Формировать документ в Excel по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бесплатным книгам (в каждой строке текст с информацией: название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книги и ее описание). Формировать отчет в Word с информацией по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всем книгам (шапка: первые столбец и строка). По столбцу идет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заполнение значениями идентификаторов книг. В первой строке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остальные заголовки: название, жанр, стоимость (если пусто, то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строчкой писать «бесплатная»). Круговая диаграмма в Pdf, сколько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бесплатных книг какого жанра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spacing w:line="360" w:lineRule="auto"/>
        <w:ind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состоит из следующих форм: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Основная форма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На ней выводится информация по книгам в виде дерева в формате вложенности </w:t>
      </w:r>
      <w:r>
        <w:rPr>
          <w:rFonts w:hint="default" w:ascii="Times New Roman" w:hAnsi="Times New Roman"/>
          <w:sz w:val="28"/>
          <w:szCs w:val="28"/>
        </w:rPr>
        <w:t>жанр - стоимость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идентификатор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название</w:t>
      </w:r>
      <w:r>
        <w:rPr>
          <w:rFonts w:hint="default" w:ascii="Times New Roman" w:hAnsi="Times New Roman"/>
          <w:sz w:val="28"/>
          <w:szCs w:val="28"/>
          <w:lang w:val="ru-RU"/>
        </w:rPr>
        <w:t>. Представлен следующий функционал: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новой книги. Комбинация клавиш </w:t>
      </w:r>
      <w:r>
        <w:rPr>
          <w:rFonts w:hint="default" w:ascii="Times New Roman" w:hAnsi="Times New Roman"/>
          <w:sz w:val="28"/>
          <w:szCs w:val="28"/>
          <w:lang w:val="ru-RU"/>
        </w:rPr>
        <w:t>Ctrl+A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или Действия-</w:t>
      </w:r>
      <w:r>
        <w:rPr>
          <w:rFonts w:hint="default" w:ascii="Times New Roman" w:hAnsi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/>
          <w:sz w:val="28"/>
          <w:szCs w:val="28"/>
          <w:lang w:val="ru-RU"/>
        </w:rPr>
        <w:t>Добавить.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выбранной книги. Комбинация клавиш </w:t>
      </w:r>
      <w:r>
        <w:rPr>
          <w:rFonts w:hint="default" w:ascii="Times New Roman" w:hAnsi="Times New Roman"/>
          <w:sz w:val="28"/>
          <w:szCs w:val="28"/>
          <w:lang w:val="ru-RU"/>
        </w:rPr>
        <w:t>Ctrl+</w:t>
      </w:r>
      <w:r>
        <w:rPr>
          <w:rFonts w:hint="default" w:ascii="Times New Roman" w:hAnsi="Times New Roman"/>
          <w:sz w:val="28"/>
          <w:szCs w:val="28"/>
          <w:lang w:val="en-US"/>
        </w:rPr>
        <w:t>U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или Действия-</w:t>
      </w:r>
      <w:r>
        <w:rPr>
          <w:rFonts w:hint="default" w:ascii="Times New Roman" w:hAnsi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/>
          <w:sz w:val="28"/>
          <w:szCs w:val="28"/>
          <w:lang w:val="ru-RU"/>
        </w:rPr>
        <w:t>Изменить.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выбранной книги. Комбинация клавиш </w:t>
      </w:r>
      <w:r>
        <w:rPr>
          <w:rFonts w:hint="default" w:ascii="Times New Roman" w:hAnsi="Times New Roman"/>
          <w:sz w:val="28"/>
          <w:szCs w:val="28"/>
          <w:lang w:val="ru-RU"/>
        </w:rPr>
        <w:t>Ctrl+</w:t>
      </w:r>
      <w:r>
        <w:rPr>
          <w:rFonts w:hint="default" w:ascii="Times New Roman" w:hAnsi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или Действия-</w:t>
      </w:r>
      <w:r>
        <w:rPr>
          <w:rFonts w:hint="default" w:ascii="Times New Roman" w:hAnsi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/>
          <w:sz w:val="28"/>
          <w:szCs w:val="28"/>
          <w:lang w:val="ru-RU"/>
        </w:rPr>
        <w:t>Удалить.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документа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Excel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текстом. Комбинация клавиш </w:t>
      </w:r>
      <w:r>
        <w:rPr>
          <w:rFonts w:hint="default" w:ascii="Times New Roman" w:hAnsi="Times New Roman"/>
          <w:sz w:val="28"/>
          <w:szCs w:val="28"/>
          <w:lang w:val="ru-RU"/>
        </w:rPr>
        <w:t>Ctrl+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 </w:t>
      </w:r>
      <w:r>
        <w:rPr>
          <w:rFonts w:hint="default" w:ascii="Times New Roman" w:hAnsi="Times New Roman"/>
          <w:sz w:val="28"/>
          <w:szCs w:val="28"/>
          <w:lang w:val="ru-RU"/>
        </w:rPr>
        <w:t>или Документы -</w:t>
      </w:r>
      <w:r>
        <w:rPr>
          <w:rFonts w:hint="default" w:ascii="Times New Roman" w:hAnsi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Строчки в </w:t>
      </w:r>
      <w:r>
        <w:rPr>
          <w:rFonts w:hint="default" w:ascii="Times New Roman" w:hAnsi="Times New Roman"/>
          <w:sz w:val="28"/>
          <w:szCs w:val="28"/>
          <w:lang w:val="en-US"/>
        </w:rPr>
        <w:t>Excel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документа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Excel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таблицей. Комбинация клавиш </w:t>
      </w:r>
      <w:r>
        <w:rPr>
          <w:rFonts w:hint="default" w:ascii="Times New Roman" w:hAnsi="Times New Roman"/>
          <w:sz w:val="28"/>
          <w:szCs w:val="28"/>
          <w:lang w:val="ru-RU"/>
        </w:rPr>
        <w:t>Ctrl+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или Документы -</w:t>
      </w:r>
      <w:r>
        <w:rPr>
          <w:rFonts w:hint="default" w:ascii="Times New Roman" w:hAnsi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/>
          <w:sz w:val="28"/>
          <w:szCs w:val="28"/>
          <w:lang w:val="en-US"/>
        </w:rPr>
        <w:t>Word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документа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Excel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круговой диаграммой. Комбинация клавиш </w:t>
      </w:r>
      <w:r>
        <w:rPr>
          <w:rFonts w:hint="default" w:ascii="Times New Roman" w:hAnsi="Times New Roman"/>
          <w:sz w:val="28"/>
          <w:szCs w:val="28"/>
          <w:lang w:val="ru-RU"/>
        </w:rPr>
        <w:t>Ctrl+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C </w:t>
      </w:r>
      <w:r>
        <w:rPr>
          <w:rFonts w:hint="default" w:ascii="Times New Roman" w:hAnsi="Times New Roman"/>
          <w:sz w:val="28"/>
          <w:szCs w:val="28"/>
          <w:lang w:val="ru-RU"/>
        </w:rPr>
        <w:t>или Документы -</w:t>
      </w:r>
      <w:r>
        <w:rPr>
          <w:rFonts w:hint="default" w:ascii="Times New Roman" w:hAnsi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Круговая диагр </w:t>
      </w:r>
      <w:r>
        <w:rPr>
          <w:rFonts w:hint="default" w:ascii="Times New Roman" w:hAnsi="Times New Roman"/>
          <w:sz w:val="28"/>
          <w:szCs w:val="28"/>
          <w:lang w:val="en-US"/>
        </w:rPr>
        <w:t>PDF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353695</wp:posOffset>
            </wp:positionH>
            <wp:positionV relativeFrom="paragraph">
              <wp:posOffset>10795</wp:posOffset>
            </wp:positionV>
            <wp:extent cx="5191125" cy="3077210"/>
            <wp:effectExtent l="0" t="0" r="9525" b="8890"/>
            <wp:wrapTopAndBottom/>
            <wp:docPr id="2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1. Основная форма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2252980</wp:posOffset>
            </wp:positionH>
            <wp:positionV relativeFrom="paragraph">
              <wp:posOffset>2907665</wp:posOffset>
            </wp:positionV>
            <wp:extent cx="1548130" cy="2468245"/>
            <wp:effectExtent l="0" t="0" r="13970" b="8255"/>
            <wp:wrapTopAndBottom/>
            <wp:docPr id="2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Форма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добавления/редактирования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книги (Рисунок 2). </w:t>
      </w:r>
      <w:r>
        <w:rPr>
          <w:rFonts w:ascii="Times New Roman" w:hAnsi="Times New Roman" w:cs="Times New Roman"/>
          <w:sz w:val="28"/>
          <w:szCs w:val="28"/>
        </w:rPr>
        <w:t>В форме происходит заполнение всех полей сущности за исключением идентификатора.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заполнения жанра книги использовался </w:t>
      </w:r>
      <w:r>
        <w:rPr>
          <w:rFonts w:ascii="Times New Roman" w:hAnsi="Times New Roman" w:cs="Times New Roman"/>
          <w:sz w:val="28"/>
          <w:szCs w:val="28"/>
        </w:rPr>
        <w:t>визуальный компонент выбора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из выпадающего списка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Книга может быть бесплатной, поэтому поле для заполнения цены - </w:t>
      </w:r>
      <w:r>
        <w:rPr>
          <w:rFonts w:ascii="Times New Roman" w:hAnsi="Times New Roman" w:cs="Times New Roman"/>
          <w:sz w:val="28"/>
          <w:szCs w:val="28"/>
        </w:rPr>
        <w:t>визуальный компонент ввода с возможностью оставления не заполненного значения.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заполнения остальных полей использовались стандартные компоненты Windows Forms.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загрузке записи на редактирование все поля формы заполнены значениями из этой записи.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2. </w:t>
      </w:r>
      <w:r>
        <w:rPr>
          <w:rFonts w:ascii="Times New Roman" w:hAnsi="Times New Roman" w:cs="Times New Roman"/>
          <w:sz w:val="28"/>
          <w:szCs w:val="28"/>
        </w:rPr>
        <w:t>Форма добавления/редактирования записи</w:t>
      </w:r>
    </w:p>
    <w:p>
      <w:pPr>
        <w:spacing w:line="360" w:lineRule="auto"/>
        <w:jc w:val="both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2318385</wp:posOffset>
            </wp:positionH>
            <wp:positionV relativeFrom="paragraph">
              <wp:posOffset>1347470</wp:posOffset>
            </wp:positionV>
            <wp:extent cx="1745615" cy="1504315"/>
            <wp:effectExtent l="0" t="0" r="6985" b="635"/>
            <wp:wrapTopAndBottom/>
            <wp:docPr id="2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Присутствует валидация всех полей формы (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5</w:t>
      </w:r>
      <w:r>
        <w:rPr>
          <w:rFonts w:ascii="Times New Roman" w:hAnsi="Times New Roman" w:cs="Times New Roman"/>
          <w:sz w:val="28"/>
          <w:szCs w:val="28"/>
        </w:rPr>
        <w:t>). Также присутствует фиксация факта изменения значений в полях (либо заполнение полей) и при попытке пользователя закрыть форму без сохранения выдается предупреждение о наличии не сохраненных изменений (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3. </w:t>
      </w:r>
      <w:r>
        <w:rPr>
          <w:rFonts w:ascii="Times New Roman" w:hAnsi="Times New Roman" w:cs="Times New Roman"/>
          <w:sz w:val="28"/>
          <w:szCs w:val="28"/>
        </w:rPr>
        <w:t>Валидация полей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2211705</wp:posOffset>
            </wp:positionH>
            <wp:positionV relativeFrom="page">
              <wp:posOffset>4011295</wp:posOffset>
            </wp:positionV>
            <wp:extent cx="1968500" cy="1455420"/>
            <wp:effectExtent l="0" t="0" r="12700" b="11430"/>
            <wp:wrapTopAndBottom/>
            <wp:docPr id="2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</w:rPr>
        <w:t>Валидация полей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2204720</wp:posOffset>
            </wp:positionH>
            <wp:positionV relativeFrom="paragraph">
              <wp:posOffset>108585</wp:posOffset>
            </wp:positionV>
            <wp:extent cx="1887855" cy="1427480"/>
            <wp:effectExtent l="0" t="0" r="17145" b="1270"/>
            <wp:wrapTopAndBottom/>
            <wp:docPr id="2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5. </w:t>
      </w:r>
      <w:r>
        <w:rPr>
          <w:rFonts w:ascii="Times New Roman" w:hAnsi="Times New Roman" w:cs="Times New Roman"/>
          <w:sz w:val="28"/>
          <w:szCs w:val="28"/>
        </w:rPr>
        <w:t>Валидация полей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line="360" w:lineRule="auto"/>
        <w:ind w:firstLine="709"/>
        <w:jc w:val="center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93980</wp:posOffset>
            </wp:positionV>
            <wp:extent cx="3305175" cy="1504950"/>
            <wp:effectExtent l="0" t="0" r="9525" b="0"/>
            <wp:wrapTopAndBottom/>
            <wp:docPr id="2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 </w:t>
      </w:r>
      <w:r>
        <w:rPr>
          <w:rFonts w:hint="default" w:ascii="Times New Roman" w:hAnsi="Times New Roman"/>
          <w:sz w:val="28"/>
          <w:szCs w:val="28"/>
          <w:lang w:val="ru-RU"/>
        </w:rPr>
        <w:t>Предупреждение о наличии не сохраненных изменений.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работы со справочником </w:t>
      </w:r>
      <w:r>
        <w:rPr>
          <w:rFonts w:ascii="Times New Roman" w:hAnsi="Times New Roman" w:cs="Times New Roman"/>
          <w:sz w:val="28"/>
          <w:szCs w:val="28"/>
          <w:lang w:val="ru-RU"/>
        </w:rPr>
        <w:t>жанров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форме используется компонент DataGridView.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Добавление нового жанра </w:t>
      </w:r>
      <w:r>
        <w:rPr>
          <w:rFonts w:ascii="Times New Roman" w:hAnsi="Times New Roman" w:cs="Times New Roman"/>
          <w:sz w:val="28"/>
          <w:szCs w:val="28"/>
        </w:rPr>
        <w:t>происходит по нажатию на клавишу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Insert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после чего появляется строка в таблице, куда можно вписать название нового жанра (пустая строка не сохранится). </w:t>
      </w:r>
      <w:r>
        <w:rPr>
          <w:rFonts w:ascii="Times New Roman" w:hAnsi="Times New Roman" w:cs="Times New Roman"/>
          <w:sz w:val="28"/>
          <w:szCs w:val="28"/>
        </w:rPr>
        <w:t>Редактировать запись можно прямо в таблице (сохранение происходит либо по нажатию на клавишу Enter, либо при переходе к следующей записи).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Удаление жанра (также можно удалить сразу несколько) </w:t>
      </w:r>
      <w:r>
        <w:rPr>
          <w:rFonts w:ascii="Times New Roman" w:hAnsi="Times New Roman" w:cs="Times New Roman"/>
          <w:sz w:val="28"/>
          <w:szCs w:val="28"/>
        </w:rPr>
        <w:t>происходит по нажатию на клавишу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Delete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Удаление жанра обязательно необходимо подтвердить (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8). 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1870075</wp:posOffset>
            </wp:positionH>
            <wp:positionV relativeFrom="paragraph">
              <wp:posOffset>63500</wp:posOffset>
            </wp:positionV>
            <wp:extent cx="2571750" cy="2143125"/>
            <wp:effectExtent l="0" t="0" r="0" b="9525"/>
            <wp:wrapTopAndBottom/>
            <wp:docPr id="3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7. </w:t>
      </w:r>
      <w:r>
        <w:rPr>
          <w:rFonts w:hint="default" w:ascii="Times New Roman" w:hAnsi="Times New Roman"/>
          <w:sz w:val="28"/>
          <w:szCs w:val="28"/>
          <w:lang w:val="ru-RU"/>
        </w:rPr>
        <w:t>Справочник.</w:t>
      </w:r>
    </w:p>
    <w:p>
      <w:pPr>
        <w:spacing w:line="360" w:lineRule="auto"/>
        <w:ind w:firstLine="709"/>
        <w:jc w:val="center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2056765</wp:posOffset>
            </wp:positionH>
            <wp:positionV relativeFrom="paragraph">
              <wp:posOffset>73660</wp:posOffset>
            </wp:positionV>
            <wp:extent cx="2409825" cy="1457325"/>
            <wp:effectExtent l="0" t="0" r="9525" b="9525"/>
            <wp:wrapTopAndBottom/>
            <wp:docPr id="3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8. Подтверждение удаления жанра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документов: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простого документа. Ф</w:t>
      </w:r>
      <w:r>
        <w:rPr>
          <w:rFonts w:ascii="Times New Roman" w:hAnsi="Times New Roman" w:cs="Times New Roman"/>
          <w:sz w:val="28"/>
          <w:szCs w:val="28"/>
          <w:lang w:val="ru-RU"/>
        </w:rPr>
        <w:t>ормирование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Excel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(Рисунок 9) </w:t>
      </w:r>
      <w:r>
        <w:rPr>
          <w:rFonts w:hint="default" w:ascii="Times New Roman" w:hAnsi="Times New Roman"/>
          <w:sz w:val="28"/>
          <w:szCs w:val="28"/>
        </w:rPr>
        <w:t>по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бесплатным книгам (в каждой строке текст с информацией: название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книги и ее описание).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пользователя спрашивается путь до папки и имя файла и происходит сохранения документа по указанному пути. 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29845</wp:posOffset>
            </wp:positionV>
            <wp:extent cx="4782185" cy="1296035"/>
            <wp:effectExtent l="0" t="0" r="18415" b="18415"/>
            <wp:wrapTopAndBottom/>
            <wp:docPr id="3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9. </w:t>
      </w:r>
      <w:r>
        <w:rPr>
          <w:rFonts w:hint="default" w:ascii="Times New Roman" w:hAnsi="Times New Roman"/>
          <w:sz w:val="28"/>
          <w:szCs w:val="28"/>
          <w:lang w:val="ru-RU"/>
        </w:rPr>
        <w:t>Пример простого документа.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Создание документа с настраиваемой таблицей. Ф</w:t>
      </w:r>
      <w:r>
        <w:rPr>
          <w:rFonts w:ascii="Times New Roman" w:hAnsi="Times New Roman" w:cs="Times New Roman"/>
          <w:sz w:val="28"/>
          <w:szCs w:val="28"/>
          <w:lang w:val="ru-RU"/>
        </w:rPr>
        <w:t>ормирование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отчет</w:t>
      </w:r>
      <w:r>
        <w:rPr>
          <w:rFonts w:hint="default" w:ascii="Times New Roman" w:hAnsi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sz w:val="28"/>
          <w:szCs w:val="28"/>
        </w:rPr>
        <w:t xml:space="preserve"> в Word с информацией по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всем книгам (шапка: первые столбец и строка). По столбцу идет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заполнение значениями идентификаторов книг. В первой строке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остальные заголовки: название, жанр, стоимость.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пользователя спрашивается путь до папки и имя файла и происходит сохранения документа по указанному пути. </w:t>
      </w:r>
    </w:p>
    <w:p>
      <w:pPr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1657985</wp:posOffset>
            </wp:positionH>
            <wp:positionV relativeFrom="paragraph">
              <wp:posOffset>18415</wp:posOffset>
            </wp:positionV>
            <wp:extent cx="2733040" cy="2677795"/>
            <wp:effectExtent l="0" t="0" r="10160" b="8255"/>
            <wp:wrapTopAndBottom/>
            <wp:docPr id="39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rcRect b="700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10. </w:t>
      </w:r>
      <w:r>
        <w:rPr>
          <w:rFonts w:hint="default" w:ascii="Times New Roman" w:hAnsi="Times New Roman"/>
          <w:sz w:val="28"/>
          <w:szCs w:val="28"/>
          <w:lang w:val="ru-RU"/>
        </w:rPr>
        <w:t>Пример документа с настраиваемой таблицей.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1374775</wp:posOffset>
            </wp:positionV>
            <wp:extent cx="4752975" cy="3990975"/>
            <wp:effectExtent l="0" t="0" r="9525" b="9525"/>
            <wp:wrapTopAndBottom/>
            <wp:docPr id="42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ru-RU"/>
        </w:rPr>
        <w:t>Создание документа с диаграммой. Формирование к</w:t>
      </w:r>
      <w:r>
        <w:rPr>
          <w:rFonts w:hint="default" w:ascii="Times New Roman" w:hAnsi="Times New Roman"/>
          <w:sz w:val="28"/>
          <w:szCs w:val="28"/>
        </w:rPr>
        <w:t>ругов</w:t>
      </w:r>
      <w:r>
        <w:rPr>
          <w:rFonts w:hint="default" w:ascii="Times New Roman" w:hAnsi="Times New Roman"/>
          <w:sz w:val="28"/>
          <w:szCs w:val="28"/>
          <w:lang w:val="ru-RU"/>
        </w:rPr>
        <w:t>ой</w:t>
      </w:r>
      <w:r>
        <w:rPr>
          <w:rFonts w:hint="default" w:ascii="Times New Roman" w:hAnsi="Times New Roman"/>
          <w:sz w:val="28"/>
          <w:szCs w:val="28"/>
        </w:rPr>
        <w:t xml:space="preserve"> диаграмма в Pdf, сколько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бесплатных книг какого жанра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пользователя спрашивается путь до папки и имя файла и происходит сохранения документа по указанному пути.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10.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Пример документа с диаграммой. 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сторонние компоненты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3706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8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</w:p>
        </w:tc>
        <w:tc>
          <w:tcPr>
            <w:tcW w:w="370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309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MyTree</w:t>
            </w:r>
          </w:p>
        </w:tc>
        <w:tc>
          <w:tcPr>
            <w:tcW w:w="3706" w:type="dxa"/>
          </w:tcPr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360"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редоставляет удобное отображение данных в виде древовидной структуры, что может быть полезным для иерархического представления информации.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360"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меет возможность настройки отображаемых типов свойств и их значений, что позволяет гибко настроить отображение данных.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360" w:leftChars="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Позволяет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настроить иерархию отображения данных.</w:t>
            </w:r>
          </w:p>
        </w:tc>
        <w:tc>
          <w:tcPr>
            <w:tcW w:w="3090" w:type="dxa"/>
          </w:tcPr>
          <w:p>
            <w:pPr>
              <w:pStyle w:val="7"/>
              <w:numPr>
                <w:numId w:val="0"/>
              </w:numPr>
              <w:spacing w:after="0" w:line="240" w:lineRule="auto"/>
              <w:ind w:left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возможности настроить оформление.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controlInputNullableInt</w:t>
            </w:r>
          </w:p>
        </w:tc>
        <w:tc>
          <w:tcPr>
            <w:tcW w:w="3706" w:type="dxa"/>
          </w:tcPr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360" w:leftChars="0" w:hanging="36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Есть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возможность ввода пустого значения.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ind w:left="360" w:leftChars="0" w:hanging="360" w:firstLineChars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вводить и редактировать данные с учетом определенных форматов или ограничений, обеспечивая удобство для пользователей.</w:t>
            </w:r>
          </w:p>
        </w:tc>
        <w:tc>
          <w:tcPr>
            <w:tcW w:w="3090" w:type="dxa"/>
          </w:tcPr>
          <w:p>
            <w:pPr>
              <w:pStyle w:val="7"/>
              <w:numPr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Не выявлено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39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componentDocumentWithTableMultiHeaderWord</w:t>
            </w:r>
          </w:p>
        </w:tc>
        <w:tc>
          <w:tcPr>
            <w:tcW w:w="3706" w:type="dxa"/>
          </w:tcPr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Позволяет строить таблицу в документе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Word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на основе передаваемых данных.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Удобная настройка заголовков колонок и какие данные будут представлены в данной колонке.</w:t>
            </w:r>
          </w:p>
        </w:tc>
        <w:tc>
          <w:tcPr>
            <w:tcW w:w="3090" w:type="dxa"/>
          </w:tcPr>
          <w:p>
            <w:pPr>
              <w:pStyle w:val="7"/>
              <w:numPr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Неудобная настройка ширины колонок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398" w:type="dxa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diagramTopdf</w:t>
            </w:r>
          </w:p>
        </w:tc>
        <w:tc>
          <w:tcPr>
            <w:tcW w:w="3706" w:type="dxa"/>
          </w:tcPr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создавать красочные круговые диаграммы для визуализации информации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бладает возможностью настройки заголовка, расположения легенды</w:t>
            </w:r>
          </w:p>
        </w:tc>
        <w:tc>
          <w:tcPr>
            <w:tcW w:w="3090" w:type="dxa"/>
          </w:tcPr>
          <w:p>
            <w:pPr>
              <w:pStyle w:val="7"/>
              <w:numPr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только на английском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>абораторная работа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4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Описать механизм работы с плагинами, как нужно оформлять плагин, чтобы он "подтянулся" в вашу программу.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плагинами был создан интерфейс IPluginConvention,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включающий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себя</w:t>
      </w:r>
      <w:r>
        <w:rPr>
          <w:rFonts w:ascii="Times New Roman" w:hAnsi="Times New Roman" w:cs="Times New Roman"/>
          <w:sz w:val="28"/>
          <w:szCs w:val="28"/>
        </w:rPr>
        <w:t xml:space="preserve"> набор методов и свойств, который должен реализовывать плагин.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sz w:val="28"/>
          <w:szCs w:val="28"/>
          <w:lang w:val="ru-RU"/>
        </w:rPr>
        <w:t>нтерфейс-соглашение, по которому плагин «цепляется» к решению.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главной форме </w:t>
      </w:r>
      <w:r>
        <w:rPr>
          <w:rFonts w:ascii="Times New Roman" w:hAnsi="Times New Roman" w:cs="Times New Roman"/>
          <w:sz w:val="28"/>
          <w:szCs w:val="28"/>
        </w:rPr>
        <w:t>создан словарь плагинов, добавление элементов в который осуществляется в методе LoadPlugins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numPr>
          <w:ilvl w:val="0"/>
          <w:numId w:val="9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Получение всех файлов типа .dll из папки Plugins (все библиотеки загружаются в эту папку с помощью инструкции, которая выполняется после сборки приложения - copy /Y "$(TargetDir)*.dll" "$(SolutionDir)WinFormsAppByPlugins\bin\Debug\net6.0-windows\Plugins\*.dll")</w:t>
      </w:r>
    </w:p>
    <w:p>
      <w:pPr>
        <w:numPr>
          <w:ilvl w:val="0"/>
          <w:numId w:val="9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Из каждой сборки (создается из dll файла) получаются типы данных, которые она содержит.</w:t>
      </w:r>
    </w:p>
    <w:p>
      <w:pPr>
        <w:numPr>
          <w:ilvl w:val="0"/>
          <w:numId w:val="9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каждого типа выполняется проверка, которая исключает те типы, которые являются интерфейсами или к которым нельзя присвоить IPluginsConvention.</w:t>
      </w:r>
    </w:p>
    <w:p>
      <w:pPr>
        <w:numPr>
          <w:ilvl w:val="0"/>
          <w:numId w:val="9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Через рефлексию создается объект, класс которого реализует IPluginsConvention, и добавляется в словарь плагинов.</w:t>
      </w:r>
    </w:p>
    <w:p>
      <w:pPr>
        <w:numPr>
          <w:ilvl w:val="0"/>
          <w:numId w:val="9"/>
        </w:numPr>
        <w:spacing w:line="360" w:lineRule="auto"/>
        <w:ind w:left="720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Заполняется меню формы, через которое пользователь будет использовать функционал подключенных плагинов.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>абораторная работа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5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Для каждого паттерна из варианта: дать описание паттерна, создать диаграмму классов, отражающую взаимодействие новых сущностей (а также используемый паттерн) с классами, созданными в рамках 3 лабораторной работы. Отдельно указать какие роли выполняют классы, являющиеся участниками паттерна.</w:t>
      </w:r>
    </w:p>
    <w:p>
      <w:pPr>
        <w:pStyle w:val="5"/>
        <w:jc w:val="both"/>
        <w:rPr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Bridge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Мост (Bridge) позволяет отделить абстракцию от реализации таким образом, чтобы и абстракцию, и реализацию можно было изменять независимо друг от друга. Даже если отделить абстракцию от конкретных реализаций, то все равно все наследуемые классы будут жестко привязаны к интерфейсу, определяемому в базовом абстрактном классе. Для преодоления жестких связей и служит паттерн Мост.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Применяется: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Когда надо избежать постоянной привязки абстракции к реализации.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1155700</wp:posOffset>
            </wp:positionV>
            <wp:extent cx="4048125" cy="2761615"/>
            <wp:effectExtent l="0" t="0" r="9525" b="635"/>
            <wp:wrapTopAndBottom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b w:val="0"/>
          <w:bCs w:val="0"/>
          <w:sz w:val="28"/>
          <w:lang w:eastAsia="ru-RU"/>
        </w:rPr>
        <w:t>Когда наряду с реализацией надо изменять и абстракцию независимо друг от друга. То есть изменения в абстракции не должно привести к изменениям в реализации.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lang w:eastAsia="ru-RU"/>
        </w:rPr>
      </w:pPr>
      <w:r>
        <w:rPr>
          <w:rFonts w:hint="default" w:ascii="Times New Roman" w:hAnsi="Times New Roman" w:cs="Times New Roman"/>
          <w:b/>
          <w:bCs/>
          <w:sz w:val="28"/>
          <w:lang w:eastAsia="ru-RU"/>
        </w:rPr>
        <w:t>Abstraction:</w:t>
      </w:r>
      <w:r>
        <w:rPr>
          <w:rFonts w:hint="default" w:ascii="Times New Roman" w:hAnsi="Times New Roman" w:cs="Times New Roman"/>
          <w:sz w:val="28"/>
          <w:lang w:eastAsia="ru-RU"/>
        </w:rPr>
        <w:t xml:space="preserve"> </w:t>
      </w:r>
      <w:r>
        <w:rPr>
          <w:rFonts w:hint="default" w:ascii="Times New Roman" w:hAnsi="Times New Roman" w:cs="Times New Roman"/>
          <w:sz w:val="28"/>
          <w:lang w:val="en-US" w:eastAsia="ru-RU"/>
        </w:rPr>
        <w:t xml:space="preserve">AbstractSupply. </w:t>
      </w:r>
      <w:r>
        <w:rPr>
          <w:rFonts w:hint="default" w:ascii="Times New Roman" w:hAnsi="Times New Roman" w:cs="Times New Roman"/>
          <w:sz w:val="28"/>
          <w:lang w:eastAsia="ru-RU"/>
        </w:rPr>
        <w:t>Абстрактный класс, представляющий функционал поставки книг в библиотеку.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lang w:eastAsia="ru-RU"/>
        </w:rPr>
      </w:pPr>
      <w:r>
        <w:rPr>
          <w:rFonts w:hint="default" w:ascii="Times New Roman" w:hAnsi="Times New Roman" w:cs="Times New Roman"/>
          <w:b/>
          <w:bCs/>
          <w:sz w:val="28"/>
          <w:lang w:eastAsia="ru-RU"/>
        </w:rPr>
        <w:t>RefinedAbstraction</w:t>
      </w:r>
      <w:r>
        <w:rPr>
          <w:rFonts w:hint="default" w:ascii="Times New Roman" w:hAnsi="Times New Roman" w:cs="Times New Roman"/>
          <w:b/>
          <w:bCs/>
          <w:sz w:val="28"/>
          <w:lang w:val="en-US" w:eastAsia="ru-RU"/>
        </w:rPr>
        <w:t>:</w:t>
      </w:r>
      <w:r>
        <w:rPr>
          <w:rFonts w:hint="default" w:ascii="Times New Roman" w:hAnsi="Times New Roman" w:cs="Times New Roman"/>
          <w:sz w:val="28"/>
          <w:lang w:val="en-US" w:eastAsia="ru-RU"/>
        </w:rPr>
        <w:t xml:space="preserve"> PersonSupply</w:t>
      </w:r>
      <w:r>
        <w:rPr>
          <w:rFonts w:hint="default" w:ascii="Times New Roman" w:hAnsi="Times New Roman" w:cs="Times New Roman"/>
          <w:sz w:val="28"/>
          <w:lang w:eastAsia="ru-RU"/>
        </w:rPr>
        <w:t xml:space="preserve"> и</w:t>
      </w:r>
      <w:r>
        <w:rPr>
          <w:rFonts w:hint="default" w:ascii="Times New Roman" w:hAnsi="Times New Roman" w:cs="Times New Roman"/>
          <w:sz w:val="28"/>
          <w:lang w:val="en-US" w:eastAsia="ru-RU"/>
        </w:rPr>
        <w:t xml:space="preserve"> FondSupply</w:t>
      </w:r>
      <w:r>
        <w:rPr>
          <w:rFonts w:hint="default" w:ascii="Times New Roman" w:hAnsi="Times New Roman" w:cs="Times New Roman"/>
          <w:sz w:val="28"/>
          <w:lang w:eastAsia="ru-RU"/>
        </w:rPr>
        <w:t xml:space="preserve">. Представляет передачу </w:t>
      </w:r>
      <w:r>
        <w:rPr>
          <w:rFonts w:hint="default" w:ascii="Times New Roman" w:hAnsi="Times New Roman" w:cs="Times New Roman"/>
          <w:sz w:val="28"/>
          <w:lang w:val="en-US" w:eastAsia="ru-RU"/>
        </w:rPr>
        <w:t>(</w:t>
      </w:r>
      <w:r>
        <w:rPr>
          <w:rFonts w:hint="default" w:ascii="Times New Roman" w:hAnsi="Times New Roman" w:cs="Times New Roman"/>
          <w:sz w:val="28"/>
          <w:lang w:eastAsia="ru-RU"/>
        </w:rPr>
        <w:t>поставку</w:t>
      </w:r>
      <w:r>
        <w:rPr>
          <w:rFonts w:hint="default" w:ascii="Times New Roman" w:hAnsi="Times New Roman" w:cs="Times New Roman"/>
          <w:sz w:val="28"/>
          <w:lang w:val="en-US" w:eastAsia="ru-RU"/>
        </w:rPr>
        <w:t>)</w:t>
      </w:r>
      <w:r>
        <w:rPr>
          <w:rFonts w:hint="default" w:ascii="Times New Roman" w:hAnsi="Times New Roman" w:cs="Times New Roman"/>
          <w:sz w:val="28"/>
          <w:lang w:eastAsia="ru-RU"/>
        </w:rPr>
        <w:t xml:space="preserve"> книг библиотеке от физического лица. Представляет закупку книг для библиотеки фондом.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lang w:eastAsia="ru-RU"/>
        </w:rPr>
        <w:t>Implementor:</w:t>
      </w:r>
      <w:r>
        <w:rPr>
          <w:rFonts w:hint="default" w:ascii="Times New Roman" w:hAnsi="Times New Roman" w:cs="Times New Roman"/>
          <w:sz w:val="28"/>
          <w:lang w:eastAsia="ru-RU"/>
        </w:rPr>
        <w:t xml:space="preserve"> </w:t>
      </w:r>
      <w:r>
        <w:rPr>
          <w:rFonts w:hint="default" w:ascii="Times New Roman" w:hAnsi="Times New Roman" w:cs="Times New Roman"/>
          <w:sz w:val="28"/>
          <w:lang w:val="en-US" w:eastAsia="ru-RU"/>
        </w:rPr>
        <w:t xml:space="preserve">ISupplyType. </w:t>
      </w:r>
      <w:r>
        <w:rPr>
          <w:rFonts w:hint="default" w:ascii="Times New Roman" w:hAnsi="Times New Roman" w:cs="Times New Roman"/>
          <w:sz w:val="28"/>
          <w:lang w:eastAsia="ru-RU"/>
        </w:rPr>
        <w:t>Интерфейс</w:t>
      </w:r>
      <w:r>
        <w:rPr>
          <w:rFonts w:hint="default" w:ascii="Times New Roman" w:hAnsi="Times New Roman" w:cs="Times New Roman"/>
          <w:sz w:val="28"/>
          <w:lang w:val="en-US" w:eastAsia="ru-RU"/>
        </w:rPr>
        <w:t xml:space="preserve">, </w:t>
      </w:r>
      <w:r>
        <w:rPr>
          <w:rFonts w:hint="default" w:ascii="Times New Roman" w:hAnsi="Times New Roman" w:cs="Times New Roman"/>
          <w:sz w:val="28"/>
          <w:lang w:eastAsia="ru-RU"/>
        </w:rPr>
        <w:t>предоставляющий</w:t>
      </w:r>
      <w:r>
        <w:rPr>
          <w:rFonts w:hint="default"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8"/>
          <w:lang w:eastAsia="ru-RU"/>
        </w:rPr>
        <w:t>метод</w:t>
      </w:r>
      <w:r>
        <w:rPr>
          <w:rFonts w:hint="default"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8"/>
          <w:lang w:eastAsia="ru-RU"/>
        </w:rPr>
        <w:t>поставки</w:t>
      </w:r>
      <w:r>
        <w:rPr>
          <w:rFonts w:hint="default" w:ascii="Times New Roman" w:hAnsi="Times New Roman" w:cs="Times New Roman"/>
          <w:sz w:val="28"/>
          <w:lang w:val="en-US" w:eastAsia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lang w:eastAsia="ru-RU"/>
        </w:rPr>
      </w:pPr>
      <w:r>
        <w:rPr>
          <w:rFonts w:hint="default" w:ascii="Times New Roman" w:hAnsi="Times New Roman" w:cs="Times New Roman"/>
          <w:b/>
          <w:bCs/>
          <w:sz w:val="28"/>
          <w:lang w:val="en-US" w:eastAsia="ru-RU"/>
        </w:rPr>
        <w:t>ConcreteImplementorA</w:t>
      </w:r>
      <w:r>
        <w:rPr>
          <w:rFonts w:hint="default" w:ascii="Times New Roman" w:hAnsi="Times New Roman" w:cs="Times New Roman"/>
          <w:b/>
          <w:bCs/>
          <w:sz w:val="28"/>
          <w:lang w:eastAsia="ru-RU"/>
        </w:rPr>
        <w:t xml:space="preserve"> и</w:t>
      </w:r>
      <w:r>
        <w:rPr>
          <w:rFonts w:hint="default" w:ascii="Times New Roman" w:hAnsi="Times New Roman" w:cs="Times New Roman"/>
          <w:b/>
          <w:bCs/>
          <w:sz w:val="28"/>
          <w:lang w:val="en-US" w:eastAsia="ru-RU"/>
        </w:rPr>
        <w:t xml:space="preserve"> ConcreteImplementorB:</w:t>
      </w:r>
      <w:r>
        <w:rPr>
          <w:rFonts w:hint="default" w:ascii="Times New Roman" w:hAnsi="Times New Roman" w:cs="Times New Roman"/>
          <w:sz w:val="28"/>
          <w:lang w:eastAsia="ru-RU"/>
        </w:rPr>
        <w:t xml:space="preserve"> </w:t>
      </w:r>
      <w:r>
        <w:rPr>
          <w:rFonts w:hint="default" w:ascii="Times New Roman" w:hAnsi="Times New Roman" w:cs="Times New Roman"/>
          <w:sz w:val="28"/>
          <w:lang w:val="en-US" w:eastAsia="ru-RU"/>
        </w:rPr>
        <w:t>ExpressSupply</w:t>
      </w:r>
      <w:r>
        <w:rPr>
          <w:rFonts w:hint="default" w:ascii="Times New Roman" w:hAnsi="Times New Roman" w:cs="Times New Roman"/>
          <w:sz w:val="28"/>
          <w:lang w:eastAsia="ru-RU"/>
        </w:rPr>
        <w:t xml:space="preserve">, </w:t>
      </w:r>
      <w:r>
        <w:rPr>
          <w:rFonts w:hint="default" w:ascii="Times New Roman" w:hAnsi="Times New Roman" w:cs="Times New Roman"/>
          <w:sz w:val="28"/>
          <w:lang w:val="en-US" w:eastAsia="ru-RU"/>
        </w:rPr>
        <w:t>DividedSupply</w:t>
      </w:r>
      <w:r>
        <w:rPr>
          <w:rFonts w:hint="default" w:ascii="Times New Roman" w:hAnsi="Times New Roman" w:cs="Times New Roman"/>
          <w:sz w:val="28"/>
          <w:lang w:eastAsia="ru-RU"/>
        </w:rPr>
        <w:t xml:space="preserve">, </w:t>
      </w:r>
      <w:r>
        <w:rPr>
          <w:rFonts w:hint="default" w:ascii="Times New Roman" w:hAnsi="Times New Roman" w:cs="Times New Roman"/>
          <w:sz w:val="28"/>
          <w:lang w:val="en-US" w:eastAsia="ru-RU"/>
        </w:rPr>
        <w:t>MajorSupply</w:t>
      </w:r>
      <w:r>
        <w:rPr>
          <w:rFonts w:hint="default" w:ascii="Times New Roman" w:hAnsi="Times New Roman" w:cs="Times New Roman"/>
          <w:sz w:val="28"/>
          <w:lang w:eastAsia="ru-RU"/>
        </w:rPr>
        <w:t>. Быстрая поставка маленькой партией. Поставка несколькими партиями. Поставка одной большой партией.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</w:rPr>
      </w:pPr>
      <w:r>
        <w:rPr>
          <w:rFonts w:hint="default" w:ascii="Times New Roman" w:hAnsi="Times New Roman"/>
          <w:b/>
          <w:bCs/>
          <w:sz w:val="28"/>
        </w:rPr>
        <w:t>Adapter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Паттерн Адаптер (</w:t>
      </w:r>
      <w:r>
        <w:rPr>
          <w:rFonts w:ascii="Times New Roman" w:hAnsi="Times New Roman" w:cs="Times New Roman"/>
          <w:sz w:val="28"/>
          <w:lang w:val="en-US"/>
        </w:rPr>
        <w:t>Adapter</w:t>
      </w:r>
      <w:r>
        <w:rPr>
          <w:rFonts w:ascii="Times New Roman" w:hAnsi="Times New Roman" w:cs="Times New Roman"/>
          <w:sz w:val="28"/>
        </w:rPr>
        <w:t>) предназначен для преобразования интерфейса одного класса в интерфейс другого. Благодаря реализации данного паттерна можно использовать вместе классы с несовместимыми интерфейсами.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Применяется: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необходимо использовать имеющийся класс, но его интерфейс не соответствует потребностям.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надо использовать уже существующий класс совместно с другими классами, интерфейсы которых не совместимы.</w:t>
      </w: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90170</wp:posOffset>
            </wp:positionV>
            <wp:extent cx="2628900" cy="1876425"/>
            <wp:effectExtent l="0" t="0" r="0" b="9525"/>
            <wp:wrapTopAndBottom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Target</w:t>
      </w:r>
      <w:r>
        <w:rPr>
          <w:rFonts w:ascii="Times New Roman" w:hAnsi="Times New Roman" w:cs="Times New Roman"/>
          <w:b/>
          <w:bCs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интерфейс </w:t>
      </w:r>
      <w:r>
        <w:rPr>
          <w:rFonts w:hint="default" w:ascii="Times New Roman" w:hAnsi="Times New Roman" w:cs="Times New Roman"/>
          <w:sz w:val="28"/>
          <w:lang w:val="en-US"/>
        </w:rPr>
        <w:t>Book</w:t>
      </w:r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который реализует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t>книгу</w:t>
      </w:r>
      <w:r>
        <w:rPr>
          <w:rFonts w:ascii="Times New Roman" w:hAnsi="Times New Roman" w:cs="Times New Roman"/>
          <w:sz w:val="28"/>
        </w:rPr>
        <w:t>.</w:t>
      </w: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Adaptee: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интерфейс </w:t>
      </w:r>
      <w:r>
        <w:rPr>
          <w:rFonts w:hint="default" w:ascii="Times New Roman" w:hAnsi="Times New Roman" w:cs="Times New Roman"/>
          <w:sz w:val="28"/>
          <w:lang w:val="en-US"/>
        </w:rPr>
        <w:t>Journal</w:t>
      </w:r>
      <w:r>
        <w:rPr>
          <w:rFonts w:ascii="Times New Roman" w:hAnsi="Times New Roman" w:cs="Times New Roman"/>
          <w:sz w:val="28"/>
        </w:rPr>
        <w:t xml:space="preserve">, который реализует </w:t>
      </w:r>
      <w:r>
        <w:rPr>
          <w:rFonts w:ascii="Times New Roman" w:hAnsi="Times New Roman" w:cs="Times New Roman"/>
          <w:sz w:val="28"/>
          <w:lang w:val="ru-RU"/>
        </w:rPr>
        <w:t>журнал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Adapter</w:t>
      </w:r>
      <w:r>
        <w:rPr>
          <w:rFonts w:ascii="Times New Roman" w:hAnsi="Times New Roman" w:cs="Times New Roman"/>
          <w:b/>
          <w:bCs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класс, который </w:t>
      </w:r>
      <w:r>
        <w:rPr>
          <w:rFonts w:ascii="Times New Roman" w:hAnsi="Times New Roman" w:cs="Times New Roman"/>
          <w:sz w:val="28"/>
          <w:lang w:val="ru-RU"/>
        </w:rPr>
        <w:t>позволяет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работать журналами как с книгами</w:t>
      </w:r>
      <w:r>
        <w:rPr>
          <w:rFonts w:ascii="Times New Roman" w:hAnsi="Times New Roman" w:cs="Times New Roman"/>
          <w:sz w:val="28"/>
        </w:rPr>
        <w:t>.</w:t>
      </w:r>
    </w:p>
    <w:p>
      <w:pPr>
        <w:pStyle w:val="5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pStyle w:val="5"/>
        <w:jc w:val="both"/>
        <w:rPr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Facade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Фасад (Facade) представляет шаблон проектирования, который позволяет скрыть сложность системы с помощью предоставления упрощенного интерфейса для взаимодействия с ней.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 w:val="0"/>
          <w:bCs w:val="0"/>
          <w:sz w:val="28"/>
          <w:lang w:eastAsia="ru-RU"/>
        </w:rPr>
        <w:t>Применяется: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lang w:val="en-US" w:eastAsia="ru-RU"/>
        </w:rPr>
      </w:pPr>
      <w:r>
        <w:rPr>
          <w:rFonts w:ascii="Times New Roman" w:hAnsi="Times New Roman" w:cs="Times New Roman"/>
          <w:sz w:val="28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lang w:val="en-US" w:eastAsia="ru-RU"/>
        </w:r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lang w:val="en-US" w:eastAsia="ru-RU"/>
        </w:r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lang w:val="en-US" w:eastAsia="ru-RU"/>
        </w:r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lang w:val="en-US" w:eastAsia="ru-RU"/>
        </w:r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lang w:val="en-US" w:eastAsia="ru-RU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593725</wp:posOffset>
            </wp:positionH>
            <wp:positionV relativeFrom="page">
              <wp:posOffset>547370</wp:posOffset>
            </wp:positionV>
            <wp:extent cx="4467225" cy="2914650"/>
            <wp:effectExtent l="0" t="0" r="9525" b="0"/>
            <wp:wrapTopAndBottom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b/>
          <w:bCs/>
          <w:sz w:val="28"/>
          <w:lang w:val="en-US" w:eastAsia="ru-RU"/>
        </w:rPr>
        <w:t>SubsystemA, SubsystemB, SubsystemC:</w:t>
      </w: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lang w:val="en-US" w:eastAsia="ru-RU"/>
        </w:rPr>
        <w:t xml:space="preserve">BookStorageSystem, WorkerSystem </w:t>
      </w:r>
      <w:r>
        <w:rPr>
          <w:rFonts w:hint="default" w:ascii="Times New Roman" w:hAnsi="Times New Roman"/>
          <w:b w:val="0"/>
          <w:bCs w:val="0"/>
          <w:sz w:val="28"/>
          <w:lang w:eastAsia="ru-RU"/>
        </w:rPr>
        <w:t>и</w:t>
      </w:r>
      <w:r>
        <w:rPr>
          <w:rFonts w:hint="default" w:ascii="Times New Roman" w:hAnsi="Times New Roman"/>
          <w:b w:val="0"/>
          <w:bCs w:val="0"/>
          <w:sz w:val="28"/>
          <w:lang w:val="en-US" w:eastAsia="ru-RU"/>
        </w:rPr>
        <w:t xml:space="preserve"> SupplySystem. </w:t>
      </w: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Класс, описывающий функционал системы контроля за книгами. Класс, описывающий функционал системы работников. Класс, описывающий функционал пополнения библиотеки книгами. 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lang w:eastAsia="ru-RU"/>
        </w:rPr>
      </w:pPr>
      <w:r>
        <w:rPr>
          <w:rFonts w:hint="default" w:ascii="Times New Roman" w:hAnsi="Times New Roman"/>
          <w:b/>
          <w:bCs/>
          <w:sz w:val="28"/>
          <w:lang w:eastAsia="ru-RU"/>
        </w:rPr>
        <w:t>Facade:</w:t>
      </w: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lang w:val="en-US" w:eastAsia="ru-RU"/>
        </w:rPr>
        <w:t>Library</w:t>
      </w:r>
      <w:r>
        <w:rPr>
          <w:rFonts w:hint="default" w:ascii="Times New Roman" w:hAnsi="Times New Roman"/>
          <w:b w:val="0"/>
          <w:bCs w:val="0"/>
          <w:sz w:val="28"/>
          <w:lang w:eastAsia="ru-RU"/>
        </w:rPr>
        <w:t>Facade.</w:t>
      </w:r>
      <w:r>
        <w:rPr>
          <w:rFonts w:hint="default" w:ascii="Times New Roman" w:hAnsi="Times New Roman"/>
          <w:b w:val="0"/>
          <w:bCs w:val="0"/>
          <w:sz w:val="28"/>
          <w:lang w:val="en-US" w:eastAsia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lang w:eastAsia="ru-RU"/>
        </w:rPr>
        <w:t xml:space="preserve">Класс-фасад, описывающий библиотеку. 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>абораторная работа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6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паттерна из варианта: дать описание паттерна, создать диаграмму классов, отражающую взаимодействие новых сущностей (а также используемый паттерн) с классами, созданными в рамках 3 лабораторной работы. Отдельно указать какие роли выполняют классы, являющиеся участниками паттерна.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lang w:val="ru-RU"/>
        </w:rPr>
      </w:pPr>
      <w:r>
        <w:rPr>
          <w:rFonts w:hint="default" w:ascii="Times New Roman" w:hAnsi="Times New Roman"/>
          <w:b/>
          <w:bCs/>
          <w:sz w:val="28"/>
        </w:rPr>
        <w:t>Builder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Данный паттерн инкапсулирует создание объекта и позволяет разделить его на различные этапы.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Применяется: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собой.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1574165</wp:posOffset>
            </wp:positionH>
            <wp:positionV relativeFrom="paragraph">
              <wp:posOffset>764540</wp:posOffset>
            </wp:positionV>
            <wp:extent cx="3024505" cy="3868420"/>
            <wp:effectExtent l="0" t="0" r="4445" b="17780"/>
            <wp:wrapTopAndBottom/>
            <wp:docPr id="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</w:rPr>
        <w:t>Когда необходимо обеспечить получение различных вариаций объекта в процессе его создания.</w:t>
      </w:r>
    </w:p>
    <w:p>
      <w:pPr>
        <w:numPr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</w:p>
    <w:p>
      <w:pPr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Product:</w:t>
      </w:r>
      <w:r>
        <w:rPr>
          <w:rFonts w:hint="default" w:ascii="Times New Roman" w:hAnsi="Times New Roman"/>
          <w:sz w:val="28"/>
        </w:rPr>
        <w:t xml:space="preserve"> Book. Класс, описывающий книгу.</w:t>
      </w:r>
    </w:p>
    <w:p>
      <w:pPr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Components:</w:t>
      </w:r>
      <w:r>
        <w:rPr>
          <w:rFonts w:hint="default" w:ascii="Times New Roman" w:hAnsi="Times New Roman"/>
          <w:sz w:val="28"/>
        </w:rPr>
        <w:t xml:space="preserve"> HardCover, SoftCover. Твердая обложка. Мягкая обложка. </w:t>
      </w:r>
    </w:p>
    <w:p>
      <w:pPr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Builder:</w:t>
      </w:r>
      <w:r>
        <w:rPr>
          <w:rFonts w:hint="default" w:ascii="Times New Roman" w:hAnsi="Times New Roman"/>
          <w:sz w:val="28"/>
        </w:rPr>
        <w:t xml:space="preserve"> BookBuilder. Класс-построитель книги.</w:t>
      </w:r>
    </w:p>
    <w:p>
      <w:pPr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ConcreteBuilder:</w:t>
      </w:r>
      <w:r>
        <w:rPr>
          <w:rFonts w:hint="default" w:ascii="Times New Roman" w:hAnsi="Times New Roman"/>
          <w:sz w:val="28"/>
        </w:rPr>
        <w:t xml:space="preserve"> SolidBook, SoftBook. Класс, создающий книгу с твердой обложкой. Класс, создающий книгу с мягкой обложкой.</w:t>
      </w:r>
    </w:p>
    <w:p>
      <w:pPr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Director:</w:t>
      </w:r>
      <w:r>
        <w:rPr>
          <w:rFonts w:hint="default" w:ascii="Times New Roman" w:hAnsi="Times New Roman"/>
          <w:sz w:val="28"/>
        </w:rPr>
        <w:t xml:space="preserve"> BookFactory. Класс, описывающий завод, производящий книги.</w:t>
      </w:r>
    </w:p>
    <w:p>
      <w:pPr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  <w:lang w:val="ru-RU"/>
        </w:rPr>
      </w:pPr>
    </w:p>
    <w:p>
      <w:pPr>
        <w:numPr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87630</wp:posOffset>
            </wp:positionV>
            <wp:extent cx="4022090" cy="3437255"/>
            <wp:effectExtent l="0" t="0" r="16510" b="10795"/>
            <wp:wrapTopAndBottom/>
            <wp:docPr id="7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b/>
          <w:bCs/>
          <w:sz w:val="28"/>
        </w:rPr>
        <w:t>Product:</w:t>
      </w:r>
      <w:r>
        <w:rPr>
          <w:rFonts w:hint="default" w:ascii="Times New Roman" w:hAnsi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Shelf</w:t>
      </w:r>
      <w:r>
        <w:rPr>
          <w:rFonts w:hint="default" w:ascii="Times New Roman" w:hAnsi="Times New Roman"/>
          <w:sz w:val="28"/>
        </w:rPr>
        <w:t xml:space="preserve">. Класс, описывающий </w:t>
      </w:r>
      <w:r>
        <w:rPr>
          <w:rFonts w:hint="default" w:ascii="Times New Roman" w:hAnsi="Times New Roman"/>
          <w:sz w:val="28"/>
          <w:lang w:val="ru-RU"/>
        </w:rPr>
        <w:t>полку</w:t>
      </w:r>
      <w:r>
        <w:rPr>
          <w:rFonts w:hint="default" w:ascii="Times New Roman" w:hAnsi="Times New Roman"/>
          <w:sz w:val="28"/>
        </w:rPr>
        <w:t>.</w:t>
      </w:r>
    </w:p>
    <w:p>
      <w:pPr>
        <w:numPr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Components:</w:t>
      </w:r>
      <w:r>
        <w:rPr>
          <w:rFonts w:hint="default" w:ascii="Times New Roman" w:hAnsi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Book, Journal, Encyclopedia.</w:t>
      </w:r>
      <w:r>
        <w:rPr>
          <w:rFonts w:hint="default" w:ascii="Times New Roman" w:hAnsi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Книга. Журнал. Энциклопедия.</w:t>
      </w:r>
      <w:r>
        <w:rPr>
          <w:rFonts w:hint="default" w:ascii="Times New Roman" w:hAnsi="Times New Roman"/>
          <w:sz w:val="28"/>
        </w:rPr>
        <w:t xml:space="preserve"> </w:t>
      </w:r>
    </w:p>
    <w:p>
      <w:pPr>
        <w:numPr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Builder:</w:t>
      </w:r>
      <w:r>
        <w:rPr>
          <w:rFonts w:hint="default" w:ascii="Times New Roman" w:hAnsi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Shelf</w:t>
      </w:r>
      <w:r>
        <w:rPr>
          <w:rFonts w:hint="default" w:ascii="Times New Roman" w:hAnsi="Times New Roman"/>
          <w:sz w:val="28"/>
        </w:rPr>
        <w:t xml:space="preserve">Builder. Класс-построитель </w:t>
      </w:r>
      <w:r>
        <w:rPr>
          <w:rFonts w:hint="default" w:ascii="Times New Roman" w:hAnsi="Times New Roman"/>
          <w:sz w:val="28"/>
          <w:lang w:val="ru-RU"/>
        </w:rPr>
        <w:t>полки</w:t>
      </w:r>
      <w:r>
        <w:rPr>
          <w:rFonts w:hint="default" w:ascii="Times New Roman" w:hAnsi="Times New Roman"/>
          <w:sz w:val="28"/>
        </w:rPr>
        <w:t>.</w:t>
      </w:r>
    </w:p>
    <w:p>
      <w:pPr>
        <w:numPr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b/>
          <w:bCs/>
          <w:sz w:val="28"/>
        </w:rPr>
        <w:t>ConcreteBuilder:</w:t>
      </w:r>
      <w:r>
        <w:rPr>
          <w:rFonts w:hint="default" w:ascii="Times New Roman" w:hAnsi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BookAndEncyclopediaShelf, JournalShelf, BookShelf</w:t>
      </w:r>
      <w:r>
        <w:rPr>
          <w:rFonts w:hint="default" w:ascii="Times New Roman" w:hAnsi="Times New Roman"/>
          <w:sz w:val="28"/>
        </w:rPr>
        <w:t xml:space="preserve">. </w:t>
      </w:r>
      <w:r>
        <w:rPr>
          <w:rFonts w:hint="default" w:ascii="Times New Roman" w:hAnsi="Times New Roman"/>
          <w:sz w:val="28"/>
          <w:lang w:val="ru-RU"/>
        </w:rPr>
        <w:t>Класс, описывающий полку с книгами и энциклопедиями</w:t>
      </w:r>
      <w:r>
        <w:rPr>
          <w:rFonts w:hint="default" w:ascii="Times New Roman" w:hAnsi="Times New Roman"/>
          <w:sz w:val="28"/>
        </w:rPr>
        <w:t>.</w:t>
      </w:r>
      <w:r>
        <w:rPr>
          <w:rFonts w:hint="default" w:ascii="Times New Roman" w:hAnsi="Times New Roman"/>
          <w:sz w:val="28"/>
          <w:lang w:val="ru-RU"/>
        </w:rPr>
        <w:t xml:space="preserve"> Класс, описывающий полку с журналами. Класс, описывающий полку с книгами.</w:t>
      </w:r>
    </w:p>
    <w:p>
      <w:pPr>
        <w:numPr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Director:</w:t>
      </w:r>
      <w:r>
        <w:rPr>
          <w:rFonts w:hint="default" w:ascii="Times New Roman" w:hAnsi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Librarian</w:t>
      </w:r>
      <w:r>
        <w:rPr>
          <w:rFonts w:hint="default" w:ascii="Times New Roman" w:hAnsi="Times New Roman"/>
          <w:sz w:val="28"/>
        </w:rPr>
        <w:t xml:space="preserve">. Класс, описывающий </w:t>
      </w:r>
      <w:r>
        <w:rPr>
          <w:rFonts w:hint="default" w:ascii="Times New Roman" w:hAnsi="Times New Roman"/>
          <w:sz w:val="28"/>
          <w:lang w:val="ru-RU"/>
        </w:rPr>
        <w:t>библиотекаря, который расставляет все</w:t>
      </w:r>
      <w:r>
        <w:rPr>
          <w:rFonts w:hint="default" w:ascii="Times New Roman" w:hAnsi="Times New Roman"/>
          <w:sz w:val="28"/>
        </w:rPr>
        <w:t>.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</w:rPr>
      </w:pPr>
      <w:r>
        <w:rPr>
          <w:rFonts w:hint="default" w:ascii="Times New Roman" w:hAnsi="Times New Roman"/>
          <w:b/>
          <w:bCs/>
          <w:sz w:val="28"/>
        </w:rPr>
        <w:t>Prototype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Паттерн Прототип (Prototype) позволяет создавать объекты на основе уже ранее созданных объектов-прототипов. То есть по сути данный паттерн предлагает технику клонирования объектов.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/>
          <w:sz w:val="28"/>
        </w:rPr>
        <w:t>Применяется: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конкретный тип создаваемого объекта должен определяться динамически во время выполнения.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нежелательно создание отдельной иерархии классов фабрик для создания объектов-продуктов из параллельной иерархии классов (как это делается, например, при использовании паттерна Абстрактная фабрика).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267335</wp:posOffset>
            </wp:positionH>
            <wp:positionV relativeFrom="paragraph">
              <wp:posOffset>1421130</wp:posOffset>
            </wp:positionV>
            <wp:extent cx="5133975" cy="2741930"/>
            <wp:effectExtent l="0" t="0" r="9525" b="1270"/>
            <wp:wrapTopAndBottom/>
            <wp:docPr id="8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Когда клонирование объекта является более предпочтительным вариантом нежели его создание и инициализация с помощью конструктора. Особенно когда известно, что объект может принимать небольшое ограниченное число возможных состояний.</w:t>
      </w: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Prototype: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IPaper. </w:t>
      </w:r>
      <w:r>
        <w:rPr>
          <w:rFonts w:ascii="Times New Roman" w:hAnsi="Times New Roman" w:cs="Times New Roman"/>
          <w:sz w:val="28"/>
        </w:rPr>
        <w:t>Интерфейс, описывающий бумажный носитель информации.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ConcretePrototypes: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BookPrototype, JournalPrototype. </w:t>
      </w:r>
      <w:r>
        <w:rPr>
          <w:rFonts w:ascii="Times New Roman" w:hAnsi="Times New Roman" w:cs="Times New Roman"/>
          <w:sz w:val="28"/>
        </w:rPr>
        <w:t>Класс, описывающий книгу. Класс, описывающий журнал.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Client: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Creator. </w:t>
      </w:r>
      <w:r>
        <w:rPr>
          <w:rFonts w:ascii="Times New Roman" w:hAnsi="Times New Roman" w:cs="Times New Roman"/>
          <w:sz w:val="28"/>
        </w:rPr>
        <w:t>Класс, отвечающий за создание бумажных носителей информации.</w:t>
      </w: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ind w:firstLine="708"/>
        <w:jc w:val="both"/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>абораторная работа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паттерна из варианта: дать описание паттерна, создать диаграмму классов, отражающую взаимодействие новых сущностей (а также используемый паттерн) с классами, созданными в рамках 3 лабораторной работы. Отдельно указать какие роли выполняют классы, являющиеся участниками паттерна.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</w:rPr>
      </w:pPr>
      <w:r>
        <w:rPr>
          <w:rFonts w:hint="default" w:ascii="Times New Roman" w:hAnsi="Times New Roman"/>
          <w:b/>
          <w:bCs/>
          <w:sz w:val="28"/>
        </w:rPr>
        <w:t>Observer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Паттерн Наблюдатель представляет поведенческий шаблон проектирования, который использует отношение «один ко многим».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/>
          <w:sz w:val="28"/>
        </w:rPr>
        <w:t>Применяется: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система состоит из множества классов, объекты которых должны находиться в согласованных состояниях.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общая схема взаимодействия объектов предполагает две стороны: одна рассылает сообщения,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numPr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ascii="SimSun" w:hAnsi="SimSun" w:eastAsia="SimSun" w:cs="SimSun"/>
          <w:b/>
          <w:bCs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436245</wp:posOffset>
            </wp:positionH>
            <wp:positionV relativeFrom="page">
              <wp:posOffset>290830</wp:posOffset>
            </wp:positionV>
            <wp:extent cx="4349750" cy="2277110"/>
            <wp:effectExtent l="0" t="0" r="12700" b="8890"/>
            <wp:wrapTopAndBottom/>
            <wp:docPr id="5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b/>
          <w:bCs/>
          <w:sz w:val="28"/>
        </w:rPr>
        <w:t>IObservable:</w:t>
      </w:r>
      <w:r>
        <w:rPr>
          <w:rFonts w:hint="default" w:ascii="Times New Roman" w:hAnsi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IObservable</w:t>
      </w:r>
      <w:r>
        <w:rPr>
          <w:rFonts w:hint="default" w:ascii="Times New Roman" w:hAnsi="Times New Roman"/>
          <w:sz w:val="28"/>
        </w:rPr>
        <w:t>. Интерфейс, описывающий издателя.</w:t>
      </w:r>
    </w:p>
    <w:p>
      <w:pPr>
        <w:numPr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ConcreteObservable:</w:t>
      </w:r>
      <w:r>
        <w:rPr>
          <w:rFonts w:hint="default" w:ascii="Times New Roman" w:hAnsi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LibraryNews</w:t>
      </w:r>
      <w:r>
        <w:rPr>
          <w:rFonts w:hint="default" w:ascii="Times New Roman" w:hAnsi="Times New Roman"/>
          <w:sz w:val="28"/>
        </w:rPr>
        <w:t xml:space="preserve">. Класс-реализация издателя в виде </w:t>
      </w:r>
      <w:r>
        <w:rPr>
          <w:rFonts w:hint="default" w:ascii="Times New Roman" w:hAnsi="Times New Roman"/>
          <w:sz w:val="28"/>
          <w:lang w:val="ru-RU"/>
        </w:rPr>
        <w:t>новостного паблика библиотеки</w:t>
      </w:r>
      <w:r>
        <w:rPr>
          <w:rFonts w:hint="default" w:ascii="Times New Roman" w:hAnsi="Times New Roman"/>
          <w:sz w:val="28"/>
        </w:rPr>
        <w:t>.</w:t>
      </w:r>
    </w:p>
    <w:p>
      <w:pPr>
        <w:numPr>
          <w:numId w:val="0"/>
        </w:numPr>
        <w:spacing w:after="160" w:line="360" w:lineRule="auto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b/>
          <w:bCs/>
          <w:sz w:val="28"/>
        </w:rPr>
        <w:t>IObserver:</w:t>
      </w:r>
      <w:r>
        <w:rPr>
          <w:rFonts w:hint="default" w:ascii="Times New Roman" w:hAnsi="Times New Roman"/>
          <w:sz w:val="28"/>
        </w:rPr>
        <w:t xml:space="preserve"> IObserver. Интерфейс, описывающий подписчика.</w:t>
      </w:r>
    </w:p>
    <w:p>
      <w:pPr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/>
          <w:b/>
          <w:bCs/>
          <w:sz w:val="28"/>
        </w:rPr>
        <w:t>ConcreteObserver:</w:t>
      </w:r>
      <w:r>
        <w:rPr>
          <w:rFonts w:hint="default" w:ascii="Times New Roman" w:hAnsi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Adult, Child, Oldster</w:t>
      </w:r>
      <w:r>
        <w:rPr>
          <w:rFonts w:hint="default" w:ascii="Times New Roman" w:hAnsi="Times New Roman"/>
          <w:sz w:val="28"/>
        </w:rPr>
        <w:t xml:space="preserve">. Класс, описывающий </w:t>
      </w:r>
      <w:r>
        <w:rPr>
          <w:rFonts w:hint="default" w:ascii="Times New Roman" w:hAnsi="Times New Roman"/>
          <w:sz w:val="28"/>
          <w:lang w:val="ru-RU"/>
        </w:rPr>
        <w:t>взрослого читателя, которому интересны новости про поступление детективов</w:t>
      </w:r>
      <w:r>
        <w:rPr>
          <w:rFonts w:hint="default" w:ascii="Times New Roman" w:hAnsi="Times New Roman"/>
          <w:sz w:val="28"/>
        </w:rPr>
        <w:t>.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hint="default" w:ascii="Times New Roman" w:hAnsi="Times New Roman"/>
          <w:sz w:val="28"/>
        </w:rPr>
        <w:t xml:space="preserve">Класс, описывающий </w:t>
      </w:r>
      <w:r>
        <w:rPr>
          <w:rFonts w:hint="default" w:ascii="Times New Roman" w:hAnsi="Times New Roman"/>
          <w:sz w:val="28"/>
          <w:lang w:val="ru-RU"/>
        </w:rPr>
        <w:t xml:space="preserve">подростка читателя, которому интересны новости про поступление научной фантастики. </w:t>
      </w:r>
      <w:r>
        <w:rPr>
          <w:rFonts w:hint="default" w:ascii="Times New Roman" w:hAnsi="Times New Roman"/>
          <w:sz w:val="28"/>
        </w:rPr>
        <w:t xml:space="preserve">Класс, описывающий </w:t>
      </w:r>
      <w:r>
        <w:rPr>
          <w:rFonts w:hint="default" w:ascii="Times New Roman" w:hAnsi="Times New Roman"/>
          <w:sz w:val="28"/>
          <w:lang w:val="ru-RU"/>
        </w:rPr>
        <w:t xml:space="preserve">пожилого читателя, которому интересны новости про поступление мемуаров известных личностей.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</w:r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</w:rPr>
      </w:pPr>
      <w:r>
        <w:rPr>
          <w:rFonts w:hint="default" w:ascii="Times New Roman" w:hAnsi="Times New Roman"/>
          <w:b/>
          <w:bCs/>
          <w:sz w:val="28"/>
        </w:rPr>
        <w:t>Mediator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Паттерн Посредник представляет такой шаблон проектирования, который обеспечивает взаимодействие множества объектов без необходимости ссылаться друг на друга. Тем самым достигается слабосвязанность взаимодействующих объектов.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/>
          <w:sz w:val="28"/>
        </w:rPr>
        <w:t>Применяется:</w:t>
      </w:r>
    </w:p>
    <w:p>
      <w:pPr>
        <w:numPr>
          <w:ilvl w:val="0"/>
          <w:numId w:val="16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имеется множество </w:t>
      </w:r>
      <w:r>
        <w:rPr>
          <w:rFonts w:ascii="Times New Roman" w:hAnsi="Times New Roman" w:cs="Times New Roman"/>
          <w:sz w:val="28"/>
          <w:lang w:val="ru-RU"/>
        </w:rPr>
        <w:t>взаимосвязанных</w:t>
      </w:r>
      <w:r>
        <w:rPr>
          <w:rFonts w:ascii="Times New Roman" w:hAnsi="Times New Roman" w:cs="Times New Roman"/>
          <w:sz w:val="28"/>
        </w:rPr>
        <w:t xml:space="preserve"> объектов, связи между которыми сложны и запутаны.</w:t>
      </w:r>
    </w:p>
    <w:p>
      <w:pPr>
        <w:numPr>
          <w:ilvl w:val="0"/>
          <w:numId w:val="16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необходимо повторно использовать объект, однако повторное использование затруднено в силу сильных связей с другими объектами.</w:t>
      </w:r>
    </w:p>
    <w:p>
      <w:pPr>
        <w:jc w:val="both"/>
        <w:rPr>
          <w:lang w:eastAsia="ru-RU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276225</wp:posOffset>
            </wp:positionV>
            <wp:extent cx="5843270" cy="1947545"/>
            <wp:effectExtent l="0" t="0" r="5080" b="14605"/>
            <wp:wrapTopAndBottom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Mediator: </w:t>
      </w:r>
      <w:r>
        <w:rPr>
          <w:rFonts w:hint="default" w:ascii="Times New Roman" w:hAnsi="Times New Roman"/>
          <w:sz w:val="28"/>
          <w:szCs w:val="28"/>
          <w:lang w:val="en-US"/>
        </w:rPr>
        <w:t>ITransmitter</w:t>
      </w:r>
      <w:r>
        <w:rPr>
          <w:rFonts w:hint="default" w:ascii="Times New Roman" w:hAnsi="Times New Roman"/>
          <w:sz w:val="28"/>
          <w:szCs w:val="28"/>
        </w:rPr>
        <w:t xml:space="preserve">. Интерфейс, описывающий </w:t>
      </w:r>
      <w:r>
        <w:rPr>
          <w:rFonts w:hint="default" w:ascii="Times New Roman" w:hAnsi="Times New Roman"/>
          <w:sz w:val="28"/>
          <w:szCs w:val="28"/>
          <w:lang w:val="ru-RU"/>
        </w:rPr>
        <w:t>передатчик</w:t>
      </w:r>
      <w:r>
        <w:rPr>
          <w:rFonts w:hint="default" w:ascii="Times New Roman" w:hAnsi="Times New Roman"/>
          <w:sz w:val="28"/>
          <w:szCs w:val="28"/>
        </w:rPr>
        <w:t>.</w:t>
      </w:r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Colleague: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AbstractWorker</w:t>
      </w:r>
      <w:r>
        <w:rPr>
          <w:rFonts w:hint="default" w:ascii="Times New Roman" w:hAnsi="Times New Roman"/>
          <w:sz w:val="28"/>
          <w:szCs w:val="28"/>
        </w:rPr>
        <w:t>. Класс, описывающий пользователя, который может отправлять и принимать сообщения.</w:t>
      </w:r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ConcreteColleague1 и ConcreteColleague2: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Librarian</w:t>
      </w:r>
      <w:r>
        <w:rPr>
          <w:rFonts w:hint="default" w:ascii="Times New Roman" w:hAnsi="Times New Roman"/>
          <w:sz w:val="28"/>
          <w:szCs w:val="28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en-US"/>
        </w:rPr>
        <w:t>Administrator, SecureWorker</w:t>
      </w:r>
      <w:r>
        <w:rPr>
          <w:rFonts w:hint="default" w:ascii="Times New Roman" w:hAnsi="Times New Roman"/>
          <w:sz w:val="28"/>
          <w:szCs w:val="28"/>
        </w:rPr>
        <w:t xml:space="preserve">. Класс, описывающий </w:t>
      </w:r>
      <w:r>
        <w:rPr>
          <w:rFonts w:hint="default" w:ascii="Times New Roman" w:hAnsi="Times New Roman"/>
          <w:sz w:val="28"/>
          <w:szCs w:val="28"/>
          <w:lang w:val="ru-RU"/>
        </w:rPr>
        <w:t>библиотекаря</w:t>
      </w:r>
      <w:r>
        <w:rPr>
          <w:rFonts w:hint="default" w:ascii="Times New Roman" w:hAnsi="Times New Roman"/>
          <w:sz w:val="28"/>
          <w:szCs w:val="28"/>
        </w:rPr>
        <w:t>. Класс, описывающий администратора.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Класс, описывающий </w:t>
      </w:r>
      <w:r>
        <w:rPr>
          <w:rFonts w:hint="default" w:ascii="Times New Roman" w:hAnsi="Times New Roman"/>
          <w:sz w:val="28"/>
          <w:szCs w:val="28"/>
          <w:lang w:val="ru-RU"/>
        </w:rPr>
        <w:t>работника охраны.</w:t>
      </w:r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ConcreteMediator: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RadioTransmitter</w:t>
      </w:r>
      <w:r>
        <w:rPr>
          <w:rFonts w:hint="default" w:ascii="Times New Roman" w:hAnsi="Times New Roman"/>
          <w:sz w:val="28"/>
          <w:szCs w:val="28"/>
        </w:rPr>
        <w:t xml:space="preserve">. Класс-реализация для </w:t>
      </w:r>
      <w:r>
        <w:rPr>
          <w:rFonts w:hint="default" w:ascii="Times New Roman" w:hAnsi="Times New Roman"/>
          <w:sz w:val="28"/>
          <w:szCs w:val="28"/>
          <w:lang w:val="ru-RU"/>
        </w:rPr>
        <w:t>обмена информацией по рации</w:t>
      </w:r>
      <w:r>
        <w:rPr>
          <w:rFonts w:hint="default" w:ascii="Times New Roman" w:hAnsi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</w:rPr>
      </w:pPr>
      <w:r>
        <w:rPr>
          <w:rFonts w:hint="default" w:ascii="Times New Roman" w:hAnsi="Times New Roman"/>
          <w:b/>
          <w:bCs/>
          <w:sz w:val="28"/>
        </w:rPr>
        <w:t>Chain of Responsibility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Цепочка Обязанностей – поведенческий шаблон проектирования, который позволяет избежать </w:t>
      </w:r>
      <w:r>
        <w:rPr>
          <w:rFonts w:ascii="Times New Roman" w:hAnsi="Times New Roman" w:cs="Times New Roman"/>
          <w:sz w:val="28"/>
          <w:lang w:val="ru-RU"/>
        </w:rPr>
        <w:t>жёсткой</w:t>
      </w:r>
      <w:r>
        <w:rPr>
          <w:rFonts w:ascii="Times New Roman" w:hAnsi="Times New Roman" w:cs="Times New Roman"/>
          <w:sz w:val="28"/>
        </w:rPr>
        <w:t xml:space="preserve"> привязки отправителя запроса к получателю, позволяя нескольким объектам обработать запрос. Все возможные обработчики запроса образуют цепочку, а сам запрос перемещается по этой цепочке, пока один из </w:t>
      </w:r>
      <w:r>
        <w:rPr>
          <w:rFonts w:ascii="Times New Roman" w:hAnsi="Times New Roman" w:cs="Times New Roman"/>
          <w:sz w:val="28"/>
          <w:lang w:val="ru-RU"/>
        </w:rPr>
        <w:t>её</w:t>
      </w:r>
      <w:r>
        <w:rPr>
          <w:rFonts w:ascii="Times New Roman" w:hAnsi="Times New Roman" w:cs="Times New Roman"/>
          <w:sz w:val="28"/>
        </w:rPr>
        <w:t xml:space="preserve"> объектов не обработает запрос. Каждый объект при получении запроса выбирает, либо обработать запрос, либо передать выполнение запроса следующему по цепочке.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/>
          <w:sz w:val="28"/>
        </w:rPr>
        <w:t>Применяется:</w:t>
      </w:r>
    </w:p>
    <w:p>
      <w:pPr>
        <w:numPr>
          <w:ilvl w:val="0"/>
          <w:numId w:val="17"/>
        </w:numPr>
        <w:tabs>
          <w:tab w:val="clear" w:pos="425"/>
        </w:tabs>
        <w:spacing w:line="360" w:lineRule="auto"/>
        <w:ind w:left="-215" w:leftChars="0" w:firstLine="65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имеется более одного объекта, который может обработать </w:t>
      </w:r>
      <w:r>
        <w:rPr>
          <w:rFonts w:ascii="Times New Roman" w:hAnsi="Times New Roman" w:cs="Times New Roman"/>
          <w:sz w:val="28"/>
          <w:lang w:val="ru-RU"/>
        </w:rPr>
        <w:t>определённый</w:t>
      </w:r>
      <w:r>
        <w:rPr>
          <w:rFonts w:ascii="Times New Roman" w:hAnsi="Times New Roman" w:cs="Times New Roman"/>
          <w:sz w:val="28"/>
        </w:rPr>
        <w:t xml:space="preserve"> запрос.</w:t>
      </w:r>
    </w:p>
    <w:p>
      <w:pPr>
        <w:numPr>
          <w:ilvl w:val="0"/>
          <w:numId w:val="17"/>
        </w:numPr>
        <w:tabs>
          <w:tab w:val="clear" w:pos="425"/>
        </w:tabs>
        <w:spacing w:line="360" w:lineRule="auto"/>
        <w:ind w:left="-215" w:leftChars="0" w:firstLine="65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надо передать запрос на выполнение одному из нескольких объект, точно не определяя, какому именно объекту.</w:t>
      </w:r>
    </w:p>
    <w:p>
      <w:pPr>
        <w:numPr>
          <w:ilvl w:val="0"/>
          <w:numId w:val="17"/>
        </w:numPr>
        <w:tabs>
          <w:tab w:val="clear" w:pos="425"/>
        </w:tabs>
        <w:spacing w:line="360" w:lineRule="auto"/>
        <w:ind w:left="-215" w:leftChars="0" w:firstLine="655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набор объектов </w:t>
      </w:r>
      <w:r>
        <w:rPr>
          <w:rFonts w:ascii="Times New Roman" w:hAnsi="Times New Roman" w:cs="Times New Roman"/>
          <w:sz w:val="28"/>
          <w:lang w:val="ru-RU"/>
        </w:rPr>
        <w:t>задаётся</w:t>
      </w:r>
      <w:r>
        <w:rPr>
          <w:rFonts w:ascii="Times New Roman" w:hAnsi="Times New Roman" w:cs="Times New Roman"/>
          <w:sz w:val="28"/>
        </w:rPr>
        <w:t xml:space="preserve"> динамически.</w:t>
      </w:r>
    </w:p>
    <w:p>
      <w:pPr>
        <w:numPr>
          <w:numId w:val="0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76835</wp:posOffset>
            </wp:positionV>
            <wp:extent cx="3418205" cy="2273300"/>
            <wp:effectExtent l="0" t="0" r="10795" b="12700"/>
            <wp:wrapTopAndBottom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lang w:val="en-US"/>
        </w:rPr>
        <w:t>Handler: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IWorker</w:t>
      </w:r>
      <w:r>
        <w:rPr>
          <w:rFonts w:hint="default" w:ascii="Times New Roman" w:hAnsi="Times New Roman" w:cs="Times New Roman"/>
          <w:sz w:val="28"/>
          <w:lang w:val="ru-RU"/>
        </w:rPr>
        <w:t>. Интерфейс, описывающий обработчик запроса.</w:t>
      </w:r>
    </w:p>
    <w:p>
      <w:pPr>
        <w:numPr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ConcreteHandler1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ConcreteHandler2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Secretary</w:t>
      </w:r>
      <w:r>
        <w:rPr>
          <w:rFonts w:hint="default" w:ascii="Times New Roman" w:hAnsi="Times New Roman" w:cs="Times New Roman"/>
          <w:sz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lang w:val="en-US"/>
        </w:rPr>
        <w:t>Librarian</w:t>
      </w:r>
      <w:r>
        <w:rPr>
          <w:rFonts w:hint="default" w:ascii="Times New Roman" w:hAnsi="Times New Roman" w:cs="Times New Roman"/>
          <w:sz w:val="28"/>
          <w:lang w:val="ru-RU"/>
        </w:rPr>
        <w:t>. Класс, описывающий  секретаря в библиотеки (смотрит, есть ли у клиента читательский билет, оформляет необходимые бумаги). Класс, описывающий библиотекаря (ищет и приносит нужную книгу).</w:t>
      </w:r>
    </w:p>
    <w:p>
      <w:pPr>
        <w:numPr>
          <w:ilvl w:val="0"/>
          <w:numId w:val="0"/>
        </w:numPr>
        <w:spacing w:after="16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Guest</w:t>
      </w:r>
      <w:r>
        <w:rPr>
          <w:rFonts w:hint="default" w:ascii="Times New Roman" w:hAnsi="Times New Roman" w:cs="Times New Roman"/>
          <w:sz w:val="28"/>
          <w:lang w:val="ru-RU"/>
        </w:rPr>
        <w:t>. Класс, описывающий клиента библиотеки.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tserra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IBM 3270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3270 Condensed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C6242"/>
    <w:multiLevelType w:val="singleLevel"/>
    <w:tmpl w:val="892C62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B6648CA"/>
    <w:multiLevelType w:val="singleLevel"/>
    <w:tmpl w:val="8B6648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045C01D"/>
    <w:multiLevelType w:val="singleLevel"/>
    <w:tmpl w:val="9045C0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9A1FAC42"/>
    <w:multiLevelType w:val="singleLevel"/>
    <w:tmpl w:val="9A1FAC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A7943504"/>
    <w:multiLevelType w:val="multilevel"/>
    <w:tmpl w:val="A79435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AA957898"/>
    <w:multiLevelType w:val="singleLevel"/>
    <w:tmpl w:val="AA9578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">
    <w:nsid w:val="B7A5B90F"/>
    <w:multiLevelType w:val="singleLevel"/>
    <w:tmpl w:val="B7A5B9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-215" w:leftChars="0" w:hanging="425" w:firstLineChars="0"/>
      </w:pPr>
      <w:rPr>
        <w:rFonts w:hint="default"/>
      </w:rPr>
    </w:lvl>
  </w:abstractNum>
  <w:abstractNum w:abstractNumId="7">
    <w:nsid w:val="EAFFA506"/>
    <w:multiLevelType w:val="singleLevel"/>
    <w:tmpl w:val="EAFFA5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77DC4F5"/>
    <w:multiLevelType w:val="singleLevel"/>
    <w:tmpl w:val="F77DC4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0E8EF201"/>
    <w:multiLevelType w:val="singleLevel"/>
    <w:tmpl w:val="0E8EF2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10523F3D"/>
    <w:multiLevelType w:val="multilevel"/>
    <w:tmpl w:val="10523F3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EC0272"/>
    <w:multiLevelType w:val="singleLevel"/>
    <w:tmpl w:val="19EC02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1B0F5591"/>
    <w:multiLevelType w:val="multilevel"/>
    <w:tmpl w:val="1B0F55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2148D4D5"/>
    <w:multiLevelType w:val="singleLevel"/>
    <w:tmpl w:val="2148D4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51E19B89"/>
    <w:multiLevelType w:val="multilevel"/>
    <w:tmpl w:val="51E19B8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8DA6D"/>
    <w:multiLevelType w:val="multilevel"/>
    <w:tmpl w:val="62F8DA6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A0511F"/>
    <w:multiLevelType w:val="singleLevel"/>
    <w:tmpl w:val="67A051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4"/>
  </w:num>
  <w:num w:numId="5">
    <w:abstractNumId w:val="10"/>
  </w:num>
  <w:num w:numId="6">
    <w:abstractNumId w:val="15"/>
  </w:num>
  <w:num w:numId="7">
    <w:abstractNumId w:val="2"/>
  </w:num>
  <w:num w:numId="8">
    <w:abstractNumId w:val="0"/>
  </w:num>
  <w:num w:numId="9">
    <w:abstractNumId w:val="14"/>
  </w:num>
  <w:num w:numId="10">
    <w:abstractNumId w:val="9"/>
  </w:num>
  <w:num w:numId="11">
    <w:abstractNumId w:val="16"/>
  </w:num>
  <w:num w:numId="12">
    <w:abstractNumId w:val="5"/>
  </w:num>
  <w:num w:numId="13">
    <w:abstractNumId w:val="3"/>
  </w:num>
  <w:num w:numId="14">
    <w:abstractNumId w:val="8"/>
  </w:num>
  <w:num w:numId="15">
    <w:abstractNumId w:val="11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3226"/>
    <w:rsid w:val="00136C51"/>
    <w:rsid w:val="00136C5F"/>
    <w:rsid w:val="001E443D"/>
    <w:rsid w:val="001F0C03"/>
    <w:rsid w:val="00313A1D"/>
    <w:rsid w:val="00322896"/>
    <w:rsid w:val="0050497B"/>
    <w:rsid w:val="005779FB"/>
    <w:rsid w:val="0065272C"/>
    <w:rsid w:val="0067156F"/>
    <w:rsid w:val="00721998"/>
    <w:rsid w:val="00891085"/>
    <w:rsid w:val="008A4534"/>
    <w:rsid w:val="009045CA"/>
    <w:rsid w:val="00AC27C6"/>
    <w:rsid w:val="00B73FAF"/>
    <w:rsid w:val="00BA2DF6"/>
    <w:rsid w:val="00BD073A"/>
    <w:rsid w:val="00EA539F"/>
    <w:rsid w:val="00EE2151"/>
    <w:rsid w:val="00F1364C"/>
    <w:rsid w:val="00F83500"/>
    <w:rsid w:val="00FE6F22"/>
    <w:rsid w:val="00FF0B93"/>
    <w:rsid w:val="024269F3"/>
    <w:rsid w:val="02505102"/>
    <w:rsid w:val="02C87443"/>
    <w:rsid w:val="040F1E36"/>
    <w:rsid w:val="046654BF"/>
    <w:rsid w:val="04B73549"/>
    <w:rsid w:val="057D4346"/>
    <w:rsid w:val="05BE3F91"/>
    <w:rsid w:val="076A3DB7"/>
    <w:rsid w:val="07CA550C"/>
    <w:rsid w:val="07CE24C4"/>
    <w:rsid w:val="09262145"/>
    <w:rsid w:val="0A044DA3"/>
    <w:rsid w:val="0AC329A3"/>
    <w:rsid w:val="0AF5210A"/>
    <w:rsid w:val="0C1F7E78"/>
    <w:rsid w:val="0C7D2E8A"/>
    <w:rsid w:val="0C9E047D"/>
    <w:rsid w:val="0CBC03F1"/>
    <w:rsid w:val="0D736917"/>
    <w:rsid w:val="0E7055D9"/>
    <w:rsid w:val="10CB1F23"/>
    <w:rsid w:val="10CB5605"/>
    <w:rsid w:val="10DC12DC"/>
    <w:rsid w:val="11A91941"/>
    <w:rsid w:val="12B06BB9"/>
    <w:rsid w:val="1321351C"/>
    <w:rsid w:val="14032396"/>
    <w:rsid w:val="1604696D"/>
    <w:rsid w:val="16BD70AC"/>
    <w:rsid w:val="17745B06"/>
    <w:rsid w:val="19D44745"/>
    <w:rsid w:val="19DE36A1"/>
    <w:rsid w:val="1AA83E09"/>
    <w:rsid w:val="1C497DA3"/>
    <w:rsid w:val="1D8C74F1"/>
    <w:rsid w:val="1DBE7E23"/>
    <w:rsid w:val="1DD73282"/>
    <w:rsid w:val="1E061BA4"/>
    <w:rsid w:val="1E8D532F"/>
    <w:rsid w:val="1F4C6607"/>
    <w:rsid w:val="1FEA4D18"/>
    <w:rsid w:val="21B7325D"/>
    <w:rsid w:val="2253346B"/>
    <w:rsid w:val="22FE098E"/>
    <w:rsid w:val="23543F83"/>
    <w:rsid w:val="237E7C93"/>
    <w:rsid w:val="238654DF"/>
    <w:rsid w:val="24270B26"/>
    <w:rsid w:val="25373B4E"/>
    <w:rsid w:val="27BB3175"/>
    <w:rsid w:val="29FC4770"/>
    <w:rsid w:val="2A31508A"/>
    <w:rsid w:val="2AD4279C"/>
    <w:rsid w:val="2D4E5BFC"/>
    <w:rsid w:val="2DFB0384"/>
    <w:rsid w:val="30C51E78"/>
    <w:rsid w:val="31AA2E09"/>
    <w:rsid w:val="32AF62B2"/>
    <w:rsid w:val="32D44E75"/>
    <w:rsid w:val="334D5445"/>
    <w:rsid w:val="33852BDF"/>
    <w:rsid w:val="33E11A9B"/>
    <w:rsid w:val="34DD43B0"/>
    <w:rsid w:val="34E156E4"/>
    <w:rsid w:val="3510274B"/>
    <w:rsid w:val="352F60CA"/>
    <w:rsid w:val="36245371"/>
    <w:rsid w:val="37430B93"/>
    <w:rsid w:val="38581409"/>
    <w:rsid w:val="39A95BE7"/>
    <w:rsid w:val="3A246DC3"/>
    <w:rsid w:val="3D6F547A"/>
    <w:rsid w:val="3D705941"/>
    <w:rsid w:val="3ED058AE"/>
    <w:rsid w:val="3EE811C2"/>
    <w:rsid w:val="3FB03CE3"/>
    <w:rsid w:val="3FFD6B0B"/>
    <w:rsid w:val="40233BBB"/>
    <w:rsid w:val="40826653"/>
    <w:rsid w:val="41031E02"/>
    <w:rsid w:val="4197692A"/>
    <w:rsid w:val="41C84489"/>
    <w:rsid w:val="43212240"/>
    <w:rsid w:val="43C15839"/>
    <w:rsid w:val="43D650F0"/>
    <w:rsid w:val="4624353B"/>
    <w:rsid w:val="46F53476"/>
    <w:rsid w:val="473D185D"/>
    <w:rsid w:val="47EE4820"/>
    <w:rsid w:val="49647D77"/>
    <w:rsid w:val="4AD25D50"/>
    <w:rsid w:val="4ADF6269"/>
    <w:rsid w:val="4B436A33"/>
    <w:rsid w:val="4B582BCD"/>
    <w:rsid w:val="4BDC1C70"/>
    <w:rsid w:val="4DAA76F7"/>
    <w:rsid w:val="4DEC7F37"/>
    <w:rsid w:val="4EBF1422"/>
    <w:rsid w:val="4EE306F8"/>
    <w:rsid w:val="4F4408CA"/>
    <w:rsid w:val="4F9E6F93"/>
    <w:rsid w:val="505265F4"/>
    <w:rsid w:val="507919B0"/>
    <w:rsid w:val="51193E8C"/>
    <w:rsid w:val="515F14E9"/>
    <w:rsid w:val="51AB1125"/>
    <w:rsid w:val="51BE368A"/>
    <w:rsid w:val="52C47284"/>
    <w:rsid w:val="52D5335F"/>
    <w:rsid w:val="53AF1B16"/>
    <w:rsid w:val="54B23402"/>
    <w:rsid w:val="55367DF1"/>
    <w:rsid w:val="554F2437"/>
    <w:rsid w:val="55A30E39"/>
    <w:rsid w:val="57B01AD3"/>
    <w:rsid w:val="581B5C83"/>
    <w:rsid w:val="590401CB"/>
    <w:rsid w:val="59B20198"/>
    <w:rsid w:val="5AF67710"/>
    <w:rsid w:val="5C3B6CEE"/>
    <w:rsid w:val="5C79404F"/>
    <w:rsid w:val="5D103533"/>
    <w:rsid w:val="5D8D576F"/>
    <w:rsid w:val="5DB31548"/>
    <w:rsid w:val="5F36141C"/>
    <w:rsid w:val="5FCF559B"/>
    <w:rsid w:val="5FE86C47"/>
    <w:rsid w:val="6009191A"/>
    <w:rsid w:val="60AB6F25"/>
    <w:rsid w:val="60AC44AF"/>
    <w:rsid w:val="617D2B01"/>
    <w:rsid w:val="61B168CD"/>
    <w:rsid w:val="61D43510"/>
    <w:rsid w:val="643049D3"/>
    <w:rsid w:val="647A3F6A"/>
    <w:rsid w:val="660B1B52"/>
    <w:rsid w:val="67113427"/>
    <w:rsid w:val="67257890"/>
    <w:rsid w:val="67C87A80"/>
    <w:rsid w:val="67E804B6"/>
    <w:rsid w:val="68E37298"/>
    <w:rsid w:val="69AA1A66"/>
    <w:rsid w:val="6AAC1AEC"/>
    <w:rsid w:val="6B805A13"/>
    <w:rsid w:val="6BEA2986"/>
    <w:rsid w:val="6D777284"/>
    <w:rsid w:val="6E540B82"/>
    <w:rsid w:val="6EE807B5"/>
    <w:rsid w:val="6FF14242"/>
    <w:rsid w:val="70412668"/>
    <w:rsid w:val="71916572"/>
    <w:rsid w:val="737D3686"/>
    <w:rsid w:val="74290773"/>
    <w:rsid w:val="752E5D51"/>
    <w:rsid w:val="75B07DC0"/>
    <w:rsid w:val="7674057A"/>
    <w:rsid w:val="7687111F"/>
    <w:rsid w:val="769C36ED"/>
    <w:rsid w:val="76A14A1B"/>
    <w:rsid w:val="773E5012"/>
    <w:rsid w:val="779E01CA"/>
    <w:rsid w:val="79652D54"/>
    <w:rsid w:val="7A9B17E8"/>
    <w:rsid w:val="7ACB6801"/>
    <w:rsid w:val="7B242713"/>
    <w:rsid w:val="7BFB5DB0"/>
    <w:rsid w:val="7C104CD2"/>
    <w:rsid w:val="7D9E1DB5"/>
    <w:rsid w:val="7DE301A6"/>
    <w:rsid w:val="7E5F5E41"/>
    <w:rsid w:val="7ED03C82"/>
    <w:rsid w:val="7ED45D3C"/>
    <w:rsid w:val="7F382CAF"/>
    <w:rsid w:val="7F4559DF"/>
    <w:rsid w:val="7F73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3666</Words>
  <Characters>20901</Characters>
  <Lines>174</Lines>
  <Paragraphs>49</Paragraphs>
  <TotalTime>0</TotalTime>
  <ScaleCrop>false</ScaleCrop>
  <LinksUpToDate>false</LinksUpToDate>
  <CharactersWithSpaces>24518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2024-01-03T11:39:00Z</dcterms:created>
  <dc:creator>Pablo</dc:creator>
  <cp:lastModifiedBy>Inohara</cp:lastModifiedBy>
  <dcterms:modified xsi:type="dcterms:W3CDTF">2024-01-21T10:48:50Z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03C23FFB7A2944C890BFC0E20FDE3755_13</vt:lpwstr>
  </property>
</Properties>
</file>