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261DD" w14:textId="77777777" w:rsidR="00FE3C52" w:rsidRDefault="00FE3C52" w:rsidP="00FE3C52">
      <w:pPr>
        <w:jc w:val="center"/>
      </w:pPr>
      <w:r>
        <w:t xml:space="preserve">ПРОЕКТЫ </w:t>
      </w:r>
    </w:p>
    <w:p w14:paraId="686094C6" w14:textId="54C7F414" w:rsidR="00FE3C52" w:rsidRDefault="00FE3C52" w:rsidP="00FE3C52">
      <w:pPr>
        <w:jc w:val="center"/>
      </w:pPr>
      <w:r>
        <w:t xml:space="preserve">решений внеочередного общего собрания акционеров ПАО </w:t>
      </w:r>
      <w:r w:rsidRPr="00FE3C52">
        <w:t>“</w:t>
      </w:r>
      <w:r>
        <w:rPr>
          <w:lang w:val="en-US"/>
        </w:rPr>
        <w:t>GAS</w:t>
      </w:r>
      <w:r w:rsidRPr="00FE3C52">
        <w:t>&amp;</w:t>
      </w:r>
      <w:r>
        <w:rPr>
          <w:lang w:val="en-US"/>
        </w:rPr>
        <w:t>OIL</w:t>
      </w:r>
      <w:r w:rsidRPr="00FE3C52">
        <w:t xml:space="preserve">” </w:t>
      </w:r>
      <w:bookmarkStart w:id="0" w:name="_GoBack"/>
      <w:bookmarkEnd w:id="0"/>
      <w:r w:rsidRPr="00FE3C52">
        <w:t>15</w:t>
      </w:r>
      <w:r>
        <w:t>.</w:t>
      </w:r>
      <w:r w:rsidRPr="00FE3C52">
        <w:t>07</w:t>
      </w:r>
      <w:r>
        <w:t>.2021, а также формулировки решений по вопросам повестки дня внеочередного общего собрания акционеров, которые должны направляться в электронной форме (в форме электронных документов) номинальным держателям акций</w:t>
      </w:r>
    </w:p>
    <w:p w14:paraId="31121F82" w14:textId="1C0E36FF" w:rsidR="0039592B" w:rsidRDefault="00FE3C52">
      <w:r>
        <w:t>Вопрос 1. О выплате дивидендов по результатам 9 месяцев 2021 года. Решение</w:t>
      </w:r>
      <w:proofErr w:type="gramStart"/>
      <w:r>
        <w:t>: Произвести</w:t>
      </w:r>
      <w:proofErr w:type="gramEnd"/>
      <w:r>
        <w:t xml:space="preserve"> выплату дивидендов по результатам 9 месяцев 2021 года с учетом ранее выплаченных дивидендов по результатам 6 месяцев 2021 года: а) по привилегированным акциям в размере 2650% к номинальной стоимости акции; б) по обыкновенным акциям в размере 2650% к номинальной стоимости акции. Установить 10 января 2022 года как дату, на которую определяются лица, имеющие право на получение дивидендов. Выплату дивидендов произвести в денежной форме в сроки, установленные действующим законодательством РФ.</w:t>
      </w:r>
    </w:p>
    <w:sectPr w:rsidR="00395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13"/>
    <w:rsid w:val="000E6831"/>
    <w:rsid w:val="0039592B"/>
    <w:rsid w:val="004F4B13"/>
    <w:rsid w:val="00651668"/>
    <w:rsid w:val="00702F37"/>
    <w:rsid w:val="00DB2A27"/>
    <w:rsid w:val="00DB545F"/>
    <w:rsid w:val="00E47754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74D7"/>
  <w15:chartTrackingRefBased/>
  <w15:docId w15:val="{ED543D28-4E8E-468A-9636-77AE00BB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DB2A27"/>
    <w:pPr>
      <w:keepNext/>
      <w:keepLines/>
      <w:jc w:val="both"/>
    </w:pPr>
    <w:rPr>
      <w:rFonts w:ascii="Times New Roman" w:eastAsiaTheme="minorHAnsi" w:hAnsi="Times New Roman" w:cs="Times New Roman"/>
      <w:b/>
      <w:spacing w:val="0"/>
      <w:kern w:val="0"/>
      <w:sz w:val="28"/>
      <w:szCs w:val="28"/>
    </w:rPr>
  </w:style>
  <w:style w:type="character" w:customStyle="1" w:styleId="10">
    <w:name w:val="Стиль1 Знак"/>
    <w:basedOn w:val="a4"/>
    <w:link w:val="1"/>
    <w:rsid w:val="00DB2A27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B2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2022-10-12T20:16:00Z</dcterms:created>
  <dcterms:modified xsi:type="dcterms:W3CDTF">2022-10-12T20:17:00Z</dcterms:modified>
</cp:coreProperties>
</file>