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Game Design Document (GDD)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Pascal Luban Juin 2016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Ce document, d’une trentaine de pages, est une bible contenant toutes les infos du jeu. Ce document sera amené à evoluer jusqu’au à la phase Beta de votre production. Les grandes lignes sont exposées dans votre concept document et reprises ici.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(description rapide du jeu)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 quelques phrases.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Synthèse marketing:</w:t>
      </w:r>
    </w:p>
    <w:p w:rsidR="00000000" w:rsidDel="00000000" w:rsidP="00000000" w:rsidRDefault="00000000" w:rsidRPr="00000000">
      <w:pPr>
        <w:pBdr/>
        <w:ind w:left="180"/>
        <w:contextualSpacing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>
      <w:pPr>
        <w:pBdr/>
        <w:ind w:left="180"/>
        <w:contextualSpacing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nvironnement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Sci-fi, heroic-fantasy, contemporain, cartoon,, période historique,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80"/>
        <w:contextualSpacing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Audience</w:t>
      </w:r>
    </w:p>
    <w:p w:rsidR="00000000" w:rsidDel="00000000" w:rsidP="00000000" w:rsidRDefault="00000000" w:rsidRPr="00000000">
      <w:pPr>
        <w:pBdr/>
        <w:ind w:left="180"/>
        <w:contextualSpacing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Plateforme</w:t>
      </w:r>
    </w:p>
    <w:p w:rsidR="00000000" w:rsidDel="00000000" w:rsidP="00000000" w:rsidRDefault="00000000" w:rsidRPr="00000000">
      <w:pPr>
        <w:pBdr/>
        <w:ind w:left="180"/>
        <w:contextualSpacing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Nombre de joueurs</w:t>
      </w:r>
    </w:p>
    <w:p w:rsidR="00000000" w:rsidDel="00000000" w:rsidP="00000000" w:rsidRDefault="00000000" w:rsidRPr="00000000">
      <w:pPr>
        <w:pBdr/>
        <w:ind w:left="180"/>
        <w:contextualSpacing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Benchmark</w:t>
      </w:r>
    </w:p>
    <w:p w:rsidR="00000000" w:rsidDel="00000000" w:rsidP="00000000" w:rsidRDefault="00000000" w:rsidRPr="00000000">
      <w:pPr>
        <w:pBdr/>
        <w:ind w:left="180"/>
        <w:contextualSpacing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USP (unique selling point)</w:t>
      </w:r>
    </w:p>
    <w:p w:rsidR="00000000" w:rsidDel="00000000" w:rsidP="00000000" w:rsidRDefault="00000000" w:rsidRPr="00000000">
      <w:pPr>
        <w:pBdr/>
        <w:ind w:left="180"/>
        <w:contextualSpacing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Core gameplay (en quelques phrases)</w:t>
      </w:r>
    </w:p>
    <w:p w:rsidR="00000000" w:rsidDel="00000000" w:rsidP="00000000" w:rsidRDefault="00000000" w:rsidRPr="00000000">
      <w:pPr>
        <w:pBdr/>
        <w:ind w:left="180"/>
        <w:contextualSpacing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Rendu</w:t>
      </w:r>
    </w:p>
    <w:p w:rsidR="00000000" w:rsidDel="00000000" w:rsidP="00000000" w:rsidRDefault="00000000" w:rsidRPr="00000000">
      <w:pPr>
        <w:pBdr/>
        <w:ind w:left="180"/>
        <w:contextualSpacing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Visualisation (type de caméra)</w:t>
      </w:r>
    </w:p>
    <w:p w:rsidR="00000000" w:rsidDel="00000000" w:rsidP="00000000" w:rsidRDefault="00000000" w:rsidRPr="00000000">
      <w:pPr>
        <w:pBdr/>
        <w:ind w:left="180"/>
        <w:contextualSpacing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Modèle économique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Mode(s) de jeu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Lister et expliquer les differents modes de jeu.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flow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Schema global des differentes phases de jeu et comment elle s’articulent entre elle.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Arborescence des menus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Schema representant la structure des menus.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Menus détaillés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Décrire ici les menus et leur contenus.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GUI (graphic user interface)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Décrire ici les interfaces qui seront utilisées dans le jeu.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de contrôle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Expliquer la facon dont le joueur joue au jeu.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Modes de visualisation/caméras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Representation visuelle du jeu.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gameplay</w:t>
      </w:r>
    </w:p>
    <w:p w:rsidR="00000000" w:rsidDel="00000000" w:rsidP="00000000" w:rsidRDefault="00000000" w:rsidRPr="00000000">
      <w:pPr>
        <w:pBdr/>
        <w:ind w:left="180"/>
        <w:contextualSpacing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Conditions de victoire/défaite</w:t>
      </w:r>
    </w:p>
    <w:p w:rsidR="00000000" w:rsidDel="00000000" w:rsidP="00000000" w:rsidRDefault="00000000" w:rsidRPr="00000000">
      <w:pPr>
        <w:pBdr/>
        <w:ind w:left="180"/>
        <w:contextualSpacing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Mécanismes individuels:</w:t>
      </w:r>
    </w:p>
    <w:p w:rsidR="00000000" w:rsidDel="00000000" w:rsidP="00000000" w:rsidRDefault="00000000" w:rsidRPr="00000000">
      <w:pPr>
        <w:pBdr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IA </w:t>
      </w:r>
      <w:r w:rsidDel="00000000" w:rsidR="00000000" w:rsidRPr="00000000">
        <w:rPr>
          <w:rtl w:val="0"/>
        </w:rPr>
        <w:t xml:space="preserve">(si applicable)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Expliquer comment fonctionnera l’IA de vos entités.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Mécanismes secondaires:</w:t>
      </w:r>
    </w:p>
    <w:p w:rsidR="00000000" w:rsidDel="00000000" w:rsidP="00000000" w:rsidRDefault="00000000" w:rsidRPr="00000000">
      <w:pPr>
        <w:pBdr/>
        <w:ind w:left="180"/>
        <w:contextualSpacing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Sauvegardes</w:t>
      </w:r>
    </w:p>
    <w:p w:rsidR="00000000" w:rsidDel="00000000" w:rsidP="00000000" w:rsidRDefault="00000000" w:rsidRPr="00000000">
      <w:pPr>
        <w:pBdr/>
        <w:ind w:left="180"/>
        <w:contextualSpacing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Scoring</w:t>
      </w:r>
    </w:p>
    <w:p w:rsidR="00000000" w:rsidDel="00000000" w:rsidP="00000000" w:rsidRDefault="00000000" w:rsidRPr="00000000">
      <w:pPr>
        <w:pBdr/>
        <w:ind w:left="180"/>
        <w:contextualSpacing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Accomplissements</w:t>
      </w:r>
    </w:p>
    <w:p w:rsidR="00000000" w:rsidDel="00000000" w:rsidP="00000000" w:rsidRDefault="00000000" w:rsidRPr="00000000">
      <w:pPr>
        <w:pBdr/>
        <w:ind w:left="180"/>
        <w:contextualSpacing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Mécanismes viraux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Lettre d’intention artistique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Definition du style graphique choisi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Recherche de jeux existants pour le ou les styles correspondants aux objectifs.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Sound design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Audio et musiques.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Cahier des charges de level design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Donner la liste et les grandes lignes de tous vos niveaux ainsi que les bases de leur construction.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Expliquer vos tutorials et quel sera leur contenu.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Story pitch </w:t>
      </w:r>
      <w:r w:rsidDel="00000000" w:rsidR="00000000" w:rsidRPr="00000000">
        <w:rPr>
          <w:rtl w:val="0"/>
        </w:rPr>
        <w:t xml:space="preserve">(si applicable)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Histoire du jeu.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Assets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Lister les données contenues dans le jeu.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