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Methodology — End-to-End OCR for Printed Sinhala Documents</w:t>
      </w:r>
    </w:p>
    <w:p>
      <w:r/>
      <w:r>
        <w:rPr>
          <w:b/>
        </w:rPr>
        <w:t>Project:</w:t>
      </w:r>
      <w:r>
        <w:t xml:space="preserve"> Sinhala Document OCR (`sinhala-document-ocr`)</w:t>
      </w:r>
    </w:p>
    <w:p>
      <w:r/>
      <w:r>
        <w:rPr>
          <w:b/>
        </w:rPr>
        <w:t>Delivered checkpoint:</w:t>
      </w:r>
      <w:r>
        <w:t xml:space="preserve"> `models/crnn_best.pth` (CRNN + CTC; continue-trained 2026-07-28)</w:t>
      </w:r>
    </w:p>
    <w:p>
      <w:r/>
      <w:r>
        <w:rPr>
          <w:b/>
        </w:rPr>
        <w:t>Companion notebook:</w:t>
      </w:r>
      <w:r>
        <w:t xml:space="preserve"> `notebooks/training_methodology.ipynb`</w:t>
      </w:r>
    </w:p>
    <w:p>
      <w:r/>
      <w:r>
        <w:rPr>
          <w:b/>
        </w:rPr>
        <w:t>Numerical source of truth:</w:t>
      </w:r>
      <w:r>
        <w:t xml:space="preserve"> `RESULTS.md` (reproduced by `scripts/run_eval_suite.py`)</w:t>
      </w:r>
    </w:p>
    <w:p>
      <w:r>
        <w:t>This document is the full training and evaluation methodology. The Jupyter demos</w:t>
      </w:r>
    </w:p>
    <w:p>
      <w:r>
        <w:t>(`notebooks/local_pipeline.ipynb`, `notebooks/colab_pipeline.ipynb`) load the</w:t>
      </w:r>
    </w:p>
    <w:p>
      <w:r>
        <w:t xml:space="preserve">delivered weights and run </w:t>
      </w:r>
      <w:r>
        <w:rPr>
          <w:b/>
        </w:rPr>
        <w:t>inference only</w:t>
      </w:r>
      <w:r>
        <w:t>. They do not retrain the model.</w:t>
      </w:r>
    </w:p>
    <w:p/>
    <w:p>
      <w:pPr>
        <w:pStyle w:val="Heading1"/>
      </w:pPr>
      <w:r>
        <w:t>1. Problem</w:t>
      </w:r>
    </w:p>
    <w:p>
      <w:r>
        <w:t>Printed Sinhala remains a demanding OCR setting: a large grapheme inventory,</w:t>
      </w:r>
    </w:p>
    <w:p>
      <w:r>
        <w:t>pre-base vowel signs (kombuva) that sit *between* consonants in the rendered</w:t>
      </w:r>
    </w:p>
    <w:p>
      <w:r>
        <w:t>line, Zero-Width Joiner (ZWJ) conjuncts, and mixed Sinhala–English tokens on</w:t>
      </w:r>
    </w:p>
    <w:p>
      <w:r>
        <w:t>forms, exam covers, lyric cards and book pages. Public labelled page datasets</w:t>
      </w:r>
    </w:p>
    <w:p>
      <w:r>
        <w:t>are small relative to Latin or Devanagari, so an MSc-scale project cannot rely</w:t>
      </w:r>
    </w:p>
    <w:p>
      <w:r>
        <w:t>on millions of real transcribed lines.</w:t>
      </w:r>
    </w:p>
    <w:p>
      <w:r>
        <w:t>Phone photographs add skew, JPEG compression, uneven lighting and crops that</w:t>
      </w:r>
    </w:p>
    <w:p>
      <w:r>
        <w:t>may be only 12–26 px tall. A model trained solely on tightly cropped synthetic</w:t>
      </w:r>
    </w:p>
    <w:p>
      <w:r>
        <w:t>lines therefore sees a different distribution from the detector crops produced</w:t>
      </w:r>
    </w:p>
    <w:p>
      <w:r>
        <w:t>at inference time.</w:t>
      </w:r>
    </w:p>
    <w:p>
      <w:r/>
      <w:r>
        <w:rPr>
          <w:b/>
        </w:rPr>
        <w:t>Research question.</w:t>
      </w:r>
      <w:r>
        <w:t xml:space="preserve"> How can a single general CRNN, trained on a consumer GPU</w:t>
      </w:r>
    </w:p>
    <w:p>
      <w:r>
        <w:t>from synthetic pages plus a modest real set, be evaluated *honestly* at page</w:t>
      </w:r>
    </w:p>
    <w:p>
      <w:r>
        <w:t>level — without treating synthetic validation CER, or in-training poem/line</w:t>
      </w:r>
    </w:p>
    <w:p>
      <w:r>
        <w:t>crops, as evidence of generalisation?</w:t>
      </w:r>
    </w:p>
    <w:p>
      <w:r/>
      <w:r>
        <w:rPr>
          <w:b/>
        </w:rPr>
        <w:t>Scope.</w:t>
      </w:r>
      <w:r>
        <w:t xml:space="preserve"> Printed Sinhala (and Latin tokens that appear on those pages).</w:t>
      </w:r>
    </w:p>
    <w:p>
      <w:r>
        <w:t>Handwriting and Tamil are out of scope. The delivered detector is classical</w:t>
      </w:r>
    </w:p>
    <w:p>
      <w:r>
        <w:t>projection-profile, not a learned DBNet/CRAFT head.</w:t>
      </w:r>
    </w:p>
    <w:p/>
    <w:p>
      <w:pPr>
        <w:pStyle w:val="Heading1"/>
      </w:pPr>
      <w:r>
        <w:t>2. Pipeline</w:t>
      </w:r>
    </w:p>
    <w:p>
      <w:r>
        <w:t>A page image is processed in five stages. Every evaluation script and both demo</w:t>
      </w:r>
    </w:p>
    <w:p>
      <w:r>
        <w:t>notebooks share one detect-and-recognise path (`src/evaluation/pipeline_eval.py`),</w:t>
      </w:r>
    </w:p>
    <w:p>
      <w:r>
        <w:t>so what is measured is what a user upload goes through.</w:t>
      </w:r>
    </w:p>
    <w:p>
      <w:r>
        <w:rPr>
          <w:rFonts w:ascii="Consolas" w:hAnsi="Consolas"/>
          <w:sz w:val="18"/>
        </w:rPr>
        <w:t>(1) Acquisition     (2) Preprocess      (3) Detection       (4) Recognition      (5) Post-process</w:t>
        <w:br/>
        <w:t xml:space="preserve"> phone / scanner  →  deskew / CLAHE  →  projection lines →  CRNN + CTC decode →  matra / lyric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this choice</w:t>
            </w:r>
          </w:p>
        </w:tc>
      </w:tr>
      <w:tr>
        <w:tc>
          <w:tcPr>
            <w:tcW w:type="dxa" w:w="2880"/>
          </w:tcPr>
          <w:p>
            <w:r>
              <w:t>Preprocess</w:t>
            </w:r>
          </w:p>
        </w:tc>
        <w:tc>
          <w:tcPr>
            <w:tcW w:type="dxa" w:w="2880"/>
          </w:tcPr>
          <w:p>
            <w:r>
              <w:t>`src/preprocessing/`, deskew in `src/detection/text_detection.py`</w:t>
            </w:r>
          </w:p>
        </w:tc>
        <w:tc>
          <w:tcPr>
            <w:tcW w:type="dxa" w:w="2880"/>
          </w:tcPr>
          <w:p>
            <w:r>
              <w:t>A few degrees of skew merge adjacent projection bands on photographed columns. Deskew (`detection.deskew: true`, search ±5°) is applied before the ink profile.</w:t>
            </w:r>
          </w:p>
        </w:tc>
      </w:tr>
      <w:tr>
        <w:tc>
          <w:tcPr>
            <w:tcW w:type="dxa" w:w="2880"/>
          </w:tcPr>
          <w:p>
            <w:r>
              <w:t>Line detection</w:t>
            </w:r>
          </w:p>
        </w:tc>
        <w:tc>
          <w:tcPr>
            <w:tcW w:type="dxa" w:w="2880"/>
          </w:tcPr>
          <w:p>
            <w:r>
              <w:t>Horizontal projection on a contrast-binarised ink mask; tall-band re-split at the internal valley</w:t>
            </w:r>
          </w:p>
        </w:tc>
        <w:tc>
          <w:tcPr>
            <w:tcW w:type="dxa" w:w="2880"/>
          </w:tcPr>
          <w:p>
            <w:r>
              <w:t>Classical, inspectable, and exact on the evaluation suite (76/76, 9/9, 23/23 lines). Watermark/border suppression avoids treating ornaments as text.</w:t>
            </w:r>
          </w:p>
        </w:tc>
      </w:tr>
      <w:tr>
        <w:tc>
          <w:tcPr>
            <w:tcW w:type="dxa" w:w="2880"/>
          </w:tcPr>
          <w:p>
            <w:r>
              <w:t>Recognition</w:t>
            </w:r>
          </w:p>
        </w:tc>
        <w:tc>
          <w:tcPr>
            <w:tcW w:type="dxa" w:w="2880"/>
          </w:tcPr>
          <w:p>
            <w:r>
              <w:t>CRNN (CNN → BiLSTM → linear) trained with CTC</w:t>
            </w:r>
          </w:p>
        </w:tc>
        <w:tc>
          <w:tcPr>
            <w:tcW w:type="dxa" w:w="2880"/>
          </w:tcPr>
          <w:p>
            <w:r>
              <w:t>No character boxes required; fits a single RTX 4060-class GPU. Input height 48 px, variable width (max 512).</w:t>
            </w:r>
          </w:p>
        </w:tc>
      </w:tr>
      <w:tr>
        <w:tc>
          <w:tcPr>
            <w:tcW w:type="dxa" w:w="2880"/>
          </w:tcPr>
          <w:p>
            <w:r>
              <w:t>Decode</w:t>
            </w:r>
          </w:p>
        </w:tc>
        <w:tc>
          <w:tcPr>
            <w:tcW w:type="dxa" w:w="2880"/>
          </w:tcPr>
          <w:p>
            <w:r>
              <w:t>CTC prefix beam search with 6-gram character-LM shallow fusion</w:t>
            </w:r>
          </w:p>
        </w:tc>
        <w:tc>
          <w:tcPr>
            <w:tcW w:type="dxa" w:w="2880"/>
          </w:tcPr>
          <w:p>
            <w:r>
              <w:t>Default `decode: beam_lm`, `lm_weight: 0.2`. Swept; higher weights overfit the LM corpus.</w:t>
            </w:r>
          </w:p>
        </w:tc>
      </w:tr>
      <w:tr>
        <w:tc>
          <w:tcPr>
            <w:tcW w:type="dxa" w:w="2880"/>
          </w:tcPr>
          <w:p>
            <w:r>
              <w:t>Post-correct</w:t>
            </w:r>
          </w:p>
        </w:tc>
        <w:tc>
          <w:tcPr>
            <w:tcW w:type="dxa" w:w="2880"/>
          </w:tcPr>
          <w:p>
            <w:r>
              <w:t>`src/postprocess/sinhala_fix.py`</w:t>
            </w:r>
          </w:p>
        </w:tc>
        <w:tc>
          <w:tcPr>
            <w:tcW w:type="dxa" w:w="2880"/>
          </w:tcPr>
          <w:p>
            <w:r>
              <w:t>Only rules that improve or tie **every** held-out set. Same checkpoint; no retrain for the final accuracy push.</w:t>
            </w:r>
          </w:p>
        </w:tc>
      </w:tr>
    </w:tbl>
    <w:p/>
    <w:p>
      <w:r>
        <w:t xml:space="preserve">Short crops at inference are </w:t>
      </w:r>
      <w:r>
        <w:rPr>
          <w:b/>
        </w:rPr>
        <w:t>upscaled</w:t>
      </w:r>
      <w:r>
        <w:t xml:space="preserve"> to 48 px (`pad_to_height: false`).</w:t>
      </w:r>
    </w:p>
    <w:p>
      <w:r>
        <w:t>Training always resizes with `resize_keep_height`. White-padding a 18 px lyric</w:t>
      </w:r>
    </w:p>
    <w:p>
      <w:r>
        <w:t>line used to leave glyphs at 18 px inside a 48 px canvas — a train/inference</w:t>
      </w:r>
    </w:p>
    <w:p>
      <w:r>
        <w:t>mismatch that was measured and then removed (`RESULTS.md` §3a).</w:t>
      </w:r>
    </w:p>
    <w:p/>
    <w:p>
      <w:pPr>
        <w:pStyle w:val="Heading1"/>
      </w:pPr>
      <w:r>
        <w:t>3. Datasets</w:t>
      </w:r>
    </w:p>
    <w:p>
      <w:r>
        <w:t>Counts below were taken from label files on the development machine (2026-08).</w:t>
      </w:r>
    </w:p>
    <w:p>
      <w:r>
        <w:t>Large generated image trees (`data/synthetic*/`) are gitignored; a fresh clone</w:t>
      </w:r>
    </w:p>
    <w:p>
      <w:r>
        <w:t>may not have them. The methodology notebook counts what is on disk and, if a</w:t>
      </w:r>
    </w:p>
    <w:p>
      <w:r>
        <w:t>file is missing, prints the documented figure from this table rather than</w:t>
      </w:r>
    </w:p>
    <w:p>
      <w:r>
        <w:t>crashing.</w:t>
      </w:r>
    </w:p>
    <w:p>
      <w:r/>
      <w:r>
        <w:rPr>
          <w:b/>
        </w:rPr>
        <w:t>In-train vs held-out is labelled in every row.</w:t>
      </w:r>
      <w:r>
        <w:t xml:space="preserve"> Poem lines and</w:t>
      </w:r>
    </w:p>
    <w:p>
      <w:r>
        <w:t>`user_batch1` are in the training mix; they must not be quoted as</w:t>
      </w:r>
    </w:p>
    <w:p>
      <w:r>
        <w:t>generalisation.</w:t>
      </w:r>
    </w:p>
    <w:p>
      <w:pPr>
        <w:pStyle w:val="Heading2"/>
      </w:pPr>
      <w:r>
        <w:t>3.1 Training and mix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 / lines (this machine)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Synthetic text lines</w:t>
            </w:r>
          </w:p>
        </w:tc>
        <w:tc>
          <w:tcPr>
            <w:tcW w:type="dxa" w:w="2160"/>
          </w:tcPr>
          <w:p>
            <w:r>
              <w:t>30,000 images; labels 21,000 / 4,500 / 4,500 (train/val/test, split 0.70 / 0.15 / 0.15)</w:t>
            </w:r>
          </w:p>
        </w:tc>
        <w:tc>
          <w:tcPr>
            <w:tcW w:type="dxa" w:w="2160"/>
          </w:tcPr>
          <w:p>
            <w:r>
              <w:t>Primary CRNN corpus (`data/synthetic/`)</w:t>
            </w:r>
          </w:p>
        </w:tc>
        <w:tc>
          <w:tcPr>
            <w:tcW w:type="dxa" w:w="2160"/>
          </w:tcPr>
          <w:p>
            <w:r>
              <w:t>Train / val / test of the *generator*; not real-image evidence</w:t>
            </w:r>
          </w:p>
        </w:tc>
      </w:tr>
      <w:tr>
        <w:tc>
          <w:tcPr>
            <w:tcW w:type="dxa" w:w="2160"/>
          </w:tcPr>
          <w:p>
            <w:r>
              <w:t>Detector-in-the-loop page crops</w:t>
            </w:r>
          </w:p>
        </w:tc>
        <w:tc>
          <w:tcPr>
            <w:tcW w:type="dxa" w:w="2160"/>
          </w:tcPr>
          <w:p>
            <w:r>
              <w:t>25,545 images; 21,713 train + 3,832 val labels (`data/synthetic_pages/`)</w:t>
            </w:r>
          </w:p>
        </w:tc>
        <w:tc>
          <w:tcPr>
            <w:tcW w:type="dxa" w:w="2160"/>
          </w:tcPr>
          <w:p>
            <w:r>
              <w:t>Extra-labels: real detector boxes on rendered pages</w:t>
            </w:r>
          </w:p>
        </w:tc>
        <w:tc>
          <w:tcPr>
            <w:tcW w:type="dxa" w:w="2160"/>
          </w:tcPr>
          <w:p>
            <w:r>
              <w:t>In mix (Jul-28 extras). README v3: ~4,000 pages, ~81.6% detector exact-match rate</w:t>
            </w:r>
          </w:p>
        </w:tc>
      </w:tr>
      <w:tr>
        <w:tc>
          <w:tcPr>
            <w:tcW w:type="dxa" w:w="2160"/>
          </w:tcPr>
          <w:p>
            <w:r>
              <w:t>Hard-case lines</w:t>
            </w:r>
          </w:p>
        </w:tc>
        <w:tc>
          <w:tcPr>
            <w:tcW w:type="dxa" w:w="2160"/>
          </w:tcPr>
          <w:p>
            <w:r>
              <w:t>12,000 (`data/synthetic_hard/train_labels.txt`)</w:t>
            </w:r>
          </w:p>
        </w:tc>
        <w:tc>
          <w:tcPr>
            <w:tcW w:type="dxa" w:w="2160"/>
          </w:tcPr>
          <w:p>
            <w:r>
              <w:t>Dark/pill titles, book-serif, low-res crush</w:t>
            </w:r>
          </w:p>
        </w:tc>
        <w:tc>
          <w:tcPr>
            <w:tcW w:type="dxa" w:w="2160"/>
          </w:tcPr>
          <w:p>
            <w:r>
              <w:t>In mix</w:t>
            </w:r>
          </w:p>
        </w:tc>
      </w:tr>
      <w:tr>
        <w:tc>
          <w:tcPr>
            <w:tcW w:type="dxa" w:w="2160"/>
          </w:tcPr>
          <w:p>
            <w:r>
              <w:t>Tiny-text curriculum</w:t>
            </w:r>
          </w:p>
        </w:tc>
        <w:tc>
          <w:tcPr>
            <w:tcW w:type="dxa" w:w="2160"/>
          </w:tcPr>
          <w:p>
            <w:r>
              <w:t>10,000 (`data/synthetic_small/`); every line crushed to 11–26 px</w:t>
            </w:r>
          </w:p>
        </w:tc>
        <w:tc>
          <w:tcPr>
            <w:tcW w:type="dxa" w:w="2160"/>
          </w:tcPr>
          <w:p>
            <w:r>
              <w:t>Matches the upscale inference path</w:t>
            </w:r>
          </w:p>
        </w:tc>
        <w:tc>
          <w:tcPr>
            <w:tcW w:type="dxa" w:w="2160"/>
          </w:tcPr>
          <w:p>
            <w:r>
              <w:t>In mix (Jul-28)</w:t>
            </w:r>
          </w:p>
        </w:tc>
      </w:tr>
      <w:tr>
        <w:tc>
          <w:tcPr>
            <w:tcW w:type="dxa" w:w="2160"/>
          </w:tcPr>
          <w:p>
            <w:r>
              <w:t>Tiny-text round 2</w:t>
            </w:r>
          </w:p>
        </w:tc>
        <w:tc>
          <w:tcPr>
            <w:tcW w:type="dxa" w:w="2160"/>
          </w:tcPr>
          <w:p>
            <w:r>
              <w:t>10,000 (`data/synthetic_small2/`)</w:t>
            </w:r>
          </w:p>
        </w:tc>
        <w:tc>
          <w:tcPr>
            <w:tcW w:type="dxa" w:w="2160"/>
          </w:tcPr>
          <w:p>
            <w:r>
              <w:t>Wider confusion pool</w:t>
            </w:r>
          </w:p>
        </w:tc>
        <w:tc>
          <w:tcPr>
            <w:tcW w:type="dxa" w:w="2160"/>
          </w:tcPr>
          <w:p>
            <w:r>
              <w:t>**Not** in the delivered model (Jul-29 run rejected)</w:t>
            </w:r>
          </w:p>
        </w:tc>
      </w:tr>
      <w:tr>
        <w:tc>
          <w:tcPr>
            <w:tcW w:type="dxa" w:w="2160"/>
          </w:tcPr>
          <w:p>
            <w:r>
              <w:t>Real poem lines</w:t>
            </w:r>
          </w:p>
        </w:tc>
        <w:tc>
          <w:tcPr>
            <w:tcW w:type="dxa" w:w="2160"/>
          </w:tcPr>
          <w:p>
            <w:r>
              <w:t>10 unique in `poem_kanyawee.txt`; 810 after 80× augmentation</w:t>
            </w:r>
          </w:p>
        </w:tc>
        <w:tc>
          <w:tcPr>
            <w:tcW w:type="dxa" w:w="2160"/>
          </w:tcPr>
          <w:p>
            <w:r>
              <w:t>Style mix (literary print). Mentioned here only as a **training mix** source — not as a live OCR demo</w:t>
            </w:r>
          </w:p>
        </w:tc>
        <w:tc>
          <w:tcPr>
            <w:tcW w:type="dxa" w:w="2160"/>
          </w:tcPr>
          <w:p>
            <w:r>
              <w:t>**In training**</w:t>
            </w:r>
          </w:p>
        </w:tc>
      </w:tr>
      <w:tr>
        <w:tc>
          <w:tcPr>
            <w:tcW w:type="dxa" w:w="2160"/>
          </w:tcPr>
          <w:p>
            <w:r>
              <w:t>Real user pages</w:t>
            </w:r>
          </w:p>
        </w:tc>
        <w:tc>
          <w:tcPr>
            <w:tcW w:type="dxa" w:w="2160"/>
          </w:tcPr>
          <w:p>
            <w:r>
              <w:t>91 labelled lines in `user_batch1.txt` (90 unique transcripts); 3,731 after augmentation</w:t>
            </w:r>
          </w:p>
        </w:tc>
        <w:tc>
          <w:tcPr>
            <w:tcW w:type="dxa" w:w="2160"/>
          </w:tcPr>
          <w:p>
            <w:r>
              <w:t>Phone/scan crops</w:t>
            </w:r>
          </w:p>
        </w:tc>
        <w:tc>
          <w:tcPr>
            <w:tcW w:type="dxa" w:w="2160"/>
          </w:tcPr>
          <w:p>
            <w:r>
              <w:t>**In training**. A historical file `user_batch1_holdout.txt` (41 lines) was later folded into this mix; do not quote it as a holdout</w:t>
            </w:r>
          </w:p>
        </w:tc>
      </w:tr>
      <w:tr>
        <w:tc>
          <w:tcPr>
            <w:tcW w:type="dxa" w:w="2160"/>
          </w:tcPr>
          <w:p>
            <w:r>
              <w:t>Web / exam-cover lines</w:t>
            </w:r>
          </w:p>
        </w:tc>
        <w:tc>
          <w:tcPr>
            <w:tcW w:type="dxa" w:w="2160"/>
          </w:tcPr>
          <w:p>
            <w:r>
              <w:t>6 unique in `web_batch1.txt`; 486 after augmentation</w:t>
            </w:r>
          </w:p>
        </w:tc>
        <w:tc>
          <w:tcPr>
            <w:tcW w:type="dxa" w:w="2160"/>
          </w:tcPr>
          <w:p>
            <w:r>
              <w:t>High-contrast title / exam-cover style</w:t>
            </w:r>
          </w:p>
        </w:tc>
        <w:tc>
          <w:tcPr>
            <w:tcW w:type="dxa" w:w="2160"/>
          </w:tcPr>
          <w:p>
            <w:r>
              <w:t>**In training**</w:t>
            </w:r>
          </w:p>
        </w:tc>
      </w:tr>
      <w:tr>
        <w:tc>
          <w:tcPr>
            <w:tcW w:type="dxa" w:w="2160"/>
          </w:tcPr>
          <w:p>
            <w:r>
              <w:t>Sri Lankan Acts (HF, CC-BY-4.0)</w:t>
            </w:r>
          </w:p>
        </w:tc>
        <w:tc>
          <w:tcPr>
            <w:tcW w:type="dxa" w:w="2160"/>
          </w:tcPr>
          <w:p>
            <w:r>
              <w:t>2,275 lines in `web_batch1_acts.txt` (60 train pages); 9,100 after light aug</w:t>
            </w:r>
          </w:p>
        </w:tc>
        <w:tc>
          <w:tcPr>
            <w:tcW w:type="dxa" w:w="2160"/>
          </w:tcPr>
          <w:p>
            <w:r>
              <w:t>Legal print mix via `scripts/download_hf_acts.py`</w:t>
            </w:r>
          </w:p>
        </w:tc>
        <w:tc>
          <w:tcPr>
            <w:tcW w:type="dxa" w:w="2160"/>
          </w:tcPr>
          <w:p>
            <w:r>
              <w:t>**In training**</w:t>
            </w:r>
          </w:p>
        </w:tc>
      </w:tr>
      <w:tr>
        <w:tc>
          <w:tcPr>
            <w:tcW w:type="dxa" w:w="2160"/>
          </w:tcPr>
          <w:p>
            <w:r>
              <w:t>Acts test extras</w:t>
            </w:r>
          </w:p>
        </w:tc>
        <w:tc>
          <w:tcPr>
            <w:tcW w:type="dxa" w:w="2160"/>
          </w:tcPr>
          <w:p>
            <w:r>
              <w:t>1,895 lines in `web_batch1_acts_extra.txt` (50 pages)</w:t>
            </w:r>
          </w:p>
        </w:tc>
        <w:tc>
          <w:tcPr>
            <w:tcW w:type="dxa" w:w="2160"/>
          </w:tcPr>
          <w:p>
            <w:r>
              <w:t>Reserved for a future mix</w:t>
            </w:r>
          </w:p>
        </w:tc>
        <w:tc>
          <w:tcPr>
            <w:tcW w:type="dxa" w:w="2160"/>
          </w:tcPr>
          <w:p>
            <w:r>
              <w:t>**Not** used in the delivered Jul-28 train</w:t>
            </w:r>
          </w:p>
        </w:tc>
      </w:tr>
      <w:tr>
        <w:tc>
          <w:tcPr>
            <w:tcW w:type="dxa" w:w="2160"/>
          </w:tcPr>
          <w:p>
            <w:r>
              <w:t>Sentence corpus</w:t>
            </w:r>
          </w:p>
        </w:tc>
        <w:tc>
          <w:tcPr>
            <w:tcW w:type="dxa" w:w="2160"/>
          </w:tcPr>
          <w:p>
            <w:r>
              <w:t>3,269 lines in `src/data/corpus_sinhala.txt`</w:t>
            </w:r>
          </w:p>
        </w:tc>
        <w:tc>
          <w:tcPr>
            <w:tcW w:type="dxa" w:w="2160"/>
          </w:tcPr>
          <w:p>
            <w:r>
              <w:t>~65% of synthetic lines sampled from this corpus</w:t>
            </w:r>
          </w:p>
        </w:tc>
        <w:tc>
          <w:tcPr>
            <w:tcW w:type="dxa" w:w="2160"/>
          </w:tcPr>
          <w:p>
            <w:r>
              <w:t>Train-side text only</w:t>
            </w:r>
          </w:p>
        </w:tc>
      </w:tr>
    </w:tbl>
    <w:p/>
    <w:p>
      <w:r/>
      <w:r>
        <w:rPr>
          <w:b/>
        </w:rPr>
        <w:t>Jul-28 merged training volume</w:t>
      </w:r>
      <w:r>
        <w:t xml:space="preserve"> (what the delivered continue-train actually</w:t>
      </w:r>
    </w:p>
    <w:p>
      <w:r>
        <w:t>saw), from `configs/mix_jul28.yaml` (`synthetic_train_max: 10000`) plus</w:t>
      </w:r>
    </w:p>
    <w:p>
      <w:r>
        <w:t>`--extra-labels`:</w:t>
      </w:r>
    </w:p>
    <w:p>
      <w:r>
        <w:rPr>
          <w:rFonts w:ascii="Consolas" w:hAnsi="Consolas"/>
          <w:sz w:val="18"/>
        </w:rPr>
        <w:t>10,000 (capped synthetic train)</w:t>
        <w:br/>
        <w:t>+ 21,713 (page-synth train)</w:t>
        <w:br/>
        <w:t>+ 12,000 (hard)</w:t>
        <w:br/>
        <w:t>+ 10,000 (tiny)</w:t>
        <w:br/>
        <w:t>+    810 (poem aug)</w:t>
        <w:br/>
        <w:t>+  3,731 (user_batch1 aug)</w:t>
        <w:br/>
        <w:t>+    486 (web_batch1 aug)</w:t>
        <w:br/>
        <w:t>+  9,100 (acts aug)</w:t>
        <w:br/>
        <w:t>+  2,275 (acts raw)</w:t>
        <w:br/>
        <w:t>= 70,115 labelled rows  (~70k as stated in RESULTS.md §3b)</w:t>
      </w:r>
    </w:p>
    <w:p>
      <w:r>
        <w:t>Why synthetic at all? There are not enough labelled real Sinhala *lines* to</w:t>
      </w:r>
    </w:p>
    <w:p>
      <w:r>
        <w:t>train a 225-class CTC model from scratch. The generator (`src/data/synthetic_generator.py`)</w:t>
      </w:r>
    </w:p>
    <w:p>
      <w:r>
        <w:t>renders multi-font lines (Nirmala UI, Iskoola Pota, Noto Sans/Serif Sinhala,</w:t>
      </w:r>
    </w:p>
    <w:p>
      <w:r>
        <w:t>Abhaya Libre, Yaldevi) with SynthTIGER-style degradations: rotation, blur,</w:t>
      </w:r>
    </w:p>
    <w:p>
      <w:r>
        <w:t>noise, JPEG, shadow, plus v3 camera-like defocus, paper texture, rare moiré,</w:t>
      </w:r>
    </w:p>
    <w:p>
      <w:r>
        <w:t>edge artefacts and multi-generation JPEG.</w:t>
      </w:r>
    </w:p>
    <w:p>
      <w:r>
        <w:t>Why detector-in-the-loop? Tight crops never look like the imperfect boxes the</w:t>
      </w:r>
    </w:p>
    <w:p>
      <w:r>
        <w:t>projection detector emits on a full page (padding, a rule fragment, a merged</w:t>
      </w:r>
    </w:p>
    <w:p>
      <w:r>
        <w:t>descender). `src/data/page_synth.py` renders a whole page (paragraph / bordered</w:t>
      </w:r>
    </w:p>
    <w:p>
      <w:r>
        <w:t xml:space="preserve">card / poem / mixed Sinhala–English / letterhead), runs the </w:t>
      </w:r>
      <w:r>
        <w:rPr>
          <w:b/>
        </w:rPr>
        <w:t>same</w:t>
      </w:r>
      <w:r>
        <w:t xml:space="preserve"> detector</w:t>
      </w:r>
    </w:p>
    <w:p>
      <w:r>
        <w:t>used at inference, and keeps only pages whose detected line count matches</w:t>
      </w:r>
    </w:p>
    <w:p>
      <w:r>
        <w:t>ground truth. Mismatched pages are discarded, not mislabelled; the discard rate</w:t>
      </w:r>
    </w:p>
    <w:p>
      <w:r>
        <w:t>is a detector-health metric.</w:t>
      </w:r>
    </w:p>
    <w:p>
      <w:r>
        <w:t>Why mix real lines? Synthetic fonts and layouts still miss decorative exam</w:t>
      </w:r>
    </w:p>
    <w:p>
      <w:r>
        <w:t>covers, serif book print and tiny lyric cards. A small real set, heavily</w:t>
      </w:r>
    </w:p>
    <w:p>
      <w:r>
        <w:t>augmented (`scripts/augment_poem_dataset.py`), is mixed as extra-labels so</w:t>
      </w:r>
    </w:p>
    <w:p>
      <w:r>
        <w:t>those styles influence the gradient without abandoning the synthetic prior.</w:t>
      </w:r>
    </w:p>
    <w:p>
      <w:pPr>
        <w:pStyle w:val="Heading2"/>
      </w:pPr>
      <w:r>
        <w:t>3.2 Held-out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`data/eval_real/print_photos/`</w:t>
            </w:r>
          </w:p>
        </w:tc>
        <w:tc>
          <w:tcPr>
            <w:tcW w:type="dxa" w:w="2880"/>
          </w:tcPr>
          <w:p>
            <w:r>
              <w:t>2 photographed pages, **32** hand-transcribed lines (`page_poem_print.jpg` 9 lines; `page_song_lyrics.jpg` 23 lines)</w:t>
            </w:r>
          </w:p>
        </w:tc>
        <w:tc>
          <w:tcPr>
            <w:tcW w:type="dxa" w:w="2880"/>
          </w:tcPr>
          <w:p>
            <w:r>
              <w:t>**Held out.** Never trained on. The headline real-image result.</w:t>
            </w:r>
          </w:p>
        </w:tc>
      </w:tr>
      <w:tr>
        <w:tc>
          <w:tcPr>
            <w:tcW w:type="dxa" w:w="2880"/>
          </w:tcPr>
          <w:p>
            <w:r>
              <w:t>`data/eval_pages/`</w:t>
            </w:r>
          </w:p>
        </w:tc>
        <w:tc>
          <w:tcPr>
            <w:tcW w:type="dxa" w:w="2880"/>
          </w:tcPr>
          <w:p>
            <w:r>
              <w:t>10 synthetic pages, 5 layouts, **76** lines</w:t>
            </w:r>
          </w:p>
        </w:tc>
        <w:tc>
          <w:tcPr>
            <w:tcW w:type="dxa" w:w="2880"/>
          </w:tcPr>
          <w:p>
            <w:r>
              <w:t>Held out. Same generator *family* as training pages, separate generation run.</w:t>
            </w:r>
          </w:p>
        </w:tc>
      </w:tr>
      <w:tr>
        <w:tc>
          <w:tcPr>
            <w:tcW w:type="dxa" w:w="2880"/>
          </w:tcPr>
          <w:p>
            <w:r>
              <w:t>`data/eval_real/adversarial/`</w:t>
            </w:r>
          </w:p>
        </w:tc>
        <w:tc>
          <w:tcPr>
            <w:tcW w:type="dxa" w:w="2880"/>
          </w:tcPr>
          <w:p>
            <w:r>
              <w:t>3 hand-built stress pages, **26** lines (bordered card + watermark, article, heavily degraded photo)</w:t>
            </w:r>
          </w:p>
        </w:tc>
        <w:tc>
          <w:tcPr>
            <w:tcW w:type="dxa" w:w="2880"/>
          </w:tcPr>
          <w:p>
            <w:r>
              <w:t>Held out, synthetic.</w:t>
            </w:r>
          </w:p>
        </w:tc>
      </w:tr>
      <w:tr>
        <w:tc>
          <w:tcPr>
            <w:tcW w:type="dxa" w:w="2880"/>
          </w:tcPr>
          <w:p>
            <w:r>
              <w:t>`data/real/labels/web_batch1_holdout.txt`</w:t>
            </w:r>
          </w:p>
        </w:tc>
        <w:tc>
          <w:tcPr>
            <w:tcW w:type="dxa" w:w="2880"/>
          </w:tcPr>
          <w:p>
            <w:r>
              <w:t>14 hard-style crops</w:t>
            </w:r>
          </w:p>
        </w:tc>
        <w:tc>
          <w:tcPr>
            <w:tcW w:type="dxa" w:w="2880"/>
          </w:tcPr>
          <w:p>
            <w:r>
              <w:t>**Partial leak:** 6 of 14 transcripts also appear in training. Weak evidence.</w:t>
            </w:r>
          </w:p>
        </w:tc>
      </w:tr>
      <w:tr>
        <w:tc>
          <w:tcPr>
            <w:tcW w:type="dxa" w:w="2880"/>
          </w:tcPr>
          <w:p>
            <w:r>
              <w:t>`user_batch1_holdout.txt` / `poem_kanyawee.txt`</w:t>
            </w:r>
          </w:p>
        </w:tc>
        <w:tc>
          <w:tcPr>
            <w:tcW w:type="dxa" w:w="2880"/>
          </w:tcPr>
          <w:p>
            <w:r>
              <w:t>41 and 10 line crops</w:t>
            </w:r>
          </w:p>
        </w:tc>
        <w:tc>
          <w:tcPr>
            <w:tcW w:type="dxa" w:w="2880"/>
          </w:tcPr>
          <w:p>
            <w:r>
              <w:t>**In training.** Reported for reference only.</w:t>
            </w:r>
          </w:p>
        </w:tc>
      </w:tr>
    </w:tbl>
    <w:p/>
    <w:p>
      <w:r>
        <w:t>`scripts/check_holdout_leakage.py` compares evaluation transcripts against</w:t>
      </w:r>
    </w:p>
    <w:p>
      <w:r>
        <w:t>every transcript the trainer saw. Honest summary: the only fully clean</w:t>
      </w:r>
    </w:p>
    <w:p>
      <w:r>
        <w:t xml:space="preserve">*real-image* generalisation evidence is </w:t>
      </w:r>
      <w:r>
        <w:rPr>
          <w:b/>
        </w:rPr>
        <w:t>2 photographs / 32 lines</w:t>
      </w:r>
      <w:r>
        <w:t>.</w:t>
      </w:r>
    </w:p>
    <w:p/>
    <w:p>
      <w:pPr>
        <w:pStyle w:val="Heading1"/>
      </w:pPr>
      <w:r>
        <w:t>4. Model</w:t>
      </w:r>
    </w:p>
    <w:p>
      <w:r/>
      <w:r>
        <w:rPr>
          <w:b/>
        </w:rPr>
        <w:t>Architecture.</w:t>
      </w:r>
      <w:r>
        <w:t xml:space="preserve"> Convolutional Recurrent Neural Network (Shi, Bai &amp; Yao,</w:t>
      </w:r>
    </w:p>
    <w:p>
      <w:r>
        <w:t>*IEEE TPAMI* 2017): CNN backbone → map-to-sequence → two Bidirectional LSTM</w:t>
      </w:r>
    </w:p>
    <w:p>
      <w:r>
        <w:t>blocks → linear layer over classes. Implementation: `src/recognition/model.py`.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 (`configs/local.yaml` / `model`)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Greyscale, height **48** px, max width 512, pad value 255</w:t>
            </w:r>
          </w:p>
        </w:tc>
      </w:tr>
      <w:tr>
        <w:tc>
          <w:tcPr>
            <w:tcW w:type="dxa" w:w="4320"/>
          </w:tcPr>
          <w:p>
            <w:r>
              <w:t>CNN final channels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BiLSTM hidden (per direction)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LSTM layers (first block)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Charset</w:t>
            </w:r>
          </w:p>
        </w:tc>
        <w:tc>
          <w:tcPr>
            <w:tcW w:type="dxa" w:w="4320"/>
          </w:tcPr>
          <w:p>
            <w:r>
              <w:t>**224** printable characters in `models/charset.json`</w:t>
            </w:r>
          </w:p>
        </w:tc>
      </w:tr>
      <w:tr>
        <w:tc>
          <w:tcPr>
            <w:tcW w:type="dxa" w:w="4320"/>
          </w:tcPr>
          <w:p>
            <w:r>
              <w:t>CTC blank</w:t>
            </w:r>
          </w:p>
        </w:tc>
        <w:tc>
          <w:tcPr>
            <w:tcW w:type="dxa" w:w="4320"/>
          </w:tcPr>
          <w:p>
            <w:r>
              <w:t>index 0 → **225** output classes</w:t>
            </w:r>
          </w:p>
        </w:tc>
      </w:tr>
    </w:tbl>
    <w:p/>
    <w:p>
      <w:r>
        <w:t>The charset (`src/charset.py`) covers the Sinhala Unicode block (U+0D80–U+0DFF),</w:t>
      </w:r>
    </w:p>
    <w:p>
      <w:r>
        <w:t>ZWJ and ZWNJ, ASCII letters and digits, and form punctuation. Conjuncts that</w:t>
      </w:r>
    </w:p>
    <w:p>
      <w:r>
        <w:t>require U+200D are kept as sequences so the model is not forced to invent</w:t>
      </w:r>
    </w:p>
    <w:p>
      <w:r>
        <w:t>impossible compositions. **Do not regenerate `charset.json` independently of the</w:t>
      </w:r>
    </w:p>
    <w:p>
      <w:r>
        <w:t>checkpoint** — class indices must match the saved weights.</w:t>
      </w:r>
    </w:p>
    <w:p>
      <w:r/>
      <w:r>
        <w:rPr>
          <w:b/>
        </w:rPr>
        <w:t>Loss.</w:t>
      </w:r>
      <w:r>
        <w:t xml:space="preserve"> Connectionist Temporal Classification (Graves et al., ICML 2006).</w:t>
      </w:r>
    </w:p>
    <w:p>
      <w:r>
        <w:t>PyTorch `nn.CTCLoss(blank=0, zero_infinity=True)`. CTC removes the need for</w:t>
      </w:r>
    </w:p>
    <w:p>
      <w:r>
        <w:t>character-level bounding boxes: the network emits a frame-wise distribution</w:t>
      </w:r>
    </w:p>
    <w:p>
      <w:r>
        <w:t>over 225 symbols; the loss marginalises over all alignments that collapse</w:t>
      </w:r>
    </w:p>
    <w:p>
      <w:r>
        <w:t>(after removing blanks and repeats) to the Unicode transcript.</w:t>
      </w:r>
    </w:p>
    <w:p/>
    <w:p>
      <w:pPr>
        <w:pStyle w:val="Heading1"/>
      </w:pPr>
      <w:r>
        <w:t>5. Training procedure</w:t>
      </w:r>
    </w:p>
    <w:p>
      <w:r>
        <w:t xml:space="preserve">Training is </w:t>
      </w:r>
      <w:r>
        <w:rPr>
          <w:b/>
        </w:rPr>
        <w:t>not</w:t>
      </w:r>
      <w:r>
        <w:t xml:space="preserve"> a single from-scratch run of 12 epochs. The delivered</w:t>
      </w:r>
    </w:p>
    <w:p>
      <w:r>
        <w:t>weights are the last *promoted* continue-train on top of a general CRNN that</w:t>
      </w:r>
    </w:p>
    <w:p>
      <w:r>
        <w:t>had already seen synthetic lines, page-synth crops, hard styles and real</w:t>
      </w:r>
    </w:p>
    <w:p>
      <w:r>
        <w:t>mixes. Promotion is decided with `scripts/run_eval_suite.py` on held-out</w:t>
      </w:r>
    </w:p>
    <w:p>
      <w:r>
        <w:t xml:space="preserve">pages, </w:t>
      </w:r>
      <w:r>
        <w:rPr>
          <w:b/>
        </w:rPr>
        <w:t>not</w:t>
      </w:r>
      <w:r>
        <w:t xml:space="preserve"> with the trainer’s synthetic validation CER alone.</w:t>
      </w:r>
    </w:p>
    <w:p>
      <w:pPr>
        <w:pStyle w:val="Heading2"/>
      </w:pPr>
      <w:r>
        <w:t>5.1 Chronology (from logs on disk + README where a log is empty)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Config / log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Epochs actually logged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synthetic val CER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v2 diverse synthetic</w:t>
            </w:r>
          </w:p>
        </w:tc>
        <w:tc>
          <w:tcPr>
            <w:tcW w:type="dxa" w:w="1728"/>
          </w:tcPr>
          <w:p>
            <w:r>
              <w:t>`configs/local.yaml`, `models/train_v2.log`</w:t>
            </w:r>
          </w:p>
        </w:tc>
        <w:tc>
          <w:tcPr>
            <w:tcW w:type="dxa" w:w="1728"/>
          </w:tcPr>
          <w:p>
            <w:r>
              <w:t>**20** (config allows 40; early stopping)</w:t>
            </w:r>
          </w:p>
        </w:tc>
        <w:tc>
          <w:tcPr>
            <w:tcW w:type="dxa" w:w="1728"/>
          </w:tcPr>
          <w:p>
            <w:r>
              <w:t>0.0423</w:t>
            </w:r>
          </w:p>
        </w:tc>
        <w:tc>
          <w:tcPr>
            <w:tcW w:type="dxa" w:w="1728"/>
          </w:tcPr>
          <w:p>
            <w:r>
              <w:t>30k lines, ReduceLROnPlateau, patience 8</w:t>
            </w:r>
          </w:p>
        </w:tc>
      </w:tr>
      <w:tr>
        <w:tc>
          <w:tcPr>
            <w:tcW w:type="dxa" w:w="1728"/>
          </w:tcPr>
          <w:p>
            <w:r>
              <w:t>v3 domain-gap</w:t>
            </w:r>
          </w:p>
        </w:tc>
        <w:tc>
          <w:tcPr>
            <w:tcW w:type="dxa" w:w="1728"/>
          </w:tcPr>
          <w:p>
            <w:r>
              <w:t>`configs/local.yaml` + page extras</w:t>
            </w:r>
          </w:p>
        </w:tc>
        <w:tc>
          <w:tcPr>
            <w:tcW w:type="dxa" w:w="1728"/>
          </w:tcPr>
          <w:p>
            <w:r>
              <w:t>README: **40** scheduled, best at epoch **37**</w:t>
            </w:r>
          </w:p>
        </w:tc>
        <w:tc>
          <w:tcPr>
            <w:tcW w:type="dxa" w:w="1728"/>
          </w:tcPr>
          <w:p>
            <w:r>
              <w:t>**0.0311**</w:t>
            </w:r>
          </w:p>
        </w:tc>
        <w:tc>
          <w:tcPr>
            <w:tcW w:type="dxa" w:w="1728"/>
          </w:tcPr>
          <w:p>
            <w:r>
              <w:t>`models/train_v3.log` is empty on this machine; figure taken from README. ~4 h 11 min on RTX 4060; 25,545 page-synth crops</w:t>
            </w:r>
          </w:p>
        </w:tc>
      </w:tr>
      <w:tr>
        <w:tc>
          <w:tcPr>
            <w:tcW w:type="dxa" w:w="1728"/>
          </w:tcPr>
          <w:p>
            <w:r>
              <w:t>Poem mix</w:t>
            </w:r>
          </w:p>
        </w:tc>
        <w:tc>
          <w:tcPr>
            <w:tcW w:type="dxa" w:w="1728"/>
          </w:tcPr>
          <w:p>
            <w:r>
              <w:t>`configs/mix_real.yaml`, `train_poem_mix.log`</w:t>
            </w:r>
          </w:p>
        </w:tc>
        <w:tc>
          <w:tcPr>
            <w:tcW w:type="dxa" w:w="1728"/>
          </w:tcPr>
          <w:p>
            <w:r>
              <w:t>**14** (config 15)</w:t>
            </w:r>
          </w:p>
        </w:tc>
        <w:tc>
          <w:tcPr>
            <w:tcW w:type="dxa" w:w="1728"/>
          </w:tcPr>
          <w:p>
            <w:r>
              <w:t>0.0312</w:t>
            </w:r>
          </w:p>
        </w:tc>
        <w:tc>
          <w:tcPr>
            <w:tcW w:type="dxa" w:w="1728"/>
          </w:tcPr>
          <w:p>
            <w:r>
              <w:t>Real poem aug mixed in</w:t>
            </w:r>
          </w:p>
        </w:tc>
      </w:tr>
      <w:tr>
        <w:tc>
          <w:tcPr>
            <w:tcW w:type="dxa" w:w="1728"/>
          </w:tcPr>
          <w:p>
            <w:r>
              <w:t>user_batch1 mix</w:t>
            </w:r>
          </w:p>
        </w:tc>
        <w:tc>
          <w:tcPr>
            <w:tcW w:type="dxa" w:w="1728"/>
          </w:tcPr>
          <w:p>
            <w:r>
              <w:t>`mix_real.yaml`, `train_user_batch1.log`</w:t>
            </w:r>
          </w:p>
        </w:tc>
        <w:tc>
          <w:tcPr>
            <w:tcW w:type="dxa" w:w="1728"/>
          </w:tcPr>
          <w:p>
            <w:r>
              <w:t>**15**</w:t>
            </w:r>
          </w:p>
        </w:tc>
        <w:tc>
          <w:tcPr>
            <w:tcW w:type="dxa" w:w="1728"/>
          </w:tcPr>
          <w:p>
            <w:r>
              <w:t>0.0332</w:t>
            </w:r>
          </w:p>
        </w:tc>
        <w:tc>
          <w:tcPr>
            <w:tcW w:type="dxa" w:w="1728"/>
          </w:tcPr>
          <w:p>
            <w:r>
              <w:t>Real user-page aug</w:t>
            </w:r>
          </w:p>
        </w:tc>
      </w:tr>
      <w:tr>
        <w:tc>
          <w:tcPr>
            <w:tcW w:type="dxa" w:w="1728"/>
          </w:tcPr>
          <w:p>
            <w:r>
              <w:t>Web / hard mix</w:t>
            </w:r>
          </w:p>
        </w:tc>
        <w:tc>
          <w:tcPr>
            <w:tcW w:type="dxa" w:w="1728"/>
          </w:tcPr>
          <w:p>
            <w:r>
              <w:t>`configs/mix_web.yaml`, `train_web_batch.log`</w:t>
            </w:r>
          </w:p>
        </w:tc>
        <w:tc>
          <w:tcPr>
            <w:tcW w:type="dxa" w:w="1728"/>
          </w:tcPr>
          <w:p>
            <w:r>
              <w:t>**6** (config 25; early stop)</w:t>
            </w:r>
          </w:p>
        </w:tc>
        <w:tc>
          <w:tcPr>
            <w:tcW w:type="dxa" w:w="1728"/>
          </w:tcPr>
          <w:p>
            <w:r>
              <w:t>0.0388</w:t>
            </w:r>
          </w:p>
        </w:tc>
        <w:tc>
          <w:tcPr>
            <w:tcW w:type="dxa" w:w="1728"/>
          </w:tcPr>
          <w:p>
            <w:r>
              <w:t>Domain mix can *worsen* synth val while helping real pages</w:t>
            </w:r>
          </w:p>
        </w:tc>
      </w:tr>
      <w:tr>
        <w:tc>
          <w:tcPr>
            <w:tcW w:type="dxa" w:w="1728"/>
          </w:tcPr>
          <w:p>
            <w:r>
              <w:t>Jul-27 book-serif + tiny</w:t>
            </w:r>
          </w:p>
        </w:tc>
        <w:tc>
          <w:tcPr>
            <w:tcW w:type="dxa" w:w="1728"/>
          </w:tcPr>
          <w:p>
            <w:r>
              <w:t>`mix_web` extras, `train_jul27.log`</w:t>
            </w:r>
          </w:p>
        </w:tc>
        <w:tc>
          <w:tcPr>
            <w:tcW w:type="dxa" w:w="1728"/>
          </w:tcPr>
          <w:p>
            <w:r>
              <w:t>**25**</w:t>
            </w:r>
          </w:p>
        </w:tc>
        <w:tc>
          <w:tcPr>
            <w:tcW w:type="dxa" w:w="1728"/>
          </w:tcPr>
          <w:p>
            <w:r>
              <w:t>**0.0356**</w:t>
            </w:r>
          </w:p>
        </w:tc>
        <w:tc>
          <w:tcPr>
            <w:tcW w:type="dxa" w:w="1728"/>
          </w:tcPr>
          <w:p>
            <w:r>
              <w:t>`book_serif` style + low-res crush; deskew is a detector change (no weight change required for the detection gain)</w:t>
            </w:r>
          </w:p>
        </w:tc>
      </w:tr>
      <w:tr>
        <w:tc>
          <w:tcPr>
            <w:tcW w:type="dxa" w:w="1728"/>
          </w:tcPr>
          <w:p>
            <w:r>
              <w:t>**Jul-28 delivered**</w:t>
            </w:r>
          </w:p>
        </w:tc>
        <w:tc>
          <w:tcPr>
            <w:tcW w:type="dxa" w:w="1728"/>
          </w:tcPr>
          <w:p>
            <w:r>
              <w:t>`configs/mix_jul28.yaml`, `train_jul28.log`</w:t>
            </w:r>
          </w:p>
        </w:tc>
        <w:tc>
          <w:tcPr>
            <w:tcW w:type="dxa" w:w="1728"/>
          </w:tcPr>
          <w:p>
            <w:r>
              <w:t>**12**</w:t>
            </w:r>
          </w:p>
        </w:tc>
        <w:tc>
          <w:tcPr>
            <w:tcW w:type="dxa" w:w="1728"/>
          </w:tcPr>
          <w:p>
            <w:r>
              <w:t>**0.0348**</w:t>
            </w:r>
          </w:p>
        </w:tc>
        <w:tc>
          <w:tcPr>
            <w:tcW w:type="dxa" w:w="1728"/>
          </w:tcPr>
          <w:p>
            <w:r>
              <w:t>~70k rows, ~3.5 h, RTX 4060. This is `crnn_best.pth`</w:t>
            </w:r>
          </w:p>
        </w:tc>
      </w:tr>
      <w:tr>
        <w:tc>
          <w:tcPr>
            <w:tcW w:type="dxa" w:w="1728"/>
          </w:tcPr>
          <w:p>
            <w:r>
              <w:t>Jul-29 (rejected)</w:t>
            </w:r>
          </w:p>
        </w:tc>
        <w:tc>
          <w:tcPr>
            <w:tcW w:type="dxa" w:w="1728"/>
          </w:tcPr>
          <w:p>
            <w:r>
              <w:t>`configs/mix_jul29.yaml`, `train_jul29.log`</w:t>
            </w:r>
          </w:p>
        </w:tc>
        <w:tc>
          <w:tcPr>
            <w:tcW w:type="dxa" w:w="1728"/>
          </w:tcPr>
          <w:p>
            <w:r>
              <w:t>**5** of 8 planned</w:t>
            </w:r>
          </w:p>
        </w:tc>
        <w:tc>
          <w:tcPr>
            <w:tcW w:type="dxa" w:w="1728"/>
          </w:tcPr>
          <w:p>
            <w:r>
              <w:t>**0.0343**</w:t>
            </w:r>
          </w:p>
        </w:tc>
        <w:tc>
          <w:tcPr>
            <w:tcW w:type="dxa" w:w="1728"/>
          </w:tcPr>
          <w:p>
            <w:r>
              <w:t>Best synth val ever; **worse on every held-out set**. Not promoted. Writes `crnn_jul29_*.pth`</w:t>
            </w:r>
          </w:p>
        </w:tc>
      </w:tr>
    </w:tbl>
    <w:p/>
    <w:p>
      <w:r>
        <w:t>Do not invent a 40-epoch delivered schedule. The shipped recogniser is the</w:t>
      </w:r>
    </w:p>
    <w:p>
      <w:r/>
      <w:r>
        <w:rPr>
          <w:b/>
        </w:rPr>
        <w:t>12-epoch</w:t>
      </w:r>
      <w:r>
        <w:t xml:space="preserve"> Jul-28 continue-train (`RESULTS.md` opening paragraph).</w:t>
      </w:r>
    </w:p>
    <w:p>
      <w:pPr>
        <w:pStyle w:val="Heading2"/>
      </w:pPr>
      <w:r>
        <w:t>5.2 Hyperparameters of the delivered round</w:t>
      </w:r>
    </w:p>
    <w:p>
      <w:r>
        <w:t>From `configs/mix_jul28.yaml` (inherits `mix_web.yaml` → `local.yaml`):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Optimiser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8×10⁻⁵, ReduceLROnPlateau (factor 0.5, patience 2)</w:t>
            </w:r>
          </w:p>
        </w:tc>
      </w:tr>
      <w:tr>
        <w:tc>
          <w:tcPr>
            <w:tcW w:type="dxa" w:w="4320"/>
          </w:tcPr>
          <w:p>
            <w:r>
              <w:t>Observed LR in log</w:t>
            </w:r>
          </w:p>
        </w:tc>
        <w:tc>
          <w:tcPr>
            <w:tcW w:type="dxa" w:w="4320"/>
          </w:tcPr>
          <w:p>
            <w:r>
              <w:t>8×10⁻⁵ for epochs 1–5, then 4×10⁻⁵ for epochs 6–12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Gradient clip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Early stopping patience</w:t>
            </w:r>
          </w:p>
        </w:tc>
        <w:tc>
          <w:tcPr>
            <w:tcW w:type="dxa" w:w="4320"/>
          </w:tcPr>
          <w:p>
            <w:r>
              <w:t>6 (on synthetic val CER)</w:t>
            </w:r>
          </w:p>
        </w:tc>
      </w:tr>
      <w:tr>
        <w:tc>
          <w:tcPr>
            <w:tcW w:type="dxa" w:w="4320"/>
          </w:tcPr>
          <w:p>
            <w:r>
              <w:t>Extra-label repeat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Synthetic train cap</w:t>
            </w:r>
          </w:p>
        </w:tc>
        <w:tc>
          <w:tcPr>
            <w:tcW w:type="dxa" w:w="4320"/>
          </w:tcPr>
          <w:p>
            <w:r>
              <w:t>10,000 (so extras stay influential)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1337</w:t>
            </w:r>
          </w:p>
        </w:tc>
      </w:tr>
      <w:tr>
        <w:tc>
          <w:tcPr>
            <w:tcW w:type="dxa" w:w="4320"/>
          </w:tcPr>
          <w:p>
            <w:r>
              <w:t>Hardware (development)</w:t>
            </w:r>
          </w:p>
        </w:tc>
        <w:tc>
          <w:tcPr>
            <w:tcW w:type="dxa" w:w="4320"/>
          </w:tcPr>
          <w:p>
            <w:r>
              <w:t>NVIDIA RTX 4060 Laptop GPU</w:t>
            </w:r>
          </w:p>
        </w:tc>
      </w:tr>
    </w:tbl>
    <w:p/>
    <w:p>
      <w:r>
        <w:t>The trainer writes `models/crnn_last.pth` every epoch and overwrites</w:t>
      </w:r>
    </w:p>
    <w:p>
      <w:r>
        <w:t xml:space="preserve">`models/crnn_best.pth` only when </w:t>
      </w:r>
      <w:r>
        <w:rPr>
          <w:b/>
        </w:rPr>
        <w:t>synthetic</w:t>
      </w:r>
      <w:r>
        <w:t xml:space="preserve"> val CER improves. Because a</w:t>
      </w:r>
    </w:p>
    <w:p>
      <w:r>
        <w:t>domain-mix run can trade synthetic CER for real accuracy, the previous</w:t>
      </w:r>
    </w:p>
    <w:p>
      <w:r>
        <w:t>checkpoint is copied first (`models/crnn_best_pre_jul28.pth`) and the keep/reject</w:t>
      </w:r>
    </w:p>
    <w:p>
      <w:r>
        <w:t>decision is made from the held-out suite.</w:t>
      </w:r>
    </w:p>
    <w:p>
      <w:pPr>
        <w:pStyle w:val="Heading2"/>
      </w:pPr>
      <w:r>
        <w:t>5.3 Base (local.yaml) schedule used for from-scratch / v2–v3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40 (early stopping patience 8)</w:t>
            </w:r>
          </w:p>
        </w:tc>
      </w:tr>
      <w:tr>
        <w:tc>
          <w:tcPr>
            <w:tcW w:type="dxa" w:w="4320"/>
          </w:tcPr>
          <w:p>
            <w:r>
              <w:t>LR</w:t>
            </w:r>
          </w:p>
        </w:tc>
        <w:tc>
          <w:tcPr>
            <w:tcW w:type="dxa" w:w="4320"/>
          </w:tcPr>
          <w:p>
            <w:r>
              <w:t>1×10⁻³, plateau factor 0.5, patience 3, min_lr 1×10⁻⁶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Save-best metric</w:t>
            </w:r>
          </w:p>
        </w:tc>
        <w:tc>
          <w:tcPr>
            <w:tcW w:type="dxa" w:w="4320"/>
          </w:tcPr>
          <w:p>
            <w:r>
              <w:t>CER</w:t>
            </w:r>
          </w:p>
        </w:tc>
      </w:tr>
    </w:tbl>
    <w:p/>
    <w:p/>
    <w:p>
      <w:pPr>
        <w:pStyle w:val="Heading1"/>
      </w:pPr>
      <w:r>
        <w:t>6. Decoding and post-processing</w:t>
      </w:r>
    </w:p>
    <w:p>
      <w:pPr>
        <w:pStyle w:val="Heading2"/>
      </w:pPr>
      <w:r>
        <w:t>6.1 CTC decode</w:t>
      </w:r>
    </w:p>
    <w:p>
      <w:r>
        <w:t>Default inference (`configs/local.yaml` `inference:`):</w:t>
      </w:r>
    </w:p>
    <w:p>
      <w:pPr>
        <w:pStyle w:val="ListBullet"/>
      </w:pPr>
      <w:r>
        <w:t>`decode: beam_lm`</w:t>
      </w:r>
    </w:p>
    <w:p>
      <w:pPr>
        <w:pStyle w:val="ListBullet"/>
      </w:pPr>
      <w:r>
        <w:t>`lm_weight: 0.2`, `insertion_bonus: 0.6`, `beam_width: 12`, `beam_top_k: 8`</w:t>
      </w:r>
    </w:p>
    <w:p>
      <w:pPr>
        <w:pStyle w:val="ListBullet"/>
      </w:pPr>
      <w:r>
        <w:t>Character LM: 6-gram, Witten–Bell interpolation, built at load time from</w:t>
      </w:r>
    </w:p>
    <w:p>
      <w:r/>
      <w:r>
        <w:rPr>
          <w:b/>
        </w:rPr>
        <w:t>training-side</w:t>
      </w:r>
      <w:r>
        <w:t xml:space="preserve"> Sinhala text only (`src/postprocess/char_lm.py`) — no</w:t>
      </w:r>
    </w:p>
    <w:p>
      <w:r>
        <w:t>held-out ground truth.</w:t>
      </w:r>
    </w:p>
    <w:p>
      <w:r>
        <w:t>Score of a hypothesis \(y\):</w:t>
      </w:r>
    </w:p>
    <w:p>
      <w:r>
        <w:rPr>
          <w:rFonts w:ascii="Consolas" w:hAnsi="Consolas"/>
          <w:sz w:val="18"/>
        </w:rPr>
        <w:t>score = log P_ctc(y | x) + lm_weight · log P_lm(y) + insertion_bonus · |y|</w:t>
      </w:r>
    </w:p>
    <w:p>
      <w:r>
        <w:t>The insertion bonus counters the LM’s preference for short strings. A sweep</w:t>
      </w:r>
    </w:p>
    <w:p>
      <w:r>
        <w:t>on the delivered checkpoint (`RESULTS.md` §3c) showed `lm_weight: 0.2`</w:t>
      </w:r>
    </w:p>
    <w:p>
      <w:r>
        <w:t>improves or ties every held-out set (real photos 0.0990 → 0.0877, eval_pages</w:t>
      </w:r>
    </w:p>
    <w:p>
      <w:r>
        <w:t>0.0100 → 0.0088, adversarial unchanged). Weights above ~0.5 overfit news/legal</w:t>
      </w:r>
    </w:p>
    <w:p>
      <w:r>
        <w:t>prose and damage out-of-domain lyrics. Greedy decode remains available for a</w:t>
      </w:r>
    </w:p>
    <w:p>
      <w:r>
        <w:t>faster path.</w:t>
      </w:r>
    </w:p>
    <w:p>
      <w:r>
        <w:t>Test-time augmentation (photometric variants averaged before decode) was</w:t>
      </w:r>
    </w:p>
    <w:p>
      <w:r>
        <w:t xml:space="preserve">implemented, measured, and </w:t>
      </w:r>
      <w:r>
        <w:rPr>
          <w:b/>
        </w:rPr>
        <w:t>left off</w:t>
      </w:r>
      <w:r>
        <w:t>: it is a trade between real photos and</w:t>
      </w:r>
    </w:p>
    <w:p>
      <w:r>
        <w:t>synthetic pages, not a strict improvement (`RESULTS.md` §3d).</w:t>
      </w:r>
    </w:p>
    <w:p>
      <w:pPr>
        <w:pStyle w:val="Heading2"/>
      </w:pPr>
      <w:r>
        <w:t>6.2 Orthographic post-correction</w:t>
      </w:r>
    </w:p>
    <w:p>
      <w:r>
        <w:t>`fix_sinhala_ocr` (`src/postprocess/sinhala_fix.py`) applies only rules that</w:t>
      </w:r>
    </w:p>
    <w:p>
      <w:r>
        <w:t xml:space="preserve">improve real photos </w:t>
      </w:r>
      <w:r>
        <w:rPr>
          <w:b/>
        </w:rPr>
        <w:t>and</w:t>
      </w:r>
      <w:r>
        <w:t xml:space="preserve"> leave `eval_pages` / `adversarial` unchanged:</w:t>
      </w:r>
    </w:p>
    <w:p>
      <w:pPr>
        <w:pStyle w:val="ListBullet"/>
      </w:pPr>
      <w:r>
        <w:t>Matra / kombuva: `ෙCී` → `Cේ`, word-final `ෙණ්` → `ණේ`, dangling `ේී`,</w:t>
      </w:r>
    </w:p>
    <w:p>
      <w:r>
        <w:t>word-final `ණී` → `ණේ`, illegal pre-base reorder, orphan pre-base+virama.</w:t>
      </w:r>
    </w:p>
    <w:p>
      <w:pPr>
        <w:pStyle w:val="ListBullet"/>
      </w:pPr>
      <w:r>
        <w:t>LM-gated word-final `මි` → `ම්`.</w:t>
      </w:r>
    </w:p>
    <w:p>
      <w:pPr>
        <w:pStyle w:val="ListBullet"/>
      </w:pPr>
      <w:r>
        <w:t>Lyric polish: `..//` → `...//`, `ලෙලෙ` → `ලෙල`, word-final `වැවි` → `වැව්`,</w:t>
      </w:r>
    </w:p>
    <w:p>
      <w:r>
        <w:t>`ුණි` → `ුණේ`, line-final `මැවුණ` → `මැවුණේ`.</w:t>
      </w:r>
    </w:p>
    <w:p>
      <w:pPr>
        <w:pStyle w:val="ListBullet"/>
      </w:pPr>
      <w:r>
        <w:t>Word-accuracy push: gated literary `ස්සු` → `ස්සූ` (everyday `මිනිස්සු`</w:t>
      </w:r>
    </w:p>
    <w:p>
      <w:r>
        <w:t>excluded), plus a few single-grapheme repairs (`හදවෙතේ` → `හදවතේ`,</w:t>
      </w:r>
    </w:p>
    <w:p>
      <w:r>
        <w:t>`මගහැරී` → `මඟහැරී`, …).</w:t>
      </w:r>
    </w:p>
    <w:p>
      <w:r>
        <w:t>Blind `ස්සු` (including `මිනිස්සු`) and bare `ණි` → `ණේ` were measured and</w:t>
      </w:r>
    </w:p>
    <w:p>
      <w:r/>
      <w:r>
        <w:rPr>
          <w:b/>
        </w:rPr>
        <w:t>rejected</w:t>
      </w:r>
      <w:r>
        <w:t xml:space="preserve"> because they regress the synthetic holdouts. These stages did</w:t>
      </w:r>
    </w:p>
    <w:p>
      <w:r/>
      <w:r>
        <w:rPr>
          <w:b/>
        </w:rPr>
        <w:t>not</w:t>
      </w:r>
      <w:r>
        <w:t xml:space="preserve"> change network weights.</w:t>
      </w:r>
    </w:p>
    <w:p/>
    <w:p>
      <w:pPr>
        <w:pStyle w:val="Heading1"/>
      </w:pPr>
      <w:r>
        <w:t>7. Evaluation protocol</w:t>
      </w:r>
    </w:p>
    <w:p>
      <w:pPr>
        <w:pStyle w:val="Heading2"/>
      </w:pPr>
      <w:r>
        <w:t>7.1 Metric definitions</w:t>
      </w:r>
    </w:p>
    <w:p>
      <w:r>
        <w:t>Let \(R\) be the reference string and \(H\) the hypothesis. Edit distance is</w:t>
      </w:r>
    </w:p>
    <w:p>
      <w:r>
        <w:t>Levenshtein (character tokens for CER; whitespace-tokenised words for WER).</w:t>
      </w:r>
    </w:p>
    <w:p>
      <w:pPr>
        <w:pStyle w:val="ListBullet"/>
      </w:pPr>
      <w:r/>
      <w:r>
        <w:rPr>
          <w:b/>
        </w:rPr>
        <w:t>CER</w:t>
      </w:r>
      <w:r>
        <w:t xml:space="preserve"> = (character insertions + deletions + substitutions) / \|R\|</w:t>
      </w:r>
    </w:p>
    <w:p>
      <w:pPr>
        <w:pStyle w:val="ListBullet"/>
      </w:pPr>
      <w:r/>
      <w:r>
        <w:rPr>
          <w:b/>
        </w:rPr>
        <w:t>WER</w:t>
      </w:r>
      <w:r>
        <w:t xml:space="preserve"> = (word insertions + deletions + substitutions) / word-count(\(R\))</w:t>
      </w:r>
    </w:p>
    <w:p>
      <w:pPr>
        <w:pStyle w:val="ListBullet"/>
      </w:pPr>
      <w:r/>
      <w:r>
        <w:rPr>
          <w:b/>
        </w:rPr>
        <w:t>Character Accuracy (%)</w:t>
      </w:r>
      <w:r>
        <w:t xml:space="preserve"> = (1 − CER) × 100</w:t>
      </w:r>
    </w:p>
    <w:p>
      <w:pPr>
        <w:pStyle w:val="ListBullet"/>
      </w:pPr>
      <w:r/>
      <w:r>
        <w:rPr>
          <w:b/>
        </w:rPr>
        <w:t>Word Accuracy (%)</w:t>
      </w:r>
      <w:r>
        <w:t xml:space="preserve"> = (1 − WER) × 100</w:t>
      </w:r>
    </w:p>
    <w:p>
      <w:r/>
      <w:r>
        <w:rPr>
          <w:b/>
        </w:rPr>
        <w:t>Corpus</w:t>
      </w:r>
      <w:r>
        <w:t xml:space="preserve"> metrics sum edits and reference lengths over the whole set (not the</w:t>
      </w:r>
    </w:p>
    <w:p>
      <w:r>
        <w:t xml:space="preserve">mean of per-line rates). Page evaluation is </w:t>
      </w:r>
      <w:r>
        <w:rPr>
          <w:b/>
        </w:rPr>
        <w:t>end to end</w:t>
      </w:r>
      <w:r>
        <w:t>: deskew → detect →</w:t>
      </w:r>
    </w:p>
    <w:p>
      <w:r>
        <w:t>recognise; detected lines are aligned to ground-truth lines in order, so a</w:t>
      </w:r>
    </w:p>
    <w:p>
      <w:r>
        <w:t>missed or merged line inflates that page’s CER rather than being dropped.</w:t>
      </w:r>
    </w:p>
    <w:p>
      <w:r>
        <w:t>Line-crop CER on the synthetic val split is a *training-time* signal only. It</w:t>
      </w:r>
    </w:p>
    <w:p>
      <w:r>
        <w:t>is not evidence of real-world quality. The Jul-29 run is the proof: synthetic</w:t>
      </w:r>
    </w:p>
    <w:p>
      <w:r>
        <w:t>val CER 0.0343 (best ever) with worse every held-out set.</w:t>
      </w:r>
    </w:p>
    <w:p>
      <w:pPr>
        <w:pStyle w:val="Heading2"/>
      </w:pPr>
      <w:r>
        <w:t>7.2 Final results (delivered decode + post-correct)</w:t>
      </w:r>
    </w:p>
    <w:p>
      <w:r>
        <w:t>Source: `RESULTS.md` §2 / `data/metrics/eval_summary.json` (AFTER + word-accuracy</w:t>
      </w:r>
    </w:p>
    <w:p>
      <w:r>
        <w:t>push §3g, 2026-08-01). Same `crnn_best.pth` as Jul-28; later gains are decode</w:t>
      </w:r>
    </w:p>
    <w:p>
      <w:r>
        <w:t>and post-correct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Evaluation 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Char Acc.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Word Acc. %</w:t>
            </w:r>
          </w:p>
        </w:tc>
      </w:tr>
      <w:tr>
        <w:tc>
          <w:tcPr>
            <w:tcW w:type="dxa" w:w="1440"/>
          </w:tcPr>
          <w:p>
            <w:r>
              <w:t>Real photos (`print_photos`, 2 pages, 32 lines)</w:t>
            </w:r>
          </w:p>
        </w:tc>
        <w:tc>
          <w:tcPr>
            <w:tcW w:type="dxa" w:w="1440"/>
          </w:tcPr>
          <w:p>
            <w:r>
              <w:t>**held out**</w:t>
            </w:r>
          </w:p>
        </w:tc>
        <w:tc>
          <w:tcPr>
            <w:tcW w:type="dxa" w:w="1440"/>
          </w:tcPr>
          <w:p>
            <w:r>
              <w:t>**0.0325**</w:t>
            </w:r>
          </w:p>
        </w:tc>
        <w:tc>
          <w:tcPr>
            <w:tcW w:type="dxa" w:w="1440"/>
          </w:tcPr>
          <w:p>
            <w:r>
              <w:t>**96.75**</w:t>
            </w:r>
          </w:p>
        </w:tc>
        <w:tc>
          <w:tcPr>
            <w:tcW w:type="dxa" w:w="1440"/>
          </w:tcPr>
          <w:p>
            <w:r>
              <w:t>**0.1491**</w:t>
            </w:r>
          </w:p>
        </w:tc>
        <w:tc>
          <w:tcPr>
            <w:tcW w:type="dxa" w:w="1440"/>
          </w:tcPr>
          <w:p>
            <w:r>
              <w:t>**85.09**</w:t>
            </w:r>
          </w:p>
        </w:tc>
      </w:tr>
      <w:tr>
        <w:tc>
          <w:tcPr>
            <w:tcW w:type="dxa" w:w="1440"/>
          </w:tcPr>
          <w:p>
            <w:r>
              <w:t>Synthetic pages (`eval_pages`, 10 pages, 76 lines)</w:t>
            </w:r>
          </w:p>
        </w:tc>
        <w:tc>
          <w:tcPr>
            <w:tcW w:type="dxa" w:w="1440"/>
          </w:tcPr>
          <w:p>
            <w:r>
              <w:t>held out</w:t>
            </w:r>
          </w:p>
        </w:tc>
        <w:tc>
          <w:tcPr>
            <w:tcW w:type="dxa" w:w="1440"/>
          </w:tcPr>
          <w:p>
            <w:r>
              <w:t>**0.0088**</w:t>
            </w:r>
          </w:p>
        </w:tc>
        <w:tc>
          <w:tcPr>
            <w:tcW w:type="dxa" w:w="1440"/>
          </w:tcPr>
          <w:p>
            <w:r>
              <w:t>**99.12**</w:t>
            </w:r>
          </w:p>
        </w:tc>
        <w:tc>
          <w:tcPr>
            <w:tcW w:type="dxa" w:w="1440"/>
          </w:tcPr>
          <w:p>
            <w:r>
              <w:t>0.0226</w:t>
            </w:r>
          </w:p>
        </w:tc>
        <w:tc>
          <w:tcPr>
            <w:tcW w:type="dxa" w:w="1440"/>
          </w:tcPr>
          <w:p>
            <w:r>
              <w:t>97.74</w:t>
            </w:r>
          </w:p>
        </w:tc>
      </w:tr>
      <w:tr>
        <w:tc>
          <w:tcPr>
            <w:tcW w:type="dxa" w:w="1440"/>
          </w:tcPr>
          <w:p>
            <w:r>
              <w:t>Adversarial (3 pages, 26 lines)</w:t>
            </w:r>
          </w:p>
        </w:tc>
        <w:tc>
          <w:tcPr>
            <w:tcW w:type="dxa" w:w="1440"/>
          </w:tcPr>
          <w:p>
            <w:r>
              <w:t>held out</w:t>
            </w:r>
          </w:p>
        </w:tc>
        <w:tc>
          <w:tcPr>
            <w:tcW w:type="dxa" w:w="1440"/>
          </w:tcPr>
          <w:p>
            <w:r>
              <w:t>0.0351</w:t>
            </w:r>
          </w:p>
        </w:tc>
        <w:tc>
          <w:tcPr>
            <w:tcW w:type="dxa" w:w="1440"/>
          </w:tcPr>
          <w:p>
            <w:r>
              <w:t>96.49</w:t>
            </w:r>
          </w:p>
        </w:tc>
        <w:tc>
          <w:tcPr>
            <w:tcW w:type="dxa" w:w="1440"/>
          </w:tcPr>
          <w:p>
            <w:r>
              <w:t>0.0458</w:t>
            </w:r>
          </w:p>
        </w:tc>
        <w:tc>
          <w:tcPr>
            <w:tcW w:type="dxa" w:w="1440"/>
          </w:tcPr>
          <w:p>
            <w:r>
              <w:t>95.42</w:t>
            </w:r>
          </w:p>
        </w:tc>
      </w:tr>
      <w:tr>
        <w:tc>
          <w:tcPr>
            <w:tcW w:type="dxa" w:w="1440"/>
          </w:tcPr>
          <w:p>
            <w:r>
              <w:t>Synthetic val (trainer)</w:t>
            </w:r>
          </w:p>
        </w:tc>
        <w:tc>
          <w:tcPr>
            <w:tcW w:type="dxa" w:w="1440"/>
          </w:tcPr>
          <w:p>
            <w:r>
              <w:t>trainer split</w:t>
            </w:r>
          </w:p>
        </w:tc>
        <w:tc>
          <w:tcPr>
            <w:tcW w:type="dxa" w:w="1440"/>
          </w:tcPr>
          <w:p>
            <w:r>
              <w:t>0.0348</w:t>
            </w:r>
          </w:p>
        </w:tc>
        <w:tc>
          <w:tcPr>
            <w:tcW w:type="dxa" w:w="1440"/>
          </w:tcPr>
          <w:p>
            <w:r>
              <w:t>96.52</w:t>
            </w:r>
          </w:p>
        </w:tc>
        <w:tc>
          <w:tcPr>
            <w:tcW w:type="dxa" w:w="1440"/>
          </w:tcPr>
          <w:p>
            <w:r>
              <w:t>0.0912</w:t>
            </w:r>
          </w:p>
        </w:tc>
        <w:tc>
          <w:tcPr>
            <w:tcW w:type="dxa" w:w="1440"/>
          </w:tcPr>
          <w:p>
            <w:r>
              <w:t>90.88</w:t>
            </w:r>
          </w:p>
        </w:tc>
      </w:tr>
      <w:tr>
        <w:tc>
          <w:tcPr>
            <w:tcW w:type="dxa" w:w="1440"/>
          </w:tcPr>
          <w:p>
            <w:r>
              <w:t>`user_batch1` (41 historical holdout crops)</w:t>
            </w:r>
          </w:p>
        </w:tc>
        <w:tc>
          <w:tcPr>
            <w:tcW w:type="dxa" w:w="1440"/>
          </w:tcPr>
          <w:p>
            <w:r>
              <w:t>**in train**</w:t>
            </w:r>
          </w:p>
        </w:tc>
        <w:tc>
          <w:tcPr>
            <w:tcW w:type="dxa" w:w="1440"/>
          </w:tcPr>
          <w:p>
            <w:r>
              <w:t>0.0035</w:t>
            </w:r>
          </w:p>
        </w:tc>
        <w:tc>
          <w:tcPr>
            <w:tcW w:type="dxa" w:w="1440"/>
          </w:tcPr>
          <w:p>
            <w:r>
              <w:t>99.65</w:t>
            </w:r>
          </w:p>
        </w:tc>
        <w:tc>
          <w:tcPr>
            <w:tcW w:type="dxa" w:w="1440"/>
          </w:tcPr>
          <w:p>
            <w:r>
              <w:t>0.0222</w:t>
            </w:r>
          </w:p>
        </w:tc>
        <w:tc>
          <w:tcPr>
            <w:tcW w:type="dxa" w:w="1440"/>
          </w:tcPr>
          <w:p>
            <w:r>
              <w:t>97.78</w:t>
            </w:r>
          </w:p>
        </w:tc>
      </w:tr>
      <w:tr>
        <w:tc>
          <w:tcPr>
            <w:tcW w:type="dxa" w:w="1440"/>
          </w:tcPr>
          <w:p>
            <w:r>
              <w:t>`web_batch1_holdout` (14 crops)</w:t>
            </w:r>
          </w:p>
        </w:tc>
        <w:tc>
          <w:tcPr>
            <w:tcW w:type="dxa" w:w="1440"/>
          </w:tcPr>
          <w:p>
            <w:r>
              <w:t>partial leak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</w:tr>
      <w:tr>
        <w:tc>
          <w:tcPr>
            <w:tcW w:type="dxa" w:w="1440"/>
          </w:tcPr>
          <w:p>
            <w:r>
              <w:t>Poem lines (10 crops)</w:t>
            </w:r>
          </w:p>
        </w:tc>
        <w:tc>
          <w:tcPr>
            <w:tcW w:type="dxa" w:w="1440"/>
          </w:tcPr>
          <w:p>
            <w:r>
              <w:t>**in train**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</w:tr>
    </w:tbl>
    <w:p/>
    <w:p>
      <w:r>
        <w:t>Line detection is exact on every page in the suite.</w:t>
      </w:r>
    </w:p>
    <w:p>
      <w:r/>
      <w:r>
        <w:rPr>
          <w:b/>
        </w:rPr>
        <w:t>Attributed gains on real photos</w:t>
      </w:r>
      <w:r>
        <w:t xml:space="preserve"> (CER), same or successive checkpoints as</w:t>
      </w:r>
    </w:p>
    <w:p>
      <w:r>
        <w:t>documented in `RESULTS.md`: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Real-photo CER</w:t>
            </w:r>
          </w:p>
        </w:tc>
      </w:tr>
      <w:tr>
        <w:tc>
          <w:tcPr>
            <w:tcW w:type="dxa" w:w="4320"/>
          </w:tcPr>
          <w:p>
            <w:r>
              <w:t>Jul-27 checkpoint + pad-to-height (old inference)</w:t>
            </w:r>
          </w:p>
        </w:tc>
        <w:tc>
          <w:tcPr>
            <w:tcW w:type="dxa" w:w="4320"/>
          </w:tcPr>
          <w:p>
            <w:r>
              <w:t>0.1688</w:t>
            </w:r>
          </w:p>
        </w:tc>
      </w:tr>
      <w:tr>
        <w:tc>
          <w:tcPr>
            <w:tcW w:type="dxa" w:w="4320"/>
          </w:tcPr>
          <w:p>
            <w:r>
              <w:t>Upscale short crops (config only)</w:t>
            </w:r>
          </w:p>
        </w:tc>
        <w:tc>
          <w:tcPr>
            <w:tcW w:type="dxa" w:w="4320"/>
          </w:tcPr>
          <w:p>
            <w:r>
              <w:t>0.1218</w:t>
            </w:r>
          </w:p>
        </w:tc>
      </w:tr>
      <w:tr>
        <w:tc>
          <w:tcPr>
            <w:tcW w:type="dxa" w:w="4320"/>
          </w:tcPr>
          <w:p>
            <w:r>
              <w:t>+ Jul-28 tiny-text continue-train</w:t>
            </w:r>
          </w:p>
        </w:tc>
        <w:tc>
          <w:tcPr>
            <w:tcW w:type="dxa" w:w="4320"/>
          </w:tcPr>
          <w:p>
            <w:r>
              <w:t>0.0990</w:t>
            </w:r>
          </w:p>
        </w:tc>
      </w:tr>
      <w:tr>
        <w:tc>
          <w:tcPr>
            <w:tcW w:type="dxa" w:w="4320"/>
          </w:tcPr>
          <w:p>
            <w:r>
              <w:t>+ beam + character LM (`lm_weight` 0.2)</w:t>
            </w:r>
          </w:p>
        </w:tc>
        <w:tc>
          <w:tcPr>
            <w:tcW w:type="dxa" w:w="4320"/>
          </w:tcPr>
          <w:p>
            <w:r>
              <w:t>0.0877</w:t>
            </w:r>
          </w:p>
        </w:tc>
      </w:tr>
      <w:tr>
        <w:tc>
          <w:tcPr>
            <w:tcW w:type="dxa" w:w="4320"/>
          </w:tcPr>
          <w:p>
            <w:r>
              <w:t>+ matra post-correct</w:t>
            </w:r>
          </w:p>
        </w:tc>
        <w:tc>
          <w:tcPr>
            <w:tcW w:type="dxa" w:w="4320"/>
          </w:tcPr>
          <w:p>
            <w:r>
              <w:t>0.0552</w:t>
            </w:r>
          </w:p>
        </w:tc>
      </w:tr>
      <w:tr>
        <w:tc>
          <w:tcPr>
            <w:tcW w:type="dxa" w:w="4320"/>
          </w:tcPr>
          <w:p>
            <w:r>
              <w:t>+ lyric polish</w:t>
            </w:r>
          </w:p>
        </w:tc>
        <w:tc>
          <w:tcPr>
            <w:tcW w:type="dxa" w:w="4320"/>
          </w:tcPr>
          <w:p>
            <w:r>
              <w:t>0.0455</w:t>
            </w:r>
          </w:p>
        </w:tc>
      </w:tr>
      <w:tr>
        <w:tc>
          <w:tcPr>
            <w:tcW w:type="dxa" w:w="4320"/>
          </w:tcPr>
          <w:p>
            <w:r>
              <w:t>+ word-accuracy rules (§3g)</w:t>
            </w:r>
          </w:p>
        </w:tc>
        <w:tc>
          <w:tcPr>
            <w:tcW w:type="dxa" w:w="4320"/>
          </w:tcPr>
          <w:p>
            <w:r>
              <w:t>**0.0325**</w:t>
            </w:r>
          </w:p>
        </w:tc>
      </w:tr>
    </w:tbl>
    <w:p/>
    <w:p>
      <w:r>
        <w:t>The one recorded regression is adversarial pages 0.0339 → 0.0351 after the</w:t>
      </w:r>
    </w:p>
    <w:p>
      <w:r>
        <w:t>Jul-28 retrain. It was kept because it moved against a large gain on the only</w:t>
      </w:r>
    </w:p>
    <w:p>
      <w:r>
        <w:t>clean real photographs.</w:t>
      </w:r>
    </w:p>
    <w:p/>
    <w:p>
      <w:pPr>
        <w:pStyle w:val="Heading1"/>
      </w:pPr>
      <w:r>
        <w:t>8. Limitations</w:t>
      </w:r>
    </w:p>
    <w:p>
      <w:pPr>
        <w:pStyle w:val="ListNumber"/>
      </w:pPr>
      <w:r>
        <w:t xml:space="preserve">Fully held-out </w:t>
      </w:r>
      <w:r>
        <w:rPr>
          <w:b/>
        </w:rPr>
        <w:t>real</w:t>
      </w:r>
      <w:r>
        <w:t xml:space="preserve"> data is 2 pages / 32 lines. More photographed pages</w:t>
      </w:r>
    </w:p>
    <w:p>
      <w:r>
        <w:t>with verified ground truth is the highest-value next step.</w:t>
      </w:r>
    </w:p>
    <w:p>
      <w:pPr>
        <w:pStyle w:val="ListNumber"/>
      </w:pPr>
      <w:r>
        <w:t xml:space="preserve">The synthetic validation split has </w:t>
      </w:r>
      <w:r>
        <w:rPr>
          <w:b/>
        </w:rPr>
        <w:t>saturated</w:t>
      </w:r>
      <w:r>
        <w:t xml:space="preserve"> as a model-selection</w:t>
      </w:r>
    </w:p>
    <w:p>
      <w:r>
        <w:t>signal (Jul-29 negative result).</w:t>
      </w:r>
    </w:p>
    <w:p>
      <w:pPr>
        <w:pStyle w:val="ListNumber"/>
      </w:pPr>
      <w:r>
        <w:t>On ~16 px crops, `ේ` / `ී` (pre-base kombuva attached to the wrong</w:t>
      </w:r>
    </w:p>
    <w:p>
      <w:r>
        <w:t>consonant) is reduced but not solved; residual confusions include `්`/`ි`,</w:t>
      </w:r>
    </w:p>
    <w:p>
      <w:r>
        <w:t>`ඟ`/`ග`, `හ`/`න`.</w:t>
      </w:r>
    </w:p>
    <w:p>
      <w:pPr>
        <w:pStyle w:val="ListNumber"/>
      </w:pPr>
      <w:r>
        <w:t>Long `ූ` vs short `ු` on traditional serif book faces: the character LM</w:t>
      </w:r>
    </w:p>
    <w:p>
      <w:r>
        <w:t>prefers the short form; a *gated* literary rule helps some words only.</w:t>
      </w:r>
    </w:p>
    <w:p>
      <w:pPr>
        <w:pStyle w:val="ListNumber"/>
      </w:pPr>
      <w:r>
        <w:t>Logos and decorative display fonts are not suppressed; the detector emits a</w:t>
      </w:r>
    </w:p>
    <w:p>
      <w:r>
        <w:t>box and the recogniser produces noise.</w:t>
      </w:r>
    </w:p>
    <w:p>
      <w:pPr>
        <w:pStyle w:val="ListNumber"/>
      </w:pPr>
      <w:r>
        <w:t>Very short isolated marker lines can be dropped by the relative-height</w:t>
      </w:r>
    </w:p>
    <w:p>
      <w:r>
        <w:t>filter.</w:t>
      </w:r>
    </w:p>
    <w:p>
      <w:pPr>
        <w:pStyle w:val="ListNumber"/>
      </w:pPr>
      <w:r>
        <w:t>Handwriting is out of scope.</w:t>
      </w:r>
    </w:p>
    <w:p/>
    <w:p>
      <w:pPr>
        <w:pStyle w:val="Heading1"/>
      </w:pPr>
      <w:r>
        <w:t>9. How to reproduce</w:t>
      </w:r>
    </w:p>
    <w:p>
      <w:r>
        <w:t>Checkpoints (`*.pth`) and generated images are gitignored. From a clone, on a</w:t>
      </w:r>
    </w:p>
    <w:p>
      <w:r>
        <w:t>CUDA GPU (~6 h end to end; the Jul-28 continue-train alone is ~3.5 h on an</w:t>
      </w:r>
    </w:p>
    <w:p>
      <w:r>
        <w:t>RTX 4060):</w:t>
      </w:r>
    </w:p>
    <w:p>
      <w:r>
        <w:rPr>
          <w:rFonts w:ascii="Consolas" w:hAnsi="Consolas"/>
          <w:sz w:val="18"/>
        </w:rPr>
        <w:t># 1) Fonts (best-effort)</w:t>
        <w:br/>
        <w:t>powershell -ExecutionPolicy Bypass -File scripts/download_fonts.ps1</w:t>
        <w:br/>
        <w:br/>
        <w:t># 2) Synthetic lines + detector-in-the-loop pages</w:t>
        <w:br/>
        <w:t>python scripts/generate_data.py  --config configs/local.yaml --large</w:t>
        <w:br/>
        <w:t>python scripts/generate_pages.py --config configs/local.yaml --num-pages 4000</w:t>
        <w:br/>
        <w:br/>
        <w:t># 3) Hard-case + all-tiny supplements</w:t>
        <w:br/>
        <w:t>python scripts/generate_hard_lines.py --num 12000 --out data/synthetic_hard --seed 20260728</w:t>
        <w:br/>
        <w:t>python scripts/generate_hard_lines.py --num 10000 --out data/synthetic_small `</w:t>
        <w:br/>
        <w:t xml:space="preserve">    --name-prefix small --seed 20260729 --tiny-ratio 1.0 --tiny-min-h 11 --tiny-max-h 26</w:t>
        <w:br/>
        <w:br/>
        <w:t># 4) Real line crops (images not in git; transcriptions are)</w:t>
        <w:br/>
        <w:t>python scripts/prepare_poem_dataset.py --image data/uploads/test2.png</w:t>
        <w:br/>
        <w:t>python scripts/prepare_real_pages.py --gt-json data/real/labels/user_batch1_gt.json</w:t>
        <w:br/>
        <w:t>python scripts/prepare_web_batch1.py</w:t>
        <w:br/>
        <w:t>python scripts/download_hf_acts.py --max-pages 200</w:t>
        <w:br/>
        <w:t>python scripts/augment_poem_dataset.py --copies 80</w:t>
        <w:br/>
        <w:t>python scripts/augment_poem_dataset.py --labels data/real/labels/user_batch1.txt `</w:t>
        <w:br/>
        <w:t xml:space="preserve">    --out-labels data/real/labels/user_batch1_aug.txt --name-prefix user_aug --copies 40</w:t>
        <w:br/>
        <w:t>python scripts/augment_poem_dataset.py --labels data/real/labels/web_batch1.txt `</w:t>
        <w:br/>
        <w:t xml:space="preserve">    --out-labels data/real/labels/web_batch1_aug.txt --name-prefix web_aug --copies 60</w:t>
        <w:br/>
        <w:br/>
        <w:t># 5) Base model, then the Jul-28 continue-train</w:t>
        <w:br/>
        <w:t>python -m src.recognition.train --config configs/local.yaml</w:t>
        <w:br/>
        <w:t>copy models\crnn_best.pth models\crnn_best_pre_jul28.pth</w:t>
        <w:br/>
        <w:t>python -m src.recognition.train --config configs/mix_jul28.yaml `</w:t>
        <w:br/>
        <w:t xml:space="preserve">    --extra-labels data/synthetic_pages/train_labels.txt `</w:t>
        <w:br/>
        <w:t xml:space="preserve">    --extra-labels data/synthetic_hard/train_labels.txt `</w:t>
        <w:br/>
        <w:t xml:space="preserve">    --extra-labels data/synthetic_small/train_labels.txt `</w:t>
        <w:br/>
        <w:t xml:space="preserve">    --extra-labels data/real/labels/poem_kanyawee_aug.txt `</w:t>
        <w:br/>
        <w:t xml:space="preserve">    --extra-labels data/real/labels/user_batch1_aug.txt `</w:t>
        <w:br/>
        <w:t xml:space="preserve">    --extra-labels data/real/labels/web_batch1_aug.txt `</w:t>
        <w:br/>
        <w:t xml:space="preserve">    --extra-labels data/real/labels/web_batch1_acts_aug.txt `</w:t>
        <w:br/>
        <w:t xml:space="preserve">    --extra-labels data/real/labels/web_batch1_acts.txt `</w:t>
        <w:br/>
        <w:t xml:space="preserve">    --resume models/crnn_best.pth</w:t>
        <w:br/>
        <w:br/>
        <w:t># 6) Honest evaluation</w:t>
        <w:br/>
        <w:t>python scripts/check_holdout_leakage.py</w:t>
        <w:br/>
        <w:t>python scripts/run_eval_suite.py --checkpoint models/crnn_best.pth --out data/debug/suite_final.json</w:t>
      </w:r>
    </w:p>
    <w:p>
      <w:r>
        <w:t>Walk-through of counts, configs, logs and curves without retraining:</w:t>
      </w:r>
    </w:p>
    <w:p>
      <w:r>
        <w:rPr>
          <w:rFonts w:ascii="Consolas" w:hAnsi="Consolas"/>
          <w:sz w:val="18"/>
        </w:rPr>
        <w:t>jupyter lab notebooks/training_methodology.ipynb</w:t>
      </w:r>
    </w:p>
    <w:p>
      <w:r>
        <w:t>Inference demo (loads `crnn_best.pth`, does not train):</w:t>
      </w:r>
    </w:p>
    <w:p>
      <w:r>
        <w:rPr>
          <w:rFonts w:ascii="Consolas" w:hAnsi="Consolas"/>
          <w:sz w:val="18"/>
        </w:rPr>
        <w:t>jupyter lab notebooks/local_pipeline.ipynb</w:t>
      </w:r>
    </w:p>
    <w:p/>
    <w:p>
      <w:pPr>
        <w:pStyle w:val="Heading1"/>
      </w:pPr>
      <w:r>
        <w:t>10. References</w:t>
      </w:r>
    </w:p>
    <w:p>
      <w:pPr>
        <w:pStyle w:val="ListNumber"/>
      </w:pPr>
      <w:r>
        <w:t>B. Shi, X. Bai, and C. Yao, “An End-to-End Trainable Neural Network for</w:t>
      </w:r>
    </w:p>
    <w:p>
      <w:r>
        <w:t>Image-Based Sequence Recognition and Its Application to Scene Text</w:t>
      </w:r>
    </w:p>
    <w:p>
      <w:r>
        <w:t>Recognition,” *IEEE TPAMI*, 2017 (CRNN).</w:t>
      </w:r>
    </w:p>
    <w:p>
      <w:pPr>
        <w:pStyle w:val="ListNumber"/>
      </w:pPr>
      <w:r>
        <w:t>A. Graves, S. Fernández, F. Gomez, and J. Schmidhuber, “Connectionist</w:t>
      </w:r>
    </w:p>
    <w:p>
      <w:r>
        <w:t>Temporal Classification: Labelling Unsegmented Sequence Data with Recurrent</w:t>
      </w:r>
    </w:p>
    <w:p>
      <w:r>
        <w:t>Neural Networks,” *ICML*, 2006.</w:t>
      </w:r>
    </w:p>
    <w:p>
      <w:pPr>
        <w:pStyle w:val="ListNumber"/>
      </w:pPr>
      <w:r>
        <w:t>Unicode Consortium, *The Unicode Standard* — Sinhala block and ZWJ conjunct</w:t>
      </w:r>
    </w:p>
    <w:p>
      <w:r>
        <w:t>behaviour.</w:t>
      </w:r>
    </w:p>
    <w:p>
      <w:pPr>
        <w:pStyle w:val="ListNumber"/>
      </w:pPr>
      <w:r>
        <w:t>Hugging Face / Microsoft TrOCR (2021–) — transformer OCR alternative</w:t>
      </w:r>
    </w:p>
    <w:p>
      <w:r>
        <w:t>considered; not the delivered training path.</w:t>
      </w:r>
    </w:p>
    <w:p>
      <w:pPr>
        <w:pStyle w:val="ListNumber"/>
      </w:pPr>
      <w:r>
        <w:t>Project record: `RESULTS.md`, `data/metrics/eval_summary.json`,</w:t>
      </w:r>
    </w:p>
    <w:p>
      <w:r>
        <w:t>`data/metrics/train_history_jul28.json`, `models/train_jul28.log`.</w:t>
      </w:r>
    </w:p>
    <w:p>
      <w:r>
        <w:t>Prefer the peer-reviewed CRNN/CTC papers in a viva; treat project files as the</w:t>
      </w:r>
    </w:p>
    <w:p>
      <w:r>
        <w:t>primary source for the numerical claims in Section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