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SHIVI X100+</w:t>
        <w:br/>
        <w:t>FUNCTIONAL SPECIFICATION DOCUMENT</w:t>
      </w:r>
    </w:p>
    <w:p>
      <w:pPr>
        <w:jc w:val="center"/>
      </w:pPr>
      <w:r>
        <w:rPr>
          <w:color w:val="0B6E69"/>
          <w:sz w:val="28"/>
        </w:rPr>
        <w:t>Maximum Detail • Implementation-Ready • Version 1.0</w:t>
      </w:r>
    </w:p>
    <w:p>
      <w:pPr>
        <w:jc w:val="center"/>
      </w:pPr>
      <w:r>
        <w:rPr>
          <w:sz w:val="22"/>
        </w:rPr>
        <w:br/>
        <w:t>A complete functional contract for a governed, multi-tenant, AI-native enterprise operating ecosystem.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Attribute</w:t>
            </w:r>
          </w:p>
        </w:tc>
        <w:tc>
          <w:tcPr>
            <w:tcW w:type="dxa" w:w="8064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Document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Functional Specification Document (FSD)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Product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ShiVi X100+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Status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Implementation Baseline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Scope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100 product systems + shared platform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Audience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Product, Engineering, Security, Data, SRE, QA, Research, Operations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Authority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Functional contract derived from PRD/SAD/TDA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Primary principle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Every requirement must be traceable to data, API/event behavior, authorization, telemetry, tests, and acceptance criteria.</w:t>
            </w:r>
          </w:p>
        </w:tc>
      </w:tr>
    </w:tbl>
    <w:p/>
    <w:p>
      <w:pPr>
        <w:pStyle w:val="FS-Note"/>
      </w:pPr>
      <w:r>
        <w:t>Normative language: MUST/REQUIRED are mandatory; SHOULD is strongly recommended unless a documented exception exists; MAY is optional. A feature is not functionally complete until its permissions, validation, errors, audit events, observability, tests, and recovery behavior are defined.</w:t>
      </w:r>
    </w:p>
    <w:p>
      <w:r>
        <w:br w:type="page"/>
      </w:r>
    </w:p>
    <w:p>
      <w:pPr>
        <w:pStyle w:val="Heading1"/>
      </w:pPr>
      <w:r>
        <w:t>Document Navigation and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7200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1. Functional Scope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What ShiVi must do and how functions are organized.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2. Actors and Permissions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Users, services, agents, tools and security boundaries.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3. UX and Interaction Contracts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Screens, actions, states, feedback, accessibility and HITL.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4. ShiVi Kernel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Identity, context, capability, policy, task, evidence and execution.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5. Agent Functional Specification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Agent lifecycle, runtime, memory, tools, delegation and autonomy.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6. AI/Knowledge/Data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Model gateway, RAG, context, graph, data governance and analytics.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7. Workflow/Event/API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Workflow states, events, APIs, webhooks, retries and integrations.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8. Security/Trust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Authorization, DLP, secrets, supply chain, sandboxing, verification.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9. Platform/Operations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Environments, deployment, observability, SRE, FinOps and DR.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10. 100-System Functional Registry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Detailed functional specification for all product systems.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11. Testing/Acceptance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Test classes, exit gates, traceability and release criteria.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12. Delivery Traceability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5"/>
              </w:rPr>
              <w:t>Mapping from requirements to implementation and evidence.</w:t>
            </w:r>
          </w:p>
        </w:tc>
      </w:tr>
    </w:tbl>
    <w:p/>
    <w:p>
      <w:pPr>
        <w:pStyle w:val="Heading2"/>
      </w:pPr>
      <w:r>
        <w:t>Normative Source Set</w:t>
      </w:r>
    </w:p>
    <w:p>
      <w:pPr>
        <w:pStyle w:val="ListBullet"/>
        <w:spacing w:after="40"/>
      </w:pPr>
      <w:r>
        <w:t>PRD: ShiVi X100+ Master Product Requirements Document — product intent, scope, outcomes and priorities.</w:t>
      </w:r>
    </w:p>
    <w:p>
      <w:pPr>
        <w:pStyle w:val="ListBullet"/>
        <w:spacing w:after="40"/>
      </w:pPr>
      <w:r>
        <w:t>SAD: ShiVi X100+ Software Architecture Document — static architecture, domains, runtime topology, trust boundaries and deployment architecture.</w:t>
      </w:r>
    </w:p>
    <w:p>
      <w:pPr>
        <w:pStyle w:val="ListBullet"/>
        <w:spacing w:after="40"/>
      </w:pPr>
      <w:r>
        <w:t>TDA: ShiVi X100+ Technical Design Architecture — detailed implementation patterns, contracts, security, data, observability and operations.</w:t>
      </w:r>
    </w:p>
    <w:p>
      <w:pPr>
        <w:pStyle w:val="ListBullet"/>
        <w:spacing w:after="40"/>
      </w:pPr>
      <w:r>
        <w:t>MCP 2026-07-28: stateless core, header routing, cacheable discovery, Tasks, extensions and authorization hardening. https://blog.modelcontextprotocol.io/posts/2026-07-28/</w:t>
      </w:r>
    </w:p>
    <w:p>
      <w:pPr>
        <w:pStyle w:val="ListBullet"/>
        <w:spacing w:after="40"/>
      </w:pPr>
      <w:r>
        <w:t>A2A: agent discovery and task-oriented interoperability. https://a2a-protocol.org/latest/</w:t>
      </w:r>
    </w:p>
    <w:p>
      <w:pPr>
        <w:pStyle w:val="ListBullet"/>
        <w:spacing w:after="40"/>
      </w:pPr>
      <w:r>
        <w:t>OpenTelemetry GenAI observability: standardized model/token/tool telemetry and agent workflow visibility. https://opentelemetry.io/blog/2026/genai-observability/</w:t>
      </w:r>
    </w:p>
    <w:p>
      <w:pPr>
        <w:pStyle w:val="ListBullet"/>
        <w:spacing w:after="40"/>
      </w:pPr>
      <w:r>
        <w:t>NIST agentic AI evaluation probes: embedded verification of agent workflows and evidence-oriented evaluation. https://www.nist.gov/programs-projects/building-evaluation-probes-agentic-ai</w:t>
      </w:r>
    </w:p>
    <w:p>
      <w:pPr>
        <w:pStyle w:val="ListBullet"/>
        <w:spacing w:after="40"/>
      </w:pPr>
      <w:r>
        <w:t>Kubernetes Gateway API v1.5: current stable gateway capabilities. https://kubernetes.io/blog/2026/04/21/gateway-api-v1-5/</w:t>
      </w:r>
    </w:p>
    <w:p>
      <w:pPr>
        <w:pStyle w:val="ListBullet"/>
        <w:spacing w:after="40"/>
      </w:pPr>
      <w:r>
        <w:t>OpenAI Agents SDK reference patterns for agents, guardrails, tracing and sandboxed execution. https://openai.github.io/openai-agents-python/</w:t>
      </w:r>
    </w:p>
    <w:p>
      <w:r>
        <w:br w:type="page"/>
      </w:r>
    </w:p>
    <w:p>
      <w:pPr>
        <w:pStyle w:val="Heading1"/>
      </w:pPr>
      <w:r>
        <w:t>1. Functional Scope</w:t>
      </w:r>
    </w:p>
    <w:p>
      <w:pPr>
        <w:pStyle w:val="Heading2"/>
      </w:pPr>
      <w:r>
        <w:t>1.1 Product boundary</w:t>
      </w:r>
    </w:p>
    <w:p>
      <w:r>
        <w:t>ShiVi is a multi-tenant enterprise AI operating ecosystem. The functional boundary includes business applications, AI/agent execution, knowledge and data services, integration, governance, security, developer platform, observability, research and high-assurance execution. Each domain is independently permissioned but shares canonical platform primitives.</w:t>
      </w:r>
    </w:p>
    <w:p>
      <w:pPr>
        <w:pStyle w:val="Heading2"/>
      </w:pPr>
      <w:r>
        <w:t>1.2 Global functional requirements</w:t>
      </w:r>
    </w:p>
    <w:p>
      <w:pPr>
        <w:pStyle w:val="FS-Req"/>
      </w:pPr>
      <w:r>
        <w:rPr>
          <w:b/>
        </w:rPr>
        <w:t xml:space="preserve">GFR-002 — Multi-tenancy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Authorized user/service/agent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Every tenant-scoped operation MUST carry tenant context and MUST be rejected when context is absent, invalid, ambiguous or cross-tenant.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Automated tests exist and release evidence confirms the behavior under nominal and failure conditions.</w:t>
      </w:r>
    </w:p>
    <w:p>
      <w:pPr>
        <w:pStyle w:val="FS-Req"/>
      </w:pPr>
      <w:r>
        <w:rPr>
          <w:b/>
        </w:rPr>
        <w:t xml:space="preserve">GFR-003 — Identity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Authorized user/service/agent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Every interactive or automated action MUST resolve to a principal: human, service, workload, agent, tool, scheduled job or delegated chain.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Automated tests exist and release evidence confirms the behavior under nominal and failure conditions.</w:t>
      </w:r>
    </w:p>
    <w:p>
      <w:pPr>
        <w:pStyle w:val="FS-Req"/>
      </w:pPr>
      <w:r>
        <w:rPr>
          <w:b/>
        </w:rPr>
        <w:t xml:space="preserve">GFR-004 — Authorization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Authorized user/service/agent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Authorization MUST be enforced server-side. UI visibility alone is never an authorization control.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Automated tests exist and release evidence confirms the behavior under nominal and failure conditions.</w:t>
      </w:r>
    </w:p>
    <w:p>
      <w:pPr>
        <w:pStyle w:val="FS-Req"/>
      </w:pPr>
      <w:r>
        <w:rPr>
          <w:b/>
        </w:rPr>
        <w:t xml:space="preserve">GFR-005 — Auditability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Authorized user/service/agent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Every privileged state change MUST emit an immutable audit event with actor, target, reason, policy decision and correlation/trace identifiers.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Automated tests exist and release evidence confirms the behavior under nominal and failure conditions.</w:t>
      </w:r>
    </w:p>
    <w:p>
      <w:pPr>
        <w:pStyle w:val="FS-Req"/>
      </w:pPr>
      <w:r>
        <w:rPr>
          <w:b/>
        </w:rPr>
        <w:t xml:space="preserve">GFR-006 — Idempotency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Authorized user/service/agent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Write operations that can be retried MUST accept or derive an idempotency key.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Automated tests exist and release evidence confirms the behavior under nominal and failure conditions.</w:t>
      </w:r>
    </w:p>
    <w:p>
      <w:pPr>
        <w:pStyle w:val="FS-Req"/>
      </w:pPr>
      <w:r>
        <w:rPr>
          <w:b/>
        </w:rPr>
        <w:t xml:space="preserve">GFR-007 — Observability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Authorized user/service/agent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Every request, workflow, model call, tool call and high-risk policy decision MUST be traceable.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Automated tests exist and release evidence confirms the behavior under nominal and failure conditions.</w:t>
      </w:r>
    </w:p>
    <w:p>
      <w:pPr>
        <w:pStyle w:val="FS-Req"/>
      </w:pPr>
      <w:r>
        <w:rPr>
          <w:b/>
        </w:rPr>
        <w:t xml:space="preserve">GFR-008 — Versioning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Authorized user/service/agent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APIs, events, agents, tools, policies, prompts and schemas MUST be versioned.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Automated tests exist and release evidence confirms the behavior under nominal and failure conditions.</w:t>
      </w:r>
    </w:p>
    <w:p>
      <w:pPr>
        <w:pStyle w:val="FS-Req"/>
      </w:pPr>
      <w:r>
        <w:rPr>
          <w:b/>
        </w:rPr>
        <w:t xml:space="preserve">GFR-009 — Graceful degradation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Authorized user/service/agent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Non-critical AI dependencies MAY fail without bringing down core deterministic business functions.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Automated tests exist and release evidence confirms the behavior under nominal and failure conditions.</w:t>
      </w:r>
    </w:p>
    <w:p>
      <w:pPr>
        <w:pStyle w:val="FS-Req"/>
      </w:pPr>
      <w:r>
        <w:rPr>
          <w:b/>
        </w:rPr>
        <w:t xml:space="preserve">GFR-010 — Human control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Authorized user/service/agent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High-risk actions MUST support approval, rejection, modification, delegation or escalation.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Automated tests exist and release evidence confirms the behavior under nominal and failure conditions.</w:t>
      </w:r>
    </w:p>
    <w:p>
      <w:pPr>
        <w:pStyle w:val="FS-Req"/>
      </w:pPr>
      <w:r>
        <w:rPr>
          <w:b/>
        </w:rPr>
        <w:t xml:space="preserve">GFR-011 — Reproducibility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Authorized user/service/agent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Research and production debugging MUST preserve enough versioned context to reproduce critical trajectories.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Automated tests exist and release evidence confirms the behavior under nominal and failure conditions.</w:t>
      </w:r>
    </w:p>
    <w:p>
      <w:pPr>
        <w:pStyle w:val="Heading1"/>
      </w:pPr>
      <w:r>
        <w:t>2. Actors, Principals and Permission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Actor class</w:t>
            </w:r>
          </w:p>
        </w:tc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Examples</w:t>
            </w:r>
          </w:p>
        </w:tc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Primary capabilities</w:t>
            </w:r>
          </w:p>
        </w:tc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Default trust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Human user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Owner, admin, analyst, operator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Business/UI operations; approvals based on role and policy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Contextual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Tenant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CRM service, billing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Domain operations, bounded by service identity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High but scoped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Sales agent, security 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Reasoning, tools, workflows within capabilities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Bounded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Tool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MCP tool, internal API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Specific operation on resource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Least privilege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Workflow runner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Temporal worker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Durable orchestration, no implicit business authority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Bounded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Scheduled job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Report, sync, cleanup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Predefined function at scheduled times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Bounded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Research runner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Benchmark/simulation worker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Synthetic/research environment only by default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Isolated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Platform controller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Reconciler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Desired-state reconciliation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Highly restricted</w:t>
            </w:r>
          </w:p>
        </w:tc>
      </w:tr>
    </w:tbl>
    <w:p/>
    <w:p>
      <w:pPr>
        <w:pStyle w:val="Heading2"/>
      </w:pPr>
      <w:r>
        <w:t>2.1 Principal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203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Entry conditions</w:t>
            </w:r>
          </w:p>
        </w:tc>
        <w:tc>
          <w:tcPr>
            <w:tcW w:type="dxa" w:w="203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Allowed actions</w:t>
            </w:r>
          </w:p>
        </w:tc>
        <w:tc>
          <w:tcPr>
            <w:tcW w:type="dxa" w:w="203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Exit condition</w:t>
            </w:r>
          </w:p>
        </w:tc>
        <w:tc>
          <w:tcPr>
            <w:tcW w:type="dxa" w:w="203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Failure behavior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PROVISIONED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Identity record created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Set metadata; bind tenant; issue credentials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Activation checks pass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Remain inactive; alert owner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ACTIVE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Authentication and policy checks valid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Perform allowed operations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Suspend/revoke/expire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Deny operation; emit security event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SUSPENDED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Policy/admin/security trigger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Read low-risk status only if policy permits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Approved reactivation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Remain blocked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REVOKED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Security or lifecycle decision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No privileged operations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Administrative recreation only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Every request denied</w:t>
            </w:r>
          </w:p>
        </w:tc>
      </w:tr>
    </w:tbl>
    <w:p/>
    <w:p>
      <w:pPr>
        <w:pStyle w:val="Heading1"/>
      </w:pPr>
      <w:r>
        <w:t>3. UX and Interaction Functional Specification</w:t>
      </w:r>
    </w:p>
    <w:p>
      <w:pPr>
        <w:pStyle w:val="Heading2"/>
      </w:pPr>
      <w:r>
        <w:t>3.1 Global interaction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Interaction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Loading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Show deterministic skeleton/progress; prevent duplicate submission; preserve request correlation.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Success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Show state change, next recommended action and a link to audit/trace when appropriate.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Validation error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Identify the exact field/rule and provide a correction path.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Authorization failure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Never reveal unauthorized resource existence when policy requires concealment.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Conflict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Explain stale version/conflict and provide refresh/merge/retry behavior.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Long-running task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Return task ID immediately when execution can exceed synchronous SLA; provide live/pollable status.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Approval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Show proposed action, evidence, risk, affected resources, expiry and decision options.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Agent activity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Expose tool/action timeline where allowed; redact sensitive content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Destructive action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Require explicit confirmation and show reversible alternative where supported.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Accessibility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Keyboard navigation, focus visibility, semantic labels, contrast, reduced-motion behavior and screen-reader-compatible status changes.</w:t>
            </w:r>
          </w:p>
        </w:tc>
      </w:tr>
    </w:tbl>
    <w:p/>
    <w:p>
      <w:pPr>
        <w:pStyle w:val="Heading2"/>
      </w:pPr>
      <w:r>
        <w:t>3.2 Core UI surfaces</w:t>
      </w:r>
    </w:p>
    <w:p>
      <w:pPr>
        <w:pStyle w:val="ListBullet"/>
        <w:spacing w:after="40"/>
      </w:pPr>
      <w:r>
        <w:t>ShiVi Command Center: business, AI, security, infrastructure and financial health.</w:t>
      </w:r>
    </w:p>
    <w:p>
      <w:pPr>
        <w:pStyle w:val="ListBullet"/>
        <w:spacing w:after="40"/>
      </w:pPr>
      <w:r>
        <w:t>AI Studio: agent, prompt, tool, workflow, RAG and evaluation authoring.</w:t>
      </w:r>
    </w:p>
    <w:p>
      <w:pPr>
        <w:pStyle w:val="ListBullet"/>
        <w:spacing w:after="40"/>
      </w:pPr>
      <w:r>
        <w:t>Agent Operations: fleet, runs, trajectories, capabilities, cost, SLOs, incidents and quarantine.</w:t>
      </w:r>
    </w:p>
    <w:p>
      <w:pPr>
        <w:pStyle w:val="ListBullet"/>
        <w:spacing w:after="40"/>
      </w:pPr>
      <w:r>
        <w:t>Policy Center: rules, approvals, simulation, rollout and rollback.</w:t>
      </w:r>
    </w:p>
    <w:p>
      <w:pPr>
        <w:pStyle w:val="ListBullet"/>
        <w:spacing w:after="40"/>
      </w:pPr>
      <w:r>
        <w:t>Data/Knowledge Center: connectors, documents, indexes, lineage, quality and authority.</w:t>
      </w:r>
    </w:p>
    <w:p>
      <w:pPr>
        <w:pStyle w:val="ListBullet"/>
        <w:spacing w:after="40"/>
      </w:pPr>
      <w:r>
        <w:t>Developer Portal: service catalog, golden paths, environments, APIs, docs and ownership.</w:t>
      </w:r>
    </w:p>
    <w:p>
      <w:pPr>
        <w:pStyle w:val="ListBullet"/>
        <w:spacing w:after="40"/>
      </w:pPr>
      <w:r>
        <w:t>Research Lab: datasets, simulations, benchmarks, experiment lineage and reproducibility.</w:t>
      </w:r>
    </w:p>
    <w:p>
      <w:pPr>
        <w:pStyle w:val="ListBullet"/>
        <w:spacing w:after="40"/>
      </w:pPr>
      <w:r>
        <w:t>Admin Center: tenant, billing, entitlements, identity, integrations and audit.</w:t>
      </w:r>
    </w:p>
    <w:p>
      <w:pPr>
        <w:pStyle w:val="Heading1"/>
      </w:pPr>
      <w:r>
        <w:t>4. ShiVi Kernel Functional Specification</w:t>
      </w:r>
    </w:p>
    <w:p>
      <w:pPr>
        <w:pStyle w:val="Heading2"/>
      </w:pPr>
      <w:r>
        <w:t>4.1 Kernel request lifecycle</w:t>
      </w:r>
    </w:p>
    <w:p>
      <w:pPr>
        <w:pStyle w:val="FS-Code"/>
        <w:shd w:fill="F2F5F7"/>
      </w:pPr>
      <w:r>
        <w:t>Request -&gt; Correlation/Trace -&gt; Tenant Resolve -&gt; Principal Resolve -&gt; Intent Parse -&gt; Capability Check -&gt; Policy Decision -&gt; Context Build -&gt; Execute -&gt; Verify -&gt; Commit -&gt; Evidence -&gt; Telemetry -&gt; Response</w:t>
      </w:r>
    </w:p>
    <w:p>
      <w:pPr>
        <w:pStyle w:val="FS-Req"/>
      </w:pPr>
      <w:r>
        <w:rPr>
          <w:b/>
        </w:rPr>
        <w:t xml:space="preserve">KRN-002 — Tenant Resolver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Internal ShiVi service or kernel request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Resolve tenant from verified session/service identity; reject ambiguity and cross-tenant identifiers.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Unit, integration and authorization tests demonstrate deterministic behavior.</w:t>
      </w:r>
    </w:p>
    <w:p>
      <w:pPr>
        <w:pStyle w:val="FS-Req"/>
      </w:pPr>
      <w:r>
        <w:rPr>
          <w:b/>
        </w:rPr>
        <w:t xml:space="preserve">KRN-003 — Principal Resolver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Internal ShiVi service or kernel request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Identify human/service/agent/tool and delegated chain; attach immutable actor metadata.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Unit, integration and authorization tests demonstrate deterministic behavior.</w:t>
      </w:r>
    </w:p>
    <w:p>
      <w:pPr>
        <w:pStyle w:val="FS-Req"/>
      </w:pPr>
      <w:r>
        <w:rPr>
          <w:b/>
        </w:rPr>
        <w:t xml:space="preserve">KRN-004 — Intent Parser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Internal ShiVi service or kernel request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Convert the requested operation into a typed action, target, scope and risk candidate.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Unit, integration and authorization tests demonstrate deterministic behavior.</w:t>
      </w:r>
    </w:p>
    <w:p>
      <w:pPr>
        <w:pStyle w:val="FS-Req"/>
      </w:pPr>
      <w:r>
        <w:rPr>
          <w:b/>
        </w:rPr>
        <w:t xml:space="preserve">KRN-005 — Capability Broker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Internal ShiVi service or kernel request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Issue or validate least-privilege capability scoped to tenant/resource/action/time.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Unit, integration and authorization tests demonstrate deterministic behavior.</w:t>
      </w:r>
    </w:p>
    <w:p>
      <w:pPr>
        <w:pStyle w:val="FS-Req"/>
      </w:pPr>
      <w:r>
        <w:rPr>
          <w:b/>
        </w:rPr>
        <w:t xml:space="preserve">KRN-006 — Policy Evaluator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Internal ShiVi service or kernel request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Return ALLOW, DENY, REQUIRE_APPROVAL, REDACT, SANITIZE, ESCALATE or QUARANTINE.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Unit, integration and authorization tests demonstrate deterministic behavior.</w:t>
      </w:r>
    </w:p>
    <w:p>
      <w:pPr>
        <w:pStyle w:val="FS-Req"/>
      </w:pPr>
      <w:r>
        <w:rPr>
          <w:b/>
        </w:rPr>
        <w:t xml:space="preserve">KRN-007 — Context Compiler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Internal ShiVi service or kernel request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Assemble only authorized and relevant context within budget and freshness constraints.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Unit, integration and authorization tests demonstrate deterministic behavior.</w:t>
      </w:r>
    </w:p>
    <w:p>
      <w:pPr>
        <w:pStyle w:val="FS-Req"/>
      </w:pPr>
      <w:r>
        <w:rPr>
          <w:b/>
        </w:rPr>
        <w:t xml:space="preserve">KRN-008 — Executor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Internal ShiVi service or kernel request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Invoke domain action, workflow, tool or model via typed contract.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Unit, integration and authorization tests demonstrate deterministic behavior.</w:t>
      </w:r>
    </w:p>
    <w:p>
      <w:pPr>
        <w:pStyle w:val="FS-Req"/>
      </w:pPr>
      <w:r>
        <w:rPr>
          <w:b/>
        </w:rPr>
        <w:t xml:space="preserve">KRN-009 — Verifier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Internal ShiVi service or kernel request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Validate output schema, business invariants, evidence, policy and postconditions.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Unit, integration and authorization tests demonstrate deterministic behavior.</w:t>
      </w:r>
    </w:p>
    <w:p>
      <w:pPr>
        <w:pStyle w:val="FS-Req"/>
      </w:pPr>
      <w:r>
        <w:rPr>
          <w:b/>
        </w:rPr>
        <w:t xml:space="preserve">KRN-010 — Evidence Writer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Internal ShiVi service or kernel request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Persist decision/evidence/provenance record for privileged actions.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Unit, integration and authorization tests demonstrate deterministic behavior.</w:t>
      </w:r>
    </w:p>
    <w:p>
      <w:pPr>
        <w:pStyle w:val="FS-Req"/>
      </w:pPr>
      <w:r>
        <w:rPr>
          <w:b/>
        </w:rPr>
        <w:t xml:space="preserve">KRN-011 — Telemetry Emitter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Internal ShiVi service or kernel request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Emit metrics/logs/traces/events with tenant and correlation metadata.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Unit, integration and authorization tests demonstrate deterministic behavior.</w:t>
      </w:r>
    </w:p>
    <w:p>
      <w:pPr>
        <w:pStyle w:val="Heading1"/>
      </w:pPr>
      <w:r>
        <w:t>5. Agent Functional Specification</w:t>
      </w:r>
    </w:p>
    <w:p>
      <w:pPr>
        <w:pStyle w:val="Heading2"/>
      </w:pPr>
      <w:r>
        <w:t>5.1 Agent lifecycle</w:t>
      </w:r>
    </w:p>
    <w:p>
      <w:pPr>
        <w:pStyle w:val="Heading3"/>
      </w:pPr>
      <w:r>
        <w:t>5.1.1 Agent lifecycle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203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Entry conditions</w:t>
            </w:r>
          </w:p>
        </w:tc>
        <w:tc>
          <w:tcPr>
            <w:tcW w:type="dxa" w:w="203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Allowed actions</w:t>
            </w:r>
          </w:p>
        </w:tc>
        <w:tc>
          <w:tcPr>
            <w:tcW w:type="dxa" w:w="203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Exit condition</w:t>
            </w:r>
          </w:p>
        </w:tc>
        <w:tc>
          <w:tcPr>
            <w:tcW w:type="dxa" w:w="203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Failure behavior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DRAFT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Definition created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Configure prompt/model/tools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Validation requested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Show schema errors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EVALUATING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Definition syntactically valid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Run functional, safety and trajectory tests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Thresholds pass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Remain blocked; expose failed cases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SECURITY_REVIEW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Evaluation threshold met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Threat model, supply-chain, permission and red-team checks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Approved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Quarantine release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STAGING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Security approval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Shadow and synthetic workloads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Canary approved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Rollback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CANARY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Limited traffic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Monitor quality/SLO/security/cost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Promotion threshold met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Automatic rollback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ACTIVE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Promotion complete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Serve governed tasks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Degrade/quarantine/retire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Reduce autonomy or quarantine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QUARANTINED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Risk trigger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Restricted read-only analysis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Re-approved or revoked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Remain isolated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REVOKED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Terminal security/lifecycle decision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No execution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Recreated as new version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Reject</w:t>
            </w:r>
          </w:p>
        </w:tc>
      </w:tr>
    </w:tbl>
    <w:p/>
    <w:p>
      <w:pPr>
        <w:pStyle w:val="Heading2"/>
      </w:pPr>
      <w:r>
        <w:t>5.2 Agent execution pipeline</w:t>
      </w:r>
    </w:p>
    <w:p>
      <w:pPr>
        <w:pStyle w:val="FS-Code"/>
        <w:shd w:fill="F2F5F7"/>
      </w:pPr>
      <w:r>
        <w:t>Admission -&gt; Risk Classification -&gt; Capability Binding -&gt; Context Assembly -&gt; Plan -&gt; Tool/Agent Selection -&gt; Pre-Action Guardrail -&gt; Execute -&gt; Post-Action Guardrail -&gt; Evidence -&gt; Outcome Evaluation -&gt; State Update</w:t>
      </w:r>
    </w:p>
    <w:p>
      <w:pPr>
        <w:pStyle w:val="FS-Req"/>
      </w:pPr>
      <w:r>
        <w:rPr>
          <w:b/>
        </w:rPr>
        <w:t xml:space="preserve">AGT-002 — Task admission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ShiVi Agent Runtime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Check queue/capacity, deadline, budget, dependency health, user authority and task risk.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 trajectory fixture covers nominal, failure, approval and recovery paths.</w:t>
      </w:r>
    </w:p>
    <w:p>
      <w:pPr>
        <w:pStyle w:val="FS-Req"/>
      </w:pPr>
      <w:r>
        <w:rPr>
          <w:b/>
        </w:rPr>
        <w:t xml:space="preserve">AGT-003 — Risk classification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ShiVi Agent Runtime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Classify task T0-T5 using action, resource, data sensitivity, external side effects and autonomy.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 trajectory fixture covers nominal, failure, approval and recovery paths.</w:t>
      </w:r>
    </w:p>
    <w:p>
      <w:pPr>
        <w:pStyle w:val="FS-Req"/>
      </w:pPr>
      <w:r>
        <w:rPr>
          <w:b/>
        </w:rPr>
        <w:t xml:space="preserve">AGT-004 — Capability binding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ShiVi Agent Runtime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Bind approved capabilities to the agent version and execution context.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 trajectory fixture covers nominal, failure, approval and recovery paths.</w:t>
      </w:r>
    </w:p>
    <w:p>
      <w:pPr>
        <w:pStyle w:val="FS-Req"/>
      </w:pPr>
      <w:r>
        <w:rPr>
          <w:b/>
        </w:rPr>
        <w:t xml:space="preserve">AGT-005 — Context assembly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ShiVi Agent Runtime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Retrieve authorized context, enforce freshness/authority, minimize data and attach provenance.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 trajectory fixture covers nominal, failure, approval and recovery paths.</w:t>
      </w:r>
    </w:p>
    <w:p>
      <w:pPr>
        <w:pStyle w:val="FS-Req"/>
      </w:pPr>
      <w:r>
        <w:rPr>
          <w:b/>
        </w:rPr>
        <w:t xml:space="preserve">AGT-006 — Planning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ShiVi Agent Runtime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Produce structured plan with typed steps, dependencies and expected outcomes.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 trajectory fixture covers nominal, failure, approval and recovery paths.</w:t>
      </w:r>
    </w:p>
    <w:p>
      <w:pPr>
        <w:pStyle w:val="FS-Req"/>
      </w:pPr>
      <w:r>
        <w:rPr>
          <w:b/>
        </w:rPr>
        <w:t xml:space="preserve">AGT-007 — Delegation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ShiVi Agent Runtime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Select another agent only through authorized capability and A2A contract.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 trajectory fixture covers nominal, failure, approval and recovery paths.</w:t>
      </w:r>
    </w:p>
    <w:p>
      <w:pPr>
        <w:pStyle w:val="FS-Req"/>
      </w:pPr>
      <w:r>
        <w:rPr>
          <w:b/>
        </w:rPr>
        <w:t xml:space="preserve">AGT-008 — Tool execution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ShiVi Agent Runtime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Validate tool request before execution and validate output after execution.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 trajectory fixture covers nominal, failure, approval and recovery paths.</w:t>
      </w:r>
    </w:p>
    <w:p>
      <w:pPr>
        <w:pStyle w:val="FS-Req"/>
      </w:pPr>
      <w:r>
        <w:rPr>
          <w:b/>
        </w:rPr>
        <w:t xml:space="preserve">AGT-009 — Approval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ShiVi Agent Runtime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Suspend execution when policy requires human approval, preserving resumable state.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 trajectory fixture covers nominal, failure, approval and recovery paths.</w:t>
      </w:r>
    </w:p>
    <w:p>
      <w:pPr>
        <w:pStyle w:val="FS-Req"/>
      </w:pPr>
      <w:r>
        <w:rPr>
          <w:b/>
        </w:rPr>
        <w:t xml:space="preserve">AGT-010 — Recovery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ShiVi Agent Runtime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Use retry, compensation, alternate provider, fallback agent or escalation according to workflow policy.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 trajectory fixture covers nominal, failure, approval and recovery paths.</w:t>
      </w:r>
    </w:p>
    <w:p>
      <w:pPr>
        <w:pStyle w:val="FS-Req"/>
      </w:pPr>
      <w:r>
        <w:rPr>
          <w:b/>
        </w:rPr>
        <w:t xml:space="preserve">AGT-011 — Outcome evaluation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ShiVi Agent Runtime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Determine success against task contract and business outcome, not only textual quality.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 trajectory fixture covers nominal, failure, approval and recovery paths.</w:t>
      </w:r>
    </w:p>
    <w:p>
      <w:pPr>
        <w:pStyle w:val="FS-Req"/>
      </w:pPr>
      <w:r>
        <w:rPr>
          <w:b/>
        </w:rPr>
        <w:t xml:space="preserve">AGT-012 — Trajectory recording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ShiVi Agent Runtime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Persist step-level events sufficient for replay within data-retention policy.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A trajectory fixture covers nominal, failure, approval and recovery paths.</w:t>
      </w:r>
    </w:p>
    <w:p>
      <w:pPr>
        <w:pStyle w:val="Heading2"/>
      </w:pPr>
      <w:r>
        <w:t>5.3 Risk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Tier</w:t>
            </w:r>
          </w:p>
        </w:tc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Typical examples</w:t>
            </w:r>
          </w:p>
        </w:tc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Automation</w:t>
            </w:r>
          </w:p>
        </w:tc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Mandatory controls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Read/search/summarize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Automatic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Authz, audit, redaction where needed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Draft/reversible low-impact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Automatic with telemetry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Policy + output validation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Reversible business change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Bounded automation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Capability + postcondition verification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External communication / material business side effect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Approval or policy exception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Approval + recipient/resource verification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Financial/security/privilege-changing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Strong approval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Dual control where configured + evidence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Critical infrastructure/destructive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Human-controlled / deterministic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High-assurance isolation + explicit approval + recovery plan</w:t>
            </w:r>
          </w:p>
        </w:tc>
      </w:tr>
    </w:tbl>
    <w:p/>
    <w:p>
      <w:pPr>
        <w:pStyle w:val="Heading1"/>
      </w:pPr>
      <w:r>
        <w:t>6. AI, Knowledge, Data and Intelligence Functions</w:t>
      </w:r>
    </w:p>
    <w:p>
      <w:pPr>
        <w:pStyle w:val="Heading2"/>
      </w:pPr>
      <w:r>
        <w:t>6.1 AI gateway functional requirements</w:t>
      </w:r>
    </w:p>
    <w:p>
      <w:pPr>
        <w:pStyle w:val="FS-Req"/>
      </w:pPr>
      <w:r>
        <w:rPr>
          <w:b/>
        </w:rPr>
        <w:t xml:space="preserve">AI-002 — Provider abstraction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AI Gateway/Model Router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Expose one internal model contract while allowing provider-specific adapters.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Provider failover, budget, schema and audit tests pass.</w:t>
      </w:r>
    </w:p>
    <w:p>
      <w:pPr>
        <w:pStyle w:val="FS-Req"/>
      </w:pPr>
      <w:r>
        <w:rPr>
          <w:b/>
        </w:rPr>
        <w:t xml:space="preserve">AI-003 — Model routing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AI Gateway/Model Router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Choose model by task class, quality, privacy, latency, availability and cost constraints.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Provider failover, budget, schema and audit tests pass.</w:t>
      </w:r>
    </w:p>
    <w:p>
      <w:pPr>
        <w:pStyle w:val="FS-Req"/>
      </w:pPr>
      <w:r>
        <w:rPr>
          <w:b/>
        </w:rPr>
        <w:t xml:space="preserve">AI-004 — Budget enforcement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AI Gateway/Model Router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Reject, downgrade or defer invocations that exceed tenant/agent/task budgets.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Provider failover, budget, schema and audit tests pass.</w:t>
      </w:r>
    </w:p>
    <w:p>
      <w:pPr>
        <w:pStyle w:val="FS-Req"/>
      </w:pPr>
      <w:r>
        <w:rPr>
          <w:b/>
        </w:rPr>
        <w:t xml:space="preserve">AI-005 — Sensitive-data control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AI Gateway/Model Router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Classify/redact or route data before model invocation according to policy.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Provider failover, budget, schema and audit tests pass.</w:t>
      </w:r>
    </w:p>
    <w:p>
      <w:pPr>
        <w:pStyle w:val="FS-Req"/>
      </w:pPr>
      <w:r>
        <w:rPr>
          <w:b/>
        </w:rPr>
        <w:t xml:space="preserve">AI-006 — Fallback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AI Gateway/Model Router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Switch provider/model or degrade to deterministic logic when service health or policy dictates.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Provider failover, budget, schema and audit tests pass.</w:t>
      </w:r>
    </w:p>
    <w:p>
      <w:pPr>
        <w:pStyle w:val="FS-Req"/>
      </w:pPr>
      <w:r>
        <w:rPr>
          <w:b/>
        </w:rPr>
        <w:t xml:space="preserve">AI-007 — Caching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AI Gateway/Model Router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Cache only policy-permitted deterministic/safe results and respect tenant boundaries.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Provider failover, budget, schema and audit tests pass.</w:t>
      </w:r>
    </w:p>
    <w:p>
      <w:pPr>
        <w:pStyle w:val="FS-Req"/>
      </w:pPr>
      <w:r>
        <w:rPr>
          <w:b/>
        </w:rPr>
        <w:t xml:space="preserve">AI-008 — Prompt/version management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AI Gateway/Model Router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Resolve approved prompt version and record it with every inference.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Provider failover, budget, schema and audit tests pass.</w:t>
      </w:r>
    </w:p>
    <w:p>
      <w:pPr>
        <w:pStyle w:val="FS-Req"/>
      </w:pPr>
      <w:r>
        <w:rPr>
          <w:b/>
        </w:rPr>
        <w:t xml:space="preserve">AI-009 — Output contract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AI Gateway/Model Router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Require typed/structured output for business actions; reject invalid schemas.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Provider failover, budget, schema and audit tests pass.</w:t>
      </w:r>
    </w:p>
    <w:p>
      <w:pPr>
        <w:pStyle w:val="FS-Req"/>
      </w:pPr>
      <w:r>
        <w:rPr>
          <w:b/>
        </w:rPr>
        <w:t xml:space="preserve">AI-010 — Evaluation hook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AI Gateway/Model Router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Attach evaluation metadata and optionally sample production outputs under privacy policy.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Provider failover, budget, schema and audit tests pass.</w:t>
      </w:r>
    </w:p>
    <w:p>
      <w:pPr>
        <w:pStyle w:val="FS-Req"/>
      </w:pPr>
      <w:r>
        <w:rPr>
          <w:b/>
        </w:rPr>
        <w:t xml:space="preserve">AI-011 — Telemetry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AI Gateway/Model Router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Record model/provider/latency/token/cost identifiers and trace context.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Provider failover, budget, schema and audit tests pass.</w:t>
      </w:r>
    </w:p>
    <w:p>
      <w:pPr>
        <w:pStyle w:val="Heading2"/>
      </w:pPr>
      <w:r>
        <w:t>6.2 RAG functional pipeline</w:t>
      </w:r>
    </w:p>
    <w:p>
      <w:pPr>
        <w:pStyle w:val="FS-Code"/>
        <w:shd w:fill="F2F5F7"/>
      </w:pPr>
      <w:r>
        <w:t>Connector -&gt; Fetch -&gt; Malware/Content Scan -&gt; Classify -&gt; Normalize -&gt; Parse -&gt; Segment -&gt; Entity/Relation Extract -&gt; ACL Bind -&gt; Embed/Index -&gt; Freshness -&gt; Retrieve -&gt; Filter -&gt; Rerank -&gt; Context Compile -&gt; Generate -&gt; Verify Claims -&gt; Cite -&gt; Audit</w:t>
      </w:r>
    </w:p>
    <w:p>
      <w:pPr>
        <w:pStyle w:val="FS-Req"/>
      </w:pPr>
      <w:r>
        <w:rPr>
          <w:b/>
        </w:rPr>
        <w:t xml:space="preserve">RAG-002 — Connector ingestion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Knowledge/RAG platform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Ingest supported source records incrementally with source cursor, retry and provenance.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Golden datasets show tenant-safe retrieval and citation accuracy thresholds.</w:t>
      </w:r>
    </w:p>
    <w:p>
      <w:pPr>
        <w:pStyle w:val="FS-Req"/>
      </w:pPr>
      <w:r>
        <w:rPr>
          <w:b/>
        </w:rPr>
        <w:t xml:space="preserve">RAG-003 — Content safety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Knowledge/RAG platform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Scan documents for suspicious instructions, unsafe content and unsupported embedded actions.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Golden datasets show tenant-safe retrieval and citation accuracy thresholds.</w:t>
      </w:r>
    </w:p>
    <w:p>
      <w:pPr>
        <w:pStyle w:val="FS-Req"/>
      </w:pPr>
      <w:r>
        <w:rPr>
          <w:b/>
        </w:rPr>
        <w:t xml:space="preserve">RAG-004 — ACL binding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Knowledge/RAG platform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Map source permissions to retrieval-time authorization rules.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Golden datasets show tenant-safe retrieval and citation accuracy thresholds.</w:t>
      </w:r>
    </w:p>
    <w:p>
      <w:pPr>
        <w:pStyle w:val="FS-Req"/>
      </w:pPr>
      <w:r>
        <w:rPr>
          <w:b/>
        </w:rPr>
        <w:t xml:space="preserve">RAG-005 — Freshness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Knowledge/RAG platform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Track source/version timestamps and invalidate or de-prioritize stale content.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Golden datasets show tenant-safe retrieval and citation accuracy thresholds.</w:t>
      </w:r>
    </w:p>
    <w:p>
      <w:pPr>
        <w:pStyle w:val="FS-Req"/>
      </w:pPr>
      <w:r>
        <w:rPr>
          <w:b/>
        </w:rPr>
        <w:t xml:space="preserve">RAG-006 — Hybrid retrieval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Knowledge/RAG platform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Combine lexical, semantic, metadata and graph signals as configured.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Golden datasets show tenant-safe retrieval and citation accuracy thresholds.</w:t>
      </w:r>
    </w:p>
    <w:p>
      <w:pPr>
        <w:pStyle w:val="FS-Req"/>
      </w:pPr>
      <w:r>
        <w:rPr>
          <w:b/>
        </w:rPr>
        <w:t xml:space="preserve">RAG-007 — Reranking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Knowledge/RAG platform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Re-rank candidate evidence using relevance, authority, freshness and policy context.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Golden datasets show tenant-safe retrieval and citation accuracy thresholds.</w:t>
      </w:r>
    </w:p>
    <w:p>
      <w:pPr>
        <w:pStyle w:val="FS-Req"/>
      </w:pPr>
      <w:r>
        <w:rPr>
          <w:b/>
        </w:rPr>
        <w:t xml:space="preserve">RAG-008 — Claim verification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Knowledge/RAG platform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Map answer claims to source evidence and flag unsupported/contradictory claims.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Golden datasets show tenant-safe retrieval and citation accuracy thresholds.</w:t>
      </w:r>
    </w:p>
    <w:p>
      <w:pPr>
        <w:pStyle w:val="FS-Req"/>
      </w:pPr>
      <w:r>
        <w:rPr>
          <w:b/>
        </w:rPr>
        <w:t xml:space="preserve">RAG-009 — Index lifecycle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Knowledge/RAG platform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Version, rebuild, test and roll back indexes and embedding changes.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Golden datasets show tenant-safe retrieval and citation accuracy thresholds.</w:t>
      </w:r>
    </w:p>
    <w:p>
      <w:pPr>
        <w:pStyle w:val="Heading2"/>
      </w:pPr>
      <w:r>
        <w:t>6.3 Canonical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2"/>
              </w:rPr>
              <w:t>Entity</w:t>
            </w:r>
          </w:p>
        </w:tc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2"/>
              </w:rPr>
              <w:t>Write authority</w:t>
            </w:r>
          </w:p>
        </w:tc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2"/>
              </w:rPr>
              <w:t>Required common fields</w:t>
            </w:r>
          </w:p>
        </w:tc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2"/>
              </w:rPr>
              <w:t>Access rule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Organization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User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Team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Role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Permission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Account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Person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Lead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Opportunity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Customer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Product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Contract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Invoice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Subscription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Ticket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Campaign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Task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Workflow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AgentVersion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Capability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Tool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MCPServer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A2AAgent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Model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Prompt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Memory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KnowledgeSource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Document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Chunk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Entity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Relationship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Event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Artifact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Approval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Policy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EvidenceRecord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Experiment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Benchmark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Incident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Deployment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Environment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FeatureFlag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UsageRecord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CostRecord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AuditRecord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System-of-record domain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tenant_id, id, status, created_at, updated_at,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2"/>
              </w:rPr>
              <w:t>Owner domain defines write authority; consumers use APIs/events</w:t>
            </w:r>
          </w:p>
        </w:tc>
      </w:tr>
    </w:tbl>
    <w:p/>
    <w:p>
      <w:pPr>
        <w:pStyle w:val="Heading1"/>
      </w:pPr>
      <w:r>
        <w:t>7. API, Event, Workflow and Integration Functions</w:t>
      </w:r>
    </w:p>
    <w:p>
      <w:pPr>
        <w:pStyle w:val="Heading2"/>
      </w:pPr>
      <w:r>
        <w:t>7.1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Concern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Versioning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Public APIs MUST be versioned and deprecations announced before removal.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All retryable writes MUST support idempotency keys.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Correlation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Every request MUST accept/propagate request_id, correlation_id and trace_id.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Every endpoint MUST map to an explicit permission/capability.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Request schemas MUST reject unknown/invalid fields when contract requires strictness.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Pagination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Collection APIs MUST define deterministic ordering, cursor strategy and limits.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Rate limiting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Limits MUST be tenant/principal aware and return retry metadata.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Errors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Errors MUST use stable machine-readable codes and human-safe messages.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Endpoint traces MUST include route template and tenant-safe dimensions.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Deprecation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API removal MUST follow documented compatibility period and migration path.</w:t>
            </w:r>
          </w:p>
        </w:tc>
      </w:tr>
    </w:tbl>
    <w:p/>
    <w:p>
      <w:pPr>
        <w:pStyle w:val="Heading2"/>
      </w:pPr>
      <w:r>
        <w:t>7.2 Canonical error envelope</w:t>
      </w:r>
    </w:p>
    <w:p>
      <w:pPr>
        <w:pStyle w:val="FS-Code"/>
        <w:shd w:fill="F2F5F7"/>
      </w:pPr>
      <w:r>
        <w:t>{"error_code":"FORBIDDEN","message":"Action is not permitted","request_id":"req_x","correlation_id":"corr_x","details":[],"retryable":false,"documentation_url":"..."}</w:t>
      </w:r>
    </w:p>
    <w:p>
      <w:pPr>
        <w:pStyle w:val="Heading2"/>
      </w:pPr>
      <w:r>
        <w:t>7.3 Event delivery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At-least-once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Consumers MUST assume duplicates and implement idempotent processing.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Ordering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Ordering MUST be defined per aggregate/key, not assumed globally.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Versioning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Event payload/schema version MUST be explicit.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Dead letter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Poison messages MUST move to DLQ with reason and replay metadata.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Replay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Events MUST be replayable into isolated environments when retention/policy permits.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Tenant and authorization metadata MUST be preserved through propagation.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Schema registry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Canonical schemas MUST be validated during CI and producer deployment.</w:t>
            </w:r>
          </w:p>
        </w:tc>
      </w:tr>
    </w:tbl>
    <w:p/>
    <w:p>
      <w:pPr>
        <w:pStyle w:val="Heading2"/>
      </w:pPr>
      <w:r>
        <w:t>7.4 Workflow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Start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Create durable workflow ID and persist input/reference state.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Pause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Pause at safe checkpoint and retain resumable state.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Resume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Re-validate policy and dependencies before resuming privileged actions.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Use bounded retries with exponential backoff and idempotency.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Timeout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Every long-running activity MUST have explicit timeout/deadline.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Compensate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Known side effects MUST have compensating action where feasible.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Cancel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Cancellation MUST be cooperative and produce final audit state.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Replay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Replay MUST occur in controlled environment and never silently mutate production state.</w:t>
            </w:r>
          </w:p>
        </w:tc>
      </w:tr>
    </w:tbl>
    <w:p/>
    <w:p>
      <w:pPr>
        <w:pStyle w:val="Heading1"/>
      </w:pPr>
      <w:r>
        <w:t>8. Security, Trust and Governance Functions</w:t>
      </w:r>
    </w:p>
    <w:p>
      <w:pPr>
        <w:pStyle w:val="FS-Req"/>
      </w:pPr>
      <w:r>
        <w:rPr>
          <w:b/>
        </w:rPr>
        <w:t xml:space="preserve">SEC-002 — Authentication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Security/Trust plane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Support OIDC/OAuth2.1/enterprise SSO flows and distinct human/service/workload/agent identities.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Security test suite proves deny-by-default and controlled exception behavior.</w:t>
      </w:r>
    </w:p>
    <w:p>
      <w:pPr>
        <w:pStyle w:val="FS-Req"/>
      </w:pPr>
      <w:r>
        <w:rPr>
          <w:b/>
        </w:rPr>
        <w:t xml:space="preserve">SEC-003 — Authorization graph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Security/Trust plane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Resolve relationship access for user/resource/tenant using fine-grained authorization.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Security test suite proves deny-by-default and controlled exception behavior.</w:t>
      </w:r>
    </w:p>
    <w:p>
      <w:pPr>
        <w:pStyle w:val="FS-Req"/>
      </w:pPr>
      <w:r>
        <w:rPr>
          <w:b/>
        </w:rPr>
        <w:t xml:space="preserve">SEC-004 — Policy decision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Security/Trust plane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Evaluate business/security policy independently from application code where possible.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Security test suite proves deny-by-default and controlled exception behavior.</w:t>
      </w:r>
    </w:p>
    <w:p>
      <w:pPr>
        <w:pStyle w:val="FS-Req"/>
      </w:pPr>
      <w:r>
        <w:rPr>
          <w:b/>
        </w:rPr>
        <w:t xml:space="preserve">SEC-005 — Capability issuance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Security/Trust plane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Issue scoped, expiring, resource-bound capabilities for privileged tool actions.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Security test suite proves deny-by-default and controlled exception behavior.</w:t>
      </w:r>
    </w:p>
    <w:p>
      <w:pPr>
        <w:pStyle w:val="FS-Req"/>
      </w:pPr>
      <w:r>
        <w:rPr>
          <w:b/>
        </w:rPr>
        <w:t xml:space="preserve">SEC-006 — DLP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Security/Trust plane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Detect sensitive data and enforce model/tool/export restrictions.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Security test suite proves deny-by-default and controlled exception behavior.</w:t>
      </w:r>
    </w:p>
    <w:p>
      <w:pPr>
        <w:pStyle w:val="FS-Req"/>
      </w:pPr>
      <w:r>
        <w:rPr>
          <w:b/>
        </w:rPr>
        <w:t xml:space="preserve">SEC-007 — Secrets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Security/Trust plane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Deliver short-lived credentials where supported; rotate and revoke secrets.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Security test suite proves deny-by-default and controlled exception behavior.</w:t>
      </w:r>
    </w:p>
    <w:p>
      <w:pPr>
        <w:pStyle w:val="FS-Req"/>
      </w:pPr>
      <w:r>
        <w:rPr>
          <w:b/>
        </w:rPr>
        <w:t xml:space="preserve">SEC-008 — Sandboxing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Security/Trust plane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Isolate code/file/network execution and attach explicit capability manifests.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Security test suite proves deny-by-default and controlled exception behavior.</w:t>
      </w:r>
    </w:p>
    <w:p>
      <w:pPr>
        <w:pStyle w:val="FS-Req"/>
      </w:pPr>
      <w:r>
        <w:rPr>
          <w:b/>
        </w:rPr>
        <w:t xml:space="preserve">SEC-009 — Supply chain </w:t>
      </w:r>
      <w:r>
        <w:t>[Should]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Security/Trust plane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Scan/sign/attest application, agent, model, tool and container artifacts.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Security test suite proves deny-by-default and controlled exception behavior.</w:t>
      </w:r>
    </w:p>
    <w:p>
      <w:pPr>
        <w:pStyle w:val="FS-Req"/>
      </w:pPr>
      <w:r>
        <w:rPr>
          <w:b/>
        </w:rPr>
        <w:t xml:space="preserve">SEC-010 — Audit </w:t>
      </w:r>
      <w:r>
        <w:t>[Should]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Security/Trust plane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Record privileged changes, approvals, policy decisions and security events.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Security test suite proves deny-by-default and controlled exception behavior.</w:t>
      </w:r>
    </w:p>
    <w:p>
      <w:pPr>
        <w:pStyle w:val="FS-Req"/>
      </w:pPr>
      <w:r>
        <w:rPr>
          <w:b/>
        </w:rPr>
        <w:t xml:space="preserve">SEC-011 — Incident response </w:t>
      </w:r>
      <w:r>
        <w:t>[Should]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Security/Trust plane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Provide detect, contain, quarantine, revoke, recover and evidence-preserving workflows.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Security test suite proves deny-by-default and controlled exception behavior.</w:t>
      </w:r>
    </w:p>
    <w:p>
      <w:pPr>
        <w:pStyle w:val="FS-Req"/>
      </w:pPr>
      <w:r>
        <w:rPr>
          <w:b/>
        </w:rPr>
        <w:t xml:space="preserve">SEC-012 — Privacy </w:t>
      </w:r>
      <w:r>
        <w:t>[Should]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Security/Trust plane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Support data classification, retention, deletion, export and regional residency policies.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Security test suite proves deny-by-default and controlled exception behavior.</w:t>
      </w:r>
    </w:p>
    <w:p>
      <w:pPr>
        <w:pStyle w:val="FS-Req"/>
      </w:pPr>
      <w:r>
        <w:rPr>
          <w:b/>
        </w:rPr>
        <w:t xml:space="preserve">SEC-013 — High assurance </w:t>
      </w:r>
      <w:r>
        <w:t>[Should]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Security/Trust plane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Support stronger isolation/attestation profiles for critical workloads.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Security test suite proves deny-by-default and controlled exception behavior.</w:t>
      </w:r>
    </w:p>
    <w:p>
      <w:pPr>
        <w:pStyle w:val="Heading2"/>
      </w:pPr>
      <w:r>
        <w:t>8.1 Security decision chain</w:t>
      </w:r>
    </w:p>
    <w:p>
      <w:pPr>
        <w:pStyle w:val="FS-Code"/>
        <w:shd w:fill="F2F5F7"/>
      </w:pPr>
      <w:r>
        <w:t>Principal -&gt; Tenant -&gt; Resource -&gt; Capability -&gt; Policy -&gt; Data classification -&gt; Risk tier -&gt; Approval -&gt; Tool/Action -&gt; Postcondition -&gt; Evidence</w:t>
      </w:r>
    </w:p>
    <w:p>
      <w:pPr>
        <w:pStyle w:val="Heading1"/>
      </w:pPr>
      <w:r>
        <w:t>9. Platform Engineering, Operations and Reliability Functions</w:t>
      </w:r>
    </w:p>
    <w:p>
      <w:pPr>
        <w:pStyle w:val="FS-Req"/>
      </w:pPr>
      <w:r>
        <w:rPr>
          <w:b/>
        </w:rPr>
        <w:t xml:space="preserve">OPS-002 — Environment provisioning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Platform/SRE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Provision reproducible dev, preview, staging, canary, production, research and high-assurance profiles.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Operational drill or automated test demonstrates expected behavior.</w:t>
      </w:r>
    </w:p>
    <w:p>
      <w:pPr>
        <w:pStyle w:val="FS-Req"/>
      </w:pPr>
      <w:r>
        <w:rPr>
          <w:b/>
        </w:rPr>
        <w:t xml:space="preserve">OPS-003 — Service catalog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Platform/SRE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Register service ownership, dependencies, SLOs, deployment, docs and security status.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Operational drill or automated test demonstrates expected behavior.</w:t>
      </w:r>
    </w:p>
    <w:p>
      <w:pPr>
        <w:pStyle w:val="FS-Req"/>
      </w:pPr>
      <w:r>
        <w:rPr>
          <w:b/>
        </w:rPr>
        <w:t xml:space="preserve">OPS-004 — GitOps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Platform/SRE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Treat deployment desired state as versioned Git state with reconciliation.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Operational drill or automated test demonstrates expected behavior.</w:t>
      </w:r>
    </w:p>
    <w:p>
      <w:pPr>
        <w:pStyle w:val="FS-Req"/>
      </w:pPr>
      <w:r>
        <w:rPr>
          <w:b/>
        </w:rPr>
        <w:t xml:space="preserve">OPS-005 — Progressive delivery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Platform/SRE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Release by canary/blue-green/shadow with metric-driven promotion and rollback.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Operational drill or automated test demonstrates expected behavior.</w:t>
      </w:r>
    </w:p>
    <w:p>
      <w:pPr>
        <w:pStyle w:val="FS-Req"/>
      </w:pPr>
      <w:r>
        <w:rPr>
          <w:b/>
        </w:rPr>
        <w:t xml:space="preserve">OPS-006 — SLO management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Platform/SRE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Define availability, latency, success, policy, AI quality and cost objectives per critical service/agent.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Operational drill or automated test demonstrates expected behavior.</w:t>
      </w:r>
    </w:p>
    <w:p>
      <w:pPr>
        <w:pStyle w:val="FS-Req"/>
      </w:pPr>
      <w:r>
        <w:rPr>
          <w:b/>
        </w:rPr>
        <w:t xml:space="preserve">OPS-007 — Autoscaling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Platform/SRE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Scale workers and APIs based on resource and business/queue signals.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Operational drill or automated test demonstrates expected behavior.</w:t>
      </w:r>
    </w:p>
    <w:p>
      <w:pPr>
        <w:pStyle w:val="FS-Req"/>
      </w:pPr>
      <w:r>
        <w:rPr>
          <w:b/>
        </w:rPr>
        <w:t xml:space="preserve">OPS-008 — Capacity planning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Platform/SRE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Forecast compute/storage/event/model capacity and cost.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Operational drill or automated test demonstrates expected behavior.</w:t>
      </w:r>
    </w:p>
    <w:p>
      <w:pPr>
        <w:pStyle w:val="FS-Req"/>
      </w:pPr>
      <w:r>
        <w:rPr>
          <w:b/>
        </w:rPr>
        <w:t xml:space="preserve">OPS-009 — Backup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Platform/SRE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Back up stateful systems according to RPO; verify restore regularly.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Operational drill or automated test demonstrates expected behavior.</w:t>
      </w:r>
    </w:p>
    <w:p>
      <w:pPr>
        <w:pStyle w:val="FS-Req"/>
      </w:pPr>
      <w:r>
        <w:rPr>
          <w:b/>
        </w:rPr>
        <w:t xml:space="preserve">OPS-010 — DR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Platform/SRE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Support documented failover/fallback and test it.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Operational drill or automated test demonstrates expected behavior.</w:t>
      </w:r>
    </w:p>
    <w:p>
      <w:pPr>
        <w:pStyle w:val="FS-Req"/>
      </w:pPr>
      <w:r>
        <w:rPr>
          <w:b/>
        </w:rPr>
        <w:t xml:space="preserve">OPS-011 — Chaos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Platform/SRE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Inject controlled failures in non-production environments.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Operational drill or automated test demonstrates expected behavior.</w:t>
      </w:r>
    </w:p>
    <w:p>
      <w:pPr>
        <w:pStyle w:val="FS-Req"/>
      </w:pPr>
      <w:r>
        <w:rPr>
          <w:b/>
        </w:rPr>
        <w:t xml:space="preserve">OPS-012 — FinOps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Platform/SRE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Measure cost per tenant/agent/workflow/business outcome and enforce budgets.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Operational drill or automated test demonstrates expected behavior.</w:t>
      </w:r>
    </w:p>
    <w:p>
      <w:pPr>
        <w:pStyle w:val="FS-Req"/>
      </w:pPr>
      <w:r>
        <w:rPr>
          <w:b/>
        </w:rPr>
        <w:t xml:space="preserve">OPS-013 — Runbooks </w:t>
      </w:r>
      <w:r>
        <w:t>[Must]</w:t>
      </w:r>
    </w:p>
    <w:p>
      <w:pPr>
        <w:pStyle w:val="FS-Req"/>
        <w:ind w:left="259"/>
      </w:pPr>
      <w:r>
        <w:rPr>
          <w:b/>
        </w:rPr>
        <w:t xml:space="preserve">Actor: </w:t>
      </w:r>
      <w:r>
        <w:t>Platform/SRE</w:t>
      </w:r>
    </w:p>
    <w:p>
      <w:pPr>
        <w:pStyle w:val="FS-Req"/>
        <w:ind w:left="259"/>
      </w:pPr>
      <w:r>
        <w:rPr>
          <w:b/>
        </w:rPr>
        <w:t xml:space="preserve">Behavior: </w:t>
      </w:r>
      <w:r>
        <w:t>Every critical alert MUST have a remediation path and owner.</w:t>
      </w:r>
    </w:p>
    <w:p>
      <w:pPr>
        <w:pStyle w:val="FS-Req"/>
        <w:ind w:left="259"/>
      </w:pPr>
      <w:r>
        <w:rPr>
          <w:b/>
        </w:rPr>
        <w:t xml:space="preserve">Dependencies: </w:t>
      </w:r>
      <w:r>
        <w:t>Identity, tenant, policy context</w:t>
      </w:r>
    </w:p>
    <w:p>
      <w:pPr>
        <w:pStyle w:val="FS-Req"/>
        <w:ind w:left="259"/>
      </w:pPr>
      <w:r>
        <w:rPr>
          <w:b/>
        </w:rPr>
        <w:t xml:space="preserve">Inputs: </w:t>
      </w:r>
      <w:r>
        <w:t>Validated request payload</w:t>
      </w:r>
    </w:p>
    <w:p>
      <w:pPr>
        <w:pStyle w:val="FS-Req"/>
        <w:ind w:left="259"/>
      </w:pPr>
      <w:r>
        <w:rPr>
          <w:b/>
        </w:rPr>
        <w:t xml:space="preserve">Outputs: </w:t>
      </w:r>
      <w:r>
        <w:t>Typed success result + audit/telemetry</w:t>
      </w:r>
    </w:p>
    <w:p>
      <w:pPr>
        <w:pStyle w:val="FS-Req"/>
        <w:ind w:left="259"/>
      </w:pPr>
      <w:r>
        <w:rPr>
          <w:b/>
        </w:rPr>
        <w:t xml:space="preserve">Failure/edge cases: </w:t>
      </w:r>
      <w:r>
        <w:t>ValidationError; Unauthorized; Forbidden; Conflict; DependencyUnavailable; Timeout</w:t>
      </w:r>
    </w:p>
    <w:p>
      <w:pPr>
        <w:pStyle w:val="FS-Req"/>
        <w:ind w:left="259"/>
      </w:pPr>
      <w:r>
        <w:rPr>
          <w:b/>
        </w:rPr>
        <w:t xml:space="preserve">Acceptance: </w:t>
      </w:r>
      <w:r>
        <w:t>Operational drill or automated test demonstrates expected behavior.</w:t>
      </w:r>
    </w:p>
    <w:p>
      <w:pPr>
        <w:pStyle w:val="Heading1"/>
      </w:pPr>
      <w:r>
        <w:t>10. 100-System Functional Registry</w:t>
      </w:r>
    </w:p>
    <w:p>
      <w:r>
        <w:t>Each product system below is a functional boundary. The system consumes common platform primitives and MUST expose explicit inputs, workflows, outputs, permissions, domain events, failure states, audit behavior and measurable acceptance criteria.</w:t>
      </w:r>
    </w:p>
    <w:p>
      <w:pPr>
        <w:pStyle w:val="Heading2"/>
      </w:pPr>
      <w:r>
        <w:t>10.01 AI GTM Operating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SYS-001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Unifies campaign, lead, account, sales, customer success and expansion signals into governed GTM workflows.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GTM Manager, RevOps, Sales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gtm.plan.create, gtm.strategy.approve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GTM Operating System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GTM Operating System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GTM Operating System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GTM Operating System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10.02 Autonomous RevOps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SYS-002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Automates enrichment, qualification, routing, follow-up, pipeline updates and SLA management.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RevOps Manager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revops.execute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Autonomous RevOps Engine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Autonomous RevOps Engine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Autonomous RevOps Engine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Autonomous RevOps Engine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10.03 AI Revenue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SYS-003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Calculates pipeline risk, forecast, next-best action and revenue signals with evidence.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 Leader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Revenue Intelligence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Revenue Intelligence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Revenue Intelligence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Revenue Intelligence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10.04 AI CRM Copilot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SYS-004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Conversational CRM assistance plus governed business actions.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Sales/CS User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crm.read, crm.action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CRM Copilot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CRM Copilot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CRM Copilot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CRM Copilot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10.05 AI Account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SYS-005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Builds account profiles from CRM, signals, relationships and knowledge.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Sales/Marketing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account.read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Account Intelligence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Account Intelligence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Account Intelligence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Account Intelligence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10.06 AI Sales Copilot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SYS-006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Supports prospect research, meeting prep, objection handling and follow-up.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Sales User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sales.assist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Sales Copilot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Sales Copilot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Sales Copilot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Sales Copilot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10.07 AI Sales Engineering Copilot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SYS-007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Maps customer technical requirements to documented product capabilities and gaps.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Sales Engineering Copilot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Sales Engineering Copilot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Sales Engineering Copilot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Sales Engineering Copilot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10.08 AI Marketing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SYS-008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Analyzes campaigns, segments, attribution and customer journeys.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Marketing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marketing.read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Marketing Intelligence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Marketing Intelligence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Marketing Intelligence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Marketing Intelligence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10.09 AI Personalization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SYS-009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Generates governed customer experiences by segment/context.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Marketing/Product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personalization.execute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Personalization Engine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Personalization Engine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Personalization Engine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Personalization Engine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10.10 AI Lead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SYS-010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Scores, enriches and prioritizes leads.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RevOps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lead.score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Lead Intelligence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Lead Intelligence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Lead Intelligence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Lead Intelligence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10.11 AI Customer Success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SYS-011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Monitors health, churn, expansion, renewals and playbooks.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customer_success.execute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Customer Success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Customer Success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Customer Success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Customer Success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10.12 AI Support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SYS-012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Triages and resolves support issues using policy-aware knowledge.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Support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support.execute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Support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Support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Support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Support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10.13 AI Contact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SYS-013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Voice/text customer interactions with handoff and audit.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Support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contact_center.execute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Contact Center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Contact Center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Contact Center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Contact Center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10.14 AI Proposal &amp; RFP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SYS-014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Extracts requirements, finds evidence, drafts response and tracks approvals.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Sales/SE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rfp.execute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Proposal &amp; RFP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Proposal &amp; RFP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Proposal &amp; RFP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Proposal &amp; RFP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10.15 AI Pricing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SYS-015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Analyzes pricing, discounting and scenario outcomes.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RevOps/Finance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pricing.analyze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Pricing Intelligence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Pricing Intelligence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Pricing Intelligence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Pricing Intelligence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10.16 AI Sales Forecasting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SYS-016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Produces forecast with uncertainty and evidence.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Sales Leader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forecast.read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Sales Forecasting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Sales Forecasting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Sales Forecasting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Sales Forecasting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10.17 AI Territory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SYS-017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Optimizes account/territory assignment under constraints.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RevOps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territory.optimize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Territory Optimization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Territory Optimization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Territory Optimization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Territory Optimization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10.18 AI Commission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SYS-018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Finance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Calculates and explains incentive/commission outcomes.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Finance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commission.read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Commission Intelligence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Commission Intelligence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Commission Intelligence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Commission Intelligence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10.19 AI Customer Journey Optimizer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SYS-019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Detects journey friction and recommends interventions.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Marketing/CS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journey.optimize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Customer Journey Optimizer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Customer Journey Optimizer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Customer Journey Optimizer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Customer Journey Optimizer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10.20 AI Revenue Attribution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SYS-020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Connects marketing/sales/customer interactions to revenue outcomes.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Revenue Analytics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attribution.read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Revenue Attribution Graph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Revenue Attribution Graph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Revenue Attribution Graph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Revenue Attribution Graph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10.21 AI Organization Digital Twin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SYS-021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Models people, systems, customers, processes, policies and business dependencies.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Executives/Operations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org_twin.read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Organization Digital Twin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Organization Digital Twin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Organization Digital Twin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Organization Digital Twin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10.22 AI Process Mining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SYS-022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Discovers actual workflows, bottlenecks and automation opportunities.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process_mining.read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Process Mining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Process Mining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Process Mining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Process Mining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10.23 AI Workflow Automation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SYS-023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Visual creation/execution of governed workflows and agentic steps.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Automation Builder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workflow.manage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Workflow Automation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Workflow Automation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Workflow Automation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Workflow Automation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10.24 AI Enterprise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SYS-024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Knowledge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Unified permission-aware enterprise search.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authorized users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search.read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Enterprise Search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Enterprise Search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Enterprise Search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Enterprise Search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10.25 Enterprise Knowledge 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SYS-025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Knowledge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Versioned governed enterprise knowledge and provenance.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Knowledge Manager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knowledge.manage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Enterprise Knowledge Cloud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Enterprise Knowledge Cloud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Enterprise Knowledge Cloud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Enterprise Knowledge Cloud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10.26 AI Meeting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SYS-026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Extracts decisions, actions, risks and creates governed updates.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Teams/Managers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meeting.process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Meeting Intelligence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Meeting Intelligence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Meeting Intelligence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Meeting Intelligence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10.27 AI Task Orchestration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SYS-027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Creates, routes and tracks operational tasks.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task.manage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Task Orchestration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Task Orchestration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Task Orchestration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Task Orchestration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10.28 AI Enterprise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SYS-028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Scenario plans resources, initiatives and dependencies.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Planning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planning.manage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Enterprise Planning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Enterprise Planning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Enterprise Planning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Enterprise Planning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10.29 AI Resource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SYS-029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Optimizes people, infrastructure and budget allocations.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resource.optimize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Resource Optimization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Resource Optimization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Resource Optimization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Resource Optimization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10.30 AI Internal Operations Copilot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SYS-030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Assists cross-functional internal workflows.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Employees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internal_ops.assist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Internal Operations Copilot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Internal Operations Copilot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Internal Operations Copilot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Internal Operations Copilot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10.31 AI Policy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SYS-031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Governance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Explains policies and starts approved workflows.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Employees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policy.read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Policy Assistant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Policy Assistant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Policy Assistant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Policy Assistant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10.32 AI Contract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SYS-032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Legal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Extracts terms, obligations, deviations and risks.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Legal/Finance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contract.read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Contract Intelligence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Contract Intelligence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Contract Intelligence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Contract Intelligence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10.33 AI Vendor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SYS-033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Procurement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Scores vendors on price, risk, performance and fit.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Procurement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vendor.analyze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Vendor Intelligence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Vendor Intelligence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Vendor Intelligence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Vendor Intelligence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10.34 AI Procurement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SYS-034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Procurement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Runs sourcing, approvals, purchase requests and supplier workflows.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Procurement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procurement.execute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Procurement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Procurement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Procurement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Procurement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10.35 AI Asset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SYS-035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Tracks hardware/software/cloud assets and lifecycle.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asset.manage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Asset Intelligence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Asset Intelligence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Asset Intelligence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Asset Intelligence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10.36 AI Enterprise Risk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SYS-036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Risk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Aggregates operational, security and business risk.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Risk/Executive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risk.manage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Enterprise Risk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Enterprise Risk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Enterprise Risk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Enterprise Risk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10.37 AI Compliance Evidence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SYS-037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Governance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Maps controls to implementation evidence, tests and audit packages.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Compliance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compliance.manage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Compliance Evidence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Compliance Evidence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Compliance Evidence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Compliance Evidence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10.38 AI Executive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SYS-038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Executive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Provides decision-centric executive briefing and alerting.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Executives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executive.read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Executive Intelligence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Executive Intelligence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Executive Intelligence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Executive Intelligence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10.39 AI Business Continuity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SYS-039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Resilience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Maintains recovery plans and business impact analysis.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BCP/SRE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bcp.manage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Business Continuity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Business Continuity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Business Continuity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Business Continuity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10.40 AI Enterprise Simulation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SYS-040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Simulates organization scenarios before deployment decisions.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Research/Strategy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simulation.execute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AI Enterprise Simulation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AI Enterprise Simulation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AI Enterprise Simulation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AI Enterprise Simulation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10.41 ShiVi Agent Control Plane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SYS-041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Registers, versions, governs and deploys agents.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Platform Admin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Control Plane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Control Plane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Control Plane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Control Plane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10.42 ShiVi Agent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SYS-042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Executes agent turns, tools, handoffs and state.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 Runtime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Runtime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Runtime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Runtime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Runtime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10.43 ShiVi Agent Fleet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SYS-043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Manages agent environments, health, rollout and quarantine.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 Ops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agent_fleet.manage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Fleet Manager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Fleet Manager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Fleet Manager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Fleet Manager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10.44 ShiVi Agent Marketplace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SYS-044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Publishes/install agents with trust metadata.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Platform/Users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agent_marketplace.manage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Marketplace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Marketplace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Marketplace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Marketplace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10.45 ShiVi Agent Skill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SYS-045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Versioned reusable agent skills.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Developers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skill.manage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Skill Registry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Skill Registry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Skill Registry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Skill Registry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10.46 ShiVi Agent Memory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SYS-046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Stores governed memory with lifecycle and provenance.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 Runtime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memory.manage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Memory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Memory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Memory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Memory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10.47 ShiVi Agent Identity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SYS-047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Distinct agent/workload identity lifecycle.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Security/Platform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agent_identity.manage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Identity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Identity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Identity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Identity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10.48 ShiVi Capability Broker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SYS-048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Issues/verifies least-privilege capabilities.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Kernel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capability.issue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Capability Broker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Capability Broker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Capability Broker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Capability Broker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10.49 ShiVi Agent Governor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SYS-049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Sets global autonomy, risk, budget and execution constraints.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Platform/Security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agent_govern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Governor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Governor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Governor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Governor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10.50 ShiVi Agent Reputation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SYS-050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Scores agent reliability, safety and quality history.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 Ops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agent_reputation.read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Reputation Engine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Reputation Engine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Reputation Engine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Reputation Engine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10.51 ShiVi Multi-Agent Orchestrator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SYS-051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Coordinates multi-agent tasks and delegation.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 Runtime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multi_agent.execute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Multi-Agent Orchestrator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Multi-Agent Orchestrator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Multi-Agent Orchestrator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Multi-Agent Orchestrator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10.52 ShiVi Agent Arbitration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SYS-052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Selects eligible agent by capability, trust, cost and latency.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Orchestrator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agent_arbitrate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Arbitration Engine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Arbitration Engine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Arbitration Engine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Arbitration Engine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10.53 ShiVi Agent Collaboration Network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SYS-053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Provides governed A2A discovery and task delegation.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 Runtime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a2a.execute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Collaboration Network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Collaboration Network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Collaboration Network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Collaboration Network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10.54 ShiVi Tool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SYS-054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Canonical tool schemas, ownership, trust and permissions.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tool.manage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Tool Registry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Tool Registry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Tool Registry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Tool Registry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10.55 ShiVi MCP Gateway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SYS-055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Scalable MCP routing, authorization, discovery cache and telemetry.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mcp.route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MCP Gateway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MCP Gateway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MCP Gateway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MCP Gateway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10.56 ShiVi MCP Marketplace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SYS-056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Curates trusted external/internal MCP servers.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mcp_marketplace.manage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MCP Marketplace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MCP Marketplace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MCP Marketplace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MCP Marketplace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10.57 ShiVi Agent Sandbox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SYS-057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Isolates code/files/network execution with explicit capabilities.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 Runtime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sandbox.execute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Sandbox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Sandbox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Sandbox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Sandbox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10.58 ShiVi Browser-Agent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SYS-058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Provides controlled browser automation.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 Runtime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browser.execute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Browser-Agent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Browser-Agent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Browser-Agent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Browser-Agent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10.59 ShiVi Agent Contract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SYS-059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Validates preconditions/postconditions and invariants.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 Runtime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agent_contract.verify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Contract Engine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Contract Engine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Contract Engine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Contract Engine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10.60 ShiVi Agent Constitution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SYS-060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Stores mission, boundaries, forbidden actions and escalation.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 Governance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agent_constitution.manage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Constitution Engine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Constitution Engine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Constitution Engine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Constitution Engine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10.61 ShiVi AI Gateway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SYS-061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Single gateway for model invocation, policy, routing, cost and telemetry.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ai.invoke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AI Gateway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AI Gateway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AI Gateway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AI Gateway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10.62 ShiVi Model Router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SYS-062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Selects inference provider/model under constraints.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 Gateway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model.route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Model Router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Model Router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Model Router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Model Router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10.63 ShiVi Model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SYS-063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Model/version/provenance/evaluation registry.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ML/AI 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model.manage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Model Registry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Model Registry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Model Registry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Model Registry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10.64 ShiVi LLMOps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SYS-064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Prompt/model/agent evaluation and release lifecycle.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 Engineering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llmops.manage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LLMOps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LLMOps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LLMOps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LLMOps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10.65 ShiVi RAG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SYS-065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Knowledge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Governed ingestion, retrieval, reranking and citation.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Knowledge/AI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rag.execute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RAG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RAG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RAG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RAG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10.66 ShiVi Context Compiler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SYS-066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Builds minimal authorized context.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Agent Runtime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context.compile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Context Compiler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Context Compiler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Context Compiler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Context Compiler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10.67 ShiVi Context Firewall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SYS-067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Validates/filters context for trust, policy and data exposure.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context.filter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Context Firewall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Context Firewall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Context Firewall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Context Firewall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10.68 ShiVi Knowledge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SYS-068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Data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Entity, relationship and temporal graph.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Data 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graph.manage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Knowledge Graph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Knowledge Graph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Knowledge Graph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Knowledge Graph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10.69 ShiVi Entity Resolution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SYS-069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Data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Canonicalizes people/orgs/entities across integrations.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Data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entity.resolve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Entity Resolution Engine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Entity Resolution Engine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Entity Resolution Engine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Entity Resolution Engine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10.70 ShiVi Data Governance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SYS-070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Data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Classification, lineage, retention, residency and access governance.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Data Governance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data_govern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Data Governance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Data Governance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Data Governance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Data Governance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10.71 ShiVi Data Quality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SYS-071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Data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Runs completeness, freshness, consistency and quality checks.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Data Engineering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data_quality.manage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Data Quality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Data Quality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Data Quality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Data Quality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10.72 ShiVi Synthetic Enterprise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SYS-072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Generates safe realistic enterprise environments.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synthetic.generate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Synthetic Enterprise Generator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Synthetic Enterprise Generator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Synthetic Enterprise Generator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Synthetic Enterprise Generator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10.73 ShiVi Data/AI Experiment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SYS-073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Manages experiments, datasets and reproducibility.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experiment.manage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Data/AI Experiment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Data/AI Experiment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Data/AI Experiment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Data/AI Experiment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10.74 ShiVi AI Cost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SYS-074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FinOps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Measures and controls AI/model/workflow spend.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FinOps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ai_cost.manage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AI Cost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AI Cost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AI Cost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AI Cost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10.75 ShiVi Distributed AI Compute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SYS-075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Infrastructure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Runs batch/research/distributed inference workloads.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 Infrastructure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compute.manage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Distributed AI Compute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Distributed AI Compute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Distributed AI Compute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Distributed AI Compute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10.76 ShiVi Guardian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SYS-076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Supervises high-risk actions across identity, context, capability and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guardian.enforce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Guardian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Guardian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Guardian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Guardian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10.77 ShiVi Intent Firewall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SYS-077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Validates intended action before privileged execution.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Guardian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intent.verify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Intent Firewall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Intent Firewall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Intent Firewall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Intent Firewall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10.78 ShiVi Capability Firewall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SYS-078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Enforces capability scope at tool/action boundary.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Guardian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capability.enforce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Capability Firewall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Capability Firewall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Capability Firewall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Capability Firewall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10.79 ShiVi Evidence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SYS-079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Stores tamper-evident evidence/provenance for critical decisions.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evidence.write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Evidence Ledger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Evidence Ledger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Evidence Ledger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Evidence Ledger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10.80 ShiVi Agent Security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SYS-080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Automated adversarial testing of agents/tools/workflows.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 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security_test.execute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Security Lab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Security Lab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Security Lab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Security Lab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10.81 ShiVi Agent Cyber Range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SYS-081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 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Executable adversarial environments for agent testing.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 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cyber_range.execute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Agent Cyber Range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Agent Cyber Range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Agent Cyber Range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Agent Cyber Range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10.82 ShiVi Red-Team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SYS-082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Generates/runs adversarial scenarios and scores failures.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 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red_team.execute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Red-Team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Red-Team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Red-Team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Red-Team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10.83 ShiVi Threat Hunting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SYS-083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Investigates evidence across identity, network, endpoint and cloud telemetry.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 Ops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threat_hunt.execute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Threat Hunting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Threat Hunting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Threat Hunting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Threat Hunting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10.84 ShiVi Policy-as-Code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SYS-084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Governance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Authors, simulates, deploys and rolls back policies.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Security/Governance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policy.manage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Policy-as-Code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Policy-as-Code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Policy-as-Code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Policy-as-Code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10.85 ShiVi Authorization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SYS-085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Fine-grained resource relationships for authorization.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authz.manage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Authorization Graph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Authorization Graph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Authorization Graph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Authorization Graph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10.86 ShiVi DLP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SYS-086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Detects and controls sensitive data flows.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dlp.enforce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DLP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DLP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DLP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DLP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10.87 ShiVi Secrets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SYS-087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Manages secret issuance, rotation and revocation.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Platform 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secret.manage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Secrets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Secrets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Secrets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Secrets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10.88 ShiVi Software Supply-Chain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SYS-088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Scans/signs/attests code and runtime artifacts.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DevSecOps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supply_chain.manage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Software Supply-Chain Security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Software Supply-Chain Security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Software Supply-Chain Security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Software Supply-Chain Security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10.89 ShiVi AI-BOM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SYS-089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Tracks models, agents, prompts, datasets, tools and dependencies.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Governance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ai_bom.manage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AI-BOM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AI-BOM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AI-BOM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AI-BOM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10.90 ShiVi Cryptographic Agility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SYS-090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Maintains crypto inventory, key lifecycle and migration readiness.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crypto.manage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Cryptographic Agility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Cryptographic Agility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Cryptographic Agility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Cryptographic Agility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10.91 ShiVi Observability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SYS-091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Logs/metrics/traces across services and control planes.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Observability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Observability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Observability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Observability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10.92 ShiVi GenAI Observability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SYS-092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AI/SRE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Model/agent/tool/token/trajectory telemetry.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AI/SRE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genai_observe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GenAI Observability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GenAI Observability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GenAI Observability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GenAI Observability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10.93 ShiVi Trajectory Evaluation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SYS-093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 Quality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Evaluates complete agent runs against task/safety/business outcomes.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AI Quality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trajectory.evaluate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Trajectory Evaluation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Trajectory Evaluation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Trajectory Evaluation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Trajectory Evaluation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10.94 ShiVi Benchmark Integrity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SYS-094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Tests benchmark leakage, shortcutting and evaluation validity.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benchmark_integrity.evaluate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Benchmark Integrity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Benchmark Integrity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Benchmark Integrity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Benchmark Integrity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10.95 ShiVi Simulation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SYS-095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Runs deterministic and adversarial enterprise simulations.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simulation.execute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Simulation Engine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Simulation Engine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Simulation Engine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Simulation Engine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10.96 ShiVi SRE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SYS-096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SLOs, error budgets, incidents, resilience and runbooks.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sre.manage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SRE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SRE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SRE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SRE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10.97 ShiVi Platform Engineering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SYS-097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Developer 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Catalogs services, agents, data, infrastructure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Developers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portal.use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Platform Engineering Portal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Platform Engineering Portal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Platform Engineering Portal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Platform Engineering Portal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10.98 ShiVi Environment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SYS-098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Developer 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Creates isolated reproducible environments and preview deployments.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Developers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environment.manage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Environment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Environment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Environment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Environment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10.99 ShiVi Developer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SYS-099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Developer 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SDKs, CLI, APIs, webhooks, golden paths and docs.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Developers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developer.manage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Developer Platform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Developer Platform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Developer Platform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Developer Platform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2"/>
      </w:pPr>
      <w:r>
        <w:t>10.100 ShiVi Research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Functional attribute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System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SYS-100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Domain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Hypothesis-to-production research lifecycle.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Researchers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Primary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research.manage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Preconditions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Authenticated principal; tenant context; required feature entitlement; dependency health; schema-valid request.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Core 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Initiate ShiVi Research OS -&gt; validate -&gt; authorize -&gt; execute -&gt; verify -&gt; persist -&gt; emit events -&gt; audit -&gt; respond.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Inputs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API/UI/event request plus actor/tenant/correlation context and any domain data references.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Outputs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Typed result/state transition; audit event; domain event(s); metrics and trace.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All retryable commands MUST use idempotency key and deterministic dedupe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Enforce declared permission/capability server-side; verify resource and tenant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Reject unknown/invalid fields, malformed identifiers, inconsistent state and unsupported transitions.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Failure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Unauthorized, forbidden, validation failure, conflict, dependency failure, timeout, rate limited, policy blocked, approval pending.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Retry only when safe; use compensation/replay/alternate dependency or human escalation according to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Record principal, target, action, decision, policy version, before/after summary and correlation identifiers for state-changing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Expose latency, success/failure, dependency, policy and business outcome metrics; include trace identifiers.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Acceptance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Happy path, invalid input, authorization denial, duplicate retry, stale version, dependency outage, audit and telemetry tests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Create/initialize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or initialize a ShiVi Research OS resource/workflow using canonical identifiers and ownership.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Read/list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ShiVi Research OS state with tenant-safe filtering, deterministic pagination and policy-aware field projection.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Update/execute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 the core business operation of ShiVi Research OS through domain services and validated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Approve/escalate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Suspend or escalate sensitive operations when policy or risk tier requires human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Observe/evaluate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3"/>
              </w:rPr>
              <w:t>Emit telemetry and evaluate success against domain-specific quality and business outcome criteria.</w:t>
            </w:r>
          </w:p>
        </w:tc>
      </w:tr>
    </w:tbl>
    <w:p/>
    <w:p>
      <w:pPr>
        <w:pStyle w:val="Heading1"/>
      </w:pPr>
      <w:r>
        <w:t>11. Cross-System Reference Workflows</w:t>
      </w:r>
    </w:p>
    <w:p>
      <w:pPr>
        <w:pStyle w:val="Heading2"/>
      </w:pPr>
      <w:r>
        <w:t>11.1 Enterprise lead-to-revenue</w:t>
      </w:r>
    </w:p>
    <w:p>
      <w:pPr>
        <w:pStyle w:val="FS-Code"/>
        <w:shd w:fill="F2F5F7"/>
      </w:pPr>
      <w:r>
        <w:t>Lead -&gt; Enrichment -&gt; Scoring -&gt; Routing -&gt; Approval -&gt; Outreach -&gt; Meeting -&gt; Opportunity -&gt; Forecast -&gt; Close -&gt; Attribution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Entry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Validated request + authorization + versioned inputs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Execution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Trace + state transitions + policy decisions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Postconditions + outcome + audit + metrics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Failure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Reason + recovery decision + compensation/escalation</w:t>
            </w:r>
          </w:p>
        </w:tc>
      </w:tr>
    </w:tbl>
    <w:p/>
    <w:p>
      <w:pPr>
        <w:pStyle w:val="Heading2"/>
      </w:pPr>
      <w:r>
        <w:t>11.2 Customer onboarding</w:t>
      </w:r>
    </w:p>
    <w:p>
      <w:pPr>
        <w:pStyle w:val="FS-Code"/>
        <w:shd w:fill="F2F5F7"/>
      </w:pPr>
      <w:r>
        <w:t>Contract -&gt; Tenant provisioning -&gt; Identity -&gt; Entitlements -&gt; Data/connector setup -&gt; Knowledge -&gt; Agent configuration -&gt; Training -&gt; Go-live -&gt; Health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Entry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Validated request + authorization + versioned inputs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Execution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Trace + state transitions + policy decisions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Postconditions + outcome + audit + metrics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Failure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Reason + recovery decision + compensation/escalation</w:t>
            </w:r>
          </w:p>
        </w:tc>
      </w:tr>
    </w:tbl>
    <w:p/>
    <w:p>
      <w:pPr>
        <w:pStyle w:val="Heading2"/>
      </w:pPr>
      <w:r>
        <w:t>11.3 Agent release</w:t>
      </w:r>
    </w:p>
    <w:p>
      <w:pPr>
        <w:pStyle w:val="FS-Code"/>
        <w:shd w:fill="F2F5F7"/>
      </w:pPr>
      <w:r>
        <w:t>Draft -&gt; Eval -&gt; Security review -&gt; Capability diff -&gt; Staging -&gt; Shadow -&gt; Canary -&gt; Production -&gt; Continuous monitoring -&gt; Rollback/quarantine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Entry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Validated request + authorization + versioned inputs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Execution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Trace + state transitions + policy decisions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Postconditions + outcome + audit + metrics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Failure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Reason + recovery decision + compensation/escalation</w:t>
            </w:r>
          </w:p>
        </w:tc>
      </w:tr>
    </w:tbl>
    <w:p/>
    <w:p>
      <w:pPr>
        <w:pStyle w:val="Heading2"/>
      </w:pPr>
      <w:r>
        <w:t>11.4 RAG ingestion</w:t>
      </w:r>
    </w:p>
    <w:p>
      <w:pPr>
        <w:pStyle w:val="FS-Code"/>
        <w:shd w:fill="F2F5F7"/>
      </w:pPr>
      <w:r>
        <w:t>Source -&gt; Scan -&gt; Parse -&gt; Classify -&gt; ACL bind -&gt; Chunk -&gt; Embed/index -&gt; Quality -&gt; Publish -&gt; Freshness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Entry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Validated request + authorization + versioned inputs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Execution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Trace + state transitions + policy decisions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Postconditions + outcome + audit + metrics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Failure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Reason + recovery decision + compensation/escalation</w:t>
            </w:r>
          </w:p>
        </w:tc>
      </w:tr>
    </w:tbl>
    <w:p/>
    <w:p>
      <w:pPr>
        <w:pStyle w:val="Heading2"/>
      </w:pPr>
      <w:r>
        <w:t>11.5 Privileged tool action</w:t>
      </w:r>
    </w:p>
    <w:p>
      <w:pPr>
        <w:pStyle w:val="FS-Code"/>
        <w:shd w:fill="F2F5F7"/>
      </w:pPr>
      <w:r>
        <w:t>Intent -&gt; Capability -&gt; Policy -&gt; Risk -&gt; Approval -&gt; Tool guardrail -&gt; Execute -&gt; Postcondition -&gt;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Entry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Validated request + authorization + versioned inputs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Execution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Trace + state transitions + policy decisions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Postconditions + outcome + audit + metrics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Failure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Reason + recovery decision + compensation/escalation</w:t>
            </w:r>
          </w:p>
        </w:tc>
      </w:tr>
    </w:tbl>
    <w:p/>
    <w:p>
      <w:pPr>
        <w:pStyle w:val="Heading2"/>
      </w:pPr>
      <w:r>
        <w:t>11.6 Incident response</w:t>
      </w:r>
    </w:p>
    <w:p>
      <w:pPr>
        <w:pStyle w:val="FS-Code"/>
        <w:shd w:fill="F2F5F7"/>
      </w:pPr>
      <w:r>
        <w:t>Detect -&gt; Triage -&gt; Correlate -&gt; Contain -&gt; Investigate -&gt; Remediate -&gt; Verify -&gt; Close -&gt; Evidence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Entry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Validated request + authorization + versioned inputs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Execution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Trace + state transitions + policy decisions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Postconditions + outcome + audit + metrics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Failure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Reason + recovery decision + compensation/escalation</w:t>
            </w:r>
          </w:p>
        </w:tc>
      </w:tr>
    </w:tbl>
    <w:p/>
    <w:p>
      <w:pPr>
        <w:pStyle w:val="Heading2"/>
      </w:pPr>
      <w:r>
        <w:t>11.7 Policy release</w:t>
      </w:r>
    </w:p>
    <w:p>
      <w:pPr>
        <w:pStyle w:val="FS-Code"/>
        <w:shd w:fill="F2F5F7"/>
      </w:pPr>
      <w:r>
        <w:t>Draft -&gt; Simulation -&gt; Historical replay -&gt; Review -&gt; Canary -&gt; Observe -&gt; Promote -&gt; Rollback if threshold violated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Entry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Validated request + authorization + versioned inputs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Execution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Trace + state transitions + policy decisions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Postconditions + outcome + audit + metrics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Failure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Reason + recovery decision + compensation/escalation</w:t>
            </w:r>
          </w:p>
        </w:tc>
      </w:tr>
    </w:tbl>
    <w:p/>
    <w:p>
      <w:pPr>
        <w:pStyle w:val="Heading2"/>
      </w:pPr>
      <w:r>
        <w:t>11.8 Production deployment</w:t>
      </w:r>
    </w:p>
    <w:p>
      <w:pPr>
        <w:pStyle w:val="FS-Code"/>
        <w:shd w:fill="F2F5F7"/>
      </w:pPr>
      <w:r>
        <w:t>Commit -&gt; CI -&gt; Tests -&gt; Security -&gt; SBOM/sign -&gt; Deploy canary -&gt; Observe -&gt; Promote/rollback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Entry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Validated request + authorization + versioned inputs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Execution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Trace + state transitions + policy decisions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Postconditions + outcome + audit + metrics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Failure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Reason + recovery decision + compensation/escalation</w:t>
            </w:r>
          </w:p>
        </w:tc>
      </w:tr>
    </w:tbl>
    <w:p/>
    <w:p>
      <w:pPr>
        <w:pStyle w:val="Heading2"/>
      </w:pPr>
      <w:r>
        <w:t>11.9 Research to production</w:t>
      </w:r>
    </w:p>
    <w:p>
      <w:pPr>
        <w:pStyle w:val="FS-Code"/>
        <w:shd w:fill="F2F5F7"/>
      </w:pPr>
      <w:r>
        <w:t>Hypothesis -&gt; Dataset -&gt; Experiment -&gt; Evaluation -&gt; Replication -&gt; Security -&gt; Canary -&gt; Business validation -&gt;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Entry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Validated request + authorization + versioned inputs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Execution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Trace + state transitions + policy decisions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Postconditions + outcome + audit + metrics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Failure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Reason + recovery decision + compensation/escalation</w:t>
            </w:r>
          </w:p>
        </w:tc>
      </w:tr>
    </w:tbl>
    <w:p/>
    <w:p>
      <w:pPr>
        <w:pStyle w:val="Heading1"/>
      </w:pPr>
      <w:r>
        <w:t>12. Shared Functional Services</w:t>
      </w:r>
    </w:p>
    <w:p>
      <w:pPr>
        <w:pStyle w:val="Heading2"/>
      </w:pPr>
      <w:r>
        <w:t>12.1 Notification Center</w:t>
      </w:r>
    </w:p>
    <w:p>
      <w:pPr>
        <w:pStyle w:val="ListBullet"/>
        <w:spacing w:after="40"/>
      </w:pPr>
      <w:r>
        <w:t>Email, SMS, push, in-app, webhook and integration notifications with templates, locale, preferences, retry, dead-letter and delivery receipts.</w:t>
      </w:r>
    </w:p>
    <w:p>
      <w:pPr>
        <w:pStyle w:val="ListBullet"/>
        <w:spacing w:after="40"/>
      </w:pPr>
      <w:r>
        <w:t>Every notification MUST carry correlation metadata and support suppression based on tenant policy, user preference and legal requirements.</w:t>
      </w:r>
    </w:p>
    <w:p>
      <w:pPr>
        <w:pStyle w:val="Heading2"/>
      </w:pPr>
      <w:r>
        <w:t>12.2 Search</w:t>
      </w:r>
    </w:p>
    <w:p>
      <w:pPr>
        <w:pStyle w:val="ListBullet"/>
        <w:spacing w:after="40"/>
      </w:pPr>
      <w:r>
        <w:t>Unified search MUST respect authorization at retrieval time.</w:t>
      </w:r>
    </w:p>
    <w:p>
      <w:pPr>
        <w:pStyle w:val="ListBullet"/>
        <w:spacing w:after="40"/>
      </w:pPr>
      <w:r>
        <w:t>Search MUST support keyword, semantic and structured filters where configured and expose source/provenance metadata.</w:t>
      </w:r>
    </w:p>
    <w:p>
      <w:pPr>
        <w:pStyle w:val="Heading2"/>
      </w:pPr>
      <w:r>
        <w:t>12.3 Analytics</w:t>
      </w:r>
    </w:p>
    <w:p>
      <w:pPr>
        <w:pStyle w:val="ListBullet"/>
        <w:spacing w:after="40"/>
      </w:pPr>
      <w:r>
        <w:t>Metrics MUST distinguish operational, product, AI quality, security and business outcomes.</w:t>
      </w:r>
    </w:p>
    <w:p>
      <w:pPr>
        <w:pStyle w:val="ListBullet"/>
        <w:spacing w:after="40"/>
      </w:pPr>
      <w:r>
        <w:t>Dashboards MUST allow time-window comparison, tenant filter (subject to role), drill-down to trace/evidence and export under policy.</w:t>
      </w:r>
    </w:p>
    <w:p>
      <w:pPr>
        <w:pStyle w:val="Heading2"/>
      </w:pPr>
      <w:r>
        <w:t>12.4 Billing and entitlements</w:t>
      </w:r>
    </w:p>
    <w:p>
      <w:pPr>
        <w:pStyle w:val="ListBullet"/>
        <w:spacing w:after="40"/>
      </w:pPr>
      <w:r>
        <w:t>Plans, subscriptions, seats, usage, AI token budgets, workflow quotas and feature entitlements MUST be centrally evaluated.</w:t>
      </w:r>
    </w:p>
    <w:p>
      <w:pPr>
        <w:pStyle w:val="ListBullet"/>
        <w:spacing w:after="40"/>
      </w:pPr>
      <w:r>
        <w:t>Usage records MUST be idempotent and auditable.</w:t>
      </w:r>
    </w:p>
    <w:p>
      <w:pPr>
        <w:pStyle w:val="Heading2"/>
      </w:pPr>
      <w:r>
        <w:t>12.5 Audit and evidence</w:t>
      </w:r>
    </w:p>
    <w:p>
      <w:pPr>
        <w:pStyle w:val="ListBullet"/>
        <w:spacing w:after="40"/>
      </w:pPr>
      <w:r>
        <w:t>Privileged actions MUST be queryable by actor, resource, time, decision and correlation.</w:t>
      </w:r>
    </w:p>
    <w:p>
      <w:pPr>
        <w:pStyle w:val="ListBullet"/>
        <w:spacing w:after="40"/>
      </w:pPr>
      <w:r>
        <w:t>Evidence retention MUST follow policy and support export for approved investigations.</w:t>
      </w:r>
    </w:p>
    <w:p>
      <w:pPr>
        <w:pStyle w:val="Heading2"/>
      </w:pPr>
      <w:r>
        <w:t>12.6 Admin and tenant management</w:t>
      </w:r>
    </w:p>
    <w:p>
      <w:pPr>
        <w:pStyle w:val="ListBullet"/>
        <w:spacing w:after="40"/>
      </w:pPr>
      <w:r>
        <w:t>Administrators MUST be able to provision, suspend, configure, rotate credentials, manage connectors, set policies and export evidence without bypassing the same authorization layer.</w:t>
      </w:r>
    </w:p>
    <w:p>
      <w:pPr>
        <w:pStyle w:val="Heading1"/>
      </w:pPr>
      <w:r>
        <w:t>13. Functional Testing and Acceptance</w:t>
      </w:r>
    </w:p>
    <w:p>
      <w:pPr>
        <w:pStyle w:val="Heading2"/>
      </w:pPr>
      <w:r>
        <w:t>13.1 Test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Minimum coverage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Unit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Business rules, validators, policy evaluators, state transitions, serializers.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Integration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Database, event bus, workflow, identity, policy, model gateway, MCP/A2A and connectors.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Contract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API/event/tool schemas and compatibility.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E2E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Critical user journeys across frontend, backend, agent and external dependencies.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Authn/authz, tenant isolation, privilege escalation, prompt injection, tool misuse, DLP.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AI quality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Task success, groundedness, tool correctness, trajectory validity, abstention and business outcomes.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Reliability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Timeout, retry, duplicate, outage, backpressure, recovery and rollback.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Latency, throughput, concurrency, cost and resource saturation.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Chaos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Controlled infrastructure/provider/tool failures and recovery.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Accessibility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Keyboard, semantic structure, focus, contrast, reduced motion and screen reader behavior.</w:t>
            </w:r>
          </w:p>
        </w:tc>
      </w:tr>
    </w:tbl>
    <w:p/>
    <w:p>
      <w:pPr>
        <w:pStyle w:val="Heading2"/>
      </w:pPr>
      <w:r>
        <w:t>13.2 Universal acceptance scenarios</w:t>
      </w:r>
    </w:p>
    <w:p>
      <w:pPr>
        <w:pStyle w:val="ListNumber"/>
        <w:spacing w:after="40"/>
      </w:pPr>
      <w:r>
        <w:t>Valid request completes and emits expected state, event, audit record and telemetry.</w:t>
      </w:r>
    </w:p>
    <w:p>
      <w:pPr>
        <w:pStyle w:val="ListNumber"/>
        <w:spacing w:after="40"/>
      </w:pPr>
      <w:r>
        <w:t>Unauthenticated request is rejected without leaking protected resource existence.</w:t>
      </w:r>
    </w:p>
    <w:p>
      <w:pPr>
        <w:pStyle w:val="ListNumber"/>
        <w:spacing w:after="40"/>
      </w:pPr>
      <w:r>
        <w:t>Authorized user with insufficient permission is denied and decision is auditable.</w:t>
      </w:r>
    </w:p>
    <w:p>
      <w:pPr>
        <w:pStyle w:val="ListNumber"/>
        <w:spacing w:after="40"/>
      </w:pPr>
      <w:r>
        <w:t>Cross-tenant identifier is rejected even when syntactically valid.</w:t>
      </w:r>
    </w:p>
    <w:p>
      <w:pPr>
        <w:pStyle w:val="ListNumber"/>
        <w:spacing w:after="40"/>
      </w:pPr>
      <w:r>
        <w:t>Duplicate command produces one logical state change.</w:t>
      </w:r>
    </w:p>
    <w:p>
      <w:pPr>
        <w:pStyle w:val="ListNumber"/>
        <w:spacing w:after="40"/>
      </w:pPr>
      <w:r>
        <w:t>Stale version causes conflict and does not silently overwrite newer state.</w:t>
      </w:r>
    </w:p>
    <w:p>
      <w:pPr>
        <w:pStyle w:val="ListNumber"/>
        <w:spacing w:after="40"/>
      </w:pPr>
      <w:r>
        <w:t>Dependency outage triggers documented fallback or graceful failure.</w:t>
      </w:r>
    </w:p>
    <w:p>
      <w:pPr>
        <w:pStyle w:val="ListNumber"/>
        <w:spacing w:after="40"/>
      </w:pPr>
      <w:r>
        <w:t>Policy change is simulated before promotion and historical decisions remain reconstructable.</w:t>
      </w:r>
    </w:p>
    <w:p>
      <w:pPr>
        <w:pStyle w:val="ListNumber"/>
        <w:spacing w:after="40"/>
      </w:pPr>
      <w:r>
        <w:t>Agent tool call is blocked when capability or policy is absent.</w:t>
      </w:r>
    </w:p>
    <w:p>
      <w:pPr>
        <w:pStyle w:val="ListNumber"/>
        <w:spacing w:after="40"/>
      </w:pPr>
      <w:r>
        <w:t>High-risk action enters approval workflow and resumes safely after approval.</w:t>
      </w:r>
    </w:p>
    <w:p>
      <w:pPr>
        <w:pStyle w:val="ListNumber"/>
        <w:spacing w:after="40"/>
      </w:pPr>
      <w:r>
        <w:t>Agent evaluation regression blocks production promotion.</w:t>
      </w:r>
    </w:p>
    <w:p>
      <w:pPr>
        <w:pStyle w:val="ListNumber"/>
        <w:spacing w:after="40"/>
      </w:pPr>
      <w:r>
        <w:t>Rollback restores last known-good application/agent/policy configuration.</w:t>
      </w:r>
    </w:p>
    <w:p>
      <w:pPr>
        <w:pStyle w:val="ListNumber"/>
        <w:spacing w:after="40"/>
      </w:pPr>
      <w:r>
        <w:t>All privileged actions remain traceable end-to-end.</w:t>
      </w:r>
    </w:p>
    <w:p>
      <w:pPr>
        <w:pStyle w:val="Heading1"/>
      </w:pPr>
      <w:r>
        <w:t>14. Functional Adjacent Non-Functional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Dimension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Availability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Critical shared services have explicit SLOs and tested recovery paths.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Latency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Every critical API and agent class has a defined p50/p95/p99 target in service catalog.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Scalability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Stateless APIs and MCP gateways scale horizontally; stateful systems have tested capacity limits.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Consistency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Domain source-of-truth is defined; cross-domain eventual consistency is represented explicitly.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Durability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Durable workflows and critical events survive process/node restarts.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Deny-by-default, strong identity, least privilege and policy enforcement are mandatory.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Privacy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Sensitive data handling is purpose- and tenant-aware.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Usage is measurable per tenant/agent/workflow/model/business outcome.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Maintainability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Versioned contracts, ownership, tests and documentation required.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Operability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Every critical component has dashboards, alerts, runbook and recovery procedure.</w:t>
            </w:r>
          </w:p>
        </w:tc>
      </w:tr>
    </w:tbl>
    <w:p/>
    <w:p>
      <w:pPr>
        <w:pStyle w:val="Heading1"/>
      </w:pPr>
      <w:r>
        <w:t>15.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Requirement family</w:t>
            </w:r>
          </w:p>
        </w:tc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Primary implementation</w:t>
            </w:r>
          </w:p>
        </w:tc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2541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Test authority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Product outcome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Domain service + workflow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Business KPI / acceptance case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Product + QA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Kernel rule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ShiVi Kernel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Trace + audit + unit tests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Platform/Security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Agent behavior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Agent runtime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Trajectory + evaluation record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AI Quality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Data rule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Data owner + schema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Lineage + quality report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Data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Policy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OPA/OpenFGA/Kyverno as applicable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Decision log + policy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Security/Governance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Workflow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Temporal/events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Workflow history + event trace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Platform/SRE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Security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Guardian + identity + policy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Security events + evidence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Security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Deployment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GitOps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Deployment + artifact provenance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DevSecOps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Research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Experiment system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Reproducibility capsule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Research</w:t>
            </w:r>
          </w:p>
        </w:tc>
      </w:tr>
    </w:tbl>
    <w:p/>
    <w:p>
      <w:pPr>
        <w:pStyle w:val="Heading2"/>
      </w:pPr>
      <w:r>
        <w:t>15.1 Functional ID conventions</w:t>
      </w:r>
    </w:p>
    <w:p>
      <w:pPr>
        <w:pStyle w:val="FS-Code"/>
        <w:shd w:fill="F2F5F7"/>
      </w:pPr>
      <w:r>
        <w:t>GFR-###  Global functional requirement</w:t>
        <w:br/>
      </w:r>
      <w:r>
        <w:t>KRN-###  Kernel function</w:t>
        <w:br/>
      </w:r>
      <w:r>
        <w:t>AGT-###  Agent function</w:t>
        <w:br/>
      </w:r>
      <w:r>
        <w:t>AI-###   AI gateway/model function</w:t>
        <w:br/>
      </w:r>
      <w:r>
        <w:t>RAG-###  Retrieval/knowledge function</w:t>
        <w:br/>
      </w:r>
      <w:r>
        <w:t>SEC-### Security/trust function</w:t>
        <w:br/>
      </w:r>
      <w:r>
        <w:t>OPS-### Operations/platform function</w:t>
        <w:br/>
      </w:r>
      <w:r>
        <w:t>SYS-### Product-system registry function</w:t>
        <w:br/>
      </w:r>
      <w:r>
        <w:t>TST-### Test acceptance case</w:t>
      </w:r>
    </w:p>
    <w:p>
      <w:pPr>
        <w:pStyle w:val="Heading1"/>
      </w:pPr>
      <w:r>
        <w:t>16. Implementation Backlog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Epic</w:t>
            </w:r>
          </w:p>
        </w:tc>
        <w:tc>
          <w:tcPr>
            <w:tcW w:type="dxa" w:w="3389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Deliverables</w:t>
            </w:r>
          </w:p>
        </w:tc>
        <w:tc>
          <w:tcPr>
            <w:tcW w:type="dxa" w:w="3389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Definition of done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Kernel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Identity/tenant/context/capability/policy/task/evidence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Contracts stable; security tests; traces; audit; recovery.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Agent runtime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Lifecycle, planner, tools, memory, sandbox, handoffs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Trajectory replay, guardrails, policy and evaluation gates.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AI gateway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Routing, budget, provider adapters, failover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Cost/quality policy and provider failure tests.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RAG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Ingestion, retrieval, ACL, graph, citation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Golden set quality and tenant isolation.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Workflows/events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Temporal, event schemas, retries, DLQ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Replay/idempotency/failure drills.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Security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IAM, OpenFGA, OPA, secrets, DLP, supply chain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Threat model, automated security checks, evidence.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Platform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Backstage, Crossplane, Argo, environments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Golden-path environment and release automation.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Business domains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100 product systems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Each system satisfies SYS checklist and traceability.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Observability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OTel, metrics, dashboards, SLOs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End-to-end trace and alert/runbook coverage.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Research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Simulation, benchmarks, experiments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Reproducible experiments and promotion gates.</w:t>
            </w:r>
          </w:p>
        </w:tc>
      </w:tr>
    </w:tbl>
    <w:p/>
    <w:p>
      <w:pPr>
        <w:pStyle w:val="Heading1"/>
      </w:pPr>
      <w:r>
        <w:t>17. Release Readiness and Exit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Functional completeness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All Must requirements implemented or formally waived.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Contract compliance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API/event/tool/agent schemas validated and versioned.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No unresolved Critical/High release-blocking finding; controls evidenced.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Data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Tenant isolation, lineage and quality checks pass.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AI quality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Thresholds met for task success, safety, tool correctness and trajectory quality.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Reliability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SLO and failure-recovery scenarios pass.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Capacity test within target envelope.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Logs/metrics/traces/alerts/dashboard/runbook complete.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Deployment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Artifact provenance, SBOM, security scan and rollback validated.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Operations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Owner, on-call, runbook, escalation and recovery documented.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Documentation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API, user/admin, architecture and operational docs current.</w:t>
            </w:r>
          </w:p>
        </w:tc>
      </w:tr>
    </w:tbl>
    <w:p/>
    <w:p>
      <w:pPr>
        <w:pStyle w:val="Heading1"/>
      </w:pPr>
      <w:r>
        <w:t>18. Functional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Term</w:t>
            </w:r>
          </w:p>
        </w:tc>
        <w:tc>
          <w:tcPr>
            <w:tcW w:type="dxa" w:w="5083"/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Definition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Agent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Governed LLM-driven execution unit with instructions, capabilities, tools, memory and policies.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Capability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Explicit permission to perform a bounded class of actions against resources.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Context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Authorized information assembled for a task/model invocation.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Evidence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Recorded information supporting a decision, action or verification.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Trajectory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Ordered sequence of agent state, retrieval, tool, policy and outcome events for a task.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Durable execution graph/state machine for long-running business or system processes.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MCP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Tool/context integration protocol for agent systems.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A2A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Agent-to-agent interoperability protocol and task exchange model.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Deterministic rule set that constrains action based on identity, resource, context and risk.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High assurance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4"/>
              </w:rPr>
              <w:t>Deployment profile with stronger isolation, approval, audit and recovery controls.</w:t>
            </w:r>
          </w:p>
        </w:tc>
      </w:tr>
    </w:tbl>
    <w:p/>
    <w:p>
      <w:pPr>
        <w:pStyle w:val="Heading1"/>
      </w:pPr>
      <w:r>
        <w:t>19. Final FSD Quality Checklist</w:t>
      </w:r>
    </w:p>
    <w:p>
      <w:pPr>
        <w:pStyle w:val="ListBullet"/>
        <w:spacing w:after="40"/>
      </w:pPr>
      <w:r>
        <w:t>Every product system has a unique owner, permission model, canonical data boundary, APIs/events, failure states, audit and acceptance tests.</w:t>
      </w:r>
    </w:p>
    <w:p>
      <w:pPr>
        <w:pStyle w:val="ListBullet"/>
        <w:spacing w:after="40"/>
      </w:pPr>
      <w:r>
        <w:t>No critical workflow has an undocumented side effect.</w:t>
      </w:r>
    </w:p>
    <w:p>
      <w:pPr>
        <w:pStyle w:val="ListBullet"/>
        <w:spacing w:after="40"/>
      </w:pPr>
      <w:r>
        <w:t>No agent has implicit unrestricted authority.</w:t>
      </w:r>
    </w:p>
    <w:p>
      <w:pPr>
        <w:pStyle w:val="ListBullet"/>
        <w:spacing w:after="40"/>
      </w:pPr>
      <w:r>
        <w:t>All external tool access passes capability and policy checks.</w:t>
      </w:r>
    </w:p>
    <w:p>
      <w:pPr>
        <w:pStyle w:val="ListBullet"/>
        <w:spacing w:after="40"/>
      </w:pPr>
      <w:r>
        <w:t>All high-risk actions support approval or deterministic control.</w:t>
      </w:r>
    </w:p>
    <w:p>
      <w:pPr>
        <w:pStyle w:val="ListBullet"/>
        <w:spacing w:after="40"/>
      </w:pPr>
      <w:r>
        <w:t>All privileged state changes are auditable and traceable.</w:t>
      </w:r>
    </w:p>
    <w:p>
      <w:pPr>
        <w:pStyle w:val="ListBullet"/>
        <w:spacing w:after="40"/>
      </w:pPr>
      <w:r>
        <w:t>All production agents have evaluation and rollback paths.</w:t>
      </w:r>
    </w:p>
    <w:p>
      <w:pPr>
        <w:pStyle w:val="ListBullet"/>
        <w:spacing w:after="40"/>
      </w:pPr>
      <w:r>
        <w:t>All production artifacts have provenance and supply-chain checks.</w:t>
      </w:r>
    </w:p>
    <w:p>
      <w:pPr>
        <w:pStyle w:val="ListBullet"/>
        <w:spacing w:after="40"/>
      </w:pPr>
      <w:r>
        <w:t>All stateful dependencies have backup/restore plans.</w:t>
      </w:r>
    </w:p>
    <w:p>
      <w:pPr>
        <w:pStyle w:val="ListBullet"/>
        <w:spacing w:after="40"/>
      </w:pPr>
      <w:r>
        <w:t>All critical services have SLO, dashboard, alert and runbook coverage.</w:t>
      </w:r>
    </w:p>
    <w:p>
      <w:pPr>
        <w:pStyle w:val="ListBullet"/>
        <w:spacing w:after="40"/>
      </w:pPr>
      <w:r>
        <w:t>All schemas/events/APIs have compatibility and versioning rules.</w:t>
      </w:r>
    </w:p>
    <w:p>
      <w:pPr>
        <w:pStyle w:val="ListBullet"/>
        <w:spacing w:after="40"/>
      </w:pPr>
      <w:r>
        <w:t>All research claims have reproducibility metadata.</w:t>
      </w:r>
    </w:p>
    <w:p>
      <w:pPr>
        <w:pStyle w:val="ListBullet"/>
        <w:spacing w:after="40"/>
      </w:pPr>
      <w:r>
        <w:t>All cross-tenant access is explicitly denied unless policy authorizes it.</w:t>
      </w:r>
    </w:p>
    <w:p>
      <w:pPr>
        <w:pStyle w:val="Heading1"/>
      </w:pPr>
      <w:r>
        <w:t>20. Reference Sources</w:t>
      </w:r>
    </w:p>
    <w:p>
      <w:pPr>
        <w:pStyle w:val="FS-Note"/>
      </w:pPr>
      <w:r>
        <w:t>https://blog.modelcontextprotocol.io/posts/2026-07-28/</w:t>
      </w:r>
    </w:p>
    <w:p>
      <w:pPr>
        <w:pStyle w:val="FS-Note"/>
      </w:pPr>
      <w:r>
        <w:t>https://a2a-protocol.org/latest/</w:t>
      </w:r>
    </w:p>
    <w:p>
      <w:pPr>
        <w:pStyle w:val="FS-Note"/>
      </w:pPr>
      <w:r>
        <w:t>https://opentelemetry.io/blog/2026/genai-observability/</w:t>
      </w:r>
    </w:p>
    <w:p>
      <w:pPr>
        <w:pStyle w:val="FS-Note"/>
      </w:pPr>
      <w:r>
        <w:t>https://www.nist.gov/programs-projects/building-evaluation-probes-agentic-ai</w:t>
      </w:r>
    </w:p>
    <w:p>
      <w:pPr>
        <w:pStyle w:val="FS-Note"/>
      </w:pPr>
      <w:r>
        <w:t>https://kubernetes.io/blog/2026/04/21/gateway-api-v1-5/</w:t>
      </w:r>
    </w:p>
    <w:p>
      <w:pPr>
        <w:pStyle w:val="FS-Note"/>
      </w:pPr>
      <w:r>
        <w:t>https://openai.github.io/openai-agents-python/</w:t>
      </w:r>
    </w:p>
    <w:sectPr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4"/>
      </w:rPr>
      <w:t xml:space="preserve">ShiVi X100+ • Functional Specification • Confidential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4"/>
      </w:rPr>
      <w:t>SHIVI X100+ | FUNCTIONAL SPECIFICATION DOCUMENT | MAXIMUM ENHANCED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6E6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55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S-Label">
    <w:name w:val="FS-Label"/>
    <w:rPr>
      <w:rFonts w:ascii="Aptos" w:hAnsi="Aptos"/>
      <w:b/>
      <w:color w:val="5B6B7A"/>
      <w:sz w:val="16"/>
    </w:rPr>
  </w:style>
  <w:style w:type="paragraph" w:customStyle="1" w:styleId="FS-Req">
    <w:name w:val="FS-Req"/>
    <w:rPr>
      <w:rFonts w:ascii="Aptos" w:hAnsi="Aptos"/>
      <w:b w:val="0"/>
      <w:color w:val="222222"/>
      <w:sz w:val="17"/>
    </w:rPr>
  </w:style>
  <w:style w:type="paragraph" w:customStyle="1" w:styleId="FS-Note">
    <w:name w:val="FS-Note"/>
    <w:rPr>
      <w:rFonts w:ascii="Aptos" w:hAnsi="Aptos"/>
      <w:b w:val="0"/>
      <w:color w:val="5C6470"/>
      <w:sz w:val="16"/>
    </w:rPr>
  </w:style>
  <w:style w:type="paragraph" w:customStyle="1" w:styleId="FS-Code">
    <w:name w:val="FS-Code"/>
    <w:rPr>
      <w:rFonts w:ascii="Aptos" w:hAnsi="Aptos"/>
      <w:b w:val="0"/>
      <w:color w:val="1E293B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ShiVi X100+ Functional Specification Document — Maximum Enhanced</dc:title>
  <dc:subject>Functional specification for ShiVi X100+ AI enterprise ecosystem</dc:subject>
  <dc:creator/>
  <cp:keywords>ShiVi, FSD, functional specification, AI agents, B2B SaaS, MCP, A2A, security, workflow, RAG, platform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