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AE4D05" w14:textId="120C188E" w:rsidR="00F21F68" w:rsidRPr="00931478" w:rsidRDefault="00BE475D" w:rsidP="00276B35">
      <w:pPr>
        <w:spacing w:after="160"/>
        <w:jc w:val="center"/>
        <w:rPr>
          <w:rFonts w:ascii="Times New Roman" w:eastAsia="Times New Roman" w:hAnsi="Times New Roman" w:cs="Times New Roman"/>
          <w:b/>
          <w:sz w:val="26"/>
          <w:szCs w:val="26"/>
          <w:lang w:val="en-US"/>
        </w:rPr>
      </w:pPr>
      <w:r w:rsidRPr="00931478">
        <w:rPr>
          <w:rFonts w:ascii="Times New Roman" w:eastAsia="Times New Roman" w:hAnsi="Times New Roman" w:cs="Times New Roman"/>
          <w:b/>
          <w:sz w:val="26"/>
          <w:szCs w:val="26"/>
          <w:lang w:val="en-US"/>
        </w:rPr>
        <w:t>ĐẠI HỌC QUỐC GIA THÀNH PHỐ HỒ CHÍ MINH</w:t>
      </w:r>
    </w:p>
    <w:p w14:paraId="0FCDA3AB" w14:textId="18B4536C" w:rsidR="00F21F68" w:rsidRPr="00931478" w:rsidRDefault="00000000" w:rsidP="00276B35">
      <w:pPr>
        <w:spacing w:after="160"/>
        <w:jc w:val="center"/>
        <w:rPr>
          <w:rFonts w:ascii="Times New Roman" w:eastAsia="Times New Roman" w:hAnsi="Times New Roman" w:cs="Times New Roman"/>
          <w:b/>
          <w:sz w:val="26"/>
          <w:szCs w:val="26"/>
        </w:rPr>
      </w:pPr>
      <w:r w:rsidRPr="00931478">
        <w:rPr>
          <w:rFonts w:ascii="Times New Roman" w:eastAsia="Times New Roman" w:hAnsi="Times New Roman" w:cs="Times New Roman"/>
          <w:b/>
          <w:sz w:val="26"/>
          <w:szCs w:val="26"/>
        </w:rPr>
        <w:t xml:space="preserve"> </w:t>
      </w:r>
      <w:r w:rsidR="00BE475D" w:rsidRPr="00931478">
        <w:rPr>
          <w:rFonts w:ascii="Times New Roman" w:eastAsia="Times New Roman" w:hAnsi="Times New Roman" w:cs="Times New Roman"/>
          <w:b/>
          <w:sz w:val="26"/>
          <w:szCs w:val="26"/>
        </w:rPr>
        <w:t>TRƯỜNG ĐẠI HỌC QUỐC TẾ</w:t>
      </w:r>
    </w:p>
    <w:p w14:paraId="7F4A9FF5" w14:textId="77777777" w:rsidR="00F21F68" w:rsidRPr="00931478" w:rsidRDefault="00000000" w:rsidP="00276B35">
      <w:pPr>
        <w:spacing w:after="160"/>
        <w:jc w:val="center"/>
        <w:rPr>
          <w:rFonts w:ascii="Times New Roman" w:eastAsia="Times New Roman" w:hAnsi="Times New Roman" w:cs="Times New Roman"/>
          <w:sz w:val="26"/>
          <w:szCs w:val="26"/>
        </w:rPr>
      </w:pPr>
      <w:r w:rsidRPr="00931478">
        <w:rPr>
          <w:rFonts w:ascii="Times New Roman" w:hAnsi="Times New Roman" w:cs="Times New Roman"/>
          <w:noProof/>
          <w:sz w:val="26"/>
          <w:szCs w:val="26"/>
        </w:rPr>
        <w:drawing>
          <wp:anchor distT="0" distB="0" distL="114300" distR="114300" simplePos="0" relativeHeight="251658240" behindDoc="0" locked="0" layoutInCell="1" hidden="0" allowOverlap="1" wp14:anchorId="7F504504" wp14:editId="4574A8A2">
            <wp:simplePos x="0" y="0"/>
            <wp:positionH relativeFrom="column">
              <wp:posOffset>1994063</wp:posOffset>
            </wp:positionH>
            <wp:positionV relativeFrom="paragraph">
              <wp:posOffset>114300</wp:posOffset>
            </wp:positionV>
            <wp:extent cx="1742802" cy="1742802"/>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42802" cy="1742802"/>
                    </a:xfrm>
                    <a:prstGeom prst="rect">
                      <a:avLst/>
                    </a:prstGeom>
                    <a:ln/>
                  </pic:spPr>
                </pic:pic>
              </a:graphicData>
            </a:graphic>
          </wp:anchor>
        </w:drawing>
      </w:r>
    </w:p>
    <w:p w14:paraId="6CE776E8" w14:textId="06C78F9C" w:rsidR="00F21F68" w:rsidRPr="00931478" w:rsidRDefault="00A46622" w:rsidP="00276B35">
      <w:pPr>
        <w:spacing w:after="160"/>
        <w:jc w:val="center"/>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SUBJECT: STATISTICAL METHODS</w:t>
      </w:r>
    </w:p>
    <w:p w14:paraId="7F404E3D" w14:textId="34E41A19" w:rsidR="00F21F68" w:rsidRPr="00931478" w:rsidRDefault="00A46622" w:rsidP="00FC5C91">
      <w:pPr>
        <w:spacing w:after="160"/>
        <w:jc w:val="center"/>
        <w:rPr>
          <w:rFonts w:ascii="Times New Roman" w:eastAsia="Times New Roman" w:hAnsi="Times New Roman" w:cs="Times New Roman"/>
          <w:sz w:val="26"/>
          <w:szCs w:val="26"/>
          <w:lang w:val="en-US"/>
        </w:rPr>
      </w:pPr>
      <w:r w:rsidRPr="00931478">
        <w:rPr>
          <w:rFonts w:ascii="Times New Roman" w:eastAsia="Times New Roman" w:hAnsi="Times New Roman" w:cs="Times New Roman"/>
          <w:sz w:val="26"/>
          <w:szCs w:val="26"/>
        </w:rPr>
        <w:t>TEACHER: Dr</w:t>
      </w:r>
      <w:r w:rsidRPr="00931478">
        <w:rPr>
          <w:rFonts w:ascii="Times New Roman" w:eastAsia="Times New Roman" w:hAnsi="Times New Roman" w:cs="Times New Roman"/>
          <w:sz w:val="26"/>
          <w:szCs w:val="26"/>
          <w:lang w:val="en-US"/>
        </w:rPr>
        <w:t>. Pham Hai Ha</w:t>
      </w:r>
    </w:p>
    <w:p w14:paraId="61068779" w14:textId="4EBD8915" w:rsidR="00F21F68" w:rsidRPr="00931478" w:rsidRDefault="00A46622" w:rsidP="00276B35">
      <w:pPr>
        <w:jc w:val="center"/>
        <w:rPr>
          <w:rFonts w:ascii="Times New Roman" w:eastAsia="Times New Roman" w:hAnsi="Times New Roman" w:cs="Times New Roman"/>
          <w:b/>
          <w:sz w:val="26"/>
          <w:szCs w:val="26"/>
        </w:rPr>
      </w:pPr>
      <w:r w:rsidRPr="00931478">
        <w:rPr>
          <w:rFonts w:ascii="Times New Roman" w:eastAsia="Times New Roman" w:hAnsi="Times New Roman" w:cs="Times New Roman"/>
          <w:b/>
          <w:bCs/>
          <w:sz w:val="26"/>
          <w:szCs w:val="26"/>
        </w:rPr>
        <w:t>Task for project</w:t>
      </w:r>
      <w:r w:rsidRPr="00931478">
        <w:rPr>
          <w:rFonts w:ascii="Times New Roman" w:eastAsia="Times New Roman" w:hAnsi="Times New Roman" w:cs="Times New Roman"/>
          <w:b/>
          <w:sz w:val="26"/>
          <w:szCs w:val="26"/>
        </w:rPr>
        <w:t>: pick a data set and do a regression analysis (linear or logistic)</w:t>
      </w:r>
    </w:p>
    <w:p w14:paraId="52881CF9" w14:textId="77777777" w:rsidR="00F21F68" w:rsidRPr="00931478" w:rsidRDefault="00F21F68" w:rsidP="00276B35">
      <w:pPr>
        <w:rPr>
          <w:rFonts w:ascii="Times New Roman" w:eastAsia="Times New Roman" w:hAnsi="Times New Roman" w:cs="Times New Roman"/>
          <w:b/>
          <w:sz w:val="26"/>
          <w:szCs w:val="26"/>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21F68" w:rsidRPr="00931478" w14:paraId="3285799B" w14:textId="77777777" w:rsidTr="00A46622">
        <w:tc>
          <w:tcPr>
            <w:tcW w:w="4514" w:type="dxa"/>
            <w:shd w:val="clear" w:color="auto" w:fill="auto"/>
            <w:tcMar>
              <w:top w:w="100" w:type="dxa"/>
              <w:left w:w="100" w:type="dxa"/>
              <w:bottom w:w="100" w:type="dxa"/>
              <w:right w:w="100" w:type="dxa"/>
            </w:tcMar>
          </w:tcPr>
          <w:p w14:paraId="4ACC6B80" w14:textId="1F07F887" w:rsidR="00F21F68" w:rsidRPr="00931478" w:rsidRDefault="00A46622" w:rsidP="00276B35">
            <w:pPr>
              <w:jc w:val="center"/>
              <w:rPr>
                <w:rFonts w:ascii="Times New Roman" w:eastAsia="Times New Roman" w:hAnsi="Times New Roman" w:cs="Times New Roman"/>
                <w:b/>
                <w:sz w:val="26"/>
                <w:szCs w:val="26"/>
                <w:lang w:val="en-US"/>
              </w:rPr>
            </w:pPr>
            <w:r w:rsidRPr="00931478">
              <w:rPr>
                <w:rFonts w:ascii="Times New Roman" w:eastAsia="Times New Roman" w:hAnsi="Times New Roman" w:cs="Times New Roman"/>
                <w:b/>
                <w:sz w:val="26"/>
                <w:szCs w:val="26"/>
                <w:lang w:val="en-US"/>
              </w:rPr>
              <w:t>Name</w:t>
            </w:r>
          </w:p>
        </w:tc>
        <w:tc>
          <w:tcPr>
            <w:tcW w:w="4515" w:type="dxa"/>
            <w:shd w:val="clear" w:color="auto" w:fill="auto"/>
            <w:tcMar>
              <w:top w:w="100" w:type="dxa"/>
              <w:left w:w="100" w:type="dxa"/>
              <w:bottom w:w="100" w:type="dxa"/>
              <w:right w:w="100" w:type="dxa"/>
            </w:tcMar>
          </w:tcPr>
          <w:p w14:paraId="1F44EEAF" w14:textId="534FFD4E" w:rsidR="00F21F68" w:rsidRPr="00931478" w:rsidRDefault="00A46622" w:rsidP="00276B35">
            <w:pPr>
              <w:widowControl w:val="0"/>
              <w:pBdr>
                <w:top w:val="nil"/>
                <w:left w:val="nil"/>
                <w:bottom w:val="nil"/>
                <w:right w:val="nil"/>
                <w:between w:val="nil"/>
              </w:pBdr>
              <w:jc w:val="center"/>
              <w:rPr>
                <w:rFonts w:ascii="Times New Roman" w:eastAsia="Times New Roman" w:hAnsi="Times New Roman" w:cs="Times New Roman"/>
                <w:b/>
                <w:sz w:val="26"/>
                <w:szCs w:val="26"/>
                <w:lang w:val="en-US"/>
              </w:rPr>
            </w:pPr>
            <w:r w:rsidRPr="00931478">
              <w:rPr>
                <w:rFonts w:ascii="Times New Roman" w:eastAsia="Times New Roman" w:hAnsi="Times New Roman" w:cs="Times New Roman"/>
                <w:b/>
                <w:sz w:val="26"/>
                <w:szCs w:val="26"/>
                <w:lang w:val="en-US"/>
              </w:rPr>
              <w:t>Student ID</w:t>
            </w:r>
          </w:p>
        </w:tc>
      </w:tr>
      <w:tr w:rsidR="00F21F68" w:rsidRPr="00931478" w14:paraId="289B9FE3" w14:textId="77777777" w:rsidTr="00A46622">
        <w:tc>
          <w:tcPr>
            <w:tcW w:w="4514" w:type="dxa"/>
            <w:shd w:val="clear" w:color="auto" w:fill="auto"/>
            <w:tcMar>
              <w:top w:w="100" w:type="dxa"/>
              <w:left w:w="100" w:type="dxa"/>
              <w:bottom w:w="100" w:type="dxa"/>
              <w:right w:w="100" w:type="dxa"/>
            </w:tcMar>
          </w:tcPr>
          <w:p w14:paraId="4596F478" w14:textId="1610561F" w:rsidR="00F21F68" w:rsidRPr="00931478" w:rsidRDefault="00F67195" w:rsidP="00276B35">
            <w:pPr>
              <w:rPr>
                <w:rFonts w:ascii="Times New Roman" w:eastAsia="Times New Roman" w:hAnsi="Times New Roman" w:cs="Times New Roman"/>
                <w:b/>
                <w:sz w:val="26"/>
                <w:szCs w:val="26"/>
                <w:lang w:val="en-US"/>
              </w:rPr>
            </w:pPr>
            <w:r w:rsidRPr="00931478">
              <w:rPr>
                <w:rFonts w:ascii="Times New Roman" w:eastAsia="Times New Roman" w:hAnsi="Times New Roman" w:cs="Times New Roman"/>
                <w:sz w:val="26"/>
                <w:szCs w:val="26"/>
                <w:lang w:val="en-US"/>
              </w:rPr>
              <w:t>Bùi Lê Anh Khoa</w:t>
            </w:r>
          </w:p>
        </w:tc>
        <w:tc>
          <w:tcPr>
            <w:tcW w:w="4515" w:type="dxa"/>
            <w:shd w:val="clear" w:color="auto" w:fill="auto"/>
            <w:tcMar>
              <w:top w:w="100" w:type="dxa"/>
              <w:left w:w="100" w:type="dxa"/>
              <w:bottom w:w="100" w:type="dxa"/>
              <w:right w:w="100" w:type="dxa"/>
            </w:tcMar>
          </w:tcPr>
          <w:p w14:paraId="4B2D6C2C" w14:textId="1BFCC15F" w:rsidR="00F21F68" w:rsidRPr="00931478" w:rsidRDefault="00F67195" w:rsidP="00276B35">
            <w:pPr>
              <w:rPr>
                <w:rFonts w:ascii="Times New Roman" w:eastAsia="Times New Roman" w:hAnsi="Times New Roman" w:cs="Times New Roman"/>
                <w:b/>
                <w:sz w:val="26"/>
                <w:szCs w:val="26"/>
                <w:lang w:val="en-US"/>
              </w:rPr>
            </w:pPr>
            <w:r w:rsidRPr="00931478">
              <w:rPr>
                <w:rFonts w:ascii="Times New Roman" w:eastAsia="Times New Roman" w:hAnsi="Times New Roman" w:cs="Times New Roman"/>
                <w:sz w:val="26"/>
                <w:szCs w:val="26"/>
                <w:lang w:val="en-US"/>
              </w:rPr>
              <w:t>ITDSIU23009</w:t>
            </w:r>
          </w:p>
        </w:tc>
      </w:tr>
    </w:tbl>
    <w:p w14:paraId="1F3CBB45" w14:textId="77777777" w:rsidR="00F21F68" w:rsidRPr="00931478" w:rsidRDefault="00F21F68" w:rsidP="00276B35">
      <w:pPr>
        <w:rPr>
          <w:rFonts w:ascii="Times New Roman" w:eastAsia="Times New Roman" w:hAnsi="Times New Roman" w:cs="Times New Roman"/>
          <w:b/>
          <w:sz w:val="26"/>
          <w:szCs w:val="26"/>
        </w:rPr>
      </w:pPr>
    </w:p>
    <w:p w14:paraId="77E90DC5" w14:textId="77777777" w:rsidR="00F21F68" w:rsidRPr="00931478" w:rsidRDefault="00F21F68" w:rsidP="00276B35">
      <w:pPr>
        <w:rPr>
          <w:rFonts w:ascii="Times New Roman" w:eastAsia="Times New Roman" w:hAnsi="Times New Roman" w:cs="Times New Roman"/>
          <w:b/>
          <w:sz w:val="26"/>
          <w:szCs w:val="26"/>
        </w:rPr>
      </w:pPr>
    </w:p>
    <w:p w14:paraId="42C23840" w14:textId="77777777" w:rsidR="00F21F68" w:rsidRPr="00931478" w:rsidRDefault="00F21F68" w:rsidP="00276B35">
      <w:pPr>
        <w:rPr>
          <w:rFonts w:ascii="Times New Roman" w:eastAsia="Times New Roman" w:hAnsi="Times New Roman" w:cs="Times New Roman"/>
          <w:b/>
          <w:sz w:val="26"/>
          <w:szCs w:val="26"/>
          <w:lang w:val="en-US"/>
        </w:rPr>
      </w:pPr>
    </w:p>
    <w:p w14:paraId="290E88EC" w14:textId="77777777" w:rsidR="00A46622" w:rsidRPr="00931478" w:rsidRDefault="00A46622" w:rsidP="00276B35">
      <w:pPr>
        <w:rPr>
          <w:rFonts w:ascii="Times New Roman" w:eastAsia="Times New Roman" w:hAnsi="Times New Roman" w:cs="Times New Roman"/>
          <w:b/>
          <w:sz w:val="26"/>
          <w:szCs w:val="26"/>
          <w:lang w:val="en-US"/>
        </w:rPr>
      </w:pPr>
    </w:p>
    <w:p w14:paraId="0E1E1011" w14:textId="77777777" w:rsidR="00A46622" w:rsidRPr="00931478" w:rsidRDefault="00A46622" w:rsidP="00276B35">
      <w:pPr>
        <w:rPr>
          <w:rFonts w:ascii="Times New Roman" w:eastAsia="Times New Roman" w:hAnsi="Times New Roman" w:cs="Times New Roman"/>
          <w:b/>
          <w:sz w:val="26"/>
          <w:szCs w:val="26"/>
          <w:lang w:val="en-US"/>
        </w:rPr>
      </w:pPr>
    </w:p>
    <w:p w14:paraId="6B713FF5" w14:textId="77777777" w:rsidR="00A46622" w:rsidRPr="00931478" w:rsidRDefault="00A46622" w:rsidP="00276B35">
      <w:pPr>
        <w:rPr>
          <w:rFonts w:ascii="Times New Roman" w:eastAsia="Times New Roman" w:hAnsi="Times New Roman" w:cs="Times New Roman"/>
          <w:b/>
          <w:sz w:val="26"/>
          <w:szCs w:val="26"/>
          <w:lang w:val="en-US"/>
        </w:rPr>
      </w:pPr>
    </w:p>
    <w:p w14:paraId="530F93C8" w14:textId="77777777" w:rsidR="00A46622" w:rsidRPr="00931478" w:rsidRDefault="00A46622" w:rsidP="00276B35">
      <w:pPr>
        <w:rPr>
          <w:rFonts w:ascii="Times New Roman" w:eastAsia="Times New Roman" w:hAnsi="Times New Roman" w:cs="Times New Roman"/>
          <w:b/>
          <w:sz w:val="26"/>
          <w:szCs w:val="26"/>
          <w:lang w:val="en-US"/>
        </w:rPr>
      </w:pPr>
    </w:p>
    <w:p w14:paraId="371A6024" w14:textId="77777777" w:rsidR="00A46622" w:rsidRPr="00931478" w:rsidRDefault="00A46622" w:rsidP="00276B35">
      <w:pPr>
        <w:rPr>
          <w:rFonts w:ascii="Times New Roman" w:eastAsia="Times New Roman" w:hAnsi="Times New Roman" w:cs="Times New Roman"/>
          <w:b/>
          <w:sz w:val="26"/>
          <w:szCs w:val="26"/>
          <w:lang w:val="en-US"/>
        </w:rPr>
      </w:pPr>
    </w:p>
    <w:p w14:paraId="7F0D97E8" w14:textId="77777777" w:rsidR="00A46622" w:rsidRPr="00931478" w:rsidRDefault="00A46622" w:rsidP="00276B35">
      <w:pPr>
        <w:rPr>
          <w:rFonts w:ascii="Times New Roman" w:eastAsia="Times New Roman" w:hAnsi="Times New Roman" w:cs="Times New Roman"/>
          <w:b/>
          <w:sz w:val="26"/>
          <w:szCs w:val="26"/>
          <w:lang w:val="en-US"/>
        </w:rPr>
      </w:pPr>
    </w:p>
    <w:p w14:paraId="05566E32" w14:textId="77777777" w:rsidR="00A46622" w:rsidRPr="00931478" w:rsidRDefault="00A46622" w:rsidP="00276B35">
      <w:pPr>
        <w:rPr>
          <w:rFonts w:ascii="Times New Roman" w:eastAsia="Times New Roman" w:hAnsi="Times New Roman" w:cs="Times New Roman"/>
          <w:b/>
          <w:sz w:val="26"/>
          <w:szCs w:val="26"/>
          <w:lang w:val="en-US"/>
        </w:rPr>
      </w:pPr>
    </w:p>
    <w:p w14:paraId="50E3C7B8" w14:textId="77777777" w:rsidR="00A46622" w:rsidRPr="00931478" w:rsidRDefault="00A46622" w:rsidP="00FC5C91">
      <w:pPr>
        <w:rPr>
          <w:rFonts w:ascii="Times New Roman" w:eastAsia="Times New Roman" w:hAnsi="Times New Roman" w:cs="Times New Roman"/>
          <w:b/>
          <w:sz w:val="26"/>
          <w:szCs w:val="26"/>
          <w:lang w:val="en-US"/>
        </w:rPr>
      </w:pPr>
    </w:p>
    <w:p w14:paraId="3619984D" w14:textId="77777777" w:rsidR="00931478" w:rsidRPr="00931478" w:rsidRDefault="00931478" w:rsidP="00FC5C91">
      <w:pPr>
        <w:rPr>
          <w:rFonts w:ascii="Times New Roman" w:eastAsia="Times New Roman" w:hAnsi="Times New Roman" w:cs="Times New Roman"/>
          <w:b/>
          <w:bCs/>
          <w:sz w:val="26"/>
          <w:szCs w:val="26"/>
          <w:lang w:val="en-US"/>
        </w:rPr>
      </w:pPr>
    </w:p>
    <w:p w14:paraId="55D9F0F6" w14:textId="77777777" w:rsidR="00931478" w:rsidRPr="00931478" w:rsidRDefault="00931478" w:rsidP="00FC5C91">
      <w:pPr>
        <w:rPr>
          <w:rFonts w:ascii="Times New Roman" w:eastAsia="Times New Roman" w:hAnsi="Times New Roman" w:cs="Times New Roman"/>
          <w:b/>
          <w:bCs/>
          <w:sz w:val="26"/>
          <w:szCs w:val="26"/>
          <w:lang w:val="en-US"/>
        </w:rPr>
      </w:pPr>
    </w:p>
    <w:p w14:paraId="3E75CD14" w14:textId="77777777" w:rsidR="00931478" w:rsidRPr="00931478" w:rsidRDefault="00931478" w:rsidP="00FC5C91">
      <w:pPr>
        <w:rPr>
          <w:rFonts w:ascii="Times New Roman" w:eastAsia="Times New Roman" w:hAnsi="Times New Roman" w:cs="Times New Roman"/>
          <w:b/>
          <w:bCs/>
          <w:sz w:val="26"/>
          <w:szCs w:val="26"/>
          <w:lang w:val="en-US"/>
        </w:rPr>
      </w:pPr>
    </w:p>
    <w:p w14:paraId="5991D894" w14:textId="77777777" w:rsidR="00B222EC" w:rsidRDefault="00B222EC" w:rsidP="00FC5C91">
      <w:pPr>
        <w:rPr>
          <w:rFonts w:ascii="Times New Roman" w:eastAsia="Times New Roman" w:hAnsi="Times New Roman" w:cs="Times New Roman"/>
          <w:b/>
          <w:bCs/>
          <w:sz w:val="32"/>
          <w:szCs w:val="32"/>
          <w:lang w:val="en-US"/>
        </w:rPr>
      </w:pPr>
    </w:p>
    <w:p w14:paraId="55070AC5" w14:textId="77777777" w:rsidR="00B222EC" w:rsidRDefault="00B222EC" w:rsidP="00FC5C91">
      <w:pPr>
        <w:rPr>
          <w:rFonts w:ascii="Times New Roman" w:eastAsia="Times New Roman" w:hAnsi="Times New Roman" w:cs="Times New Roman"/>
          <w:b/>
          <w:bCs/>
          <w:sz w:val="32"/>
          <w:szCs w:val="32"/>
          <w:lang w:val="en-US"/>
        </w:rPr>
      </w:pPr>
    </w:p>
    <w:p w14:paraId="2DFF8A67" w14:textId="77777777" w:rsidR="00B222EC" w:rsidRDefault="00B222EC" w:rsidP="00FC5C91">
      <w:pPr>
        <w:rPr>
          <w:rFonts w:ascii="Times New Roman" w:eastAsia="Times New Roman" w:hAnsi="Times New Roman" w:cs="Times New Roman"/>
          <w:b/>
          <w:bCs/>
          <w:sz w:val="32"/>
          <w:szCs w:val="32"/>
          <w:lang w:val="en-US"/>
        </w:rPr>
      </w:pPr>
    </w:p>
    <w:p w14:paraId="6351194D" w14:textId="77777777" w:rsidR="00B222EC" w:rsidRDefault="00B222EC" w:rsidP="00FC5C91">
      <w:pPr>
        <w:rPr>
          <w:rFonts w:ascii="Times New Roman" w:eastAsia="Times New Roman" w:hAnsi="Times New Roman" w:cs="Times New Roman"/>
          <w:b/>
          <w:bCs/>
          <w:sz w:val="32"/>
          <w:szCs w:val="32"/>
          <w:lang w:val="en-US"/>
        </w:rPr>
      </w:pPr>
    </w:p>
    <w:p w14:paraId="061F4C54" w14:textId="3F6D688F" w:rsidR="00FC5C91" w:rsidRPr="009B74C7" w:rsidRDefault="00A46622" w:rsidP="00FC5C91">
      <w:pPr>
        <w:rPr>
          <w:rFonts w:ascii="Times New Roman" w:eastAsia="Times New Roman" w:hAnsi="Times New Roman" w:cs="Times New Roman"/>
          <w:b/>
          <w:bCs/>
          <w:sz w:val="32"/>
          <w:szCs w:val="32"/>
          <w:lang w:val="en-US"/>
        </w:rPr>
      </w:pPr>
      <w:r w:rsidRPr="009B74C7">
        <w:rPr>
          <w:rFonts w:ascii="Times New Roman" w:eastAsia="Times New Roman" w:hAnsi="Times New Roman" w:cs="Times New Roman"/>
          <w:b/>
          <w:bCs/>
          <w:sz w:val="32"/>
          <w:szCs w:val="32"/>
          <w:lang w:val="en-US"/>
        </w:rPr>
        <w:lastRenderedPageBreak/>
        <w:t>Table of contents:</w:t>
      </w:r>
    </w:p>
    <w:p w14:paraId="057DF451" w14:textId="77777777" w:rsidR="009B74C7" w:rsidRPr="009B74C7" w:rsidRDefault="009B74C7" w:rsidP="009B74C7">
      <w:pPr>
        <w:numPr>
          <w:ilvl w:val="0"/>
          <w:numId w:val="60"/>
        </w:numPr>
        <w:rPr>
          <w:rFonts w:ascii="Times New Roman" w:eastAsia="Times New Roman" w:hAnsi="Times New Roman" w:cs="Times New Roman"/>
          <w:sz w:val="32"/>
          <w:szCs w:val="32"/>
          <w:lang w:val="en-US"/>
        </w:rPr>
      </w:pPr>
      <w:r w:rsidRPr="009B74C7">
        <w:rPr>
          <w:rFonts w:ascii="Times New Roman" w:eastAsia="Times New Roman" w:hAnsi="Times New Roman" w:cs="Times New Roman"/>
          <w:b/>
          <w:bCs/>
          <w:sz w:val="32"/>
          <w:szCs w:val="32"/>
          <w:lang w:val="en-US"/>
        </w:rPr>
        <w:t>Introduction</w:t>
      </w:r>
      <w:r w:rsidRPr="009B74C7">
        <w:rPr>
          <w:rFonts w:ascii="Times New Roman" w:eastAsia="Times New Roman" w:hAnsi="Times New Roman" w:cs="Times New Roman"/>
          <w:b/>
          <w:bCs/>
          <w:sz w:val="32"/>
          <w:szCs w:val="32"/>
          <w:lang w:val="en-US"/>
        </w:rPr>
        <w:br/>
      </w:r>
      <w:r w:rsidRPr="009B74C7">
        <w:rPr>
          <w:rFonts w:ascii="Times New Roman" w:eastAsia="Times New Roman" w:hAnsi="Times New Roman" w:cs="Times New Roman"/>
          <w:sz w:val="32"/>
          <w:szCs w:val="32"/>
          <w:lang w:val="en-US"/>
        </w:rPr>
        <w:t>1.1 Research Question</w:t>
      </w:r>
      <w:r w:rsidRPr="009B74C7">
        <w:rPr>
          <w:rFonts w:ascii="Times New Roman" w:eastAsia="Times New Roman" w:hAnsi="Times New Roman" w:cs="Times New Roman"/>
          <w:sz w:val="32"/>
          <w:szCs w:val="32"/>
          <w:lang w:val="en-US"/>
        </w:rPr>
        <w:br/>
        <w:t>1.2 Target Population</w:t>
      </w:r>
      <w:r w:rsidRPr="009B74C7">
        <w:rPr>
          <w:rFonts w:ascii="Times New Roman" w:eastAsia="Times New Roman" w:hAnsi="Times New Roman" w:cs="Times New Roman"/>
          <w:sz w:val="32"/>
          <w:szCs w:val="32"/>
          <w:lang w:val="en-US"/>
        </w:rPr>
        <w:br/>
        <w:t>1.3 Motivation</w:t>
      </w:r>
      <w:r w:rsidRPr="009B74C7">
        <w:rPr>
          <w:rFonts w:ascii="Times New Roman" w:eastAsia="Times New Roman" w:hAnsi="Times New Roman" w:cs="Times New Roman"/>
          <w:sz w:val="32"/>
          <w:szCs w:val="32"/>
          <w:lang w:val="en-US"/>
        </w:rPr>
        <w:br/>
        <w:t>1.4 Hypotheses</w:t>
      </w:r>
    </w:p>
    <w:p w14:paraId="4C1283AB" w14:textId="77777777" w:rsidR="009B74C7" w:rsidRPr="009B74C7" w:rsidRDefault="009B74C7" w:rsidP="009B74C7">
      <w:pPr>
        <w:numPr>
          <w:ilvl w:val="0"/>
          <w:numId w:val="60"/>
        </w:numPr>
        <w:rPr>
          <w:rFonts w:ascii="Times New Roman" w:eastAsia="Times New Roman" w:hAnsi="Times New Roman" w:cs="Times New Roman"/>
          <w:sz w:val="32"/>
          <w:szCs w:val="32"/>
          <w:lang w:val="en-US"/>
        </w:rPr>
      </w:pPr>
      <w:r w:rsidRPr="009B74C7">
        <w:rPr>
          <w:rFonts w:ascii="Times New Roman" w:eastAsia="Times New Roman" w:hAnsi="Times New Roman" w:cs="Times New Roman"/>
          <w:b/>
          <w:bCs/>
          <w:sz w:val="32"/>
          <w:szCs w:val="32"/>
          <w:lang w:val="en-US"/>
        </w:rPr>
        <w:t>Data Description</w:t>
      </w:r>
      <w:r w:rsidRPr="009B74C7">
        <w:rPr>
          <w:rFonts w:ascii="Times New Roman" w:eastAsia="Times New Roman" w:hAnsi="Times New Roman" w:cs="Times New Roman"/>
          <w:b/>
          <w:bCs/>
          <w:sz w:val="32"/>
          <w:szCs w:val="32"/>
          <w:lang w:val="en-US"/>
        </w:rPr>
        <w:br/>
      </w:r>
      <w:r w:rsidRPr="009B74C7">
        <w:rPr>
          <w:rFonts w:ascii="Times New Roman" w:eastAsia="Times New Roman" w:hAnsi="Times New Roman" w:cs="Times New Roman"/>
          <w:sz w:val="32"/>
          <w:szCs w:val="32"/>
          <w:lang w:val="en-US"/>
        </w:rPr>
        <w:t>2.1 Dataset Overview</w:t>
      </w:r>
      <w:r w:rsidRPr="009B74C7">
        <w:rPr>
          <w:rFonts w:ascii="Times New Roman" w:eastAsia="Times New Roman" w:hAnsi="Times New Roman" w:cs="Times New Roman"/>
          <w:sz w:val="32"/>
          <w:szCs w:val="32"/>
          <w:lang w:val="en-US"/>
        </w:rPr>
        <w:br/>
        <w:t>2.2 Variables of Interest</w:t>
      </w:r>
      <w:r w:rsidRPr="009B74C7">
        <w:rPr>
          <w:rFonts w:ascii="Times New Roman" w:eastAsia="Times New Roman" w:hAnsi="Times New Roman" w:cs="Times New Roman"/>
          <w:sz w:val="32"/>
          <w:szCs w:val="32"/>
          <w:lang w:val="en-US"/>
        </w:rPr>
        <w:br/>
        <w:t>2.3 Data Cleaning and Preparation</w:t>
      </w:r>
      <w:r w:rsidRPr="009B74C7">
        <w:rPr>
          <w:rFonts w:ascii="Times New Roman" w:eastAsia="Times New Roman" w:hAnsi="Times New Roman" w:cs="Times New Roman"/>
          <w:sz w:val="32"/>
          <w:szCs w:val="32"/>
          <w:lang w:val="en-US"/>
        </w:rPr>
        <w:br/>
        <w:t>2.4 Summary Statistics</w:t>
      </w:r>
    </w:p>
    <w:p w14:paraId="7D521275" w14:textId="77777777" w:rsidR="009B74C7" w:rsidRPr="009B74C7" w:rsidRDefault="009B74C7" w:rsidP="009B74C7">
      <w:pPr>
        <w:numPr>
          <w:ilvl w:val="0"/>
          <w:numId w:val="60"/>
        </w:numPr>
        <w:rPr>
          <w:rFonts w:ascii="Times New Roman" w:eastAsia="Times New Roman" w:hAnsi="Times New Roman" w:cs="Times New Roman"/>
          <w:sz w:val="32"/>
          <w:szCs w:val="32"/>
          <w:lang w:val="en-US"/>
        </w:rPr>
      </w:pPr>
      <w:r w:rsidRPr="009B74C7">
        <w:rPr>
          <w:rFonts w:ascii="Times New Roman" w:eastAsia="Times New Roman" w:hAnsi="Times New Roman" w:cs="Times New Roman"/>
          <w:b/>
          <w:bCs/>
          <w:sz w:val="32"/>
          <w:szCs w:val="32"/>
          <w:lang w:val="en-US"/>
        </w:rPr>
        <w:t>Initial Exploratory Data Analysis</w:t>
      </w:r>
      <w:r w:rsidRPr="009B74C7">
        <w:rPr>
          <w:rFonts w:ascii="Times New Roman" w:eastAsia="Times New Roman" w:hAnsi="Times New Roman" w:cs="Times New Roman"/>
          <w:b/>
          <w:bCs/>
          <w:sz w:val="32"/>
          <w:szCs w:val="32"/>
          <w:lang w:val="en-US"/>
        </w:rPr>
        <w:br/>
      </w:r>
      <w:r w:rsidRPr="009B74C7">
        <w:rPr>
          <w:rFonts w:ascii="Times New Roman" w:eastAsia="Times New Roman" w:hAnsi="Times New Roman" w:cs="Times New Roman"/>
          <w:sz w:val="32"/>
          <w:szCs w:val="32"/>
          <w:lang w:val="en-US"/>
        </w:rPr>
        <w:t>3.1 Data Cleaning Steps</w:t>
      </w:r>
      <w:r w:rsidRPr="009B74C7">
        <w:rPr>
          <w:rFonts w:ascii="Times New Roman" w:eastAsia="Times New Roman" w:hAnsi="Times New Roman" w:cs="Times New Roman"/>
          <w:sz w:val="32"/>
          <w:szCs w:val="32"/>
          <w:lang w:val="en-US"/>
        </w:rPr>
        <w:br/>
        <w:t>3.2 Visualization</w:t>
      </w:r>
    </w:p>
    <w:p w14:paraId="509AFC74" w14:textId="77777777" w:rsidR="009B74C7" w:rsidRPr="009B74C7" w:rsidRDefault="009B74C7" w:rsidP="009B74C7">
      <w:pPr>
        <w:numPr>
          <w:ilvl w:val="0"/>
          <w:numId w:val="60"/>
        </w:numPr>
        <w:rPr>
          <w:rFonts w:ascii="Times New Roman" w:eastAsia="Times New Roman" w:hAnsi="Times New Roman" w:cs="Times New Roman"/>
          <w:sz w:val="32"/>
          <w:szCs w:val="32"/>
          <w:lang w:val="en-US"/>
        </w:rPr>
      </w:pPr>
      <w:r w:rsidRPr="009B74C7">
        <w:rPr>
          <w:rFonts w:ascii="Times New Roman" w:eastAsia="Times New Roman" w:hAnsi="Times New Roman" w:cs="Times New Roman"/>
          <w:b/>
          <w:bCs/>
          <w:sz w:val="32"/>
          <w:szCs w:val="32"/>
          <w:lang w:val="en-US"/>
        </w:rPr>
        <w:t>Analysis Approach</w:t>
      </w:r>
      <w:r w:rsidRPr="009B74C7">
        <w:rPr>
          <w:rFonts w:ascii="Times New Roman" w:eastAsia="Times New Roman" w:hAnsi="Times New Roman" w:cs="Times New Roman"/>
          <w:b/>
          <w:bCs/>
          <w:sz w:val="32"/>
          <w:szCs w:val="32"/>
          <w:lang w:val="en-US"/>
        </w:rPr>
        <w:br/>
      </w:r>
      <w:r w:rsidRPr="009B74C7">
        <w:rPr>
          <w:rFonts w:ascii="Times New Roman" w:eastAsia="Times New Roman" w:hAnsi="Times New Roman" w:cs="Times New Roman"/>
          <w:sz w:val="32"/>
          <w:szCs w:val="32"/>
          <w:lang w:val="en-US"/>
        </w:rPr>
        <w:t>4.1 Predictor Variables</w:t>
      </w:r>
      <w:r w:rsidRPr="009B74C7">
        <w:rPr>
          <w:rFonts w:ascii="Times New Roman" w:eastAsia="Times New Roman" w:hAnsi="Times New Roman" w:cs="Times New Roman"/>
          <w:sz w:val="32"/>
          <w:szCs w:val="32"/>
          <w:lang w:val="en-US"/>
        </w:rPr>
        <w:br/>
        <w:t>4.2 Regression Techniques</w:t>
      </w:r>
      <w:r w:rsidRPr="009B74C7">
        <w:rPr>
          <w:rFonts w:ascii="Times New Roman" w:eastAsia="Times New Roman" w:hAnsi="Times New Roman" w:cs="Times New Roman"/>
          <w:sz w:val="32"/>
          <w:szCs w:val="32"/>
          <w:lang w:val="en-US"/>
        </w:rPr>
        <w:br/>
        <w:t>4.3 Model Evaluation</w:t>
      </w:r>
    </w:p>
    <w:p w14:paraId="64D3C1FC" w14:textId="77777777" w:rsidR="009B74C7" w:rsidRPr="009B74C7" w:rsidRDefault="009B74C7" w:rsidP="009B74C7">
      <w:pPr>
        <w:numPr>
          <w:ilvl w:val="0"/>
          <w:numId w:val="60"/>
        </w:numPr>
        <w:rPr>
          <w:rFonts w:ascii="Times New Roman" w:eastAsia="Times New Roman" w:hAnsi="Times New Roman" w:cs="Times New Roman"/>
          <w:sz w:val="32"/>
          <w:szCs w:val="32"/>
          <w:lang w:val="en-US"/>
        </w:rPr>
      </w:pPr>
      <w:r w:rsidRPr="009B74C7">
        <w:rPr>
          <w:rFonts w:ascii="Times New Roman" w:eastAsia="Times New Roman" w:hAnsi="Times New Roman" w:cs="Times New Roman"/>
          <w:b/>
          <w:bCs/>
          <w:sz w:val="32"/>
          <w:szCs w:val="32"/>
          <w:lang w:val="en-US"/>
        </w:rPr>
        <w:t>Results</w:t>
      </w:r>
      <w:r w:rsidRPr="009B74C7">
        <w:rPr>
          <w:rFonts w:ascii="Times New Roman" w:eastAsia="Times New Roman" w:hAnsi="Times New Roman" w:cs="Times New Roman"/>
          <w:b/>
          <w:bCs/>
          <w:sz w:val="32"/>
          <w:szCs w:val="32"/>
          <w:lang w:val="en-US"/>
        </w:rPr>
        <w:br/>
      </w:r>
      <w:r w:rsidRPr="009B74C7">
        <w:rPr>
          <w:rFonts w:ascii="Times New Roman" w:eastAsia="Times New Roman" w:hAnsi="Times New Roman" w:cs="Times New Roman"/>
          <w:sz w:val="32"/>
          <w:szCs w:val="32"/>
          <w:lang w:val="en-US"/>
        </w:rPr>
        <w:t>5.1 Linear Regression</w:t>
      </w:r>
      <w:r w:rsidRPr="009B74C7">
        <w:rPr>
          <w:rFonts w:ascii="Times New Roman" w:eastAsia="Times New Roman" w:hAnsi="Times New Roman" w:cs="Times New Roman"/>
          <w:sz w:val="32"/>
          <w:szCs w:val="32"/>
          <w:lang w:val="en-US"/>
        </w:rPr>
        <w:br/>
        <w:t>5.1.1 Coefficients for Predictors</w:t>
      </w:r>
      <w:r w:rsidRPr="009B74C7">
        <w:rPr>
          <w:rFonts w:ascii="Times New Roman" w:eastAsia="Times New Roman" w:hAnsi="Times New Roman" w:cs="Times New Roman"/>
          <w:sz w:val="32"/>
          <w:szCs w:val="32"/>
          <w:lang w:val="en-US"/>
        </w:rPr>
        <w:br/>
        <w:t>5.1.2 Interpretation</w:t>
      </w:r>
      <w:r w:rsidRPr="009B74C7">
        <w:rPr>
          <w:rFonts w:ascii="Times New Roman" w:eastAsia="Times New Roman" w:hAnsi="Times New Roman" w:cs="Times New Roman"/>
          <w:sz w:val="32"/>
          <w:szCs w:val="32"/>
          <w:lang w:val="en-US"/>
        </w:rPr>
        <w:br/>
        <w:t>5.1.3 Actual vs. Predicted Revenue Visualization</w:t>
      </w:r>
      <w:r w:rsidRPr="009B74C7">
        <w:rPr>
          <w:rFonts w:ascii="Times New Roman" w:eastAsia="Times New Roman" w:hAnsi="Times New Roman" w:cs="Times New Roman"/>
          <w:sz w:val="32"/>
          <w:szCs w:val="32"/>
          <w:lang w:val="en-US"/>
        </w:rPr>
        <w:br/>
        <w:t>5.2 Logistic Regression</w:t>
      </w:r>
      <w:r w:rsidRPr="009B74C7">
        <w:rPr>
          <w:rFonts w:ascii="Times New Roman" w:eastAsia="Times New Roman" w:hAnsi="Times New Roman" w:cs="Times New Roman"/>
          <w:sz w:val="32"/>
          <w:szCs w:val="32"/>
          <w:lang w:val="en-US"/>
        </w:rPr>
        <w:br/>
        <w:t>5.2.1 Classification Metrics</w:t>
      </w:r>
    </w:p>
    <w:p w14:paraId="2AC5C434" w14:textId="77777777" w:rsidR="009B74C7" w:rsidRPr="009B74C7" w:rsidRDefault="009B74C7" w:rsidP="009B74C7">
      <w:pPr>
        <w:numPr>
          <w:ilvl w:val="0"/>
          <w:numId w:val="60"/>
        </w:numPr>
        <w:rPr>
          <w:rFonts w:ascii="Times New Roman" w:eastAsia="Times New Roman" w:hAnsi="Times New Roman" w:cs="Times New Roman"/>
          <w:sz w:val="32"/>
          <w:szCs w:val="32"/>
          <w:lang w:val="en-US"/>
        </w:rPr>
      </w:pPr>
      <w:r w:rsidRPr="009B74C7">
        <w:rPr>
          <w:rFonts w:ascii="Times New Roman" w:eastAsia="Times New Roman" w:hAnsi="Times New Roman" w:cs="Times New Roman"/>
          <w:b/>
          <w:bCs/>
          <w:sz w:val="32"/>
          <w:szCs w:val="32"/>
          <w:lang w:val="en-US"/>
        </w:rPr>
        <w:t>Conclusion</w:t>
      </w:r>
      <w:r w:rsidRPr="009B74C7">
        <w:rPr>
          <w:rFonts w:ascii="Times New Roman" w:eastAsia="Times New Roman" w:hAnsi="Times New Roman" w:cs="Times New Roman"/>
          <w:b/>
          <w:bCs/>
          <w:sz w:val="32"/>
          <w:szCs w:val="32"/>
          <w:lang w:val="en-US"/>
        </w:rPr>
        <w:br/>
      </w:r>
      <w:r w:rsidRPr="009B74C7">
        <w:rPr>
          <w:rFonts w:ascii="Times New Roman" w:eastAsia="Times New Roman" w:hAnsi="Times New Roman" w:cs="Times New Roman"/>
          <w:sz w:val="32"/>
          <w:szCs w:val="32"/>
          <w:lang w:val="en-US"/>
        </w:rPr>
        <w:t>6.1 Summary</w:t>
      </w:r>
      <w:r w:rsidRPr="009B74C7">
        <w:rPr>
          <w:rFonts w:ascii="Times New Roman" w:eastAsia="Times New Roman" w:hAnsi="Times New Roman" w:cs="Times New Roman"/>
          <w:sz w:val="32"/>
          <w:szCs w:val="32"/>
          <w:lang w:val="en-US"/>
        </w:rPr>
        <w:br/>
        <w:t>6.2 Implications</w:t>
      </w:r>
      <w:r w:rsidRPr="009B74C7">
        <w:rPr>
          <w:rFonts w:ascii="Times New Roman" w:eastAsia="Times New Roman" w:hAnsi="Times New Roman" w:cs="Times New Roman"/>
          <w:sz w:val="32"/>
          <w:szCs w:val="32"/>
          <w:lang w:val="en-US"/>
        </w:rPr>
        <w:br/>
        <w:t>6.3 Limitations</w:t>
      </w:r>
      <w:r w:rsidRPr="009B74C7">
        <w:rPr>
          <w:rFonts w:ascii="Times New Roman" w:eastAsia="Times New Roman" w:hAnsi="Times New Roman" w:cs="Times New Roman"/>
          <w:sz w:val="32"/>
          <w:szCs w:val="32"/>
          <w:lang w:val="en-US"/>
        </w:rPr>
        <w:br/>
        <w:t>6.4 Future Work</w:t>
      </w:r>
    </w:p>
    <w:p w14:paraId="01E12196" w14:textId="77777777" w:rsidR="009B74C7" w:rsidRPr="00931478" w:rsidRDefault="009B74C7" w:rsidP="00FC5C91">
      <w:pPr>
        <w:rPr>
          <w:rFonts w:ascii="Times New Roman" w:eastAsia="Times New Roman" w:hAnsi="Times New Roman" w:cs="Times New Roman"/>
          <w:b/>
          <w:bCs/>
          <w:sz w:val="26"/>
          <w:szCs w:val="26"/>
          <w:lang w:val="en-US"/>
        </w:rPr>
      </w:pPr>
    </w:p>
    <w:p w14:paraId="6F97A812" w14:textId="77777777" w:rsidR="00276B35" w:rsidRPr="00931478" w:rsidRDefault="00276B35" w:rsidP="00276B35">
      <w:pPr>
        <w:jc w:val="center"/>
        <w:rPr>
          <w:rFonts w:ascii="Times New Roman" w:eastAsia="Times New Roman" w:hAnsi="Times New Roman" w:cs="Times New Roman"/>
          <w:b/>
          <w:sz w:val="26"/>
          <w:szCs w:val="26"/>
          <w:lang w:val="en-US"/>
        </w:rPr>
        <w:sectPr w:rsidR="00276B35" w:rsidRPr="00931478">
          <w:pgSz w:w="11909" w:h="16834"/>
          <w:pgMar w:top="1440" w:right="1440" w:bottom="1440" w:left="1440" w:header="720" w:footer="720" w:gutter="0"/>
          <w:pgNumType w:start="1"/>
          <w:cols w:space="720"/>
        </w:sectPr>
      </w:pPr>
    </w:p>
    <w:p w14:paraId="22896BA8" w14:textId="7E2C46F5" w:rsidR="00D066D5" w:rsidRPr="00931478" w:rsidRDefault="003A649D" w:rsidP="00276B35">
      <w:pPr>
        <w:jc w:val="center"/>
        <w:rPr>
          <w:rFonts w:ascii="Times New Roman" w:eastAsia="Times New Roman" w:hAnsi="Times New Roman" w:cs="Times New Roman"/>
          <w:b/>
          <w:sz w:val="26"/>
          <w:szCs w:val="26"/>
          <w:lang w:val="en-US"/>
        </w:rPr>
      </w:pPr>
      <w:r w:rsidRPr="00931478">
        <w:rPr>
          <w:rFonts w:ascii="Times New Roman" w:eastAsia="Times New Roman" w:hAnsi="Times New Roman" w:cs="Times New Roman"/>
          <w:b/>
          <w:sz w:val="26"/>
          <w:szCs w:val="26"/>
          <w:lang w:val="en-US"/>
        </w:rPr>
        <w:lastRenderedPageBreak/>
        <w:t>Beginning</w:t>
      </w:r>
    </w:p>
    <w:p w14:paraId="1694EAA0" w14:textId="6C6E0674" w:rsidR="00493DDB" w:rsidRPr="00931478" w:rsidRDefault="00493DDB" w:rsidP="00493DDB">
      <w:pPr>
        <w:pStyle w:val="ListParagraph"/>
        <w:numPr>
          <w:ilvl w:val="0"/>
          <w:numId w:val="51"/>
        </w:numPr>
        <w:spacing w:after="200"/>
        <w:rPr>
          <w:rFonts w:ascii="Times New Roman" w:hAnsi="Times New Roman" w:cs="Times New Roman"/>
          <w:b/>
          <w:bCs/>
          <w:sz w:val="26"/>
          <w:szCs w:val="26"/>
        </w:rPr>
      </w:pPr>
      <w:r w:rsidRPr="00931478">
        <w:rPr>
          <w:rFonts w:ascii="Times New Roman" w:hAnsi="Times New Roman" w:cs="Times New Roman"/>
          <w:b/>
          <w:bCs/>
          <w:sz w:val="26"/>
          <w:szCs w:val="26"/>
        </w:rPr>
        <w:t>Introduction</w:t>
      </w:r>
    </w:p>
    <w:p w14:paraId="69F9C999" w14:textId="77777777" w:rsidR="00493DDB" w:rsidRPr="00931478" w:rsidRDefault="00493DDB" w:rsidP="00931478">
      <w:pPr>
        <w:ind w:left="720"/>
        <w:rPr>
          <w:rFonts w:ascii="Times New Roman" w:hAnsi="Times New Roman" w:cs="Times New Roman"/>
          <w:sz w:val="26"/>
          <w:szCs w:val="26"/>
        </w:rPr>
      </w:pPr>
      <w:r w:rsidRPr="00931478">
        <w:rPr>
          <w:rFonts w:ascii="Times New Roman" w:hAnsi="Times New Roman" w:cs="Times New Roman"/>
          <w:sz w:val="26"/>
          <w:szCs w:val="26"/>
        </w:rPr>
        <w:t>The global film industry profits amounts of money that range up to billions every year, with success in cinema sales being one of the most common ways to measure a movie's worth. Other elements like finances, duration and styles of the movies have a major impact on whether the film makes money or not. With the study of these factors, we intend to provide an estimate for the predicted financial success of the film in question, based on the box-office revenue.</w:t>
      </w:r>
    </w:p>
    <w:p w14:paraId="2EB7EBBE" w14:textId="3D0E882F" w:rsidR="00493DDB" w:rsidRPr="00931478" w:rsidRDefault="00931478" w:rsidP="00931478">
      <w:pPr>
        <w:tabs>
          <w:tab w:val="left" w:pos="720"/>
        </w:tabs>
        <w:spacing w:after="200"/>
        <w:ind w:left="720"/>
        <w:rPr>
          <w:rFonts w:ascii="Times New Roman" w:hAnsi="Times New Roman" w:cs="Times New Roman"/>
          <w:sz w:val="26"/>
          <w:szCs w:val="26"/>
          <w:lang w:val="en-US"/>
        </w:rPr>
      </w:pPr>
      <w:r>
        <w:rPr>
          <w:rStyle w:val="Strong"/>
          <w:rFonts w:ascii="Times New Roman" w:hAnsi="Times New Roman" w:cs="Times New Roman"/>
          <w:sz w:val="26"/>
          <w:szCs w:val="26"/>
          <w:lang w:val="en-US"/>
        </w:rPr>
        <w:t xml:space="preserve">1.1 </w:t>
      </w:r>
      <w:r w:rsidR="00493DDB" w:rsidRPr="00931478">
        <w:rPr>
          <w:rStyle w:val="Strong"/>
          <w:rFonts w:ascii="Times New Roman" w:hAnsi="Times New Roman" w:cs="Times New Roman"/>
          <w:sz w:val="26"/>
          <w:szCs w:val="26"/>
        </w:rPr>
        <w:t>Research Question:</w:t>
      </w:r>
      <w:r w:rsidR="00493DDB" w:rsidRPr="00931478">
        <w:rPr>
          <w:rFonts w:ascii="Times New Roman" w:hAnsi="Times New Roman" w:cs="Times New Roman"/>
          <w:sz w:val="26"/>
          <w:szCs w:val="26"/>
        </w:rPr>
        <w:br/>
      </w:r>
      <w:r w:rsidRPr="00931478">
        <w:rPr>
          <w:rFonts w:ascii="Times New Roman" w:hAnsi="Times New Roman" w:cs="Times New Roman"/>
          <w:sz w:val="26"/>
          <w:szCs w:val="26"/>
        </w:rPr>
        <w:t>What factors, such as budget, runtime, and genre, influence whether a movie becomes a box-office hit, and how accurately can these factors predict its revenue and success?</w:t>
      </w:r>
    </w:p>
    <w:p w14:paraId="6D9ABBEC" w14:textId="77777777" w:rsidR="00931478" w:rsidRPr="00931478" w:rsidRDefault="00931478" w:rsidP="00931478">
      <w:pPr>
        <w:tabs>
          <w:tab w:val="left" w:pos="720"/>
        </w:tabs>
        <w:spacing w:after="200"/>
        <w:rPr>
          <w:rFonts w:ascii="Times New Roman" w:hAnsi="Times New Roman" w:cs="Times New Roman"/>
          <w:b/>
          <w:bCs/>
          <w:sz w:val="26"/>
          <w:szCs w:val="26"/>
          <w:lang w:val="en-US"/>
        </w:rPr>
      </w:pPr>
      <w:r>
        <w:rPr>
          <w:rFonts w:ascii="Times New Roman" w:hAnsi="Times New Roman" w:cs="Times New Roman"/>
          <w:sz w:val="26"/>
          <w:szCs w:val="26"/>
          <w:lang w:val="en-US"/>
        </w:rPr>
        <w:tab/>
      </w:r>
      <w:r w:rsidRPr="00931478">
        <w:rPr>
          <w:rFonts w:ascii="Times New Roman" w:hAnsi="Times New Roman" w:cs="Times New Roman"/>
          <w:b/>
          <w:bCs/>
          <w:sz w:val="26"/>
          <w:szCs w:val="26"/>
          <w:lang w:val="en-US"/>
        </w:rPr>
        <w:t>1.2</w:t>
      </w:r>
      <w:r>
        <w:rPr>
          <w:rFonts w:ascii="Times New Roman" w:hAnsi="Times New Roman" w:cs="Times New Roman"/>
          <w:sz w:val="26"/>
          <w:szCs w:val="26"/>
          <w:lang w:val="en-US"/>
        </w:rPr>
        <w:t xml:space="preserve"> </w:t>
      </w:r>
      <w:r w:rsidRPr="00931478">
        <w:rPr>
          <w:rFonts w:ascii="Times New Roman" w:hAnsi="Times New Roman" w:cs="Times New Roman"/>
          <w:b/>
          <w:bCs/>
          <w:sz w:val="26"/>
          <w:szCs w:val="26"/>
          <w:lang w:val="en-US"/>
        </w:rPr>
        <w:t>Target Population</w:t>
      </w:r>
    </w:p>
    <w:p w14:paraId="057945E5" w14:textId="597CE5AB" w:rsidR="00931478" w:rsidRPr="00931478" w:rsidRDefault="00931478" w:rsidP="00931478">
      <w:pPr>
        <w:tabs>
          <w:tab w:val="left" w:pos="720"/>
        </w:tabs>
        <w:spacing w:after="200"/>
        <w:ind w:left="720"/>
        <w:rPr>
          <w:rFonts w:ascii="Times New Roman" w:hAnsi="Times New Roman" w:cs="Times New Roman"/>
          <w:sz w:val="26"/>
          <w:szCs w:val="26"/>
          <w:lang w:val="en-US"/>
        </w:rPr>
      </w:pPr>
      <w:r w:rsidRPr="00931478">
        <w:rPr>
          <w:rFonts w:ascii="Times New Roman" w:hAnsi="Times New Roman" w:cs="Times New Roman"/>
          <w:sz w:val="26"/>
          <w:szCs w:val="26"/>
          <w:lang w:val="en-US"/>
        </w:rPr>
        <w:t>The target population consists of all movies released globally across various genres, budgets, runtimes, and production companies. While the dataset represents a subset of these movies (from TMDb 5000 Movies), the broader population includes films from diverse geographic regions, cultural contexts, and production scales.</w:t>
      </w:r>
    </w:p>
    <w:p w14:paraId="60DBA6D9" w14:textId="4E43984E" w:rsidR="00493DDB" w:rsidRPr="00931478" w:rsidRDefault="00931478" w:rsidP="00931478">
      <w:pPr>
        <w:spacing w:before="100" w:beforeAutospacing="1" w:after="100" w:afterAutospacing="1" w:line="240" w:lineRule="auto"/>
        <w:ind w:left="720"/>
        <w:outlineLvl w:val="3"/>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en-US"/>
        </w:rPr>
        <w:t xml:space="preserve">1.3 </w:t>
      </w:r>
      <w:r w:rsidR="00493DDB" w:rsidRPr="00931478">
        <w:rPr>
          <w:rFonts w:ascii="Times New Roman" w:eastAsia="Times New Roman" w:hAnsi="Times New Roman" w:cs="Times New Roman"/>
          <w:b/>
          <w:bCs/>
          <w:sz w:val="26"/>
          <w:szCs w:val="26"/>
        </w:rPr>
        <w:t>Motivation</w:t>
      </w:r>
    </w:p>
    <w:p w14:paraId="659CAFF7" w14:textId="77777777" w:rsidR="00493DDB" w:rsidRPr="00931478" w:rsidRDefault="00493DDB" w:rsidP="00931478">
      <w:pPr>
        <w:spacing w:before="100" w:beforeAutospacing="1" w:after="100" w:afterAutospacing="1" w:line="240" w:lineRule="auto"/>
        <w:ind w:left="72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As the cost for film production increases. Producers must make critical decisions to optimize profits as creating a blockbuster involves significant financial risks. This analysis aims to uncover patterns in successful films and provide insights for producers and distributors. Additionally, understanding these factors can benefit marketers and audiences by highlighting trends in consumer preferences.</w:t>
      </w:r>
    </w:p>
    <w:p w14:paraId="47178E77" w14:textId="5B9B74CF" w:rsidR="00493DDB" w:rsidRPr="00931478" w:rsidRDefault="00931478" w:rsidP="00931478">
      <w:pPr>
        <w:spacing w:before="100" w:beforeAutospacing="1" w:after="100" w:afterAutospacing="1" w:line="240" w:lineRule="auto"/>
        <w:ind w:left="720"/>
        <w:outlineLvl w:val="3"/>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1.</w:t>
      </w:r>
      <w:r>
        <w:rPr>
          <w:rFonts w:ascii="Times New Roman" w:eastAsia="Times New Roman" w:hAnsi="Times New Roman" w:cs="Times New Roman"/>
          <w:b/>
          <w:bCs/>
          <w:sz w:val="26"/>
          <w:szCs w:val="26"/>
          <w:lang w:val="en-US"/>
        </w:rPr>
        <w:t>4</w:t>
      </w:r>
      <w:r w:rsidRPr="00931478">
        <w:rPr>
          <w:rFonts w:ascii="Times New Roman" w:eastAsia="Times New Roman" w:hAnsi="Times New Roman" w:cs="Times New Roman"/>
          <w:b/>
          <w:bCs/>
          <w:sz w:val="26"/>
          <w:szCs w:val="26"/>
          <w:lang w:val="en-US"/>
        </w:rPr>
        <w:t xml:space="preserve"> </w:t>
      </w:r>
      <w:r w:rsidR="00493DDB" w:rsidRPr="00931478">
        <w:rPr>
          <w:rFonts w:ascii="Times New Roman" w:eastAsia="Times New Roman" w:hAnsi="Times New Roman" w:cs="Times New Roman"/>
          <w:b/>
          <w:bCs/>
          <w:sz w:val="26"/>
          <w:szCs w:val="26"/>
        </w:rPr>
        <w:t>Hypotheses</w:t>
      </w:r>
    </w:p>
    <w:p w14:paraId="6DC14F1B" w14:textId="77777777" w:rsidR="00493DDB" w:rsidRPr="00931478" w:rsidRDefault="00493DDB" w:rsidP="00931478">
      <w:pPr>
        <w:spacing w:before="100" w:beforeAutospacing="1" w:after="100" w:afterAutospacing="1" w:line="240" w:lineRule="auto"/>
        <w:ind w:left="72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Budget Hypothesis:</w:t>
      </w:r>
      <w:r w:rsidRPr="00931478">
        <w:rPr>
          <w:rFonts w:ascii="Times New Roman" w:eastAsia="Times New Roman" w:hAnsi="Times New Roman" w:cs="Times New Roman"/>
          <w:sz w:val="26"/>
          <w:szCs w:val="26"/>
        </w:rPr>
        <w:t xml:space="preserve"> Movies with higher budgets are more likely to achieve financial success due to better production quality and marketing.</w:t>
      </w:r>
    </w:p>
    <w:p w14:paraId="2C04C3E2" w14:textId="77777777" w:rsidR="00493DDB" w:rsidRPr="00931478" w:rsidRDefault="00493DDB" w:rsidP="00931478">
      <w:pPr>
        <w:spacing w:before="100" w:beforeAutospacing="1" w:after="100" w:afterAutospacing="1" w:line="240" w:lineRule="auto"/>
        <w:ind w:left="72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Runtime Hypothesis:</w:t>
      </w:r>
      <w:r w:rsidRPr="00931478">
        <w:rPr>
          <w:rFonts w:ascii="Times New Roman" w:eastAsia="Times New Roman" w:hAnsi="Times New Roman" w:cs="Times New Roman"/>
          <w:sz w:val="26"/>
          <w:szCs w:val="26"/>
        </w:rPr>
        <w:t xml:space="preserve"> Longer runtimes may correlate with higher success rates, as they often indicate addictive storytelling or greater perceived value by audiences.</w:t>
      </w:r>
    </w:p>
    <w:p w14:paraId="4DDB7F5B" w14:textId="77777777" w:rsidR="00493DDB" w:rsidRDefault="00493DDB" w:rsidP="00931478">
      <w:pPr>
        <w:spacing w:before="100" w:beforeAutospacing="1" w:after="100" w:afterAutospacing="1" w:line="240" w:lineRule="auto"/>
        <w:ind w:left="720"/>
        <w:rPr>
          <w:rFonts w:ascii="Times New Roman" w:eastAsia="Times New Roman" w:hAnsi="Times New Roman" w:cs="Times New Roman"/>
          <w:sz w:val="26"/>
          <w:szCs w:val="26"/>
          <w:lang w:val="en-US"/>
        </w:rPr>
      </w:pPr>
      <w:r w:rsidRPr="00931478">
        <w:rPr>
          <w:rFonts w:ascii="Times New Roman" w:eastAsia="Times New Roman" w:hAnsi="Times New Roman" w:cs="Times New Roman"/>
          <w:b/>
          <w:bCs/>
          <w:sz w:val="26"/>
          <w:szCs w:val="26"/>
        </w:rPr>
        <w:t>Genre Hypothesis:</w:t>
      </w:r>
      <w:r w:rsidRPr="00931478">
        <w:rPr>
          <w:rFonts w:ascii="Times New Roman" w:eastAsia="Times New Roman" w:hAnsi="Times New Roman" w:cs="Times New Roman"/>
          <w:sz w:val="26"/>
          <w:szCs w:val="26"/>
        </w:rPr>
        <w:t xml:space="preserve"> Certain genres, such as action, adventure, and animation, may have stronger associations with box-office success due to their appeals to consumers of all kinds across demographics.</w:t>
      </w:r>
    </w:p>
    <w:p w14:paraId="78B1A01F" w14:textId="77777777" w:rsidR="00493DDB" w:rsidRPr="00931478" w:rsidRDefault="00493DDB" w:rsidP="00931478">
      <w:pPr>
        <w:spacing w:before="100" w:beforeAutospacing="1" w:after="100" w:afterAutospacing="1" w:line="240" w:lineRule="auto"/>
        <w:ind w:left="72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lastRenderedPageBreak/>
        <w:t>This analysis uses a combination of linear regression (to predict revenue) and logistic regression (to predict success/failure based on a revenue threshold) to evaluate these hypotheses.</w:t>
      </w:r>
    </w:p>
    <w:p w14:paraId="5158ABD6" w14:textId="4E52DE2D" w:rsidR="00493DDB" w:rsidRPr="00931478" w:rsidRDefault="00931478" w:rsidP="00931478">
      <w:pPr>
        <w:spacing w:before="100" w:beforeAutospacing="1" w:after="100" w:afterAutospacing="1" w:line="240" w:lineRule="auto"/>
        <w:ind w:left="360" w:firstLine="360"/>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2.</w:t>
      </w:r>
      <w:r w:rsidR="00493DDB" w:rsidRPr="00931478">
        <w:rPr>
          <w:rFonts w:ascii="Times New Roman" w:eastAsia="Times New Roman" w:hAnsi="Times New Roman" w:cs="Times New Roman"/>
          <w:b/>
          <w:bCs/>
          <w:sz w:val="26"/>
          <w:szCs w:val="26"/>
          <w:lang w:val="en-US"/>
        </w:rPr>
        <w:t xml:space="preserve"> </w:t>
      </w:r>
      <w:r w:rsidR="00493DDB" w:rsidRPr="00931478">
        <w:rPr>
          <w:rFonts w:ascii="Times New Roman" w:eastAsia="Times New Roman" w:hAnsi="Times New Roman" w:cs="Times New Roman"/>
          <w:b/>
          <w:bCs/>
          <w:sz w:val="26"/>
          <w:szCs w:val="26"/>
        </w:rPr>
        <w:t>Data Description</w:t>
      </w:r>
    </w:p>
    <w:p w14:paraId="51C52435" w14:textId="62A0848D" w:rsidR="00493DDB" w:rsidRPr="00931478" w:rsidRDefault="00931478" w:rsidP="00931478">
      <w:pPr>
        <w:tabs>
          <w:tab w:val="left" w:pos="360"/>
        </w:tabs>
        <w:spacing w:before="100" w:beforeAutospacing="1" w:after="100" w:afterAutospacing="1" w:line="240" w:lineRule="auto"/>
        <w:ind w:left="720"/>
        <w:outlineLvl w:val="3"/>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 xml:space="preserve">2.1 </w:t>
      </w:r>
      <w:r w:rsidR="00493DDB" w:rsidRPr="00931478">
        <w:rPr>
          <w:rFonts w:ascii="Times New Roman" w:eastAsia="Times New Roman" w:hAnsi="Times New Roman" w:cs="Times New Roman"/>
          <w:b/>
          <w:bCs/>
          <w:sz w:val="26"/>
          <w:szCs w:val="26"/>
        </w:rPr>
        <w:t>Dataset Overview</w:t>
      </w:r>
    </w:p>
    <w:p w14:paraId="22965379" w14:textId="484946B7" w:rsidR="00493DDB" w:rsidRPr="00931478" w:rsidRDefault="00493DDB" w:rsidP="00931478">
      <w:pPr>
        <w:spacing w:before="100" w:beforeAutospacing="1" w:after="100" w:afterAutospacing="1" w:line="240" w:lineRule="auto"/>
        <w:ind w:left="720"/>
        <w:rPr>
          <w:rFonts w:ascii="Times New Roman" w:eastAsia="Times New Roman" w:hAnsi="Times New Roman" w:cs="Times New Roman"/>
          <w:sz w:val="26"/>
          <w:szCs w:val="26"/>
          <w:lang w:val="en-US"/>
        </w:rPr>
      </w:pPr>
      <w:r w:rsidRPr="00931478">
        <w:rPr>
          <w:rFonts w:ascii="Times New Roman" w:eastAsia="Times New Roman" w:hAnsi="Times New Roman" w:cs="Times New Roman"/>
          <w:sz w:val="26"/>
          <w:szCs w:val="26"/>
        </w:rPr>
        <w:t>The dataset utilized for this analysis is the TMDb (The Movie Database) 5000 Movies dataset. This dataset contains information about 4,803 movies, including their budgets, revenues, genres, runtimes, and other attributes. It is particularly suited for this study due to the inclusion of both financial (e.g., budget, revenue) and categorical (e.g., genre) variables.</w:t>
      </w:r>
    </w:p>
    <w:p w14:paraId="02B24F50" w14:textId="0C001460" w:rsidR="00931478" w:rsidRPr="00931478" w:rsidRDefault="00931478" w:rsidP="00931478">
      <w:pPr>
        <w:spacing w:before="100" w:beforeAutospacing="1" w:after="100" w:afterAutospacing="1" w:line="240" w:lineRule="auto"/>
        <w:ind w:left="360" w:firstLine="360"/>
        <w:outlineLvl w:val="3"/>
        <w:rPr>
          <w:rFonts w:ascii="Times New Roman" w:eastAsia="Times New Roman" w:hAnsi="Times New Roman" w:cs="Times New Roman"/>
          <w:b/>
          <w:bCs/>
          <w:sz w:val="26"/>
          <w:szCs w:val="26"/>
          <w:lang w:val="en-US"/>
        </w:rPr>
      </w:pPr>
      <w:r w:rsidRPr="00931478">
        <w:rPr>
          <w:rFonts w:ascii="Times New Roman" w:eastAsia="Times New Roman" w:hAnsi="Times New Roman" w:cs="Times New Roman"/>
          <w:b/>
          <w:bCs/>
          <w:sz w:val="26"/>
          <w:szCs w:val="26"/>
          <w:lang w:val="en-US"/>
        </w:rPr>
        <w:t xml:space="preserve">2.2 </w:t>
      </w:r>
      <w:r w:rsidR="00493DDB" w:rsidRPr="00931478">
        <w:rPr>
          <w:rFonts w:ascii="Times New Roman" w:eastAsia="Times New Roman" w:hAnsi="Times New Roman" w:cs="Times New Roman"/>
          <w:b/>
          <w:bCs/>
          <w:sz w:val="26"/>
          <w:szCs w:val="26"/>
        </w:rPr>
        <w:t>Variables of Interest</w:t>
      </w:r>
    </w:p>
    <w:p w14:paraId="19739D8B" w14:textId="085A13B2" w:rsidR="00493DDB" w:rsidRPr="00931478" w:rsidRDefault="00493DDB" w:rsidP="00931478">
      <w:pPr>
        <w:spacing w:before="100" w:beforeAutospacing="1" w:after="100" w:afterAutospacing="1" w:line="240" w:lineRule="auto"/>
        <w:ind w:left="360" w:firstLine="360"/>
        <w:outlineLvl w:val="3"/>
        <w:rPr>
          <w:rFonts w:ascii="Times New Roman" w:eastAsia="Times New Roman" w:hAnsi="Times New Roman" w:cs="Times New Roman"/>
          <w:b/>
          <w:bCs/>
          <w:sz w:val="26"/>
          <w:szCs w:val="26"/>
        </w:rPr>
      </w:pPr>
      <w:r w:rsidRPr="00931478">
        <w:rPr>
          <w:rFonts w:ascii="Times New Roman" w:eastAsia="Times New Roman" w:hAnsi="Times New Roman" w:cs="Times New Roman"/>
          <w:sz w:val="26"/>
          <w:szCs w:val="26"/>
        </w:rPr>
        <w:t>The analysis focuses on the following key variables:</w:t>
      </w:r>
    </w:p>
    <w:p w14:paraId="036F8F07" w14:textId="77777777" w:rsidR="00493DDB" w:rsidRPr="00931478" w:rsidRDefault="00493DDB" w:rsidP="00931478">
      <w:pPr>
        <w:numPr>
          <w:ilvl w:val="0"/>
          <w:numId w:val="4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Predictor Variables:</w:t>
      </w:r>
    </w:p>
    <w:p w14:paraId="69CEB57D" w14:textId="77777777" w:rsidR="00493DDB" w:rsidRPr="00931478" w:rsidRDefault="00493DDB" w:rsidP="00931478">
      <w:pPr>
        <w:numPr>
          <w:ilvl w:val="1"/>
          <w:numId w:val="47"/>
        </w:numPr>
        <w:tabs>
          <w:tab w:val="clear" w:pos="1440"/>
          <w:tab w:val="num" w:pos="1800"/>
        </w:tabs>
        <w:spacing w:before="100" w:beforeAutospacing="1" w:after="100" w:afterAutospacing="1" w:line="240" w:lineRule="auto"/>
        <w:ind w:left="180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Budget:</w:t>
      </w:r>
      <w:r w:rsidRPr="00931478">
        <w:rPr>
          <w:rFonts w:ascii="Times New Roman" w:eastAsia="Times New Roman" w:hAnsi="Times New Roman" w:cs="Times New Roman"/>
          <w:sz w:val="26"/>
          <w:szCs w:val="26"/>
        </w:rPr>
        <w:t xml:space="preserve"> Represents the movie’s production cost (in USD). </w:t>
      </w:r>
    </w:p>
    <w:p w14:paraId="3A157439" w14:textId="77777777" w:rsidR="00493DDB" w:rsidRPr="00931478" w:rsidRDefault="00493DDB" w:rsidP="00931478">
      <w:pPr>
        <w:spacing w:before="100" w:beforeAutospacing="1" w:after="100" w:afterAutospacing="1" w:line="240" w:lineRule="auto"/>
        <w:ind w:left="360"/>
        <w:rPr>
          <w:rFonts w:ascii="Times New Roman" w:eastAsia="Times New Roman" w:hAnsi="Times New Roman" w:cs="Times New Roman"/>
          <w:sz w:val="26"/>
          <w:szCs w:val="26"/>
        </w:rPr>
      </w:pPr>
      <w:r w:rsidRPr="00931478">
        <w:rPr>
          <w:rFonts w:ascii="Times New Roman" w:eastAsia="Times New Roman" w:hAnsi="Times New Roman" w:cs="Times New Roman"/>
          <w:b/>
          <w:bCs/>
          <w:noProof/>
          <w:sz w:val="26"/>
          <w:szCs w:val="26"/>
        </w:rPr>
        <w:drawing>
          <wp:inline distT="0" distB="0" distL="0" distR="0" wp14:anchorId="77F92DBA" wp14:editId="2C92C160">
            <wp:extent cx="5938520" cy="4624705"/>
            <wp:effectExtent l="0" t="0" r="5080" b="4445"/>
            <wp:docPr id="611378200" name="Picture 1"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8200" name="Picture 1" descr="A graph with orange do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4624705"/>
                    </a:xfrm>
                    <a:prstGeom prst="rect">
                      <a:avLst/>
                    </a:prstGeom>
                    <a:noFill/>
                    <a:ln>
                      <a:noFill/>
                    </a:ln>
                  </pic:spPr>
                </pic:pic>
              </a:graphicData>
            </a:graphic>
          </wp:inline>
        </w:drawing>
      </w:r>
    </w:p>
    <w:p w14:paraId="64187331" w14:textId="77777777" w:rsidR="00493DDB" w:rsidRPr="00931478" w:rsidRDefault="00493DDB" w:rsidP="00931478">
      <w:pPr>
        <w:spacing w:before="100" w:beforeAutospacing="1" w:after="100" w:afterAutospacing="1" w:line="240" w:lineRule="auto"/>
        <w:ind w:left="360"/>
        <w:jc w:val="center"/>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rPr>
        <w:lastRenderedPageBreak/>
        <w:t>Figure 1</w:t>
      </w:r>
    </w:p>
    <w:p w14:paraId="1907F964" w14:textId="77777777" w:rsidR="00493DDB" w:rsidRPr="00931478" w:rsidRDefault="00493DDB" w:rsidP="00931478">
      <w:pPr>
        <w:spacing w:before="100" w:beforeAutospacing="1" w:after="100" w:afterAutospacing="1" w:line="240" w:lineRule="auto"/>
        <w:ind w:left="72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A scatter plot of budget versus revenue (Figure 1)</w:t>
      </w:r>
      <w:r w:rsidRPr="00931478">
        <w:rPr>
          <w:rFonts w:ascii="Times New Roman" w:eastAsia="Times New Roman" w:hAnsi="Times New Roman" w:cs="Times New Roman"/>
          <w:sz w:val="26"/>
          <w:szCs w:val="26"/>
        </w:rPr>
        <w:t xml:space="preserve"> reveals a clear positive relationship. Movies with larger budgets tend to generate higher revenues, though there are outliers where low-budget films achieve considerable success. Log scales are used in this visualization to accommodate the wide range of values.</w:t>
      </w:r>
    </w:p>
    <w:p w14:paraId="61F73BF4" w14:textId="77777777" w:rsidR="00493DDB" w:rsidRPr="00931478" w:rsidRDefault="00493DDB" w:rsidP="00931478">
      <w:pPr>
        <w:spacing w:before="100" w:beforeAutospacing="1" w:after="100" w:afterAutospacing="1" w:line="240" w:lineRule="auto"/>
        <w:ind w:left="1080"/>
        <w:rPr>
          <w:rFonts w:ascii="Times New Roman" w:eastAsia="Times New Roman" w:hAnsi="Times New Roman" w:cs="Times New Roman"/>
          <w:sz w:val="26"/>
          <w:szCs w:val="26"/>
        </w:rPr>
      </w:pPr>
    </w:p>
    <w:p w14:paraId="64C3FC8B" w14:textId="77777777" w:rsidR="00493DDB" w:rsidRPr="00931478" w:rsidRDefault="00493DDB" w:rsidP="00931478">
      <w:pPr>
        <w:spacing w:before="100" w:beforeAutospacing="1" w:after="100" w:afterAutospacing="1" w:line="240" w:lineRule="auto"/>
        <w:ind w:left="360"/>
        <w:rPr>
          <w:rFonts w:ascii="Times New Roman" w:eastAsia="Times New Roman" w:hAnsi="Times New Roman" w:cs="Times New Roman"/>
          <w:sz w:val="26"/>
          <w:szCs w:val="26"/>
        </w:rPr>
      </w:pPr>
    </w:p>
    <w:p w14:paraId="4DBC58D5" w14:textId="77777777" w:rsidR="00493DDB" w:rsidRPr="00931478" w:rsidRDefault="00493DDB" w:rsidP="00931478">
      <w:pPr>
        <w:spacing w:before="100" w:beforeAutospacing="1" w:after="100" w:afterAutospacing="1" w:line="240" w:lineRule="auto"/>
        <w:ind w:left="360" w:firstLine="72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Runtime:</w:t>
      </w:r>
      <w:r w:rsidRPr="00931478">
        <w:rPr>
          <w:rFonts w:ascii="Times New Roman" w:eastAsia="Times New Roman" w:hAnsi="Times New Roman" w:cs="Times New Roman"/>
          <w:sz w:val="26"/>
          <w:szCs w:val="26"/>
        </w:rPr>
        <w:t xml:space="preserve"> The length of the movie in minutes.</w:t>
      </w:r>
    </w:p>
    <w:p w14:paraId="4DA8B247" w14:textId="77777777" w:rsidR="00493DDB" w:rsidRPr="00931478" w:rsidRDefault="00493DDB" w:rsidP="00931478">
      <w:pPr>
        <w:spacing w:before="100" w:beforeAutospacing="1" w:after="100" w:afterAutospacing="1" w:line="240" w:lineRule="auto"/>
        <w:ind w:left="360"/>
        <w:rPr>
          <w:rFonts w:ascii="Times New Roman" w:eastAsia="Times New Roman" w:hAnsi="Times New Roman" w:cs="Times New Roman"/>
          <w:sz w:val="26"/>
          <w:szCs w:val="26"/>
        </w:rPr>
      </w:pPr>
      <w:r w:rsidRPr="00931478">
        <w:rPr>
          <w:rFonts w:ascii="Times New Roman" w:eastAsia="Times New Roman" w:hAnsi="Times New Roman" w:cs="Times New Roman"/>
          <w:b/>
          <w:bCs/>
          <w:noProof/>
          <w:sz w:val="26"/>
          <w:szCs w:val="26"/>
        </w:rPr>
        <w:drawing>
          <wp:inline distT="0" distB="0" distL="0" distR="0" wp14:anchorId="4445E956" wp14:editId="3354C5E0">
            <wp:extent cx="5938520" cy="4561205"/>
            <wp:effectExtent l="0" t="0" r="5080" b="0"/>
            <wp:docPr id="1852866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4561205"/>
                    </a:xfrm>
                    <a:prstGeom prst="rect">
                      <a:avLst/>
                    </a:prstGeom>
                    <a:noFill/>
                    <a:ln>
                      <a:noFill/>
                    </a:ln>
                  </pic:spPr>
                </pic:pic>
              </a:graphicData>
            </a:graphic>
          </wp:inline>
        </w:drawing>
      </w:r>
    </w:p>
    <w:p w14:paraId="5BCC31E5" w14:textId="77777777" w:rsidR="00493DDB" w:rsidRPr="00931478" w:rsidRDefault="00493DDB" w:rsidP="00931478">
      <w:pPr>
        <w:spacing w:before="100" w:beforeAutospacing="1" w:after="100" w:afterAutospacing="1" w:line="240" w:lineRule="auto"/>
        <w:ind w:left="360"/>
        <w:jc w:val="center"/>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rPr>
        <w:t>Figure 2</w:t>
      </w:r>
    </w:p>
    <w:p w14:paraId="504DF629" w14:textId="7B4E554A" w:rsidR="00493DDB" w:rsidRPr="00931478" w:rsidRDefault="00493DDB" w:rsidP="00931478">
      <w:pPr>
        <w:spacing w:before="100" w:beforeAutospacing="1" w:after="100" w:afterAutospacing="1" w:line="240" w:lineRule="auto"/>
        <w:ind w:left="1080"/>
        <w:rPr>
          <w:rFonts w:ascii="Times New Roman" w:eastAsia="Times New Roman" w:hAnsi="Times New Roman" w:cs="Times New Roman"/>
          <w:sz w:val="26"/>
          <w:szCs w:val="26"/>
          <w:lang w:val="en-US"/>
        </w:rPr>
      </w:pPr>
      <w:r w:rsidRPr="00931478">
        <w:rPr>
          <w:rFonts w:ascii="Times New Roman" w:eastAsia="Times New Roman" w:hAnsi="Times New Roman" w:cs="Times New Roman"/>
          <w:sz w:val="26"/>
          <w:szCs w:val="26"/>
        </w:rPr>
        <w:t>While runtime does not show a strong direct correlation with revenue, it may still play a role when combined with other predictors.</w:t>
      </w:r>
    </w:p>
    <w:p w14:paraId="59E95B9C" w14:textId="77777777" w:rsidR="00493DDB" w:rsidRPr="00931478" w:rsidRDefault="00493DDB" w:rsidP="00931478">
      <w:pPr>
        <w:spacing w:before="100" w:beforeAutospacing="1" w:after="100" w:afterAutospacing="1" w:line="240" w:lineRule="auto"/>
        <w:ind w:left="108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Genre:</w:t>
      </w:r>
      <w:r w:rsidRPr="00931478">
        <w:rPr>
          <w:rFonts w:ascii="Times New Roman" w:eastAsia="Times New Roman" w:hAnsi="Times New Roman" w:cs="Times New Roman"/>
          <w:sz w:val="26"/>
          <w:szCs w:val="26"/>
        </w:rPr>
        <w:t xml:space="preserve"> Categorical variable representing a movie’s theme or style (e.g., action, drama, or animation).</w:t>
      </w:r>
    </w:p>
    <w:p w14:paraId="686C4BE8" w14:textId="77777777" w:rsidR="00493DDB" w:rsidRPr="00931478" w:rsidRDefault="00493DDB" w:rsidP="00931478">
      <w:pPr>
        <w:spacing w:before="100" w:beforeAutospacing="1" w:after="100" w:afterAutospacing="1" w:line="240" w:lineRule="auto"/>
        <w:ind w:left="360"/>
        <w:rPr>
          <w:rFonts w:ascii="Times New Roman" w:eastAsia="Times New Roman" w:hAnsi="Times New Roman" w:cs="Times New Roman"/>
          <w:sz w:val="26"/>
          <w:szCs w:val="26"/>
        </w:rPr>
      </w:pPr>
      <w:r w:rsidRPr="00931478">
        <w:rPr>
          <w:rFonts w:ascii="Times New Roman" w:eastAsia="Times New Roman" w:hAnsi="Times New Roman" w:cs="Times New Roman"/>
          <w:b/>
          <w:bCs/>
          <w:noProof/>
          <w:sz w:val="26"/>
          <w:szCs w:val="26"/>
        </w:rPr>
        <w:lastRenderedPageBreak/>
        <w:drawing>
          <wp:inline distT="0" distB="0" distL="0" distR="0" wp14:anchorId="517DD289" wp14:editId="15115D2A">
            <wp:extent cx="5938520" cy="3752215"/>
            <wp:effectExtent l="0" t="0" r="5080" b="635"/>
            <wp:docPr id="1752876749" name="Picture 4" descr="A graph of a number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76749" name="Picture 4" descr="A graph of a number of orange bar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3752215"/>
                    </a:xfrm>
                    <a:prstGeom prst="rect">
                      <a:avLst/>
                    </a:prstGeom>
                    <a:noFill/>
                    <a:ln>
                      <a:noFill/>
                    </a:ln>
                  </pic:spPr>
                </pic:pic>
              </a:graphicData>
            </a:graphic>
          </wp:inline>
        </w:drawing>
      </w:r>
    </w:p>
    <w:p w14:paraId="1DA8F420" w14:textId="77777777" w:rsidR="00493DDB" w:rsidRPr="00931478" w:rsidRDefault="00493DDB" w:rsidP="00931478">
      <w:pPr>
        <w:spacing w:before="100" w:beforeAutospacing="1" w:after="100" w:afterAutospacing="1" w:line="240" w:lineRule="auto"/>
        <w:ind w:left="360"/>
        <w:jc w:val="center"/>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rPr>
        <w:t>Figure 3</w:t>
      </w:r>
    </w:p>
    <w:p w14:paraId="75AA383A" w14:textId="77777777" w:rsidR="00493DDB" w:rsidRPr="00931478" w:rsidRDefault="00493DDB" w:rsidP="00931478">
      <w:pPr>
        <w:spacing w:before="100" w:beforeAutospacing="1" w:after="100" w:afterAutospacing="1" w:line="240" w:lineRule="auto"/>
        <w:ind w:left="72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A bar chart (Figure 3)</w:t>
      </w:r>
      <w:r w:rsidRPr="00931478">
        <w:rPr>
          <w:rFonts w:ascii="Times New Roman" w:eastAsia="Times New Roman" w:hAnsi="Times New Roman" w:cs="Times New Roman"/>
          <w:sz w:val="26"/>
          <w:szCs w:val="26"/>
        </w:rPr>
        <w:t xml:space="preserve"> highlights the success rates for each genre, calculated as the proportion of movies earning more than $100 million in revenue. Animation and adventure genres exhibit the highest success rates, while horror and documentary genres have the lowest.</w:t>
      </w:r>
    </w:p>
    <w:p w14:paraId="1E3C09A6" w14:textId="77777777" w:rsidR="00493DDB" w:rsidRPr="00931478" w:rsidRDefault="00493DDB" w:rsidP="00931478">
      <w:pPr>
        <w:spacing w:before="100" w:beforeAutospacing="1" w:after="100" w:afterAutospacing="1" w:line="240" w:lineRule="auto"/>
        <w:ind w:left="72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Response Variables:</w:t>
      </w:r>
    </w:p>
    <w:p w14:paraId="004AF376" w14:textId="77777777" w:rsidR="00493DDB" w:rsidRPr="00931478" w:rsidRDefault="00493DDB" w:rsidP="00931478">
      <w:pPr>
        <w:pStyle w:val="ListParagraph"/>
        <w:numPr>
          <w:ilvl w:val="0"/>
          <w:numId w:val="55"/>
        </w:numPr>
        <w:spacing w:before="100" w:beforeAutospacing="1" w:after="100" w:afterAutospacing="1" w:line="240" w:lineRule="auto"/>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Revenue (Continuous):</w:t>
      </w:r>
      <w:r w:rsidRPr="00931478">
        <w:rPr>
          <w:rFonts w:ascii="Times New Roman" w:eastAsia="Times New Roman" w:hAnsi="Times New Roman" w:cs="Times New Roman"/>
          <w:sz w:val="26"/>
          <w:szCs w:val="26"/>
        </w:rPr>
        <w:t xml:space="preserve"> Represents total box-office earnings (in USD).</w:t>
      </w:r>
    </w:p>
    <w:p w14:paraId="2546F1A4" w14:textId="77777777" w:rsidR="00493DDB" w:rsidRPr="00931478" w:rsidRDefault="00493DDB" w:rsidP="00931478">
      <w:pPr>
        <w:pStyle w:val="ListParagraph"/>
        <w:numPr>
          <w:ilvl w:val="0"/>
          <w:numId w:val="55"/>
        </w:numPr>
        <w:spacing w:before="100" w:beforeAutospacing="1" w:after="100" w:afterAutospacing="1" w:line="240" w:lineRule="auto"/>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Success (Binary):</w:t>
      </w:r>
      <w:r w:rsidRPr="00931478">
        <w:rPr>
          <w:rFonts w:ascii="Times New Roman" w:eastAsia="Times New Roman" w:hAnsi="Times New Roman" w:cs="Times New Roman"/>
          <w:sz w:val="26"/>
          <w:szCs w:val="26"/>
        </w:rPr>
        <w:t xml:space="preserve"> Movies are classified as successful (1) if their revenue exceeds $100 million and unsuccessful (0) otherwise.</w:t>
      </w:r>
    </w:p>
    <w:p w14:paraId="2DB0F70C" w14:textId="77777777" w:rsidR="00493DDB" w:rsidRPr="00931478" w:rsidRDefault="00493DDB" w:rsidP="00931478">
      <w:pPr>
        <w:spacing w:before="100" w:beforeAutospacing="1" w:after="100" w:afterAutospacing="1" w:line="240" w:lineRule="auto"/>
        <w:ind w:left="360"/>
        <w:rPr>
          <w:rFonts w:ascii="Times New Roman" w:eastAsia="Times New Roman" w:hAnsi="Times New Roman" w:cs="Times New Roman"/>
          <w:sz w:val="26"/>
          <w:szCs w:val="26"/>
        </w:rPr>
      </w:pPr>
      <w:r w:rsidRPr="00931478">
        <w:rPr>
          <w:rFonts w:ascii="Times New Roman" w:eastAsia="Times New Roman" w:hAnsi="Times New Roman" w:cs="Times New Roman"/>
          <w:noProof/>
          <w:sz w:val="26"/>
          <w:szCs w:val="26"/>
        </w:rPr>
        <w:lastRenderedPageBreak/>
        <w:drawing>
          <wp:inline distT="0" distB="0" distL="0" distR="0" wp14:anchorId="7BEB09E5" wp14:editId="7E58E4F7">
            <wp:extent cx="5938520" cy="3846830"/>
            <wp:effectExtent l="0" t="0" r="5080" b="1270"/>
            <wp:docPr id="2073967371" name="Picture 6"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7371" name="Picture 6" descr="A diagram of a diagram of a 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8520" cy="3846830"/>
                    </a:xfrm>
                    <a:prstGeom prst="rect">
                      <a:avLst/>
                    </a:prstGeom>
                    <a:noFill/>
                    <a:ln>
                      <a:noFill/>
                    </a:ln>
                  </pic:spPr>
                </pic:pic>
              </a:graphicData>
            </a:graphic>
          </wp:inline>
        </w:drawing>
      </w:r>
    </w:p>
    <w:p w14:paraId="7902525C" w14:textId="77777777" w:rsidR="00493DDB" w:rsidRPr="00931478" w:rsidRDefault="00493DDB" w:rsidP="00931478">
      <w:pPr>
        <w:spacing w:before="100" w:beforeAutospacing="1" w:after="100" w:afterAutospacing="1" w:line="240" w:lineRule="auto"/>
        <w:ind w:left="1069"/>
        <w:rPr>
          <w:rFonts w:ascii="Times New Roman" w:eastAsia="Times New Roman" w:hAnsi="Times New Roman" w:cs="Times New Roman"/>
          <w:b/>
          <w:bCs/>
          <w:sz w:val="26"/>
          <w:szCs w:val="26"/>
        </w:rPr>
      </w:pPr>
      <w:r w:rsidRPr="00931478">
        <w:rPr>
          <w:rFonts w:ascii="Times New Roman" w:hAnsi="Times New Roman" w:cs="Times New Roman"/>
          <w:sz w:val="26"/>
          <w:szCs w:val="26"/>
        </w:rPr>
        <w:t>This plot reveals that successful movies tend to have significantly higher budgets, with a clear separation in the median budget values between the two groups. This supports the hypothesis that larger budgets increase the likelihood of success.</w:t>
      </w:r>
    </w:p>
    <w:p w14:paraId="691E8CCE" w14:textId="4A8B0409" w:rsidR="00493DDB" w:rsidRPr="00931478" w:rsidRDefault="00493DDB" w:rsidP="00931478">
      <w:pPr>
        <w:pStyle w:val="ListParagraph"/>
        <w:numPr>
          <w:ilvl w:val="1"/>
          <w:numId w:val="56"/>
        </w:numPr>
        <w:spacing w:before="100" w:beforeAutospacing="1" w:after="100" w:afterAutospacing="1" w:line="240" w:lineRule="auto"/>
        <w:outlineLvl w:val="3"/>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rPr>
        <w:t>Data Cleaning and Preparation</w:t>
      </w:r>
    </w:p>
    <w:p w14:paraId="540C9E91" w14:textId="77777777" w:rsidR="00493DDB" w:rsidRPr="00931478" w:rsidRDefault="00493DDB" w:rsidP="00931478">
      <w:pPr>
        <w:numPr>
          <w:ilvl w:val="0"/>
          <w:numId w:val="4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Handling Missing Values:</w:t>
      </w:r>
      <w:r w:rsidRPr="00931478">
        <w:rPr>
          <w:rFonts w:ascii="Times New Roman" w:eastAsia="Times New Roman" w:hAnsi="Times New Roman" w:cs="Times New Roman"/>
          <w:sz w:val="26"/>
          <w:szCs w:val="26"/>
        </w:rPr>
        <w:t xml:space="preserve"> Movies with missing budget, revenue, or runtime were removed, as these are crucial variables for analysis.</w:t>
      </w:r>
    </w:p>
    <w:p w14:paraId="032BF174" w14:textId="77777777" w:rsidR="00493DDB" w:rsidRPr="00931478" w:rsidRDefault="00493DDB" w:rsidP="00931478">
      <w:pPr>
        <w:numPr>
          <w:ilvl w:val="0"/>
          <w:numId w:val="4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Binary Success Classification:</w:t>
      </w:r>
      <w:r w:rsidRPr="00931478">
        <w:rPr>
          <w:rFonts w:ascii="Times New Roman" w:eastAsia="Times New Roman" w:hAnsi="Times New Roman" w:cs="Times New Roman"/>
          <w:sz w:val="26"/>
          <w:szCs w:val="26"/>
        </w:rPr>
        <w:t xml:space="preserve"> The continuous revenue variable was transformed into a binary success variable for logistic regression. A threshold of $100 million was chosen to define success.</w:t>
      </w:r>
    </w:p>
    <w:p w14:paraId="47DA9B46" w14:textId="77777777" w:rsidR="00493DDB" w:rsidRPr="00931478" w:rsidRDefault="00493DDB" w:rsidP="00931478">
      <w:pPr>
        <w:numPr>
          <w:ilvl w:val="0"/>
          <w:numId w:val="4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Genre Transformation:</w:t>
      </w:r>
      <w:r w:rsidRPr="00931478">
        <w:rPr>
          <w:rFonts w:ascii="Times New Roman" w:eastAsia="Times New Roman" w:hAnsi="Times New Roman" w:cs="Times New Roman"/>
          <w:sz w:val="26"/>
          <w:szCs w:val="26"/>
        </w:rPr>
        <w:t xml:space="preserve"> The "genres" column, which stores lists of genres in JSON format, was parsed and transformed into categorical variables for analysis.</w:t>
      </w:r>
    </w:p>
    <w:p w14:paraId="2883A5C0" w14:textId="77777777" w:rsidR="00493DDB" w:rsidRPr="00931478" w:rsidRDefault="00493DDB" w:rsidP="00931478">
      <w:pPr>
        <w:numPr>
          <w:ilvl w:val="0"/>
          <w:numId w:val="4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Log Transformation:</w:t>
      </w:r>
      <w:r w:rsidRPr="00931478">
        <w:rPr>
          <w:rFonts w:ascii="Times New Roman" w:eastAsia="Times New Roman" w:hAnsi="Times New Roman" w:cs="Times New Roman"/>
          <w:sz w:val="26"/>
          <w:szCs w:val="26"/>
        </w:rPr>
        <w:t xml:space="preserve"> Variables such as budget and revenue were log-transformed where necessary to handle outliers and improve interpretability.</w:t>
      </w:r>
    </w:p>
    <w:p w14:paraId="68DF2DF6" w14:textId="069F1089" w:rsidR="00493DDB" w:rsidRPr="00931478" w:rsidRDefault="00931478" w:rsidP="00931478">
      <w:pPr>
        <w:spacing w:before="100" w:beforeAutospacing="1" w:after="100" w:afterAutospacing="1" w:line="240" w:lineRule="auto"/>
        <w:ind w:left="360" w:firstLine="360"/>
        <w:outlineLvl w:val="3"/>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 xml:space="preserve">2.4 </w:t>
      </w:r>
      <w:r w:rsidR="00493DDB" w:rsidRPr="00931478">
        <w:rPr>
          <w:rFonts w:ascii="Times New Roman" w:eastAsia="Times New Roman" w:hAnsi="Times New Roman" w:cs="Times New Roman"/>
          <w:b/>
          <w:bCs/>
          <w:sz w:val="26"/>
          <w:szCs w:val="26"/>
        </w:rPr>
        <w:t>Summary Statistics</w:t>
      </w:r>
    </w:p>
    <w:p w14:paraId="54F31AB2" w14:textId="77777777" w:rsidR="00493DDB" w:rsidRPr="00931478" w:rsidRDefault="00493DDB" w:rsidP="00931478">
      <w:pPr>
        <w:pStyle w:val="ListParagraph"/>
        <w:numPr>
          <w:ilvl w:val="0"/>
          <w:numId w:val="46"/>
        </w:numPr>
        <w:spacing w:before="100" w:beforeAutospacing="1" w:after="100" w:afterAutospacing="1" w:line="240" w:lineRule="auto"/>
        <w:ind w:left="108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Budget:</w:t>
      </w:r>
      <w:r w:rsidRPr="00931478">
        <w:rPr>
          <w:rFonts w:ascii="Times New Roman" w:eastAsia="Times New Roman" w:hAnsi="Times New Roman" w:cs="Times New Roman"/>
          <w:sz w:val="26"/>
          <w:szCs w:val="26"/>
        </w:rPr>
        <w:t xml:space="preserve"> Median = $15 million, Range = $0 to $380 million.</w:t>
      </w:r>
    </w:p>
    <w:p w14:paraId="0D5400D3" w14:textId="77777777" w:rsidR="00493DDB" w:rsidRPr="00931478" w:rsidRDefault="00493DDB" w:rsidP="00931478">
      <w:pPr>
        <w:pStyle w:val="ListParagraph"/>
        <w:numPr>
          <w:ilvl w:val="0"/>
          <w:numId w:val="46"/>
        </w:numPr>
        <w:spacing w:before="100" w:beforeAutospacing="1" w:after="100" w:afterAutospacing="1" w:line="240" w:lineRule="auto"/>
        <w:ind w:left="108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Revenue:</w:t>
      </w:r>
      <w:r w:rsidRPr="00931478">
        <w:rPr>
          <w:rFonts w:ascii="Times New Roman" w:eastAsia="Times New Roman" w:hAnsi="Times New Roman" w:cs="Times New Roman"/>
          <w:sz w:val="26"/>
          <w:szCs w:val="26"/>
        </w:rPr>
        <w:t xml:space="preserve"> Median = $19 million, Range = $0 to $2.78 billion.</w:t>
      </w:r>
    </w:p>
    <w:p w14:paraId="6AB0502D" w14:textId="77777777" w:rsidR="00493DDB" w:rsidRPr="00931478" w:rsidRDefault="00493DDB" w:rsidP="00931478">
      <w:pPr>
        <w:pStyle w:val="ListParagraph"/>
        <w:numPr>
          <w:ilvl w:val="0"/>
          <w:numId w:val="46"/>
        </w:numPr>
        <w:spacing w:before="100" w:beforeAutospacing="1" w:after="100" w:afterAutospacing="1" w:line="240" w:lineRule="auto"/>
        <w:ind w:left="108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Runtime:</w:t>
      </w:r>
      <w:r w:rsidRPr="00931478">
        <w:rPr>
          <w:rFonts w:ascii="Times New Roman" w:eastAsia="Times New Roman" w:hAnsi="Times New Roman" w:cs="Times New Roman"/>
          <w:sz w:val="26"/>
          <w:szCs w:val="26"/>
        </w:rPr>
        <w:t xml:space="preserve"> Median = 103 minutes, Range = 0 to 338 minutes.</w:t>
      </w:r>
    </w:p>
    <w:p w14:paraId="6A31E116" w14:textId="1067B4E8" w:rsidR="00493DDB" w:rsidRPr="00931478" w:rsidRDefault="00493DDB" w:rsidP="00931478">
      <w:pPr>
        <w:pStyle w:val="ListParagraph"/>
        <w:numPr>
          <w:ilvl w:val="0"/>
          <w:numId w:val="46"/>
        </w:numPr>
        <w:spacing w:before="100" w:beforeAutospacing="1" w:after="100" w:afterAutospacing="1" w:line="240" w:lineRule="auto"/>
        <w:ind w:left="108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Genres:</w:t>
      </w:r>
      <w:r w:rsidRPr="00931478">
        <w:rPr>
          <w:rFonts w:ascii="Times New Roman" w:eastAsia="Times New Roman" w:hAnsi="Times New Roman" w:cs="Times New Roman"/>
          <w:sz w:val="26"/>
          <w:szCs w:val="26"/>
        </w:rPr>
        <w:t xml:space="preserve"> Movies span multiple genres, with action, drama, and adventure being the most prevalent.</w:t>
      </w:r>
    </w:p>
    <w:p w14:paraId="52943B69" w14:textId="4BDEBDD8" w:rsidR="0044714B" w:rsidRPr="00931478" w:rsidRDefault="0044714B" w:rsidP="0044714B">
      <w:pPr>
        <w:pStyle w:val="ListParagraph"/>
        <w:tabs>
          <w:tab w:val="left" w:pos="720"/>
        </w:tabs>
        <w:spacing w:line="360" w:lineRule="auto"/>
        <w:ind w:left="450"/>
        <w:rPr>
          <w:rFonts w:ascii="Times New Roman" w:hAnsi="Times New Roman" w:cs="Times New Roman"/>
          <w:b/>
          <w:bCs/>
          <w:sz w:val="26"/>
          <w:szCs w:val="26"/>
        </w:rPr>
      </w:pPr>
      <w:r w:rsidRPr="00931478">
        <w:rPr>
          <w:rFonts w:ascii="Times New Roman" w:hAnsi="Times New Roman" w:cs="Times New Roman"/>
          <w:b/>
          <w:bCs/>
          <w:sz w:val="26"/>
          <w:szCs w:val="26"/>
          <w:lang w:val="en-US"/>
        </w:rPr>
        <w:lastRenderedPageBreak/>
        <w:t xml:space="preserve">3. </w:t>
      </w:r>
      <w:r w:rsidR="00A46622" w:rsidRPr="00931478">
        <w:rPr>
          <w:rFonts w:ascii="Times New Roman" w:hAnsi="Times New Roman" w:cs="Times New Roman"/>
          <w:b/>
          <w:bCs/>
          <w:sz w:val="26"/>
          <w:szCs w:val="26"/>
          <w:lang w:val="en-US"/>
        </w:rPr>
        <w:tab/>
        <w:t>INNITIAL EXPLORATORY DATA ANALYSIS</w:t>
      </w:r>
    </w:p>
    <w:p w14:paraId="1BB7FCAB" w14:textId="2CBC4F8B" w:rsidR="0044714B" w:rsidRPr="00931478" w:rsidRDefault="0044714B" w:rsidP="0044714B">
      <w:pPr>
        <w:pStyle w:val="ListParagraph"/>
        <w:tabs>
          <w:tab w:val="left" w:pos="720"/>
        </w:tabs>
        <w:spacing w:line="360" w:lineRule="auto"/>
        <w:ind w:left="450"/>
        <w:rPr>
          <w:rFonts w:ascii="Times New Roman" w:hAnsi="Times New Roman" w:cs="Times New Roman"/>
          <w:b/>
          <w:bCs/>
          <w:sz w:val="26"/>
          <w:szCs w:val="26"/>
          <w:lang w:val="en-US"/>
        </w:rPr>
      </w:pPr>
      <w:r w:rsidRPr="00931478">
        <w:rPr>
          <w:rFonts w:ascii="Times New Roman" w:hAnsi="Times New Roman" w:cs="Times New Roman"/>
          <w:b/>
          <w:bCs/>
          <w:sz w:val="26"/>
          <w:szCs w:val="26"/>
        </w:rPr>
        <w:t xml:space="preserve">3.1. </w:t>
      </w:r>
      <w:r w:rsidR="00A46622" w:rsidRPr="00931478">
        <w:rPr>
          <w:rFonts w:ascii="Times New Roman" w:hAnsi="Times New Roman" w:cs="Times New Roman"/>
          <w:b/>
          <w:bCs/>
          <w:sz w:val="26"/>
          <w:szCs w:val="26"/>
          <w:lang w:val="en-US"/>
        </w:rPr>
        <w:t>Data cleaning</w:t>
      </w:r>
    </w:p>
    <w:p w14:paraId="295A2237" w14:textId="7AF2A145" w:rsidR="0044714B" w:rsidRPr="00931478" w:rsidRDefault="00A46622" w:rsidP="0044714B">
      <w:pPr>
        <w:pStyle w:val="ListParagraph"/>
        <w:tabs>
          <w:tab w:val="left" w:pos="720"/>
        </w:tabs>
        <w:spacing w:line="360" w:lineRule="auto"/>
        <w:ind w:left="450"/>
        <w:rPr>
          <w:rFonts w:ascii="Times New Roman" w:hAnsi="Times New Roman" w:cs="Times New Roman"/>
          <w:sz w:val="26"/>
          <w:szCs w:val="26"/>
          <w:lang w:val="en-US"/>
        </w:rPr>
      </w:pPr>
      <w:r w:rsidRPr="00931478">
        <w:rPr>
          <w:rFonts w:ascii="Times New Roman" w:hAnsi="Times New Roman" w:cs="Times New Roman"/>
          <w:sz w:val="26"/>
          <w:szCs w:val="26"/>
        </w:rPr>
        <w:t>First, only the movies which data in column ‘budget’, ‘revenue’ and ‘runtime’ is not none were chosen so the other will be eliminate by syntax “dropna”. Next, the target of ‘success film’ was determine. Based on the average level of revenue in the list, 100 million USD was a suitable value so that no matter how much the budget is, the films which revenue were more than 100 million USD are the successful films. Lastly, the set dummy variables were placed to do the regression analysis.</w:t>
      </w:r>
    </w:p>
    <w:p w14:paraId="01DF7379" w14:textId="5CB6C90B" w:rsidR="0044714B" w:rsidRPr="00931478" w:rsidRDefault="0044714B" w:rsidP="0044714B">
      <w:pPr>
        <w:pStyle w:val="ListParagraph"/>
        <w:tabs>
          <w:tab w:val="left" w:pos="720"/>
        </w:tabs>
        <w:spacing w:line="360" w:lineRule="auto"/>
        <w:ind w:left="450"/>
        <w:rPr>
          <w:rFonts w:ascii="Times New Roman" w:hAnsi="Times New Roman" w:cs="Times New Roman"/>
          <w:b/>
          <w:bCs/>
          <w:sz w:val="26"/>
          <w:szCs w:val="26"/>
          <w:lang w:val="en-US"/>
        </w:rPr>
      </w:pPr>
      <w:r w:rsidRPr="00931478">
        <w:rPr>
          <w:rFonts w:ascii="Times New Roman" w:hAnsi="Times New Roman" w:cs="Times New Roman"/>
          <w:b/>
          <w:bCs/>
          <w:sz w:val="26"/>
          <w:szCs w:val="26"/>
          <w:lang w:val="en-US"/>
        </w:rPr>
        <w:t xml:space="preserve">3.2. </w:t>
      </w:r>
      <w:r w:rsidR="00A46622" w:rsidRPr="00931478">
        <w:rPr>
          <w:rFonts w:ascii="Times New Roman" w:hAnsi="Times New Roman" w:cs="Times New Roman"/>
          <w:b/>
          <w:bCs/>
          <w:sz w:val="26"/>
          <w:szCs w:val="26"/>
          <w:lang w:val="en-US"/>
        </w:rPr>
        <w:t>Vizualization</w:t>
      </w:r>
    </w:p>
    <w:p w14:paraId="0287E3F8" w14:textId="629D432D" w:rsidR="00A46622" w:rsidRPr="00931478" w:rsidRDefault="00A46622" w:rsidP="00A46622">
      <w:pPr>
        <w:ind w:left="450"/>
        <w:rPr>
          <w:rFonts w:ascii="Times New Roman" w:hAnsi="Times New Roman" w:cs="Times New Roman"/>
          <w:sz w:val="26"/>
          <w:szCs w:val="26"/>
        </w:rPr>
      </w:pPr>
      <w:r w:rsidRPr="00931478">
        <w:rPr>
          <w:rFonts w:ascii="Times New Roman" w:hAnsi="Times New Roman" w:cs="Times New Roman"/>
          <w:sz w:val="26"/>
          <w:szCs w:val="26"/>
        </w:rPr>
        <w:t>First, the correlation between Budgets and Revenues was compare and list based on the Scatter Plot below:</w:t>
      </w:r>
    </w:p>
    <w:p w14:paraId="611B802A" w14:textId="3AC26229" w:rsidR="0044714B" w:rsidRPr="00931478" w:rsidRDefault="00A46622" w:rsidP="00A46622">
      <w:pPr>
        <w:pStyle w:val="ListParagraph"/>
        <w:tabs>
          <w:tab w:val="left" w:pos="720"/>
        </w:tabs>
        <w:spacing w:line="360" w:lineRule="auto"/>
        <w:ind w:left="450"/>
        <w:jc w:val="center"/>
        <w:rPr>
          <w:rFonts w:ascii="Times New Roman" w:hAnsi="Times New Roman" w:cs="Times New Roman"/>
          <w:sz w:val="26"/>
          <w:szCs w:val="26"/>
        </w:rPr>
      </w:pPr>
      <w:r w:rsidRPr="00931478">
        <w:rPr>
          <w:rFonts w:ascii="Times New Roman" w:hAnsi="Times New Roman" w:cs="Times New Roman"/>
          <w:noProof/>
          <w:sz w:val="26"/>
          <w:szCs w:val="26"/>
        </w:rPr>
        <w:drawing>
          <wp:inline distT="0" distB="0" distL="0" distR="0" wp14:anchorId="4E3C9EBA" wp14:editId="06A22BA0">
            <wp:extent cx="4138606" cy="3075214"/>
            <wp:effectExtent l="0" t="0" r="0" b="0"/>
            <wp:docPr id="59612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5300" name=""/>
                    <pic:cNvPicPr/>
                  </pic:nvPicPr>
                  <pic:blipFill>
                    <a:blip r:embed="rId12"/>
                    <a:stretch>
                      <a:fillRect/>
                    </a:stretch>
                  </pic:blipFill>
                  <pic:spPr>
                    <a:xfrm>
                      <a:off x="0" y="0"/>
                      <a:ext cx="4138606" cy="3075214"/>
                    </a:xfrm>
                    <a:prstGeom prst="rect">
                      <a:avLst/>
                    </a:prstGeom>
                  </pic:spPr>
                </pic:pic>
              </a:graphicData>
            </a:graphic>
          </wp:inline>
        </w:drawing>
      </w:r>
    </w:p>
    <w:p w14:paraId="5E78CF81" w14:textId="7DE689A6" w:rsidR="00A46622" w:rsidRPr="00931478" w:rsidRDefault="00A46622" w:rsidP="00A46622">
      <w:pPr>
        <w:ind w:left="450"/>
        <w:rPr>
          <w:rFonts w:ascii="Times New Roman" w:hAnsi="Times New Roman" w:cs="Times New Roman"/>
          <w:sz w:val="26"/>
          <w:szCs w:val="26"/>
          <w:lang w:val="en-US"/>
        </w:rPr>
      </w:pPr>
      <w:r w:rsidRPr="00931478">
        <w:rPr>
          <w:rFonts w:ascii="Times New Roman" w:hAnsi="Times New Roman" w:cs="Times New Roman"/>
          <w:sz w:val="26"/>
          <w:szCs w:val="26"/>
        </w:rPr>
        <w:t>Base on the graph, most of the movies in the list had the low Budgets as well as the Revenues. And the general range of quantity between two axes represent that the Revenue is often larger than the budget. The Budget was also had stronger correlation than the Runtime in the Heatmap:</w:t>
      </w:r>
    </w:p>
    <w:p w14:paraId="4C7F6BC4" w14:textId="4F56157E" w:rsidR="00A46622" w:rsidRPr="00931478" w:rsidRDefault="00A46622" w:rsidP="00A46622">
      <w:pPr>
        <w:ind w:left="450"/>
        <w:jc w:val="center"/>
        <w:rPr>
          <w:rFonts w:ascii="Times New Roman" w:hAnsi="Times New Roman" w:cs="Times New Roman"/>
          <w:sz w:val="26"/>
          <w:szCs w:val="26"/>
          <w:lang w:val="en-US"/>
        </w:rPr>
      </w:pPr>
      <w:r w:rsidRPr="00931478">
        <w:rPr>
          <w:rFonts w:ascii="Times New Roman" w:hAnsi="Times New Roman" w:cs="Times New Roman"/>
          <w:noProof/>
          <w:sz w:val="26"/>
          <w:szCs w:val="26"/>
        </w:rPr>
        <w:lastRenderedPageBreak/>
        <w:drawing>
          <wp:inline distT="0" distB="0" distL="0" distR="0" wp14:anchorId="34837411" wp14:editId="3ABCE105">
            <wp:extent cx="5733415" cy="4896067"/>
            <wp:effectExtent l="0" t="0" r="635" b="0"/>
            <wp:docPr id="80866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63301" name=""/>
                    <pic:cNvPicPr/>
                  </pic:nvPicPr>
                  <pic:blipFill>
                    <a:blip r:embed="rId13"/>
                    <a:stretch>
                      <a:fillRect/>
                    </a:stretch>
                  </pic:blipFill>
                  <pic:spPr>
                    <a:xfrm>
                      <a:off x="0" y="0"/>
                      <a:ext cx="5733415" cy="4896067"/>
                    </a:xfrm>
                    <a:prstGeom prst="rect">
                      <a:avLst/>
                    </a:prstGeom>
                  </pic:spPr>
                </pic:pic>
              </a:graphicData>
            </a:graphic>
          </wp:inline>
        </w:drawing>
      </w:r>
    </w:p>
    <w:p w14:paraId="303B52C4" w14:textId="77777777" w:rsidR="00A46622" w:rsidRPr="00931478" w:rsidRDefault="00A46622" w:rsidP="00A46622">
      <w:pPr>
        <w:ind w:left="720" w:firstLine="720"/>
        <w:rPr>
          <w:rFonts w:ascii="Times New Roman" w:hAnsi="Times New Roman" w:cs="Times New Roman"/>
          <w:sz w:val="26"/>
          <w:szCs w:val="26"/>
          <w:lang w:val="en-US"/>
        </w:rPr>
      </w:pPr>
    </w:p>
    <w:p w14:paraId="49DDA0AD" w14:textId="788877BD" w:rsidR="0044714B" w:rsidRPr="00931478" w:rsidRDefault="0044714B" w:rsidP="0044714B">
      <w:pPr>
        <w:pStyle w:val="ListParagraph"/>
        <w:tabs>
          <w:tab w:val="left" w:pos="720"/>
        </w:tabs>
        <w:spacing w:line="360" w:lineRule="auto"/>
        <w:ind w:left="450"/>
        <w:rPr>
          <w:rFonts w:ascii="Times New Roman" w:hAnsi="Times New Roman" w:cs="Times New Roman"/>
          <w:b/>
          <w:bCs/>
          <w:sz w:val="26"/>
          <w:szCs w:val="26"/>
          <w:lang w:val="en-US"/>
        </w:rPr>
      </w:pPr>
      <w:r w:rsidRPr="00931478">
        <w:rPr>
          <w:rFonts w:ascii="Times New Roman" w:hAnsi="Times New Roman" w:cs="Times New Roman"/>
          <w:b/>
          <w:bCs/>
          <w:sz w:val="26"/>
          <w:szCs w:val="26"/>
          <w:lang w:val="en-US"/>
        </w:rPr>
        <w:t xml:space="preserve">4. </w:t>
      </w:r>
      <w:r w:rsidR="00A46622" w:rsidRPr="00931478">
        <w:rPr>
          <w:rFonts w:ascii="Times New Roman" w:hAnsi="Times New Roman" w:cs="Times New Roman"/>
          <w:b/>
          <w:bCs/>
          <w:sz w:val="26"/>
          <w:szCs w:val="26"/>
          <w:lang w:val="en-US"/>
        </w:rPr>
        <w:t>ANALYSIS APPROACH</w:t>
      </w:r>
    </w:p>
    <w:p w14:paraId="2D6F113D" w14:textId="51F979DB" w:rsidR="00A46622" w:rsidRPr="00931478" w:rsidRDefault="00A46622" w:rsidP="00A46622">
      <w:pPr>
        <w:pStyle w:val="ListParagraph"/>
        <w:tabs>
          <w:tab w:val="left" w:pos="720"/>
        </w:tabs>
        <w:spacing w:line="360" w:lineRule="auto"/>
        <w:ind w:left="450"/>
        <w:rPr>
          <w:rFonts w:ascii="Times New Roman" w:hAnsi="Times New Roman" w:cs="Times New Roman"/>
          <w:sz w:val="26"/>
          <w:szCs w:val="26"/>
          <w:lang w:val="en-US"/>
        </w:rPr>
      </w:pPr>
      <w:r w:rsidRPr="00931478">
        <w:rPr>
          <w:rFonts w:ascii="Times New Roman" w:hAnsi="Times New Roman" w:cs="Times New Roman"/>
          <w:sz w:val="26"/>
          <w:szCs w:val="26"/>
        </w:rPr>
        <w:t>We approach this topic with breadth of</w:t>
      </w:r>
      <w:r w:rsidRPr="00931478">
        <w:rPr>
          <w:rFonts w:ascii="Times New Roman" w:hAnsi="Times New Roman" w:cs="Times New Roman"/>
          <w:sz w:val="26"/>
          <w:szCs w:val="26"/>
        </w:rPr>
        <w:t> </w:t>
      </w:r>
      <w:r w:rsidRPr="00931478">
        <w:rPr>
          <w:rFonts w:ascii="Times New Roman" w:hAnsi="Times New Roman" w:cs="Times New Roman"/>
          <w:sz w:val="26"/>
          <w:szCs w:val="26"/>
        </w:rPr>
        <w:t>thought process related to movie success and revenue prediction. With an emphasis on carefully selecting the most informative predictor variables and employing normalised regression</w:t>
      </w:r>
      <w:r w:rsidRPr="00931478">
        <w:rPr>
          <w:rFonts w:ascii="Times New Roman" w:hAnsi="Times New Roman" w:cs="Times New Roman"/>
          <w:sz w:val="26"/>
          <w:szCs w:val="26"/>
        </w:rPr>
        <w:t> </w:t>
      </w:r>
      <w:r w:rsidRPr="00931478">
        <w:rPr>
          <w:rFonts w:ascii="Times New Roman" w:hAnsi="Times New Roman" w:cs="Times New Roman"/>
          <w:sz w:val="26"/>
          <w:szCs w:val="26"/>
        </w:rPr>
        <w:t>techniques, we will sift through the noise to find the statistically significant aspects of the dataset that will offer the most value to us</w:t>
      </w:r>
      <w:r w:rsidRPr="00931478">
        <w:rPr>
          <w:rFonts w:ascii="Times New Roman" w:hAnsi="Times New Roman" w:cs="Times New Roman"/>
          <w:sz w:val="26"/>
          <w:szCs w:val="26"/>
          <w:lang w:val="en-US"/>
        </w:rPr>
        <w:t>.</w:t>
      </w:r>
    </w:p>
    <w:p w14:paraId="143EBB3F" w14:textId="07DF7A35" w:rsidR="00A46622" w:rsidRPr="00931478" w:rsidRDefault="00A46622" w:rsidP="00A46622">
      <w:pPr>
        <w:pStyle w:val="NormalWeb"/>
        <w:ind w:left="450"/>
        <w:rPr>
          <w:b/>
          <w:bCs/>
          <w:sz w:val="26"/>
          <w:szCs w:val="26"/>
        </w:rPr>
      </w:pPr>
      <w:r w:rsidRPr="00931478">
        <w:rPr>
          <w:b/>
          <w:bCs/>
          <w:sz w:val="26"/>
          <w:szCs w:val="26"/>
        </w:rPr>
        <w:t>4.1 Predictor Variables</w:t>
      </w:r>
    </w:p>
    <w:p w14:paraId="45A22366" w14:textId="77777777" w:rsidR="00A46622" w:rsidRPr="00931478" w:rsidRDefault="00A46622" w:rsidP="00A46622">
      <w:pPr>
        <w:pStyle w:val="NormalWeb"/>
        <w:ind w:left="450"/>
        <w:rPr>
          <w:sz w:val="26"/>
          <w:szCs w:val="26"/>
        </w:rPr>
      </w:pPr>
      <w:r w:rsidRPr="00931478">
        <w:rPr>
          <w:sz w:val="26"/>
          <w:szCs w:val="26"/>
        </w:rPr>
        <w:t>We centered our attention on two main predictor variables:</w:t>
      </w:r>
    </w:p>
    <w:p w14:paraId="7834CCC7" w14:textId="77777777" w:rsidR="00A46622" w:rsidRPr="00931478" w:rsidRDefault="00A46622" w:rsidP="00A46622">
      <w:pPr>
        <w:pStyle w:val="NormalWeb"/>
        <w:numPr>
          <w:ilvl w:val="0"/>
          <w:numId w:val="19"/>
        </w:numPr>
        <w:ind w:left="810"/>
        <w:rPr>
          <w:sz w:val="26"/>
          <w:szCs w:val="26"/>
        </w:rPr>
      </w:pPr>
      <w:r w:rsidRPr="00931478">
        <w:rPr>
          <w:b/>
          <w:bCs/>
          <w:sz w:val="26"/>
          <w:szCs w:val="26"/>
        </w:rPr>
        <w:t>Budget:</w:t>
      </w:r>
      <w:r w:rsidRPr="00931478">
        <w:rPr>
          <w:sz w:val="26"/>
          <w:szCs w:val="26"/>
        </w:rPr>
        <w:t xml:space="preserve"> Money spent on a movie is a major deciding factor in the scale and production quality.</w:t>
      </w:r>
    </w:p>
    <w:p w14:paraId="1CA0EE7F" w14:textId="77777777" w:rsidR="00A46622" w:rsidRPr="00931478" w:rsidRDefault="00A46622" w:rsidP="00A46622">
      <w:pPr>
        <w:pStyle w:val="NormalWeb"/>
        <w:numPr>
          <w:ilvl w:val="0"/>
          <w:numId w:val="19"/>
        </w:numPr>
        <w:ind w:left="810"/>
        <w:rPr>
          <w:sz w:val="26"/>
          <w:szCs w:val="26"/>
        </w:rPr>
      </w:pPr>
      <w:r w:rsidRPr="00931478">
        <w:rPr>
          <w:b/>
          <w:bCs/>
          <w:sz w:val="26"/>
          <w:szCs w:val="26"/>
        </w:rPr>
        <w:t>Runtime:</w:t>
      </w:r>
      <w:r w:rsidRPr="00931478">
        <w:rPr>
          <w:sz w:val="26"/>
          <w:szCs w:val="26"/>
        </w:rPr>
        <w:t xml:space="preserve"> The length of the movie, which can impact how engaged and satisfied an audience is.</w:t>
      </w:r>
    </w:p>
    <w:p w14:paraId="64EA4FE2" w14:textId="77777777" w:rsidR="00A46622" w:rsidRPr="00931478" w:rsidRDefault="00A46622" w:rsidP="00A46622">
      <w:pPr>
        <w:pStyle w:val="NormalWeb"/>
        <w:ind w:left="450"/>
        <w:rPr>
          <w:sz w:val="26"/>
          <w:szCs w:val="26"/>
        </w:rPr>
      </w:pPr>
      <w:r w:rsidRPr="00931478">
        <w:rPr>
          <w:sz w:val="26"/>
          <w:szCs w:val="26"/>
        </w:rPr>
        <w:lastRenderedPageBreak/>
        <w:t>Therefore, these factors were selected due to their obvious and quantifiable influence over both revenue generation as well as success in general.</w:t>
      </w:r>
    </w:p>
    <w:p w14:paraId="0C077176" w14:textId="582CB15D" w:rsidR="00A46622" w:rsidRPr="00931478" w:rsidRDefault="00A46622" w:rsidP="00A46622">
      <w:pPr>
        <w:pStyle w:val="NormalWeb"/>
        <w:ind w:firstLine="450"/>
        <w:rPr>
          <w:b/>
          <w:bCs/>
          <w:sz w:val="26"/>
          <w:szCs w:val="26"/>
        </w:rPr>
      </w:pPr>
      <w:r w:rsidRPr="00931478">
        <w:rPr>
          <w:b/>
          <w:bCs/>
          <w:sz w:val="26"/>
          <w:szCs w:val="26"/>
        </w:rPr>
        <w:t>4.2 Regression Techniques</w:t>
      </w:r>
    </w:p>
    <w:p w14:paraId="149885F9" w14:textId="77777777" w:rsidR="00A46622" w:rsidRPr="00931478" w:rsidRDefault="00A46622" w:rsidP="00A46622">
      <w:pPr>
        <w:pStyle w:val="NormalWeb"/>
        <w:ind w:left="450"/>
        <w:rPr>
          <w:sz w:val="26"/>
          <w:szCs w:val="26"/>
        </w:rPr>
      </w:pPr>
      <w:r w:rsidRPr="00931478">
        <w:rPr>
          <w:sz w:val="26"/>
          <w:szCs w:val="26"/>
        </w:rPr>
        <w:t>To overcome the Prediction and Classification Task, two regression models have been employed:</w:t>
      </w:r>
    </w:p>
    <w:p w14:paraId="3A586D96" w14:textId="77777777" w:rsidR="00A46622" w:rsidRPr="00931478" w:rsidRDefault="00A46622" w:rsidP="00A46622">
      <w:pPr>
        <w:pStyle w:val="NormalWeb"/>
        <w:ind w:left="450"/>
        <w:rPr>
          <w:sz w:val="26"/>
          <w:szCs w:val="26"/>
        </w:rPr>
      </w:pPr>
      <w:r w:rsidRPr="00931478">
        <w:rPr>
          <w:b/>
          <w:bCs/>
          <w:sz w:val="26"/>
          <w:szCs w:val="26"/>
        </w:rPr>
        <w:t>Multiple Linear Regression</w:t>
      </w:r>
      <w:r w:rsidRPr="00931478">
        <w:rPr>
          <w:sz w:val="26"/>
          <w:szCs w:val="26"/>
        </w:rPr>
        <w:t>: This was used to predict the revenue of movies. Through predictive modeling of the interplay between budget, runtime, and gross, we sought to accurately estimate financial outcomes.</w:t>
      </w:r>
    </w:p>
    <w:p w14:paraId="6D70DBF2" w14:textId="77777777" w:rsidR="00A46622" w:rsidRPr="00931478" w:rsidRDefault="00A46622" w:rsidP="00A46622">
      <w:pPr>
        <w:pStyle w:val="NormalWeb"/>
        <w:ind w:left="450"/>
        <w:rPr>
          <w:sz w:val="26"/>
          <w:szCs w:val="26"/>
        </w:rPr>
      </w:pPr>
      <w:r w:rsidRPr="00931478">
        <w:rPr>
          <w:b/>
          <w:bCs/>
          <w:sz w:val="26"/>
          <w:szCs w:val="26"/>
        </w:rPr>
        <w:t>Logistic Regression:</w:t>
      </w:r>
      <w:r w:rsidRPr="00931478">
        <w:rPr>
          <w:sz w:val="26"/>
          <w:szCs w:val="26"/>
        </w:rPr>
        <w:t xml:space="preserve"> This model</w:t>
      </w:r>
      <w:r w:rsidRPr="00931478">
        <w:rPr>
          <w:sz w:val="26"/>
          <w:szCs w:val="26"/>
        </w:rPr>
        <w:t> </w:t>
      </w:r>
      <w:r w:rsidRPr="00931478">
        <w:rPr>
          <w:sz w:val="26"/>
          <w:szCs w:val="26"/>
        </w:rPr>
        <w:t>tries to classify if the movies can ever be considered successful, responding: '1', '0' based on their revenue being greater than 100 Million. This binary classification gives us insights into what levers are there to be pulled to do better.</w:t>
      </w:r>
    </w:p>
    <w:p w14:paraId="1DB2C58F" w14:textId="4BE8E08F" w:rsidR="00A46622" w:rsidRPr="00931478" w:rsidRDefault="00A46622" w:rsidP="00A46622">
      <w:pPr>
        <w:pStyle w:val="NormalWeb"/>
        <w:ind w:firstLine="450"/>
        <w:rPr>
          <w:b/>
          <w:bCs/>
          <w:sz w:val="26"/>
          <w:szCs w:val="26"/>
        </w:rPr>
      </w:pPr>
      <w:r w:rsidRPr="00931478">
        <w:rPr>
          <w:b/>
          <w:bCs/>
          <w:sz w:val="26"/>
          <w:szCs w:val="26"/>
        </w:rPr>
        <w:t>4.3 Model Evaluation</w:t>
      </w:r>
    </w:p>
    <w:p w14:paraId="6E51AF20" w14:textId="07DAFC6B" w:rsidR="00A46622" w:rsidRPr="00931478" w:rsidRDefault="00A46622" w:rsidP="00A46622">
      <w:pPr>
        <w:pStyle w:val="NormalWeb"/>
        <w:ind w:left="450"/>
        <w:rPr>
          <w:sz w:val="26"/>
          <w:szCs w:val="26"/>
        </w:rPr>
      </w:pPr>
      <w:r w:rsidRPr="00931478">
        <w:rPr>
          <w:sz w:val="26"/>
          <w:szCs w:val="26"/>
        </w:rPr>
        <w:t>We made sure to evaluate our models using metrics relevant in order to measure their</w:t>
      </w:r>
      <w:r w:rsidR="004E76FF" w:rsidRPr="00931478">
        <w:rPr>
          <w:sz w:val="26"/>
          <w:szCs w:val="26"/>
        </w:rPr>
        <w:t xml:space="preserve"> </w:t>
      </w:r>
      <w:r w:rsidRPr="00931478">
        <w:rPr>
          <w:sz w:val="26"/>
          <w:szCs w:val="26"/>
        </w:rPr>
        <w:t>effectiveness:</w:t>
      </w:r>
    </w:p>
    <w:p w14:paraId="4EB856F6" w14:textId="6BC524B9" w:rsidR="00A46622" w:rsidRPr="00931478" w:rsidRDefault="00A46622" w:rsidP="00A46622">
      <w:pPr>
        <w:pStyle w:val="NormalWeb"/>
        <w:ind w:left="450"/>
        <w:rPr>
          <w:sz w:val="26"/>
          <w:szCs w:val="26"/>
        </w:rPr>
      </w:pPr>
      <w:r w:rsidRPr="00931478">
        <w:rPr>
          <w:b/>
          <w:bCs/>
          <w:sz w:val="26"/>
          <w:szCs w:val="26"/>
        </w:rPr>
        <w:t>Root Mean Squared Error (RMSE)</w:t>
      </w:r>
      <w:r w:rsidRPr="00931478">
        <w:rPr>
          <w:sz w:val="26"/>
          <w:szCs w:val="26"/>
        </w:rPr>
        <w:t>: This metric is suitable for linear</w:t>
      </w:r>
      <w:r w:rsidR="004E76FF" w:rsidRPr="00931478">
        <w:rPr>
          <w:sz w:val="26"/>
          <w:szCs w:val="26"/>
        </w:rPr>
        <w:t xml:space="preserve"> </w:t>
      </w:r>
      <w:r w:rsidRPr="00931478">
        <w:rPr>
          <w:sz w:val="26"/>
          <w:szCs w:val="26"/>
        </w:rPr>
        <w:t>regression, and it emphasizes the accuracy of the revenue prediction by measuring the average difference</w:t>
      </w:r>
      <w:r w:rsidRPr="00931478">
        <w:rPr>
          <w:sz w:val="26"/>
          <w:szCs w:val="26"/>
        </w:rPr>
        <w:t> </w:t>
      </w:r>
      <w:r w:rsidRPr="00931478">
        <w:rPr>
          <w:sz w:val="26"/>
          <w:szCs w:val="26"/>
        </w:rPr>
        <w:t>between predicted and actual revenue.</w:t>
      </w:r>
    </w:p>
    <w:p w14:paraId="10ECEA6B" w14:textId="4E6F4C31" w:rsidR="00A46622" w:rsidRPr="00931478" w:rsidRDefault="00A46622" w:rsidP="00A46622">
      <w:pPr>
        <w:pStyle w:val="NormalWeb"/>
        <w:ind w:left="450"/>
        <w:rPr>
          <w:sz w:val="26"/>
          <w:szCs w:val="26"/>
        </w:rPr>
      </w:pPr>
      <w:r w:rsidRPr="00931478">
        <w:rPr>
          <w:b/>
          <w:bCs/>
          <w:sz w:val="26"/>
          <w:szCs w:val="26"/>
        </w:rPr>
        <w:t>Accuracy &amp; Classification Report</w:t>
      </w:r>
      <w:r w:rsidRPr="00931478">
        <w:rPr>
          <w:sz w:val="26"/>
          <w:szCs w:val="26"/>
        </w:rPr>
        <w:t>: We measured how accurately the model could classify whether a movie was good with accuracy, precision, recall, and F1-score when using</w:t>
      </w:r>
      <w:r w:rsidR="004E76FF" w:rsidRPr="00931478">
        <w:rPr>
          <w:sz w:val="26"/>
          <w:szCs w:val="26"/>
        </w:rPr>
        <w:t xml:space="preserve"> </w:t>
      </w:r>
      <w:r w:rsidRPr="00931478">
        <w:rPr>
          <w:sz w:val="26"/>
          <w:szCs w:val="26"/>
        </w:rPr>
        <w:t>logistic regression. A</w:t>
      </w:r>
      <w:r w:rsidR="004E76FF" w:rsidRPr="00931478">
        <w:rPr>
          <w:sz w:val="26"/>
          <w:szCs w:val="26"/>
        </w:rPr>
        <w:t xml:space="preserve"> </w:t>
      </w:r>
      <w:r w:rsidRPr="00931478">
        <w:rPr>
          <w:sz w:val="26"/>
          <w:szCs w:val="26"/>
        </w:rPr>
        <w:t>good balance of model performance is given by these metrics.</w:t>
      </w:r>
    </w:p>
    <w:p w14:paraId="7408EF04" w14:textId="682E1C7E" w:rsidR="0044714B" w:rsidRPr="00931478" w:rsidRDefault="00A46622" w:rsidP="00A46622">
      <w:pPr>
        <w:tabs>
          <w:tab w:val="left" w:pos="720"/>
        </w:tabs>
        <w:spacing w:line="360" w:lineRule="auto"/>
        <w:ind w:left="450"/>
        <w:rPr>
          <w:rFonts w:ascii="Times New Roman" w:hAnsi="Times New Roman" w:cs="Times New Roman"/>
          <w:sz w:val="26"/>
          <w:szCs w:val="26"/>
          <w:lang w:val="en-US"/>
        </w:rPr>
      </w:pPr>
      <w:r w:rsidRPr="00931478">
        <w:rPr>
          <w:rFonts w:ascii="Times New Roman" w:eastAsia="Times New Roman" w:hAnsi="Times New Roman" w:cs="Times New Roman"/>
          <w:sz w:val="26"/>
          <w:szCs w:val="26"/>
        </w:rPr>
        <w:t>Through integration of</w:t>
      </w:r>
      <w:r w:rsidR="004E76FF" w:rsidRPr="00931478">
        <w:rPr>
          <w:rFonts w:ascii="Times New Roman" w:hAnsi="Times New Roman" w:cs="Times New Roman"/>
          <w:sz w:val="26"/>
          <w:szCs w:val="26"/>
          <w:lang w:val="en-US"/>
        </w:rPr>
        <w:t xml:space="preserve"> </w:t>
      </w:r>
      <w:r w:rsidRPr="00931478">
        <w:rPr>
          <w:rFonts w:ascii="Times New Roman" w:eastAsia="Times New Roman" w:hAnsi="Times New Roman" w:cs="Times New Roman"/>
          <w:sz w:val="26"/>
          <w:szCs w:val="26"/>
        </w:rPr>
        <w:t>these methodologies, we have created a robust framework that enhances understanding of the data, while also serving as a source of strategic insights for stakeholders of the movie industry. This analysis shows how data driven strategies</w:t>
      </w:r>
      <w:r w:rsidR="004E76FF" w:rsidRPr="00931478">
        <w:rPr>
          <w:rFonts w:ascii="Times New Roman" w:hAnsi="Times New Roman" w:cs="Times New Roman"/>
          <w:sz w:val="26"/>
          <w:szCs w:val="26"/>
          <w:lang w:val="en-US"/>
        </w:rPr>
        <w:t xml:space="preserve"> </w:t>
      </w:r>
      <w:r w:rsidRPr="00931478">
        <w:rPr>
          <w:rFonts w:ascii="Times New Roman" w:eastAsia="Times New Roman" w:hAnsi="Times New Roman" w:cs="Times New Roman"/>
          <w:sz w:val="26"/>
          <w:szCs w:val="26"/>
        </w:rPr>
        <w:t>shine a light on trends allowing for improved decision making</w:t>
      </w:r>
      <w:r w:rsidR="0044714B" w:rsidRPr="00931478">
        <w:rPr>
          <w:rFonts w:ascii="Times New Roman" w:hAnsi="Times New Roman" w:cs="Times New Roman"/>
          <w:i/>
          <w:iCs/>
          <w:sz w:val="26"/>
          <w:szCs w:val="26"/>
          <w:lang w:val="en-US"/>
        </w:rPr>
        <w:t>.</w:t>
      </w:r>
    </w:p>
    <w:p w14:paraId="2991E3A3" w14:textId="57B8B167" w:rsidR="004E76FF" w:rsidRPr="00931478" w:rsidRDefault="000E79EF" w:rsidP="009822C0">
      <w:pPr>
        <w:spacing w:before="100" w:beforeAutospacing="1" w:after="100" w:afterAutospacing="1"/>
        <w:ind w:left="450"/>
        <w:outlineLvl w:val="1"/>
        <w:rPr>
          <w:rFonts w:ascii="Times New Roman" w:eastAsia="Times New Roman" w:hAnsi="Times New Roman" w:cs="Times New Roman"/>
          <w:b/>
          <w:bCs/>
          <w:sz w:val="26"/>
          <w:szCs w:val="26"/>
        </w:rPr>
      </w:pPr>
      <w:r w:rsidRPr="00931478">
        <w:rPr>
          <w:rFonts w:ascii="Times New Roman" w:hAnsi="Times New Roman" w:cs="Times New Roman"/>
          <w:b/>
          <w:bCs/>
          <w:sz w:val="26"/>
          <w:szCs w:val="26"/>
          <w:lang w:val="en-US"/>
        </w:rPr>
        <w:t>5.</w:t>
      </w:r>
      <w:r w:rsidR="009822C0" w:rsidRPr="00931478">
        <w:rPr>
          <w:rFonts w:ascii="Times New Roman" w:hAnsi="Times New Roman" w:cs="Times New Roman"/>
          <w:b/>
          <w:bCs/>
          <w:sz w:val="26"/>
          <w:szCs w:val="26"/>
          <w:lang w:val="en-US"/>
        </w:rPr>
        <w:t xml:space="preserve"> </w:t>
      </w:r>
      <w:r w:rsidR="004E76FF" w:rsidRPr="00931478">
        <w:rPr>
          <w:rFonts w:ascii="Times New Roman" w:eastAsia="Times New Roman" w:hAnsi="Times New Roman" w:cs="Times New Roman"/>
          <w:b/>
          <w:bCs/>
          <w:sz w:val="26"/>
          <w:szCs w:val="26"/>
        </w:rPr>
        <w:t>Results</w:t>
      </w:r>
    </w:p>
    <w:p w14:paraId="5CD6A3AD" w14:textId="4514E453" w:rsidR="004E76FF" w:rsidRPr="00931478" w:rsidRDefault="009822C0" w:rsidP="009822C0">
      <w:pPr>
        <w:spacing w:before="100" w:beforeAutospacing="1" w:after="100" w:afterAutospacing="1"/>
        <w:ind w:left="450"/>
        <w:outlineLvl w:val="2"/>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 xml:space="preserve">5.1 </w:t>
      </w:r>
      <w:r w:rsidR="004E76FF" w:rsidRPr="00931478">
        <w:rPr>
          <w:rFonts w:ascii="Times New Roman" w:eastAsia="Times New Roman" w:hAnsi="Times New Roman" w:cs="Times New Roman"/>
          <w:b/>
          <w:bCs/>
          <w:sz w:val="26"/>
          <w:szCs w:val="26"/>
        </w:rPr>
        <w:t>Linear Regression</w:t>
      </w:r>
    </w:p>
    <w:p w14:paraId="3E0D6E78" w14:textId="3BC89214" w:rsidR="009822C0" w:rsidRPr="00931478" w:rsidRDefault="009822C0" w:rsidP="009822C0">
      <w:pPr>
        <w:spacing w:before="100" w:beforeAutospacing="1" w:after="100" w:afterAutospacing="1"/>
        <w:ind w:left="450"/>
        <w:outlineLvl w:val="3"/>
        <w:rPr>
          <w:rFonts w:ascii="Times New Roman" w:eastAsia="Times New Roman" w:hAnsi="Times New Roman" w:cs="Times New Roman"/>
          <w:b/>
          <w:bCs/>
          <w:sz w:val="26"/>
          <w:szCs w:val="26"/>
          <w:lang w:val="en-US"/>
        </w:rPr>
      </w:pPr>
      <w:r w:rsidRPr="00931478">
        <w:rPr>
          <w:rFonts w:ascii="Times New Roman" w:eastAsia="Times New Roman" w:hAnsi="Times New Roman" w:cs="Times New Roman"/>
          <w:b/>
          <w:bCs/>
          <w:sz w:val="26"/>
          <w:szCs w:val="26"/>
          <w:lang w:val="en-US"/>
        </w:rPr>
        <w:t xml:space="preserve">5.1.1 </w:t>
      </w:r>
      <w:r w:rsidR="004E76FF" w:rsidRPr="00931478">
        <w:rPr>
          <w:rFonts w:ascii="Times New Roman" w:eastAsia="Times New Roman" w:hAnsi="Times New Roman" w:cs="Times New Roman"/>
          <w:b/>
          <w:bCs/>
          <w:sz w:val="26"/>
          <w:szCs w:val="26"/>
        </w:rPr>
        <w:t>Coefficients for Predictors</w:t>
      </w:r>
    </w:p>
    <w:p w14:paraId="3660825A" w14:textId="314BA533" w:rsidR="004E76FF" w:rsidRPr="00931478" w:rsidRDefault="004E76FF" w:rsidP="009822C0">
      <w:pPr>
        <w:spacing w:before="100" w:beforeAutospacing="1" w:after="100" w:afterAutospacing="1"/>
        <w:ind w:left="450"/>
        <w:outlineLvl w:val="3"/>
        <w:rPr>
          <w:rFonts w:ascii="Times New Roman" w:eastAsia="Times New Roman" w:hAnsi="Times New Roman" w:cs="Times New Roman"/>
          <w:b/>
          <w:bCs/>
          <w:sz w:val="26"/>
          <w:szCs w:val="26"/>
        </w:rPr>
      </w:pPr>
      <w:r w:rsidRPr="00931478">
        <w:rPr>
          <w:rFonts w:ascii="Times New Roman" w:eastAsia="Times New Roman" w:hAnsi="Times New Roman" w:cs="Times New Roman"/>
          <w:sz w:val="26"/>
          <w:szCs w:val="26"/>
        </w:rPr>
        <w:t xml:space="preserve">Using the statsmodels library, we performed a linear regression analysis to determine the relationship between predictors (budget and runtime) and the target </w:t>
      </w:r>
      <w:r w:rsidRPr="00931478">
        <w:rPr>
          <w:rFonts w:ascii="Times New Roman" w:eastAsia="Times New Roman" w:hAnsi="Times New Roman" w:cs="Times New Roman"/>
          <w:sz w:val="26"/>
          <w:szCs w:val="26"/>
        </w:rPr>
        <w:lastRenderedPageBreak/>
        <w:t>variable (revenue). Below are the coefficients, t-values, and p-values for each predictor:</w:t>
      </w:r>
    </w:p>
    <w:tbl>
      <w:tblPr>
        <w:tblW w:w="8907" w:type="dxa"/>
        <w:tblCellSpacing w:w="15"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4"/>
        <w:gridCol w:w="2627"/>
        <w:gridCol w:w="1708"/>
        <w:gridCol w:w="2258"/>
      </w:tblGrid>
      <w:tr w:rsidR="009822C0" w:rsidRPr="00931478" w14:paraId="4BA6519F" w14:textId="77777777" w:rsidTr="009822C0">
        <w:trPr>
          <w:trHeight w:val="427"/>
          <w:tblHeader/>
          <w:tblCellSpacing w:w="15" w:type="dxa"/>
        </w:trPr>
        <w:tc>
          <w:tcPr>
            <w:tcW w:w="0" w:type="auto"/>
            <w:vAlign w:val="center"/>
            <w:hideMark/>
          </w:tcPr>
          <w:p w14:paraId="2F759A80" w14:textId="77777777" w:rsidR="004E76FF" w:rsidRPr="00931478" w:rsidRDefault="004E76FF" w:rsidP="00B5335C">
            <w:pPr>
              <w:jc w:val="center"/>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rPr>
              <w:t>Predictor</w:t>
            </w:r>
          </w:p>
        </w:tc>
        <w:tc>
          <w:tcPr>
            <w:tcW w:w="0" w:type="auto"/>
            <w:vAlign w:val="center"/>
            <w:hideMark/>
          </w:tcPr>
          <w:p w14:paraId="4DB4F83E" w14:textId="77777777" w:rsidR="004E76FF" w:rsidRPr="00931478" w:rsidRDefault="004E76FF" w:rsidP="00B5335C">
            <w:pPr>
              <w:jc w:val="center"/>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rPr>
              <w:t>Coefficient</w:t>
            </w:r>
          </w:p>
        </w:tc>
        <w:tc>
          <w:tcPr>
            <w:tcW w:w="0" w:type="auto"/>
            <w:vAlign w:val="center"/>
            <w:hideMark/>
          </w:tcPr>
          <w:p w14:paraId="32A430E6" w14:textId="77777777" w:rsidR="004E76FF" w:rsidRPr="00931478" w:rsidRDefault="004E76FF" w:rsidP="00B5335C">
            <w:pPr>
              <w:jc w:val="center"/>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rPr>
              <w:t>t-value</w:t>
            </w:r>
          </w:p>
        </w:tc>
        <w:tc>
          <w:tcPr>
            <w:tcW w:w="2213" w:type="dxa"/>
            <w:vAlign w:val="center"/>
            <w:hideMark/>
          </w:tcPr>
          <w:p w14:paraId="5FF4C13E" w14:textId="77777777" w:rsidR="004E76FF" w:rsidRPr="00931478" w:rsidRDefault="004E76FF" w:rsidP="00B5335C">
            <w:pPr>
              <w:jc w:val="center"/>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rPr>
              <w:t>p-value</w:t>
            </w:r>
          </w:p>
        </w:tc>
      </w:tr>
      <w:tr w:rsidR="009822C0" w:rsidRPr="00931478" w14:paraId="672B7ACC" w14:textId="77777777" w:rsidTr="009822C0">
        <w:trPr>
          <w:trHeight w:val="441"/>
          <w:tblCellSpacing w:w="15" w:type="dxa"/>
        </w:trPr>
        <w:tc>
          <w:tcPr>
            <w:tcW w:w="0" w:type="auto"/>
            <w:vAlign w:val="center"/>
            <w:hideMark/>
          </w:tcPr>
          <w:p w14:paraId="46962265" w14:textId="77777777" w:rsidR="004E76FF" w:rsidRPr="00931478" w:rsidRDefault="004E76FF" w:rsidP="00B5335C">
            <w:pPr>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Budget</w:t>
            </w:r>
          </w:p>
        </w:tc>
        <w:tc>
          <w:tcPr>
            <w:tcW w:w="0" w:type="auto"/>
            <w:vAlign w:val="center"/>
            <w:hideMark/>
          </w:tcPr>
          <w:p w14:paraId="08B24A2C" w14:textId="77777777" w:rsidR="004E76FF" w:rsidRPr="00931478" w:rsidRDefault="004E76FF" w:rsidP="00B5335C">
            <w:pPr>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2.87</w:t>
            </w:r>
          </w:p>
        </w:tc>
        <w:tc>
          <w:tcPr>
            <w:tcW w:w="0" w:type="auto"/>
            <w:vAlign w:val="center"/>
            <w:hideMark/>
          </w:tcPr>
          <w:p w14:paraId="3AD4266B" w14:textId="77777777" w:rsidR="004E76FF" w:rsidRPr="00931478" w:rsidRDefault="004E76FF" w:rsidP="00B5335C">
            <w:pPr>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12.53</w:t>
            </w:r>
          </w:p>
        </w:tc>
        <w:tc>
          <w:tcPr>
            <w:tcW w:w="2213" w:type="dxa"/>
            <w:vAlign w:val="center"/>
            <w:hideMark/>
          </w:tcPr>
          <w:p w14:paraId="77D2A5B1" w14:textId="77777777" w:rsidR="004E76FF" w:rsidRPr="00931478" w:rsidRDefault="004E76FF" w:rsidP="00B5335C">
            <w:pPr>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&lt; 0.001</w:t>
            </w:r>
          </w:p>
        </w:tc>
      </w:tr>
      <w:tr w:rsidR="009822C0" w:rsidRPr="00931478" w14:paraId="3F3EAAAF" w14:textId="77777777" w:rsidTr="009822C0">
        <w:trPr>
          <w:trHeight w:val="427"/>
          <w:tblCellSpacing w:w="15" w:type="dxa"/>
        </w:trPr>
        <w:tc>
          <w:tcPr>
            <w:tcW w:w="0" w:type="auto"/>
            <w:vAlign w:val="center"/>
            <w:hideMark/>
          </w:tcPr>
          <w:p w14:paraId="0A12DBEC" w14:textId="77777777" w:rsidR="004E76FF" w:rsidRPr="00931478" w:rsidRDefault="004E76FF" w:rsidP="00B5335C">
            <w:pPr>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Runtime</w:t>
            </w:r>
          </w:p>
        </w:tc>
        <w:tc>
          <w:tcPr>
            <w:tcW w:w="0" w:type="auto"/>
            <w:vAlign w:val="center"/>
            <w:hideMark/>
          </w:tcPr>
          <w:p w14:paraId="108BB139" w14:textId="77777777" w:rsidR="004E76FF" w:rsidRPr="00931478" w:rsidRDefault="004E76FF" w:rsidP="00B5335C">
            <w:pPr>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355,655.60</w:t>
            </w:r>
          </w:p>
        </w:tc>
        <w:tc>
          <w:tcPr>
            <w:tcW w:w="0" w:type="auto"/>
            <w:vAlign w:val="center"/>
            <w:hideMark/>
          </w:tcPr>
          <w:p w14:paraId="5A1A8BEE" w14:textId="77777777" w:rsidR="004E76FF" w:rsidRPr="00931478" w:rsidRDefault="004E76FF" w:rsidP="00B5335C">
            <w:pPr>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8.45</w:t>
            </w:r>
          </w:p>
        </w:tc>
        <w:tc>
          <w:tcPr>
            <w:tcW w:w="2213" w:type="dxa"/>
            <w:vAlign w:val="center"/>
            <w:hideMark/>
          </w:tcPr>
          <w:p w14:paraId="47771A74" w14:textId="77777777" w:rsidR="004E76FF" w:rsidRPr="00931478" w:rsidRDefault="004E76FF" w:rsidP="00B5335C">
            <w:pPr>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&lt; 0.001</w:t>
            </w:r>
          </w:p>
        </w:tc>
      </w:tr>
    </w:tbl>
    <w:p w14:paraId="6226CD8B" w14:textId="5758F227" w:rsidR="004E76FF" w:rsidRPr="00931478" w:rsidRDefault="009822C0" w:rsidP="009822C0">
      <w:pPr>
        <w:spacing w:before="100" w:beforeAutospacing="1" w:after="100" w:afterAutospacing="1" w:line="240" w:lineRule="auto"/>
        <w:ind w:left="45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lang w:val="en-US"/>
        </w:rPr>
        <w:t xml:space="preserve">5.1.2 </w:t>
      </w:r>
      <w:r w:rsidR="004E76FF" w:rsidRPr="00931478">
        <w:rPr>
          <w:rFonts w:ascii="Times New Roman" w:eastAsia="Times New Roman" w:hAnsi="Times New Roman" w:cs="Times New Roman"/>
          <w:b/>
          <w:bCs/>
          <w:sz w:val="26"/>
          <w:szCs w:val="26"/>
        </w:rPr>
        <w:t>Interpretation</w:t>
      </w:r>
      <w:r w:rsidR="004E76FF" w:rsidRPr="00931478">
        <w:rPr>
          <w:rFonts w:ascii="Times New Roman" w:eastAsia="Times New Roman" w:hAnsi="Times New Roman" w:cs="Times New Roman"/>
          <w:sz w:val="26"/>
          <w:szCs w:val="26"/>
        </w:rPr>
        <w:t>:</w:t>
      </w:r>
    </w:p>
    <w:p w14:paraId="05A842C3" w14:textId="77777777" w:rsidR="004E76FF" w:rsidRPr="00931478" w:rsidRDefault="004E76FF" w:rsidP="009822C0">
      <w:pPr>
        <w:pStyle w:val="ListParagraph"/>
        <w:numPr>
          <w:ilvl w:val="0"/>
          <w:numId w:val="32"/>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 xml:space="preserve">A 1-unit increase in budget is associated with an average increase of approximately </w:t>
      </w:r>
      <w:r w:rsidRPr="00931478">
        <w:rPr>
          <w:rFonts w:ascii="Times New Roman" w:eastAsia="Times New Roman" w:hAnsi="Times New Roman" w:cs="Times New Roman"/>
          <w:b/>
          <w:bCs/>
          <w:sz w:val="26"/>
          <w:szCs w:val="26"/>
        </w:rPr>
        <w:t>2.87 units in revenue</w:t>
      </w:r>
      <w:r w:rsidRPr="00931478">
        <w:rPr>
          <w:rFonts w:ascii="Times New Roman" w:eastAsia="Times New Roman" w:hAnsi="Times New Roman" w:cs="Times New Roman"/>
          <w:sz w:val="26"/>
          <w:szCs w:val="26"/>
        </w:rPr>
        <w:t>.</w:t>
      </w:r>
    </w:p>
    <w:p w14:paraId="2315F095" w14:textId="77777777" w:rsidR="004E76FF" w:rsidRPr="00931478" w:rsidRDefault="004E76FF" w:rsidP="009822C0">
      <w:pPr>
        <w:pStyle w:val="ListParagraph"/>
        <w:numPr>
          <w:ilvl w:val="0"/>
          <w:numId w:val="32"/>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 xml:space="preserve">A 1-minute increase in runtime is associated with an average increase of </w:t>
      </w:r>
      <w:r w:rsidRPr="00931478">
        <w:rPr>
          <w:rFonts w:ascii="Times New Roman" w:eastAsia="Times New Roman" w:hAnsi="Times New Roman" w:cs="Times New Roman"/>
          <w:b/>
          <w:bCs/>
          <w:sz w:val="26"/>
          <w:szCs w:val="26"/>
        </w:rPr>
        <w:t>355,655 units in revenue</w:t>
      </w:r>
      <w:r w:rsidRPr="00931478">
        <w:rPr>
          <w:rFonts w:ascii="Times New Roman" w:eastAsia="Times New Roman" w:hAnsi="Times New Roman" w:cs="Times New Roman"/>
          <w:sz w:val="26"/>
          <w:szCs w:val="26"/>
        </w:rPr>
        <w:t>.</w:t>
      </w:r>
    </w:p>
    <w:p w14:paraId="1BBB5162" w14:textId="77777777" w:rsidR="004E76FF" w:rsidRPr="00931478" w:rsidRDefault="004E76FF" w:rsidP="009822C0">
      <w:pPr>
        <w:pStyle w:val="ListParagraph"/>
        <w:numPr>
          <w:ilvl w:val="0"/>
          <w:numId w:val="32"/>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Both predictors are statistically significant (p-value &lt; 0.001), indicating they have a meaningful impact on predicting revenue.</w:t>
      </w:r>
    </w:p>
    <w:p w14:paraId="7C2DDA7D" w14:textId="6320142F" w:rsidR="004E76FF" w:rsidRPr="00931478" w:rsidRDefault="009822C0" w:rsidP="009822C0">
      <w:pPr>
        <w:spacing w:before="100" w:beforeAutospacing="1" w:after="100" w:afterAutospacing="1"/>
        <w:ind w:left="450"/>
        <w:outlineLvl w:val="3"/>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 xml:space="preserve">5.1.3 </w:t>
      </w:r>
      <w:r w:rsidR="004E76FF" w:rsidRPr="00931478">
        <w:rPr>
          <w:rFonts w:ascii="Times New Roman" w:eastAsia="Times New Roman" w:hAnsi="Times New Roman" w:cs="Times New Roman"/>
          <w:b/>
          <w:bCs/>
          <w:sz w:val="26"/>
          <w:szCs w:val="26"/>
        </w:rPr>
        <w:t>Actual vs Predicted Revenue Visualization</w:t>
      </w:r>
    </w:p>
    <w:p w14:paraId="0623EEF7" w14:textId="77777777" w:rsidR="004E76FF" w:rsidRPr="00931478" w:rsidRDefault="004E76FF" w:rsidP="009822C0">
      <w:pPr>
        <w:spacing w:before="100" w:beforeAutospacing="1" w:after="100" w:afterAutospacing="1"/>
        <w:ind w:left="450"/>
        <w:rPr>
          <w:rFonts w:ascii="Times New Roman" w:eastAsia="Times New Roman" w:hAnsi="Times New Roman" w:cs="Times New Roman"/>
          <w:sz w:val="26"/>
          <w:szCs w:val="26"/>
          <w:lang w:val="vi-VN"/>
        </w:rPr>
      </w:pPr>
      <w:r w:rsidRPr="00931478">
        <w:rPr>
          <w:rFonts w:ascii="Times New Roman" w:eastAsia="Times New Roman" w:hAnsi="Times New Roman" w:cs="Times New Roman"/>
          <w:sz w:val="26"/>
          <w:szCs w:val="26"/>
        </w:rPr>
        <w:t>The relationship between the actual revenue and the predicted revenue (from the linear regression model) is visualized below.</w:t>
      </w:r>
    </w:p>
    <w:p w14:paraId="2B932F75" w14:textId="77777777" w:rsidR="004E76FF" w:rsidRPr="00931478" w:rsidRDefault="004E76FF" w:rsidP="009822C0">
      <w:pPr>
        <w:spacing w:before="100" w:beforeAutospacing="1" w:after="100" w:afterAutospacing="1"/>
        <w:ind w:left="450"/>
        <w:rPr>
          <w:rFonts w:ascii="Times New Roman" w:eastAsia="Times New Roman" w:hAnsi="Times New Roman" w:cs="Times New Roman"/>
          <w:sz w:val="26"/>
          <w:szCs w:val="26"/>
          <w:lang w:val="vi-VN"/>
        </w:rPr>
      </w:pPr>
      <w:r w:rsidRPr="00931478">
        <w:rPr>
          <w:rFonts w:ascii="Times New Roman" w:eastAsia="Times New Roman" w:hAnsi="Times New Roman" w:cs="Times New Roman"/>
          <w:noProof/>
          <w:sz w:val="26"/>
          <w:szCs w:val="26"/>
          <w:lang w:val="vi-VN"/>
        </w:rPr>
        <w:drawing>
          <wp:inline distT="0" distB="0" distL="0" distR="0" wp14:anchorId="1916B606" wp14:editId="1751BD34">
            <wp:extent cx="5943600" cy="3800475"/>
            <wp:effectExtent l="0" t="0" r="0" b="0"/>
            <wp:docPr id="1220906586"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06586" name="Picture 1" descr="A graph with blue dots and red line&#10;&#10;AI-generated content may be incorrect."/>
                    <pic:cNvPicPr/>
                  </pic:nvPicPr>
                  <pic:blipFill>
                    <a:blip r:embed="rId14"/>
                    <a:stretch>
                      <a:fillRect/>
                    </a:stretch>
                  </pic:blipFill>
                  <pic:spPr>
                    <a:xfrm>
                      <a:off x="0" y="0"/>
                      <a:ext cx="5943600" cy="3800475"/>
                    </a:xfrm>
                    <a:prstGeom prst="rect">
                      <a:avLst/>
                    </a:prstGeom>
                  </pic:spPr>
                </pic:pic>
              </a:graphicData>
            </a:graphic>
          </wp:inline>
        </w:drawing>
      </w:r>
    </w:p>
    <w:p w14:paraId="4890580C" w14:textId="01670A2E" w:rsidR="004E76FF" w:rsidRPr="00931478" w:rsidRDefault="009822C0" w:rsidP="009822C0">
      <w:pPr>
        <w:spacing w:before="100" w:beforeAutospacing="1" w:after="100" w:afterAutospacing="1" w:line="240" w:lineRule="auto"/>
        <w:ind w:left="45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lang w:val="en-US"/>
        </w:rPr>
        <w:t xml:space="preserve">5.1.4 </w:t>
      </w:r>
      <w:r w:rsidR="004E76FF" w:rsidRPr="00931478">
        <w:rPr>
          <w:rFonts w:ascii="Times New Roman" w:eastAsia="Times New Roman" w:hAnsi="Times New Roman" w:cs="Times New Roman"/>
          <w:b/>
          <w:bCs/>
          <w:sz w:val="26"/>
          <w:szCs w:val="26"/>
        </w:rPr>
        <w:t>Plot Interpretation</w:t>
      </w:r>
      <w:r w:rsidR="004E76FF" w:rsidRPr="00931478">
        <w:rPr>
          <w:rFonts w:ascii="Times New Roman" w:eastAsia="Times New Roman" w:hAnsi="Times New Roman" w:cs="Times New Roman"/>
          <w:sz w:val="26"/>
          <w:szCs w:val="26"/>
        </w:rPr>
        <w:t>:</w:t>
      </w:r>
    </w:p>
    <w:p w14:paraId="648E9535" w14:textId="77777777" w:rsidR="004E76FF" w:rsidRPr="00931478" w:rsidRDefault="004E76FF" w:rsidP="009822C0">
      <w:pPr>
        <w:pStyle w:val="ListParagraph"/>
        <w:numPr>
          <w:ilvl w:val="0"/>
          <w:numId w:val="33"/>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lastRenderedPageBreak/>
        <w:t>The scatter plot shows how closely the predicted revenue matches the actual revenue.</w:t>
      </w:r>
    </w:p>
    <w:p w14:paraId="4CFEEBB8" w14:textId="77777777" w:rsidR="004E76FF" w:rsidRPr="00931478" w:rsidRDefault="004E76FF" w:rsidP="009822C0">
      <w:pPr>
        <w:pStyle w:val="ListParagraph"/>
        <w:numPr>
          <w:ilvl w:val="0"/>
          <w:numId w:val="33"/>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The red dashed line represents the ideal case where the predicted revenue equals the actual revenue.</w:t>
      </w:r>
    </w:p>
    <w:p w14:paraId="6967E4DD" w14:textId="77777777" w:rsidR="004E76FF" w:rsidRPr="00931478" w:rsidRDefault="004E76FF" w:rsidP="009822C0">
      <w:pPr>
        <w:pStyle w:val="ListParagraph"/>
        <w:numPr>
          <w:ilvl w:val="0"/>
          <w:numId w:val="33"/>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Deviations from the line indicate areas where the model's predictions are less accurate.</w:t>
      </w:r>
    </w:p>
    <w:p w14:paraId="26E5070F" w14:textId="3C998955" w:rsidR="004E76FF" w:rsidRPr="00931478" w:rsidRDefault="009822C0" w:rsidP="009822C0">
      <w:pPr>
        <w:spacing w:before="100" w:beforeAutospacing="1" w:after="100" w:afterAutospacing="1" w:line="240" w:lineRule="auto"/>
        <w:ind w:left="45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lang w:val="en-US"/>
        </w:rPr>
        <w:t xml:space="preserve">5.2 </w:t>
      </w:r>
      <w:r w:rsidR="004E76FF" w:rsidRPr="00931478">
        <w:rPr>
          <w:rFonts w:ascii="Times New Roman" w:eastAsia="Times New Roman" w:hAnsi="Times New Roman" w:cs="Times New Roman"/>
          <w:b/>
          <w:bCs/>
          <w:sz w:val="26"/>
          <w:szCs w:val="26"/>
        </w:rPr>
        <w:t>Logistic Regression</w:t>
      </w:r>
    </w:p>
    <w:p w14:paraId="3B4C8186" w14:textId="26D98579" w:rsidR="004E76FF" w:rsidRPr="00931478" w:rsidRDefault="009822C0" w:rsidP="009822C0">
      <w:pPr>
        <w:spacing w:before="100" w:beforeAutospacing="1" w:after="100" w:afterAutospacing="1"/>
        <w:ind w:left="450"/>
        <w:outlineLvl w:val="3"/>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 xml:space="preserve">5.2.1 </w:t>
      </w:r>
      <w:r w:rsidR="004E76FF" w:rsidRPr="00931478">
        <w:rPr>
          <w:rFonts w:ascii="Times New Roman" w:eastAsia="Times New Roman" w:hAnsi="Times New Roman" w:cs="Times New Roman"/>
          <w:b/>
          <w:bCs/>
          <w:sz w:val="26"/>
          <w:szCs w:val="26"/>
        </w:rPr>
        <w:t>Classification Metrics</w:t>
      </w:r>
    </w:p>
    <w:p w14:paraId="0111B891" w14:textId="29E0BF7F" w:rsidR="004E76FF" w:rsidRPr="00931478" w:rsidRDefault="004E76FF" w:rsidP="009822C0">
      <w:pPr>
        <w:spacing w:before="100" w:beforeAutospacing="1" w:after="100" w:afterAutospacing="1"/>
        <w:ind w:left="450"/>
        <w:rPr>
          <w:rFonts w:ascii="Times New Roman" w:eastAsia="Times New Roman" w:hAnsi="Times New Roman" w:cs="Times New Roman"/>
          <w:sz w:val="26"/>
          <w:szCs w:val="26"/>
          <w:lang w:val="en-US"/>
        </w:rPr>
      </w:pPr>
      <w:r w:rsidRPr="00931478">
        <w:rPr>
          <w:rFonts w:ascii="Times New Roman" w:eastAsia="Times New Roman" w:hAnsi="Times New Roman" w:cs="Times New Roman"/>
          <w:sz w:val="26"/>
          <w:szCs w:val="26"/>
        </w:rPr>
        <w:t>The logistic regression model was used to classify whether a movie is successful (revenue &gt; 100M). Below are the results</w:t>
      </w:r>
      <w:r w:rsidR="009822C0" w:rsidRPr="00931478">
        <w:rPr>
          <w:rFonts w:ascii="Times New Roman" w:eastAsia="Times New Roman" w:hAnsi="Times New Roman" w:cs="Times New Roman"/>
          <w:sz w:val="26"/>
          <w:szCs w:val="26"/>
          <w:lang w:val="en-US"/>
        </w:rPr>
        <w:t xml:space="preserve"> ( 0 for unsuccess and 1 for success )</w:t>
      </w:r>
      <w:r w:rsidRPr="00931478">
        <w:rPr>
          <w:rFonts w:ascii="Times New Roman" w:eastAsia="Times New Roman" w:hAnsi="Times New Roman" w:cs="Times New Roman"/>
          <w:sz w:val="26"/>
          <w:szCs w:val="26"/>
        </w:rPr>
        <w:t>:</w:t>
      </w:r>
    </w:p>
    <w:p w14:paraId="01067188" w14:textId="6E14F05B" w:rsidR="009822C0" w:rsidRPr="00931478" w:rsidRDefault="009822C0" w:rsidP="009822C0">
      <w:pPr>
        <w:spacing w:before="100" w:beforeAutospacing="1" w:after="100" w:afterAutospacing="1"/>
        <w:ind w:left="450"/>
        <w:jc w:val="center"/>
        <w:rPr>
          <w:rFonts w:ascii="Times New Roman" w:eastAsia="Times New Roman" w:hAnsi="Times New Roman" w:cs="Times New Roman"/>
          <w:sz w:val="26"/>
          <w:szCs w:val="26"/>
          <w:lang w:val="en-US"/>
        </w:rPr>
      </w:pPr>
      <w:r w:rsidRPr="00931478">
        <w:rPr>
          <w:rFonts w:ascii="Times New Roman" w:eastAsia="Times New Roman" w:hAnsi="Times New Roman" w:cs="Times New Roman"/>
          <w:noProof/>
          <w:sz w:val="26"/>
          <w:szCs w:val="26"/>
          <w:lang w:val="en-US"/>
        </w:rPr>
        <w:drawing>
          <wp:inline distT="0" distB="0" distL="0" distR="0" wp14:anchorId="3455C733" wp14:editId="59C7B7FB">
            <wp:extent cx="5591955" cy="1924319"/>
            <wp:effectExtent l="0" t="0" r="0" b="0"/>
            <wp:docPr id="119325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56587" name=""/>
                    <pic:cNvPicPr/>
                  </pic:nvPicPr>
                  <pic:blipFill>
                    <a:blip r:embed="rId15"/>
                    <a:stretch>
                      <a:fillRect/>
                    </a:stretch>
                  </pic:blipFill>
                  <pic:spPr>
                    <a:xfrm>
                      <a:off x="0" y="0"/>
                      <a:ext cx="5591955" cy="1924319"/>
                    </a:xfrm>
                    <a:prstGeom prst="rect">
                      <a:avLst/>
                    </a:prstGeom>
                  </pic:spPr>
                </pic:pic>
              </a:graphicData>
            </a:graphic>
          </wp:inline>
        </w:drawing>
      </w:r>
    </w:p>
    <w:p w14:paraId="022EF69A" w14:textId="7D508346" w:rsidR="004E76FF" w:rsidRPr="00931478" w:rsidRDefault="004E76FF" w:rsidP="009822C0">
      <w:pPr>
        <w:pStyle w:val="ListParagraph"/>
        <w:numPr>
          <w:ilvl w:val="2"/>
          <w:numId w:val="34"/>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Classification Report</w:t>
      </w:r>
      <w:r w:rsidRPr="00931478">
        <w:rPr>
          <w:rFonts w:ascii="Times New Roman" w:eastAsia="Times New Roman" w:hAnsi="Times New Roman" w:cs="Times New Roman"/>
          <w:sz w:val="26"/>
          <w:szCs w:val="26"/>
        </w:rPr>
        <w:t>:</w:t>
      </w:r>
    </w:p>
    <w:p w14:paraId="163FF80E" w14:textId="20311076" w:rsidR="009822C0" w:rsidRPr="00931478" w:rsidRDefault="009822C0" w:rsidP="009822C0">
      <w:pPr>
        <w:pStyle w:val="ListParagraph"/>
        <w:numPr>
          <w:ilvl w:val="0"/>
          <w:numId w:val="41"/>
        </w:numPr>
        <w:ind w:left="1170"/>
        <w:rPr>
          <w:rFonts w:ascii="Times New Roman" w:eastAsia="Times New Roman" w:hAnsi="Times New Roman" w:cs="Times New Roman"/>
          <w:sz w:val="26"/>
          <w:szCs w:val="26"/>
          <w:lang w:val="en-US"/>
        </w:rPr>
      </w:pPr>
      <w:r w:rsidRPr="00931478">
        <w:rPr>
          <w:rFonts w:ascii="Times New Roman" w:eastAsia="Times New Roman" w:hAnsi="Times New Roman" w:cs="Times New Roman"/>
          <w:b/>
          <w:bCs/>
          <w:sz w:val="26"/>
          <w:szCs w:val="26"/>
        </w:rPr>
        <w:t>Evaluates Model Performance</w:t>
      </w:r>
      <w:r w:rsidRPr="00931478">
        <w:rPr>
          <w:rFonts w:ascii="Times New Roman" w:eastAsia="Times New Roman" w:hAnsi="Times New Roman" w:cs="Times New Roman"/>
          <w:sz w:val="26"/>
          <w:szCs w:val="26"/>
        </w:rPr>
        <w:t>:</w:t>
      </w:r>
    </w:p>
    <w:p w14:paraId="7AB35ACB" w14:textId="19741B17" w:rsidR="009822C0" w:rsidRPr="00931478" w:rsidRDefault="009822C0" w:rsidP="009822C0">
      <w:pPr>
        <w:ind w:left="450"/>
        <w:rPr>
          <w:rFonts w:ascii="Times New Roman" w:eastAsia="Times New Roman" w:hAnsi="Times New Roman" w:cs="Times New Roman"/>
          <w:sz w:val="26"/>
          <w:szCs w:val="26"/>
          <w:lang w:val="en-US"/>
        </w:rPr>
      </w:pPr>
      <w:r w:rsidRPr="00931478">
        <w:rPr>
          <w:rFonts w:ascii="Times New Roman" w:eastAsia="Times New Roman" w:hAnsi="Times New Roman" w:cs="Times New Roman"/>
          <w:b/>
          <w:bCs/>
          <w:sz w:val="26"/>
          <w:szCs w:val="26"/>
          <w:lang w:val="en-US"/>
        </w:rPr>
        <w:t>Accuracy (83.87%)</w:t>
      </w:r>
      <w:r w:rsidRPr="00931478">
        <w:rPr>
          <w:rFonts w:ascii="Times New Roman" w:eastAsia="Times New Roman" w:hAnsi="Times New Roman" w:cs="Times New Roman"/>
          <w:sz w:val="26"/>
          <w:szCs w:val="26"/>
          <w:lang w:val="en-US"/>
        </w:rPr>
        <w:t>: Shows how often the model is correct overall. A high accuracy indicates the model performs well.</w:t>
      </w:r>
    </w:p>
    <w:p w14:paraId="0AC71EA3" w14:textId="77777777" w:rsidR="009822C0" w:rsidRPr="00931478" w:rsidRDefault="009822C0" w:rsidP="009822C0">
      <w:pPr>
        <w:ind w:left="450"/>
        <w:rPr>
          <w:rFonts w:ascii="Times New Roman" w:eastAsia="Times New Roman" w:hAnsi="Times New Roman" w:cs="Times New Roman"/>
          <w:sz w:val="26"/>
          <w:szCs w:val="26"/>
          <w:lang w:val="en-US"/>
        </w:rPr>
      </w:pPr>
      <w:r w:rsidRPr="00931478">
        <w:rPr>
          <w:rFonts w:ascii="Times New Roman" w:eastAsia="Times New Roman" w:hAnsi="Times New Roman" w:cs="Times New Roman"/>
          <w:b/>
          <w:bCs/>
          <w:sz w:val="26"/>
          <w:szCs w:val="26"/>
          <w:lang w:val="en-US"/>
        </w:rPr>
        <w:t>Precision, Recall, and F1-Score</w:t>
      </w:r>
      <w:r w:rsidRPr="00931478">
        <w:rPr>
          <w:rFonts w:ascii="Times New Roman" w:eastAsia="Times New Roman" w:hAnsi="Times New Roman" w:cs="Times New Roman"/>
          <w:sz w:val="26"/>
          <w:szCs w:val="26"/>
          <w:lang w:val="en-US"/>
        </w:rPr>
        <w:t>: These metrics give deeper insight into the model's performance for each class (success = 0 and success = 1):</w:t>
      </w:r>
    </w:p>
    <w:p w14:paraId="53E010A5" w14:textId="58F0039A" w:rsidR="009822C0" w:rsidRPr="00931478" w:rsidRDefault="009822C0" w:rsidP="009822C0">
      <w:pPr>
        <w:pStyle w:val="ListParagraph"/>
        <w:numPr>
          <w:ilvl w:val="0"/>
          <w:numId w:val="40"/>
        </w:numPr>
        <w:ind w:left="1170"/>
        <w:rPr>
          <w:rFonts w:ascii="Times New Roman" w:eastAsia="Times New Roman" w:hAnsi="Times New Roman" w:cs="Times New Roman"/>
          <w:sz w:val="26"/>
          <w:szCs w:val="26"/>
          <w:lang w:val="en-US"/>
        </w:rPr>
      </w:pPr>
      <w:r w:rsidRPr="00931478">
        <w:rPr>
          <w:rFonts w:ascii="Times New Roman" w:eastAsia="Times New Roman" w:hAnsi="Times New Roman" w:cs="Times New Roman"/>
          <w:b/>
          <w:bCs/>
          <w:sz w:val="26"/>
          <w:szCs w:val="26"/>
          <w:lang w:val="en-US"/>
        </w:rPr>
        <w:t>Precision</w:t>
      </w:r>
      <w:r w:rsidRPr="00931478">
        <w:rPr>
          <w:rFonts w:ascii="Times New Roman" w:eastAsia="Times New Roman" w:hAnsi="Times New Roman" w:cs="Times New Roman"/>
          <w:sz w:val="26"/>
          <w:szCs w:val="26"/>
          <w:lang w:val="en-US"/>
        </w:rPr>
        <w:t>: How many of the movies predicted as successful are actually successful.</w:t>
      </w:r>
    </w:p>
    <w:p w14:paraId="55EB6880" w14:textId="77777777" w:rsidR="009822C0" w:rsidRPr="00931478" w:rsidRDefault="009822C0" w:rsidP="009822C0">
      <w:pPr>
        <w:pStyle w:val="ListParagraph"/>
        <w:numPr>
          <w:ilvl w:val="0"/>
          <w:numId w:val="40"/>
        </w:numPr>
        <w:ind w:left="1170"/>
        <w:rPr>
          <w:rFonts w:ascii="Times New Roman" w:eastAsia="Times New Roman" w:hAnsi="Times New Roman" w:cs="Times New Roman"/>
          <w:sz w:val="26"/>
          <w:szCs w:val="26"/>
          <w:lang w:val="en-US"/>
        </w:rPr>
      </w:pPr>
      <w:r w:rsidRPr="00931478">
        <w:rPr>
          <w:rFonts w:ascii="Times New Roman" w:eastAsia="Times New Roman" w:hAnsi="Times New Roman" w:cs="Times New Roman"/>
          <w:b/>
          <w:bCs/>
          <w:sz w:val="26"/>
          <w:szCs w:val="26"/>
          <w:lang w:val="en-US"/>
        </w:rPr>
        <w:t>Recall</w:t>
      </w:r>
      <w:r w:rsidRPr="00931478">
        <w:rPr>
          <w:rFonts w:ascii="Times New Roman" w:eastAsia="Times New Roman" w:hAnsi="Times New Roman" w:cs="Times New Roman"/>
          <w:sz w:val="26"/>
          <w:szCs w:val="26"/>
          <w:lang w:val="en-US"/>
        </w:rPr>
        <w:t>: How many actual successful movies are correctly identified.</w:t>
      </w:r>
    </w:p>
    <w:p w14:paraId="4314D92E" w14:textId="77777777" w:rsidR="009822C0" w:rsidRPr="00931478" w:rsidRDefault="009822C0" w:rsidP="009822C0">
      <w:pPr>
        <w:pStyle w:val="ListParagraph"/>
        <w:numPr>
          <w:ilvl w:val="0"/>
          <w:numId w:val="40"/>
        </w:numPr>
        <w:ind w:left="1170"/>
        <w:rPr>
          <w:rFonts w:ascii="Times New Roman" w:eastAsia="Times New Roman" w:hAnsi="Times New Roman" w:cs="Times New Roman"/>
          <w:sz w:val="26"/>
          <w:szCs w:val="26"/>
          <w:lang w:val="en-US"/>
        </w:rPr>
      </w:pPr>
      <w:r w:rsidRPr="00931478">
        <w:rPr>
          <w:rFonts w:ascii="Times New Roman" w:eastAsia="Times New Roman" w:hAnsi="Times New Roman" w:cs="Times New Roman"/>
          <w:b/>
          <w:bCs/>
          <w:sz w:val="26"/>
          <w:szCs w:val="26"/>
          <w:lang w:val="en-US"/>
        </w:rPr>
        <w:t>F1-Score</w:t>
      </w:r>
      <w:r w:rsidRPr="00931478">
        <w:rPr>
          <w:rFonts w:ascii="Times New Roman" w:eastAsia="Times New Roman" w:hAnsi="Times New Roman" w:cs="Times New Roman"/>
          <w:sz w:val="26"/>
          <w:szCs w:val="26"/>
          <w:lang w:val="en-US"/>
        </w:rPr>
        <w:t>: A balance of precision and recall.</w:t>
      </w:r>
    </w:p>
    <w:p w14:paraId="11DC9C05" w14:textId="77777777" w:rsidR="009822C0" w:rsidRPr="00931478" w:rsidRDefault="009822C0" w:rsidP="009822C0">
      <w:pPr>
        <w:ind w:left="450"/>
        <w:rPr>
          <w:rFonts w:ascii="Times New Roman" w:eastAsia="Times New Roman" w:hAnsi="Times New Roman" w:cs="Times New Roman"/>
          <w:sz w:val="26"/>
          <w:szCs w:val="26"/>
          <w:lang w:val="en-US"/>
        </w:rPr>
      </w:pPr>
      <w:r w:rsidRPr="00931478">
        <w:rPr>
          <w:rFonts w:ascii="Times New Roman" w:eastAsia="Times New Roman" w:hAnsi="Times New Roman" w:cs="Times New Roman"/>
          <w:sz w:val="26"/>
          <w:szCs w:val="26"/>
          <w:lang w:val="en-US"/>
        </w:rPr>
        <w:t xml:space="preserve">This breakdown helps you understand </w:t>
      </w:r>
      <w:r w:rsidRPr="00931478">
        <w:rPr>
          <w:rFonts w:ascii="Times New Roman" w:eastAsia="Times New Roman" w:hAnsi="Times New Roman" w:cs="Times New Roman"/>
          <w:b/>
          <w:bCs/>
          <w:sz w:val="26"/>
          <w:szCs w:val="26"/>
          <w:lang w:val="en-US"/>
        </w:rPr>
        <w:t>where the model does well and where it struggles</w:t>
      </w:r>
      <w:r w:rsidRPr="00931478">
        <w:rPr>
          <w:rFonts w:ascii="Times New Roman" w:eastAsia="Times New Roman" w:hAnsi="Times New Roman" w:cs="Times New Roman"/>
          <w:sz w:val="26"/>
          <w:szCs w:val="26"/>
          <w:lang w:val="en-US"/>
        </w:rPr>
        <w:t>.</w:t>
      </w:r>
    </w:p>
    <w:p w14:paraId="575A2B48" w14:textId="3B3EBE21" w:rsidR="009822C0" w:rsidRPr="00931478" w:rsidRDefault="009822C0" w:rsidP="009822C0">
      <w:pPr>
        <w:pStyle w:val="ListParagraph"/>
        <w:numPr>
          <w:ilvl w:val="0"/>
          <w:numId w:val="41"/>
        </w:numPr>
        <w:ind w:left="1170"/>
        <w:rPr>
          <w:rFonts w:ascii="Times New Roman" w:eastAsia="Times New Roman" w:hAnsi="Times New Roman" w:cs="Times New Roman"/>
          <w:sz w:val="26"/>
          <w:szCs w:val="26"/>
          <w:lang w:val="en-US"/>
        </w:rPr>
      </w:pPr>
      <w:r w:rsidRPr="00931478">
        <w:rPr>
          <w:rFonts w:ascii="Times New Roman" w:eastAsia="Times New Roman" w:hAnsi="Times New Roman" w:cs="Times New Roman"/>
          <w:b/>
          <w:bCs/>
          <w:sz w:val="26"/>
          <w:szCs w:val="26"/>
          <w:lang w:val="en-US"/>
        </w:rPr>
        <w:t>Class-Specific Insights</w:t>
      </w:r>
      <w:r w:rsidRPr="00931478">
        <w:rPr>
          <w:rFonts w:ascii="Times New Roman" w:eastAsia="Times New Roman" w:hAnsi="Times New Roman" w:cs="Times New Roman"/>
          <w:sz w:val="26"/>
          <w:szCs w:val="26"/>
          <w:lang w:val="en-US"/>
        </w:rPr>
        <w:t>:</w:t>
      </w:r>
    </w:p>
    <w:p w14:paraId="393B3D3A" w14:textId="77777777" w:rsidR="009822C0" w:rsidRPr="00931478" w:rsidRDefault="009822C0" w:rsidP="009822C0">
      <w:pPr>
        <w:ind w:left="450"/>
        <w:rPr>
          <w:rFonts w:ascii="Times New Roman" w:eastAsia="Times New Roman" w:hAnsi="Times New Roman" w:cs="Times New Roman"/>
          <w:sz w:val="26"/>
          <w:szCs w:val="26"/>
          <w:lang w:val="en-US"/>
        </w:rPr>
      </w:pPr>
      <w:r w:rsidRPr="00931478">
        <w:rPr>
          <w:rFonts w:ascii="Times New Roman" w:eastAsia="Times New Roman" w:hAnsi="Times New Roman" w:cs="Times New Roman"/>
          <w:sz w:val="26"/>
          <w:szCs w:val="26"/>
          <w:lang w:val="en-US"/>
        </w:rPr>
        <w:t xml:space="preserve">For </w:t>
      </w:r>
      <w:r w:rsidRPr="00931478">
        <w:rPr>
          <w:rFonts w:ascii="Times New Roman" w:eastAsia="Times New Roman" w:hAnsi="Times New Roman" w:cs="Times New Roman"/>
          <w:b/>
          <w:bCs/>
          <w:sz w:val="26"/>
          <w:szCs w:val="26"/>
          <w:lang w:val="en-US"/>
        </w:rPr>
        <w:t>Class 0 (not successful)</w:t>
      </w:r>
      <w:r w:rsidRPr="00931478">
        <w:rPr>
          <w:rFonts w:ascii="Times New Roman" w:eastAsia="Times New Roman" w:hAnsi="Times New Roman" w:cs="Times New Roman"/>
          <w:sz w:val="26"/>
          <w:szCs w:val="26"/>
          <w:lang w:val="en-US"/>
        </w:rPr>
        <w:t>:</w:t>
      </w:r>
    </w:p>
    <w:p w14:paraId="30A8AC45" w14:textId="77777777" w:rsidR="009822C0" w:rsidRPr="00931478" w:rsidRDefault="009822C0" w:rsidP="009822C0">
      <w:pPr>
        <w:pStyle w:val="ListParagraph"/>
        <w:numPr>
          <w:ilvl w:val="0"/>
          <w:numId w:val="42"/>
        </w:numPr>
        <w:ind w:left="1170"/>
        <w:rPr>
          <w:rFonts w:ascii="Times New Roman" w:eastAsia="Times New Roman" w:hAnsi="Times New Roman" w:cs="Times New Roman"/>
          <w:sz w:val="26"/>
          <w:szCs w:val="26"/>
          <w:lang w:val="en-US"/>
        </w:rPr>
      </w:pPr>
      <w:r w:rsidRPr="00931478">
        <w:rPr>
          <w:rFonts w:ascii="Times New Roman" w:eastAsia="Times New Roman" w:hAnsi="Times New Roman" w:cs="Times New Roman"/>
          <w:sz w:val="26"/>
          <w:szCs w:val="26"/>
          <w:lang w:val="en-US"/>
        </w:rPr>
        <w:t xml:space="preserve">High </w:t>
      </w:r>
      <w:r w:rsidRPr="00931478">
        <w:rPr>
          <w:rFonts w:ascii="Times New Roman" w:eastAsia="Times New Roman" w:hAnsi="Times New Roman" w:cs="Times New Roman"/>
          <w:b/>
          <w:bCs/>
          <w:sz w:val="26"/>
          <w:szCs w:val="26"/>
          <w:lang w:val="en-US"/>
        </w:rPr>
        <w:t>precision (86%)</w:t>
      </w:r>
      <w:r w:rsidRPr="00931478">
        <w:rPr>
          <w:rFonts w:ascii="Times New Roman" w:eastAsia="Times New Roman" w:hAnsi="Times New Roman" w:cs="Times New Roman"/>
          <w:sz w:val="26"/>
          <w:szCs w:val="26"/>
          <w:lang w:val="en-US"/>
        </w:rPr>
        <w:t xml:space="preserve"> and </w:t>
      </w:r>
      <w:r w:rsidRPr="00931478">
        <w:rPr>
          <w:rFonts w:ascii="Times New Roman" w:eastAsia="Times New Roman" w:hAnsi="Times New Roman" w:cs="Times New Roman"/>
          <w:b/>
          <w:bCs/>
          <w:sz w:val="26"/>
          <w:szCs w:val="26"/>
          <w:lang w:val="en-US"/>
        </w:rPr>
        <w:t>recall (94%)</w:t>
      </w:r>
      <w:r w:rsidRPr="00931478">
        <w:rPr>
          <w:rFonts w:ascii="Times New Roman" w:eastAsia="Times New Roman" w:hAnsi="Times New Roman" w:cs="Times New Roman"/>
          <w:sz w:val="26"/>
          <w:szCs w:val="26"/>
          <w:lang w:val="en-US"/>
        </w:rPr>
        <w:t xml:space="preserve"> mean the model is excellent at identifying non-successful movies.</w:t>
      </w:r>
    </w:p>
    <w:p w14:paraId="51E59082" w14:textId="77777777" w:rsidR="009822C0" w:rsidRPr="00931478" w:rsidRDefault="009822C0" w:rsidP="009822C0">
      <w:pPr>
        <w:ind w:left="450"/>
        <w:rPr>
          <w:rFonts w:ascii="Times New Roman" w:eastAsia="Times New Roman" w:hAnsi="Times New Roman" w:cs="Times New Roman"/>
          <w:sz w:val="26"/>
          <w:szCs w:val="26"/>
          <w:lang w:val="en-US"/>
        </w:rPr>
      </w:pPr>
      <w:r w:rsidRPr="00931478">
        <w:rPr>
          <w:rFonts w:ascii="Times New Roman" w:eastAsia="Times New Roman" w:hAnsi="Times New Roman" w:cs="Times New Roman"/>
          <w:sz w:val="26"/>
          <w:szCs w:val="26"/>
          <w:lang w:val="en-US"/>
        </w:rPr>
        <w:t xml:space="preserve">For </w:t>
      </w:r>
      <w:r w:rsidRPr="00931478">
        <w:rPr>
          <w:rFonts w:ascii="Times New Roman" w:eastAsia="Times New Roman" w:hAnsi="Times New Roman" w:cs="Times New Roman"/>
          <w:b/>
          <w:bCs/>
          <w:sz w:val="26"/>
          <w:szCs w:val="26"/>
          <w:lang w:val="en-US"/>
        </w:rPr>
        <w:t>Class 1 (successful)</w:t>
      </w:r>
      <w:r w:rsidRPr="00931478">
        <w:rPr>
          <w:rFonts w:ascii="Times New Roman" w:eastAsia="Times New Roman" w:hAnsi="Times New Roman" w:cs="Times New Roman"/>
          <w:sz w:val="26"/>
          <w:szCs w:val="26"/>
          <w:lang w:val="en-US"/>
        </w:rPr>
        <w:t>:</w:t>
      </w:r>
    </w:p>
    <w:p w14:paraId="2C3BCBF6" w14:textId="77777777" w:rsidR="009822C0" w:rsidRPr="00931478" w:rsidRDefault="009822C0" w:rsidP="009822C0">
      <w:pPr>
        <w:pStyle w:val="ListParagraph"/>
        <w:numPr>
          <w:ilvl w:val="0"/>
          <w:numId w:val="42"/>
        </w:numPr>
        <w:ind w:left="1170"/>
        <w:rPr>
          <w:rFonts w:ascii="Times New Roman" w:eastAsia="Times New Roman" w:hAnsi="Times New Roman" w:cs="Times New Roman"/>
          <w:sz w:val="26"/>
          <w:szCs w:val="26"/>
          <w:lang w:val="en-US"/>
        </w:rPr>
      </w:pPr>
      <w:r w:rsidRPr="00931478">
        <w:rPr>
          <w:rFonts w:ascii="Times New Roman" w:eastAsia="Times New Roman" w:hAnsi="Times New Roman" w:cs="Times New Roman"/>
          <w:sz w:val="26"/>
          <w:szCs w:val="26"/>
          <w:lang w:val="en-US"/>
        </w:rPr>
        <w:lastRenderedPageBreak/>
        <w:t>Lower precision (75%) and recall (56%) suggest the model struggles to identify all successful movies and misclassifies some.</w:t>
      </w:r>
    </w:p>
    <w:p w14:paraId="7AA9D277" w14:textId="7D70E867" w:rsidR="009822C0" w:rsidRPr="00931478" w:rsidRDefault="009822C0" w:rsidP="009822C0">
      <w:pPr>
        <w:pStyle w:val="ListParagraph"/>
        <w:numPr>
          <w:ilvl w:val="0"/>
          <w:numId w:val="41"/>
        </w:numPr>
        <w:ind w:left="1170"/>
        <w:rPr>
          <w:rFonts w:ascii="Times New Roman" w:eastAsia="Times New Roman" w:hAnsi="Times New Roman" w:cs="Times New Roman"/>
          <w:sz w:val="26"/>
          <w:szCs w:val="26"/>
          <w:lang w:val="en-US"/>
        </w:rPr>
      </w:pPr>
      <w:r w:rsidRPr="00931478">
        <w:rPr>
          <w:rFonts w:ascii="Times New Roman" w:eastAsia="Times New Roman" w:hAnsi="Times New Roman" w:cs="Times New Roman"/>
          <w:b/>
          <w:bCs/>
          <w:sz w:val="26"/>
          <w:szCs w:val="26"/>
          <w:lang w:val="en-US"/>
        </w:rPr>
        <w:t>Balanced Summary</w:t>
      </w:r>
      <w:r w:rsidRPr="00931478">
        <w:rPr>
          <w:rFonts w:ascii="Times New Roman" w:eastAsia="Times New Roman" w:hAnsi="Times New Roman" w:cs="Times New Roman"/>
          <w:sz w:val="26"/>
          <w:szCs w:val="26"/>
          <w:lang w:val="en-US"/>
        </w:rPr>
        <w:t>:</w:t>
      </w:r>
    </w:p>
    <w:p w14:paraId="29D08ED1" w14:textId="68103175" w:rsidR="009822C0" w:rsidRPr="00931478" w:rsidRDefault="009822C0" w:rsidP="009822C0">
      <w:pPr>
        <w:ind w:left="450"/>
        <w:rPr>
          <w:rFonts w:ascii="Times New Roman" w:eastAsia="Times New Roman" w:hAnsi="Times New Roman" w:cs="Times New Roman"/>
          <w:sz w:val="26"/>
          <w:szCs w:val="26"/>
          <w:lang w:val="en-US"/>
        </w:rPr>
      </w:pPr>
      <w:r w:rsidRPr="00931478">
        <w:rPr>
          <w:rFonts w:ascii="Times New Roman" w:eastAsia="Times New Roman" w:hAnsi="Times New Roman" w:cs="Times New Roman"/>
          <w:sz w:val="26"/>
          <w:szCs w:val="26"/>
          <w:lang w:val="en-US"/>
        </w:rPr>
        <w:t xml:space="preserve">The </w:t>
      </w:r>
      <w:r w:rsidRPr="00931478">
        <w:rPr>
          <w:rFonts w:ascii="Times New Roman" w:eastAsia="Times New Roman" w:hAnsi="Times New Roman" w:cs="Times New Roman"/>
          <w:b/>
          <w:bCs/>
          <w:sz w:val="26"/>
          <w:szCs w:val="26"/>
          <w:lang w:val="en-US"/>
        </w:rPr>
        <w:t>macro average</w:t>
      </w:r>
      <w:r w:rsidRPr="00931478">
        <w:rPr>
          <w:rFonts w:ascii="Times New Roman" w:eastAsia="Times New Roman" w:hAnsi="Times New Roman" w:cs="Times New Roman"/>
          <w:sz w:val="26"/>
          <w:szCs w:val="26"/>
          <w:lang w:val="en-US"/>
        </w:rPr>
        <w:t xml:space="preserve"> (average for both classes) and </w:t>
      </w:r>
      <w:r w:rsidRPr="00931478">
        <w:rPr>
          <w:rFonts w:ascii="Times New Roman" w:eastAsia="Times New Roman" w:hAnsi="Times New Roman" w:cs="Times New Roman"/>
          <w:b/>
          <w:bCs/>
          <w:sz w:val="26"/>
          <w:szCs w:val="26"/>
          <w:lang w:val="en-US"/>
        </w:rPr>
        <w:t>weighted average</w:t>
      </w:r>
      <w:r w:rsidRPr="00931478">
        <w:rPr>
          <w:rFonts w:ascii="Times New Roman" w:eastAsia="Times New Roman" w:hAnsi="Times New Roman" w:cs="Times New Roman"/>
          <w:sz w:val="26"/>
          <w:szCs w:val="26"/>
          <w:lang w:val="en-US"/>
        </w:rPr>
        <w:t xml:space="preserve"> (accounting for class imbalance) summarize performance effectively, especially since the data has </w:t>
      </w:r>
      <w:r w:rsidRPr="00931478">
        <w:rPr>
          <w:rFonts w:ascii="Times New Roman" w:eastAsia="Times New Roman" w:hAnsi="Times New Roman" w:cs="Times New Roman"/>
          <w:b/>
          <w:bCs/>
          <w:sz w:val="26"/>
          <w:szCs w:val="26"/>
          <w:lang w:val="en-US"/>
        </w:rPr>
        <w:t>class imbalance</w:t>
      </w:r>
      <w:r w:rsidRPr="00931478">
        <w:rPr>
          <w:rFonts w:ascii="Times New Roman" w:eastAsia="Times New Roman" w:hAnsi="Times New Roman" w:cs="Times New Roman"/>
          <w:sz w:val="26"/>
          <w:szCs w:val="26"/>
          <w:lang w:val="en-US"/>
        </w:rPr>
        <w:t xml:space="preserve"> (713 non-successful vs. 248 successful movies).</w:t>
      </w:r>
    </w:p>
    <w:p w14:paraId="23E76BCF" w14:textId="051159ED" w:rsidR="004E76FF" w:rsidRPr="00931478" w:rsidRDefault="000E79EF" w:rsidP="009822C0">
      <w:pPr>
        <w:tabs>
          <w:tab w:val="left" w:pos="720"/>
        </w:tabs>
        <w:spacing w:line="240" w:lineRule="auto"/>
        <w:ind w:left="450"/>
        <w:rPr>
          <w:rFonts w:ascii="Times New Roman" w:eastAsia="Times New Roman" w:hAnsi="Times New Roman" w:cs="Times New Roman"/>
          <w:b/>
          <w:bCs/>
          <w:sz w:val="26"/>
          <w:szCs w:val="26"/>
        </w:rPr>
      </w:pPr>
      <w:r w:rsidRPr="00931478">
        <w:rPr>
          <w:rFonts w:ascii="Times New Roman" w:hAnsi="Times New Roman" w:cs="Times New Roman"/>
          <w:b/>
          <w:bCs/>
          <w:sz w:val="26"/>
          <w:szCs w:val="26"/>
          <w:lang w:val="en-US"/>
        </w:rPr>
        <w:t xml:space="preserve">6. </w:t>
      </w:r>
      <w:r w:rsidR="004E76FF" w:rsidRPr="00931478">
        <w:rPr>
          <w:rFonts w:ascii="Times New Roman" w:eastAsia="Times New Roman" w:hAnsi="Times New Roman" w:cs="Times New Roman"/>
          <w:b/>
          <w:bCs/>
          <w:sz w:val="26"/>
          <w:szCs w:val="26"/>
        </w:rPr>
        <w:t>Conclusion</w:t>
      </w:r>
    </w:p>
    <w:p w14:paraId="001FA385" w14:textId="39306071" w:rsidR="004E76FF" w:rsidRPr="00931478" w:rsidRDefault="004E76FF" w:rsidP="009822C0">
      <w:pPr>
        <w:spacing w:before="100" w:beforeAutospacing="1" w:after="100" w:afterAutospacing="1" w:line="240" w:lineRule="auto"/>
        <w:ind w:left="450"/>
        <w:outlineLvl w:val="2"/>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 xml:space="preserve">6.1 </w:t>
      </w:r>
      <w:r w:rsidRPr="00931478">
        <w:rPr>
          <w:rFonts w:ascii="Times New Roman" w:eastAsia="Times New Roman" w:hAnsi="Times New Roman" w:cs="Times New Roman"/>
          <w:b/>
          <w:bCs/>
          <w:sz w:val="26"/>
          <w:szCs w:val="26"/>
        </w:rPr>
        <w:t>Summary</w:t>
      </w:r>
    </w:p>
    <w:p w14:paraId="58D0C516" w14:textId="77777777" w:rsidR="004E76FF" w:rsidRPr="00931478" w:rsidRDefault="004E76FF" w:rsidP="009822C0">
      <w:pPr>
        <w:spacing w:before="100" w:beforeAutospacing="1" w:after="100" w:afterAutospacing="1" w:line="240" w:lineRule="auto"/>
        <w:ind w:left="45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Key Findings</w:t>
      </w:r>
      <w:r w:rsidRPr="00931478">
        <w:rPr>
          <w:rFonts w:ascii="Times New Roman" w:eastAsia="Times New Roman" w:hAnsi="Times New Roman" w:cs="Times New Roman"/>
          <w:sz w:val="26"/>
          <w:szCs w:val="26"/>
        </w:rPr>
        <w:t>:</w:t>
      </w:r>
    </w:p>
    <w:p w14:paraId="5C25B76E" w14:textId="77777777" w:rsidR="004E76FF" w:rsidRPr="00931478" w:rsidRDefault="004E76FF" w:rsidP="009822C0">
      <w:pPr>
        <w:pStyle w:val="ListParagraph"/>
        <w:numPr>
          <w:ilvl w:val="0"/>
          <w:numId w:val="27"/>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Budget</w:t>
      </w:r>
      <w:r w:rsidRPr="00931478">
        <w:rPr>
          <w:rFonts w:ascii="Times New Roman" w:eastAsia="Times New Roman" w:hAnsi="Times New Roman" w:cs="Times New Roman"/>
          <w:sz w:val="26"/>
          <w:szCs w:val="26"/>
        </w:rPr>
        <w:t xml:space="preserve"> has the strongest impact on revenue, as reflected in its high coefficient and statistical significance.</w:t>
      </w:r>
    </w:p>
    <w:p w14:paraId="2DFAE867" w14:textId="77777777" w:rsidR="004E76FF" w:rsidRPr="00931478" w:rsidRDefault="004E76FF" w:rsidP="009822C0">
      <w:pPr>
        <w:pStyle w:val="ListParagraph"/>
        <w:numPr>
          <w:ilvl w:val="0"/>
          <w:numId w:val="27"/>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Runtime</w:t>
      </w:r>
      <w:r w:rsidRPr="00931478">
        <w:rPr>
          <w:rFonts w:ascii="Times New Roman" w:eastAsia="Times New Roman" w:hAnsi="Times New Roman" w:cs="Times New Roman"/>
          <w:sz w:val="26"/>
          <w:szCs w:val="26"/>
        </w:rPr>
        <w:t xml:space="preserve"> is also a significant factor but has less of an effect compared to budget.</w:t>
      </w:r>
    </w:p>
    <w:p w14:paraId="0DB29169" w14:textId="77777777" w:rsidR="004E76FF" w:rsidRPr="00931478" w:rsidRDefault="004E76FF" w:rsidP="009822C0">
      <w:pPr>
        <w:pStyle w:val="ListParagraph"/>
        <w:numPr>
          <w:ilvl w:val="0"/>
          <w:numId w:val="27"/>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 xml:space="preserve">The linear regression model achieved a Root Mean Squared Error (RMSE) of </w:t>
      </w:r>
      <w:r w:rsidRPr="00931478">
        <w:rPr>
          <w:rFonts w:ascii="Times New Roman" w:eastAsia="Times New Roman" w:hAnsi="Times New Roman" w:cs="Times New Roman"/>
          <w:b/>
          <w:bCs/>
          <w:sz w:val="26"/>
          <w:szCs w:val="26"/>
        </w:rPr>
        <w:t>9.84M</w:t>
      </w:r>
      <w:r w:rsidRPr="00931478">
        <w:rPr>
          <w:rFonts w:ascii="Times New Roman" w:eastAsia="Times New Roman" w:hAnsi="Times New Roman" w:cs="Times New Roman"/>
          <w:sz w:val="26"/>
          <w:szCs w:val="26"/>
        </w:rPr>
        <w:t>, indicating the average deviation of predictions from the actual revenue.</w:t>
      </w:r>
    </w:p>
    <w:p w14:paraId="16812265" w14:textId="77777777" w:rsidR="004E76FF" w:rsidRPr="00931478" w:rsidRDefault="004E76FF" w:rsidP="009822C0">
      <w:pPr>
        <w:pStyle w:val="ListParagraph"/>
        <w:numPr>
          <w:ilvl w:val="0"/>
          <w:numId w:val="27"/>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 xml:space="preserve">Logistic regression accurately classified a movie's success with an overall accuracy of </w:t>
      </w:r>
      <w:r w:rsidRPr="00931478">
        <w:rPr>
          <w:rFonts w:ascii="Times New Roman" w:eastAsia="Times New Roman" w:hAnsi="Times New Roman" w:cs="Times New Roman"/>
          <w:b/>
          <w:bCs/>
          <w:sz w:val="26"/>
          <w:szCs w:val="26"/>
        </w:rPr>
        <w:t>83.8%</w:t>
      </w:r>
      <w:r w:rsidRPr="00931478">
        <w:rPr>
          <w:rFonts w:ascii="Times New Roman" w:eastAsia="Times New Roman" w:hAnsi="Times New Roman" w:cs="Times New Roman"/>
          <w:sz w:val="26"/>
          <w:szCs w:val="26"/>
        </w:rPr>
        <w:t>.</w:t>
      </w:r>
    </w:p>
    <w:p w14:paraId="73112779" w14:textId="72BBEE85" w:rsidR="004E76FF" w:rsidRPr="00931478" w:rsidRDefault="004E76FF" w:rsidP="009822C0">
      <w:pPr>
        <w:spacing w:before="100" w:beforeAutospacing="1" w:after="100" w:afterAutospacing="1" w:line="240" w:lineRule="auto"/>
        <w:ind w:left="450"/>
        <w:outlineLvl w:val="2"/>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 xml:space="preserve">6.2 </w:t>
      </w:r>
      <w:r w:rsidRPr="00931478">
        <w:rPr>
          <w:rFonts w:ascii="Times New Roman" w:eastAsia="Times New Roman" w:hAnsi="Times New Roman" w:cs="Times New Roman"/>
          <w:b/>
          <w:bCs/>
          <w:sz w:val="26"/>
          <w:szCs w:val="26"/>
        </w:rPr>
        <w:t>Implications</w:t>
      </w:r>
    </w:p>
    <w:p w14:paraId="7424424B" w14:textId="77777777" w:rsidR="004E76FF" w:rsidRPr="00931478" w:rsidRDefault="004E76FF" w:rsidP="009822C0">
      <w:pPr>
        <w:spacing w:before="100" w:beforeAutospacing="1" w:after="100" w:afterAutospacing="1" w:line="240" w:lineRule="auto"/>
        <w:ind w:left="45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For the Movie Industry</w:t>
      </w:r>
      <w:r w:rsidRPr="00931478">
        <w:rPr>
          <w:rFonts w:ascii="Times New Roman" w:eastAsia="Times New Roman" w:hAnsi="Times New Roman" w:cs="Times New Roman"/>
          <w:sz w:val="26"/>
          <w:szCs w:val="26"/>
        </w:rPr>
        <w:t>:</w:t>
      </w:r>
    </w:p>
    <w:p w14:paraId="2E102278" w14:textId="77777777" w:rsidR="004E76FF" w:rsidRPr="00931478" w:rsidRDefault="004E76FF" w:rsidP="009822C0">
      <w:pPr>
        <w:pStyle w:val="ListParagraph"/>
        <w:numPr>
          <w:ilvl w:val="0"/>
          <w:numId w:val="28"/>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Budget is a critical driver of movie revenue. Investments in higher production budgets may lead to better financial returns, though this relationship is not perfectly linear.</w:t>
      </w:r>
    </w:p>
    <w:p w14:paraId="3C072CBC" w14:textId="77777777" w:rsidR="004E76FF" w:rsidRPr="00931478" w:rsidRDefault="004E76FF" w:rsidP="009822C0">
      <w:pPr>
        <w:pStyle w:val="ListParagraph"/>
        <w:numPr>
          <w:ilvl w:val="0"/>
          <w:numId w:val="28"/>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Runtime also contributes to revenue, but excessively long runtimes may not necessarily result in proportional revenue gains and may require further investigation.</w:t>
      </w:r>
    </w:p>
    <w:p w14:paraId="7A4C0BA6" w14:textId="1AEBA4BA" w:rsidR="004E76FF" w:rsidRPr="00931478" w:rsidRDefault="004E76FF" w:rsidP="009822C0">
      <w:pPr>
        <w:spacing w:before="100" w:beforeAutospacing="1" w:after="100" w:afterAutospacing="1" w:line="240" w:lineRule="auto"/>
        <w:ind w:left="450"/>
        <w:outlineLvl w:val="2"/>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 xml:space="preserve">6.3 </w:t>
      </w:r>
      <w:r w:rsidRPr="00931478">
        <w:rPr>
          <w:rFonts w:ascii="Times New Roman" w:eastAsia="Times New Roman" w:hAnsi="Times New Roman" w:cs="Times New Roman"/>
          <w:b/>
          <w:bCs/>
          <w:sz w:val="26"/>
          <w:szCs w:val="26"/>
        </w:rPr>
        <w:t>Limitations</w:t>
      </w:r>
    </w:p>
    <w:p w14:paraId="5267D9F6" w14:textId="77777777" w:rsidR="004E76FF" w:rsidRPr="00931478" w:rsidRDefault="004E76FF" w:rsidP="009822C0">
      <w:pPr>
        <w:spacing w:before="100" w:beforeAutospacing="1" w:after="100" w:afterAutospacing="1" w:line="240" w:lineRule="auto"/>
        <w:ind w:left="45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The dataset only includes numeric features like budget, runtime, and revenue, while ignoring potentially important qualitative factors such as:</w:t>
      </w:r>
    </w:p>
    <w:p w14:paraId="7521998A" w14:textId="77777777" w:rsidR="004E76FF" w:rsidRPr="00931478" w:rsidRDefault="004E76FF" w:rsidP="009822C0">
      <w:pPr>
        <w:pStyle w:val="ListParagraph"/>
        <w:numPr>
          <w:ilvl w:val="0"/>
          <w:numId w:val="29"/>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Marketing and Promotion</w:t>
      </w:r>
      <w:r w:rsidRPr="00931478">
        <w:rPr>
          <w:rFonts w:ascii="Times New Roman" w:eastAsia="Times New Roman" w:hAnsi="Times New Roman" w:cs="Times New Roman"/>
          <w:sz w:val="26"/>
          <w:szCs w:val="26"/>
        </w:rPr>
        <w:t>: Advertisements and promotions can significantly influence revenue.</w:t>
      </w:r>
    </w:p>
    <w:p w14:paraId="250C47E8" w14:textId="77777777" w:rsidR="004E76FF" w:rsidRPr="00931478" w:rsidRDefault="004E76FF" w:rsidP="009822C0">
      <w:pPr>
        <w:pStyle w:val="ListParagraph"/>
        <w:numPr>
          <w:ilvl w:val="0"/>
          <w:numId w:val="29"/>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Cast and Crew Popularity</w:t>
      </w:r>
      <w:r w:rsidRPr="00931478">
        <w:rPr>
          <w:rFonts w:ascii="Times New Roman" w:eastAsia="Times New Roman" w:hAnsi="Times New Roman" w:cs="Times New Roman"/>
          <w:sz w:val="26"/>
          <w:szCs w:val="26"/>
        </w:rPr>
        <w:t>: The presence of high-profile actors and directors often attracts larger audiences.</w:t>
      </w:r>
    </w:p>
    <w:p w14:paraId="632F6406" w14:textId="77777777" w:rsidR="004E76FF" w:rsidRPr="00931478" w:rsidRDefault="004E76FF" w:rsidP="009822C0">
      <w:pPr>
        <w:pStyle w:val="ListParagraph"/>
        <w:numPr>
          <w:ilvl w:val="0"/>
          <w:numId w:val="29"/>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b/>
          <w:bCs/>
          <w:sz w:val="26"/>
          <w:szCs w:val="26"/>
        </w:rPr>
        <w:t>Genre</w:t>
      </w:r>
      <w:r w:rsidRPr="00931478">
        <w:rPr>
          <w:rFonts w:ascii="Times New Roman" w:eastAsia="Times New Roman" w:hAnsi="Times New Roman" w:cs="Times New Roman"/>
          <w:sz w:val="26"/>
          <w:szCs w:val="26"/>
        </w:rPr>
        <w:t>: Different genres appeal to distinct audience groups, which may affect revenue trends.</w:t>
      </w:r>
    </w:p>
    <w:p w14:paraId="2C1D24BB" w14:textId="77777777" w:rsidR="004E76FF" w:rsidRPr="00931478" w:rsidRDefault="004E76FF" w:rsidP="009822C0">
      <w:pPr>
        <w:spacing w:before="100" w:beforeAutospacing="1" w:after="100" w:afterAutospacing="1" w:line="240" w:lineRule="auto"/>
        <w:ind w:left="45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lastRenderedPageBreak/>
        <w:t>The dataset also lacks information about market conditions (e.g., competition, seasonal effects) and audience reviews.</w:t>
      </w:r>
    </w:p>
    <w:p w14:paraId="7516D8A5" w14:textId="59183A8A" w:rsidR="004E76FF" w:rsidRPr="00931478" w:rsidRDefault="004E76FF" w:rsidP="009822C0">
      <w:pPr>
        <w:spacing w:before="100" w:beforeAutospacing="1" w:after="100" w:afterAutospacing="1" w:line="240" w:lineRule="auto"/>
        <w:ind w:left="450"/>
        <w:outlineLvl w:val="2"/>
        <w:rPr>
          <w:rFonts w:ascii="Times New Roman" w:eastAsia="Times New Roman" w:hAnsi="Times New Roman" w:cs="Times New Roman"/>
          <w:b/>
          <w:bCs/>
          <w:sz w:val="26"/>
          <w:szCs w:val="26"/>
        </w:rPr>
      </w:pPr>
      <w:r w:rsidRPr="00931478">
        <w:rPr>
          <w:rFonts w:ascii="Times New Roman" w:eastAsia="Times New Roman" w:hAnsi="Times New Roman" w:cs="Times New Roman"/>
          <w:b/>
          <w:bCs/>
          <w:sz w:val="26"/>
          <w:szCs w:val="26"/>
          <w:lang w:val="en-US"/>
        </w:rPr>
        <w:t xml:space="preserve">6.4 </w:t>
      </w:r>
      <w:r w:rsidRPr="00931478">
        <w:rPr>
          <w:rFonts w:ascii="Times New Roman" w:eastAsia="Times New Roman" w:hAnsi="Times New Roman" w:cs="Times New Roman"/>
          <w:b/>
          <w:bCs/>
          <w:sz w:val="26"/>
          <w:szCs w:val="26"/>
        </w:rPr>
        <w:t>Future Work</w:t>
      </w:r>
    </w:p>
    <w:p w14:paraId="0882336C" w14:textId="77777777" w:rsidR="004E76FF" w:rsidRPr="00931478" w:rsidRDefault="004E76FF" w:rsidP="009822C0">
      <w:pPr>
        <w:pStyle w:val="ListParagraph"/>
        <w:numPr>
          <w:ilvl w:val="0"/>
          <w:numId w:val="31"/>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 xml:space="preserve">Incorporate </w:t>
      </w:r>
      <w:r w:rsidRPr="00931478">
        <w:rPr>
          <w:rFonts w:ascii="Times New Roman" w:eastAsia="Times New Roman" w:hAnsi="Times New Roman" w:cs="Times New Roman"/>
          <w:b/>
          <w:bCs/>
          <w:sz w:val="26"/>
          <w:szCs w:val="26"/>
        </w:rPr>
        <w:t>marketing spend data</w:t>
      </w:r>
      <w:r w:rsidRPr="00931478">
        <w:rPr>
          <w:rFonts w:ascii="Times New Roman" w:eastAsia="Times New Roman" w:hAnsi="Times New Roman" w:cs="Times New Roman"/>
          <w:sz w:val="26"/>
          <w:szCs w:val="26"/>
        </w:rPr>
        <w:t xml:space="preserve"> to analyze its impact on revenue and success.</w:t>
      </w:r>
    </w:p>
    <w:p w14:paraId="05FB64EB" w14:textId="77777777" w:rsidR="004E76FF" w:rsidRPr="00931478" w:rsidRDefault="004E76FF" w:rsidP="009822C0">
      <w:pPr>
        <w:pStyle w:val="ListParagraph"/>
        <w:numPr>
          <w:ilvl w:val="0"/>
          <w:numId w:val="30"/>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 xml:space="preserve">Use natural language processing (NLP) techniques to analyze </w:t>
      </w:r>
      <w:r w:rsidRPr="00931478">
        <w:rPr>
          <w:rFonts w:ascii="Times New Roman" w:eastAsia="Times New Roman" w:hAnsi="Times New Roman" w:cs="Times New Roman"/>
          <w:b/>
          <w:bCs/>
          <w:sz w:val="26"/>
          <w:szCs w:val="26"/>
        </w:rPr>
        <w:t>movie reviews or social media sentiment</w:t>
      </w:r>
      <w:r w:rsidRPr="00931478">
        <w:rPr>
          <w:rFonts w:ascii="Times New Roman" w:eastAsia="Times New Roman" w:hAnsi="Times New Roman" w:cs="Times New Roman"/>
          <w:sz w:val="26"/>
          <w:szCs w:val="26"/>
        </w:rPr>
        <w:t xml:space="preserve"> as predictors.</w:t>
      </w:r>
    </w:p>
    <w:p w14:paraId="185B4512" w14:textId="77777777" w:rsidR="004E76FF" w:rsidRPr="00931478" w:rsidRDefault="004E76FF" w:rsidP="009822C0">
      <w:pPr>
        <w:pStyle w:val="ListParagraph"/>
        <w:numPr>
          <w:ilvl w:val="0"/>
          <w:numId w:val="30"/>
        </w:numPr>
        <w:spacing w:before="100" w:beforeAutospacing="1" w:after="100" w:afterAutospacing="1" w:line="240" w:lineRule="auto"/>
        <w:ind w:left="1170"/>
        <w:rPr>
          <w:rFonts w:ascii="Times New Roman" w:eastAsia="Times New Roman" w:hAnsi="Times New Roman" w:cs="Times New Roman"/>
          <w:sz w:val="26"/>
          <w:szCs w:val="26"/>
        </w:rPr>
      </w:pPr>
      <w:r w:rsidRPr="00931478">
        <w:rPr>
          <w:rFonts w:ascii="Times New Roman" w:eastAsia="Times New Roman" w:hAnsi="Times New Roman" w:cs="Times New Roman"/>
          <w:sz w:val="26"/>
          <w:szCs w:val="26"/>
        </w:rPr>
        <w:t xml:space="preserve">Include categorical variables such as </w:t>
      </w:r>
      <w:r w:rsidRPr="00931478">
        <w:rPr>
          <w:rFonts w:ascii="Times New Roman" w:eastAsia="Times New Roman" w:hAnsi="Times New Roman" w:cs="Times New Roman"/>
          <w:b/>
          <w:bCs/>
          <w:sz w:val="26"/>
          <w:szCs w:val="26"/>
        </w:rPr>
        <w:t>genre, production companies, and countries</w:t>
      </w:r>
      <w:r w:rsidRPr="00931478">
        <w:rPr>
          <w:rFonts w:ascii="Times New Roman" w:eastAsia="Times New Roman" w:hAnsi="Times New Roman" w:cs="Times New Roman"/>
          <w:sz w:val="26"/>
          <w:szCs w:val="26"/>
        </w:rPr>
        <w:t xml:space="preserve"> using encoding techniques.</w:t>
      </w:r>
    </w:p>
    <w:p w14:paraId="50944DA7" w14:textId="007571C6" w:rsidR="000E79EF" w:rsidRPr="00931478" w:rsidRDefault="004E76FF" w:rsidP="009822C0">
      <w:pPr>
        <w:pStyle w:val="ListParagraph"/>
        <w:numPr>
          <w:ilvl w:val="0"/>
          <w:numId w:val="30"/>
        </w:numPr>
        <w:tabs>
          <w:tab w:val="left" w:pos="720"/>
        </w:tabs>
        <w:spacing w:line="240" w:lineRule="auto"/>
        <w:ind w:left="1170"/>
        <w:rPr>
          <w:rFonts w:ascii="Times New Roman" w:hAnsi="Times New Roman" w:cs="Times New Roman"/>
          <w:sz w:val="26"/>
          <w:szCs w:val="26"/>
          <w:lang w:val="en-US"/>
        </w:rPr>
      </w:pPr>
      <w:r w:rsidRPr="00931478">
        <w:rPr>
          <w:rFonts w:ascii="Times New Roman" w:eastAsia="Times New Roman" w:hAnsi="Times New Roman" w:cs="Times New Roman"/>
          <w:sz w:val="26"/>
          <w:szCs w:val="26"/>
        </w:rPr>
        <w:t xml:space="preserve">Experiment with advanced models like </w:t>
      </w:r>
      <w:r w:rsidRPr="00931478">
        <w:rPr>
          <w:rFonts w:ascii="Times New Roman" w:eastAsia="Times New Roman" w:hAnsi="Times New Roman" w:cs="Times New Roman"/>
          <w:b/>
          <w:bCs/>
          <w:sz w:val="26"/>
          <w:szCs w:val="26"/>
        </w:rPr>
        <w:t>random forests or gradient boosting</w:t>
      </w:r>
      <w:r w:rsidRPr="00931478">
        <w:rPr>
          <w:rFonts w:ascii="Times New Roman" w:eastAsia="Times New Roman" w:hAnsi="Times New Roman" w:cs="Times New Roman"/>
          <w:sz w:val="26"/>
          <w:szCs w:val="26"/>
        </w:rPr>
        <w:t xml:space="preserve"> to potentially improve accuracy</w:t>
      </w:r>
      <w:r w:rsidR="000E79EF" w:rsidRPr="00931478">
        <w:rPr>
          <w:rFonts w:ascii="Times New Roman" w:hAnsi="Times New Roman" w:cs="Times New Roman"/>
          <w:sz w:val="26"/>
          <w:szCs w:val="26"/>
          <w:lang w:val="en-US"/>
        </w:rPr>
        <w:t>.</w:t>
      </w:r>
    </w:p>
    <w:p w14:paraId="2814EAFB"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04CAF88A"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11B4499A"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3FB68A49"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382C36E9"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17C7A785"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7A350B30"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4382C9F2"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4BC34A89"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4DE043F8"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1C05F840"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329DA464"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0DC013FC"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3F8CCD3E"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06137998"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25394EB2"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0D595C0D" w14:textId="77777777" w:rsidR="000E79EF" w:rsidRPr="00931478" w:rsidRDefault="000E79EF" w:rsidP="000E79EF">
      <w:pPr>
        <w:pStyle w:val="ListParagraph"/>
        <w:tabs>
          <w:tab w:val="left" w:pos="720"/>
        </w:tabs>
        <w:spacing w:line="360" w:lineRule="auto"/>
        <w:ind w:left="450"/>
        <w:rPr>
          <w:rFonts w:ascii="Times New Roman" w:hAnsi="Times New Roman" w:cs="Times New Roman"/>
          <w:sz w:val="26"/>
          <w:szCs w:val="26"/>
          <w:lang w:val="en-US"/>
        </w:rPr>
      </w:pPr>
    </w:p>
    <w:p w14:paraId="47C84139" w14:textId="77777777" w:rsidR="009B74C7" w:rsidRDefault="000E79EF" w:rsidP="000E79EF">
      <w:pPr>
        <w:pStyle w:val="ListParagraph"/>
        <w:tabs>
          <w:tab w:val="left" w:pos="720"/>
        </w:tabs>
        <w:spacing w:line="360" w:lineRule="auto"/>
        <w:ind w:left="450"/>
        <w:rPr>
          <w:rFonts w:ascii="Times New Roman" w:hAnsi="Times New Roman" w:cs="Times New Roman"/>
          <w:sz w:val="26"/>
          <w:szCs w:val="26"/>
          <w:lang w:val="en-US"/>
        </w:rPr>
      </w:pPr>
      <w:r w:rsidRPr="00931478">
        <w:rPr>
          <w:rFonts w:ascii="Times New Roman" w:hAnsi="Times New Roman" w:cs="Times New Roman"/>
          <w:sz w:val="26"/>
          <w:szCs w:val="26"/>
          <w:lang w:val="en-US"/>
        </w:rPr>
        <w:tab/>
      </w:r>
    </w:p>
    <w:p w14:paraId="514AB14A" w14:textId="77777777" w:rsidR="009B74C7" w:rsidRDefault="009B74C7" w:rsidP="000E79EF">
      <w:pPr>
        <w:pStyle w:val="ListParagraph"/>
        <w:tabs>
          <w:tab w:val="left" w:pos="720"/>
        </w:tabs>
        <w:spacing w:line="360" w:lineRule="auto"/>
        <w:ind w:left="450"/>
        <w:rPr>
          <w:rFonts w:ascii="Times New Roman" w:hAnsi="Times New Roman" w:cs="Times New Roman"/>
          <w:sz w:val="26"/>
          <w:szCs w:val="26"/>
          <w:lang w:val="en-US"/>
        </w:rPr>
      </w:pPr>
    </w:p>
    <w:p w14:paraId="0A4AD72C" w14:textId="77777777" w:rsidR="009B74C7" w:rsidRDefault="009B74C7" w:rsidP="000E79EF">
      <w:pPr>
        <w:pStyle w:val="ListParagraph"/>
        <w:tabs>
          <w:tab w:val="left" w:pos="720"/>
        </w:tabs>
        <w:spacing w:line="360" w:lineRule="auto"/>
        <w:ind w:left="450"/>
        <w:rPr>
          <w:rFonts w:ascii="Times New Roman" w:hAnsi="Times New Roman" w:cs="Times New Roman"/>
          <w:sz w:val="26"/>
          <w:szCs w:val="26"/>
          <w:lang w:val="en-US"/>
        </w:rPr>
      </w:pPr>
    </w:p>
    <w:p w14:paraId="0D8F853B" w14:textId="77777777" w:rsidR="009B74C7" w:rsidRDefault="009B74C7" w:rsidP="000E79EF">
      <w:pPr>
        <w:pStyle w:val="ListParagraph"/>
        <w:tabs>
          <w:tab w:val="left" w:pos="720"/>
        </w:tabs>
        <w:spacing w:line="360" w:lineRule="auto"/>
        <w:ind w:left="450"/>
        <w:rPr>
          <w:rFonts w:ascii="Times New Roman" w:hAnsi="Times New Roman" w:cs="Times New Roman"/>
          <w:sz w:val="26"/>
          <w:szCs w:val="26"/>
          <w:lang w:val="en-US"/>
        </w:rPr>
      </w:pPr>
    </w:p>
    <w:p w14:paraId="7BDABA3E" w14:textId="77777777" w:rsidR="009B74C7" w:rsidRDefault="009B74C7" w:rsidP="000E79EF">
      <w:pPr>
        <w:pStyle w:val="ListParagraph"/>
        <w:tabs>
          <w:tab w:val="left" w:pos="720"/>
        </w:tabs>
        <w:spacing w:line="360" w:lineRule="auto"/>
        <w:ind w:left="450"/>
        <w:rPr>
          <w:rFonts w:ascii="Times New Roman" w:hAnsi="Times New Roman" w:cs="Times New Roman"/>
          <w:sz w:val="26"/>
          <w:szCs w:val="26"/>
          <w:lang w:val="en-US"/>
        </w:rPr>
      </w:pPr>
    </w:p>
    <w:p w14:paraId="36D4C108" w14:textId="3FBF6931" w:rsidR="000E79EF" w:rsidRPr="00C74303" w:rsidRDefault="009B74C7" w:rsidP="000E79EF">
      <w:pPr>
        <w:pStyle w:val="ListParagraph"/>
        <w:tabs>
          <w:tab w:val="left" w:pos="720"/>
        </w:tabs>
        <w:spacing w:line="360" w:lineRule="auto"/>
        <w:ind w:left="450"/>
        <w:rPr>
          <w:rFonts w:ascii="Times New Roman" w:hAnsi="Times New Roman" w:cs="Times New Roman"/>
          <w:b/>
          <w:bCs/>
          <w:sz w:val="26"/>
          <w:szCs w:val="26"/>
          <w:lang w:val="en-US"/>
        </w:rPr>
      </w:pPr>
      <w:r w:rsidRPr="00C74303">
        <w:rPr>
          <w:rFonts w:ascii="Times New Roman" w:hAnsi="Times New Roman" w:cs="Times New Roman"/>
          <w:b/>
          <w:bCs/>
          <w:sz w:val="26"/>
          <w:szCs w:val="26"/>
          <w:lang w:val="en-US"/>
        </w:rPr>
        <w:lastRenderedPageBreak/>
        <w:t>References</w:t>
      </w:r>
      <w:r w:rsidR="000E79EF" w:rsidRPr="00C74303">
        <w:rPr>
          <w:rFonts w:ascii="Times New Roman" w:hAnsi="Times New Roman" w:cs="Times New Roman"/>
          <w:b/>
          <w:bCs/>
          <w:sz w:val="26"/>
          <w:szCs w:val="26"/>
          <w:lang w:val="en-US"/>
        </w:rPr>
        <w:t>:</w:t>
      </w:r>
    </w:p>
    <w:p w14:paraId="61E346A5" w14:textId="353ED9D5" w:rsidR="009B74C7" w:rsidRPr="00960601" w:rsidRDefault="009B74C7" w:rsidP="009B74C7">
      <w:pPr>
        <w:pStyle w:val="ListParagraph"/>
        <w:tabs>
          <w:tab w:val="left" w:pos="720"/>
        </w:tabs>
        <w:spacing w:line="360" w:lineRule="auto"/>
        <w:ind w:left="450"/>
        <w:rPr>
          <w:rFonts w:ascii="Times New Roman" w:hAnsi="Times New Roman" w:cs="Times New Roman"/>
          <w:sz w:val="24"/>
          <w:szCs w:val="24"/>
          <w:lang w:val="en-US"/>
        </w:rPr>
      </w:pPr>
      <w:r w:rsidRPr="00960601">
        <w:rPr>
          <w:rFonts w:ascii="Times New Roman" w:hAnsi="Times New Roman" w:cs="Times New Roman"/>
          <w:sz w:val="24"/>
          <w:szCs w:val="24"/>
          <w:lang w:val="en-US"/>
        </w:rPr>
        <w:t xml:space="preserve">“TMDB 5000 Movie Dataset.” </w:t>
      </w:r>
      <w:hyperlink r:id="rId16" w:history="1">
        <w:r w:rsidRPr="00960601">
          <w:rPr>
            <w:rStyle w:val="Hyperlink"/>
            <w:rFonts w:ascii="Times New Roman" w:hAnsi="Times New Roman" w:cs="Times New Roman"/>
            <w:i/>
            <w:iCs/>
            <w:color w:val="auto"/>
            <w:sz w:val="24"/>
            <w:szCs w:val="24"/>
            <w:lang w:val="en-US"/>
          </w:rPr>
          <w:t>Www.kaggle.com</w:t>
        </w:r>
      </w:hyperlink>
      <w:r w:rsidRPr="00960601">
        <w:rPr>
          <w:rFonts w:ascii="Times New Roman" w:hAnsi="Times New Roman" w:cs="Times New Roman"/>
          <w:sz w:val="24"/>
          <w:szCs w:val="24"/>
          <w:lang w:val="en-US"/>
        </w:rPr>
        <w:t>,</w:t>
      </w:r>
    </w:p>
    <w:p w14:paraId="6E449543" w14:textId="72F6CD14" w:rsidR="009B74C7" w:rsidRPr="00960601" w:rsidRDefault="009B74C7" w:rsidP="009B74C7">
      <w:pPr>
        <w:pStyle w:val="ListParagraph"/>
        <w:tabs>
          <w:tab w:val="left" w:pos="720"/>
        </w:tabs>
        <w:spacing w:line="360" w:lineRule="auto"/>
        <w:ind w:left="450"/>
        <w:rPr>
          <w:rFonts w:ascii="Times New Roman" w:hAnsi="Times New Roman" w:cs="Times New Roman"/>
          <w:sz w:val="24"/>
          <w:szCs w:val="24"/>
          <w:lang w:val="en-US"/>
        </w:rPr>
      </w:pPr>
      <w:r w:rsidRPr="00960601">
        <w:rPr>
          <w:rFonts w:ascii="Times New Roman" w:hAnsi="Times New Roman" w:cs="Times New Roman"/>
          <w:sz w:val="24"/>
          <w:szCs w:val="24"/>
          <w:lang w:val="en-US"/>
        </w:rPr>
        <w:tab/>
        <w:t xml:space="preserve"> </w:t>
      </w:r>
      <w:hyperlink r:id="rId17" w:history="1">
        <w:r w:rsidRPr="00960601">
          <w:rPr>
            <w:rStyle w:val="Hyperlink"/>
            <w:rFonts w:ascii="Times New Roman" w:hAnsi="Times New Roman" w:cs="Times New Roman"/>
            <w:color w:val="auto"/>
            <w:sz w:val="24"/>
            <w:szCs w:val="24"/>
            <w:lang w:val="en-US"/>
          </w:rPr>
          <w:t>www.kaggle.com/datasets/tmdb/tmdb-movie-metadata?resource=download</w:t>
        </w:r>
      </w:hyperlink>
      <w:r w:rsidRPr="00960601">
        <w:rPr>
          <w:rFonts w:ascii="Times New Roman" w:hAnsi="Times New Roman" w:cs="Times New Roman"/>
          <w:sz w:val="24"/>
          <w:szCs w:val="24"/>
          <w:lang w:val="en-US"/>
        </w:rPr>
        <w:t>.</w:t>
      </w:r>
    </w:p>
    <w:p w14:paraId="3EC1774C" w14:textId="77777777" w:rsidR="00960601" w:rsidRPr="00960601" w:rsidRDefault="00960601" w:rsidP="00960601">
      <w:pPr>
        <w:pStyle w:val="ListParagraph"/>
        <w:tabs>
          <w:tab w:val="left" w:pos="720"/>
        </w:tabs>
        <w:spacing w:line="360" w:lineRule="auto"/>
        <w:ind w:left="450"/>
        <w:rPr>
          <w:rFonts w:ascii="Times New Roman" w:hAnsi="Times New Roman" w:cs="Times New Roman"/>
          <w:i/>
          <w:iCs/>
          <w:sz w:val="24"/>
          <w:szCs w:val="24"/>
          <w:lang w:val="en-US"/>
        </w:rPr>
      </w:pPr>
      <w:r w:rsidRPr="00960601">
        <w:rPr>
          <w:rFonts w:ascii="Times New Roman" w:hAnsi="Times New Roman" w:cs="Times New Roman"/>
          <w:sz w:val="24"/>
          <w:szCs w:val="24"/>
        </w:rPr>
        <w:t xml:space="preserve">De Vany, A. S., &amp; Walls, W. D. (1999). </w:t>
      </w:r>
      <w:r w:rsidRPr="00960601">
        <w:rPr>
          <w:rFonts w:ascii="Times New Roman" w:hAnsi="Times New Roman" w:cs="Times New Roman"/>
          <w:i/>
          <w:iCs/>
          <w:sz w:val="24"/>
          <w:szCs w:val="24"/>
        </w:rPr>
        <w:t xml:space="preserve">Uncertainty in the movie industry: Does star power reduce the </w:t>
      </w:r>
    </w:p>
    <w:p w14:paraId="0DF0C0A7" w14:textId="1F0A66FE" w:rsidR="009B74C7" w:rsidRPr="00960601" w:rsidRDefault="00960601" w:rsidP="00960601">
      <w:pPr>
        <w:pStyle w:val="ListParagraph"/>
        <w:tabs>
          <w:tab w:val="left" w:pos="720"/>
        </w:tabs>
        <w:spacing w:line="360" w:lineRule="auto"/>
        <w:ind w:left="450"/>
        <w:rPr>
          <w:rFonts w:ascii="Times New Roman" w:hAnsi="Times New Roman" w:cs="Times New Roman"/>
          <w:sz w:val="24"/>
          <w:szCs w:val="24"/>
          <w:lang w:val="en-US"/>
        </w:rPr>
      </w:pPr>
      <w:r w:rsidRPr="00960601">
        <w:rPr>
          <w:rFonts w:ascii="Times New Roman" w:hAnsi="Times New Roman" w:cs="Times New Roman"/>
          <w:i/>
          <w:iCs/>
          <w:sz w:val="24"/>
          <w:szCs w:val="24"/>
          <w:lang w:val="en-US"/>
        </w:rPr>
        <w:tab/>
      </w:r>
      <w:r w:rsidRPr="00960601">
        <w:rPr>
          <w:rFonts w:ascii="Times New Roman" w:hAnsi="Times New Roman" w:cs="Times New Roman"/>
          <w:i/>
          <w:iCs/>
          <w:sz w:val="24"/>
          <w:szCs w:val="24"/>
        </w:rPr>
        <w:t>terror of the box office?</w:t>
      </w:r>
      <w:r w:rsidRPr="00960601">
        <w:rPr>
          <w:rFonts w:ascii="Times New Roman" w:hAnsi="Times New Roman" w:cs="Times New Roman"/>
          <w:sz w:val="24"/>
          <w:szCs w:val="24"/>
        </w:rPr>
        <w:t xml:space="preserve"> Journal of Cultural Economics, 23(4), 285–318.</w:t>
      </w:r>
    </w:p>
    <w:p w14:paraId="59D9E35E" w14:textId="77777777" w:rsidR="00960601" w:rsidRPr="00960601" w:rsidRDefault="00960601" w:rsidP="00960601">
      <w:pPr>
        <w:pStyle w:val="ListParagraph"/>
        <w:tabs>
          <w:tab w:val="left" w:pos="720"/>
        </w:tabs>
        <w:spacing w:line="360" w:lineRule="auto"/>
        <w:ind w:left="450"/>
        <w:rPr>
          <w:rFonts w:ascii="Times New Roman" w:hAnsi="Times New Roman" w:cs="Times New Roman"/>
          <w:sz w:val="24"/>
          <w:szCs w:val="24"/>
          <w:lang w:val="en-US"/>
        </w:rPr>
      </w:pPr>
      <w:r w:rsidRPr="00960601">
        <w:rPr>
          <w:rFonts w:ascii="Times New Roman" w:hAnsi="Times New Roman" w:cs="Times New Roman"/>
          <w:sz w:val="24"/>
          <w:szCs w:val="24"/>
        </w:rPr>
        <w:t xml:space="preserve">Ravid, S. A. (1999). </w:t>
      </w:r>
      <w:r w:rsidRPr="00960601">
        <w:rPr>
          <w:rFonts w:ascii="Times New Roman" w:hAnsi="Times New Roman" w:cs="Times New Roman"/>
          <w:i/>
          <w:iCs/>
          <w:sz w:val="24"/>
          <w:szCs w:val="24"/>
        </w:rPr>
        <w:t>Information, blockbusters, and stars: A study of the film industry.</w:t>
      </w:r>
      <w:r w:rsidRPr="00960601">
        <w:rPr>
          <w:rFonts w:ascii="Times New Roman" w:hAnsi="Times New Roman" w:cs="Times New Roman"/>
          <w:sz w:val="24"/>
          <w:szCs w:val="24"/>
        </w:rPr>
        <w:t xml:space="preserve"> Journal of Business, </w:t>
      </w:r>
    </w:p>
    <w:p w14:paraId="2EB0A5A5" w14:textId="16F472FB" w:rsidR="00960601" w:rsidRPr="00960601" w:rsidRDefault="00960601" w:rsidP="00960601">
      <w:pPr>
        <w:pStyle w:val="ListParagraph"/>
        <w:tabs>
          <w:tab w:val="left" w:pos="720"/>
        </w:tabs>
        <w:spacing w:line="360" w:lineRule="auto"/>
        <w:ind w:left="450"/>
        <w:rPr>
          <w:rFonts w:ascii="Times New Roman" w:hAnsi="Times New Roman" w:cs="Times New Roman"/>
          <w:sz w:val="24"/>
          <w:szCs w:val="24"/>
          <w:lang w:val="en-US"/>
        </w:rPr>
      </w:pPr>
      <w:r w:rsidRPr="00960601">
        <w:rPr>
          <w:rFonts w:ascii="Times New Roman" w:hAnsi="Times New Roman" w:cs="Times New Roman"/>
          <w:sz w:val="24"/>
          <w:szCs w:val="24"/>
          <w:lang w:val="en-US"/>
        </w:rPr>
        <w:tab/>
      </w:r>
      <w:r w:rsidRPr="00960601">
        <w:rPr>
          <w:rFonts w:ascii="Times New Roman" w:hAnsi="Times New Roman" w:cs="Times New Roman"/>
          <w:sz w:val="24"/>
          <w:szCs w:val="24"/>
        </w:rPr>
        <w:t>72(4), 463–492</w:t>
      </w:r>
    </w:p>
    <w:p w14:paraId="5E87B820" w14:textId="77777777" w:rsidR="00960601" w:rsidRPr="00960601" w:rsidRDefault="00960601" w:rsidP="00960601">
      <w:pPr>
        <w:pStyle w:val="ListParagraph"/>
        <w:tabs>
          <w:tab w:val="left" w:pos="720"/>
        </w:tabs>
        <w:spacing w:line="360" w:lineRule="auto"/>
        <w:ind w:left="450"/>
        <w:rPr>
          <w:rFonts w:ascii="Times New Roman" w:hAnsi="Times New Roman" w:cs="Times New Roman"/>
          <w:sz w:val="24"/>
          <w:szCs w:val="24"/>
          <w:lang w:val="en-US"/>
        </w:rPr>
      </w:pPr>
      <w:r w:rsidRPr="00960601">
        <w:rPr>
          <w:rFonts w:ascii="Times New Roman" w:hAnsi="Times New Roman" w:cs="Times New Roman"/>
          <w:sz w:val="24"/>
          <w:szCs w:val="24"/>
          <w:lang w:val="en-US"/>
        </w:rPr>
        <w:t xml:space="preserve">“Statista - the Statistics Portal.” </w:t>
      </w:r>
      <w:r w:rsidRPr="00960601">
        <w:rPr>
          <w:rFonts w:ascii="Times New Roman" w:hAnsi="Times New Roman" w:cs="Times New Roman"/>
          <w:i/>
          <w:iCs/>
          <w:sz w:val="24"/>
          <w:szCs w:val="24"/>
          <w:lang w:val="en-US"/>
        </w:rPr>
        <w:t>Statista</w:t>
      </w:r>
      <w:r w:rsidRPr="00960601">
        <w:rPr>
          <w:rFonts w:ascii="Times New Roman" w:hAnsi="Times New Roman" w:cs="Times New Roman"/>
          <w:sz w:val="24"/>
          <w:szCs w:val="24"/>
          <w:lang w:val="en-US"/>
        </w:rPr>
        <w:t xml:space="preserve">, 2024, </w:t>
      </w:r>
    </w:p>
    <w:p w14:paraId="68FBE7F7" w14:textId="77777777" w:rsidR="00960601" w:rsidRPr="00960601" w:rsidRDefault="00960601" w:rsidP="00960601">
      <w:pPr>
        <w:pStyle w:val="ListParagraph"/>
        <w:tabs>
          <w:tab w:val="left" w:pos="720"/>
        </w:tabs>
        <w:spacing w:line="360" w:lineRule="auto"/>
        <w:ind w:left="450"/>
        <w:rPr>
          <w:rFonts w:ascii="Times New Roman" w:hAnsi="Times New Roman" w:cs="Times New Roman"/>
          <w:sz w:val="24"/>
          <w:szCs w:val="24"/>
          <w:lang w:val="en-US"/>
        </w:rPr>
      </w:pPr>
      <w:r w:rsidRPr="00960601">
        <w:rPr>
          <w:rFonts w:ascii="Times New Roman" w:hAnsi="Times New Roman" w:cs="Times New Roman"/>
          <w:sz w:val="24"/>
          <w:szCs w:val="24"/>
          <w:lang w:val="en-US"/>
        </w:rPr>
        <w:tab/>
        <w:t xml:space="preserve">www.statista.com/statistik/suche/?q=film+industry&amp;p=1. Accessed 25 Jan. </w:t>
      </w:r>
    </w:p>
    <w:p w14:paraId="77DB4E90" w14:textId="22FED2B0" w:rsidR="00960601" w:rsidRPr="00960601" w:rsidRDefault="00960601" w:rsidP="00960601">
      <w:pPr>
        <w:pStyle w:val="ListParagraph"/>
        <w:tabs>
          <w:tab w:val="left" w:pos="720"/>
        </w:tabs>
        <w:spacing w:line="360" w:lineRule="auto"/>
        <w:ind w:left="450"/>
        <w:rPr>
          <w:rFonts w:ascii="Times New Roman" w:hAnsi="Times New Roman" w:cs="Times New Roman"/>
          <w:sz w:val="24"/>
          <w:szCs w:val="24"/>
          <w:lang w:val="en-US"/>
        </w:rPr>
      </w:pPr>
      <w:r w:rsidRPr="00960601">
        <w:rPr>
          <w:rFonts w:ascii="Times New Roman" w:hAnsi="Times New Roman" w:cs="Times New Roman"/>
          <w:sz w:val="24"/>
          <w:szCs w:val="24"/>
          <w:lang w:val="en-US"/>
        </w:rPr>
        <w:tab/>
        <w:t>2025.</w:t>
      </w:r>
    </w:p>
    <w:p w14:paraId="6BF22681" w14:textId="77777777" w:rsidR="00960601" w:rsidRPr="00960601" w:rsidRDefault="00960601" w:rsidP="00960601">
      <w:pPr>
        <w:pStyle w:val="ListParagraph"/>
        <w:tabs>
          <w:tab w:val="left" w:pos="720"/>
        </w:tabs>
        <w:spacing w:line="360" w:lineRule="auto"/>
        <w:ind w:left="450"/>
        <w:rPr>
          <w:rFonts w:ascii="Times New Roman" w:hAnsi="Times New Roman" w:cs="Times New Roman"/>
          <w:sz w:val="24"/>
          <w:szCs w:val="24"/>
          <w:lang w:val="en-US"/>
        </w:rPr>
      </w:pPr>
      <w:r w:rsidRPr="00960601">
        <w:rPr>
          <w:rFonts w:ascii="Times New Roman" w:hAnsi="Times New Roman" w:cs="Times New Roman"/>
          <w:sz w:val="24"/>
          <w:szCs w:val="24"/>
          <w:lang w:val="en-US"/>
        </w:rPr>
        <w:t xml:space="preserve">IMDbPro. “Box Office Mojo.” </w:t>
      </w:r>
      <w:r w:rsidRPr="00960601">
        <w:rPr>
          <w:rFonts w:ascii="Times New Roman" w:hAnsi="Times New Roman" w:cs="Times New Roman"/>
          <w:i/>
          <w:iCs/>
          <w:sz w:val="24"/>
          <w:szCs w:val="24"/>
          <w:lang w:val="en-US"/>
        </w:rPr>
        <w:t>Boxofficemojo.com</w:t>
      </w:r>
      <w:r w:rsidRPr="00960601">
        <w:rPr>
          <w:rFonts w:ascii="Times New Roman" w:hAnsi="Times New Roman" w:cs="Times New Roman"/>
          <w:sz w:val="24"/>
          <w:szCs w:val="24"/>
          <w:lang w:val="en-US"/>
        </w:rPr>
        <w:t xml:space="preserve">, 2019, </w:t>
      </w:r>
    </w:p>
    <w:p w14:paraId="4CBCCD4C" w14:textId="43BC155B" w:rsidR="00960601" w:rsidRPr="00960601" w:rsidRDefault="00960601" w:rsidP="00960601">
      <w:pPr>
        <w:pStyle w:val="ListParagraph"/>
        <w:tabs>
          <w:tab w:val="left" w:pos="720"/>
        </w:tabs>
        <w:spacing w:line="360" w:lineRule="auto"/>
        <w:ind w:left="450"/>
        <w:rPr>
          <w:rFonts w:ascii="Times New Roman" w:hAnsi="Times New Roman" w:cs="Times New Roman"/>
          <w:sz w:val="24"/>
          <w:szCs w:val="24"/>
          <w:lang w:val="en-US"/>
        </w:rPr>
      </w:pPr>
      <w:r w:rsidRPr="00960601">
        <w:rPr>
          <w:rFonts w:ascii="Times New Roman" w:hAnsi="Times New Roman" w:cs="Times New Roman"/>
          <w:sz w:val="24"/>
          <w:szCs w:val="24"/>
          <w:lang w:val="en-US"/>
        </w:rPr>
        <w:tab/>
        <w:t>www.boxofficemojo.com/.</w:t>
      </w:r>
    </w:p>
    <w:p w14:paraId="1003A8C0" w14:textId="77777777" w:rsidR="00960601" w:rsidRPr="00960601" w:rsidRDefault="00960601" w:rsidP="00960601">
      <w:pPr>
        <w:pStyle w:val="ListParagraph"/>
        <w:tabs>
          <w:tab w:val="left" w:pos="720"/>
        </w:tabs>
        <w:spacing w:line="360" w:lineRule="auto"/>
        <w:ind w:left="450"/>
        <w:rPr>
          <w:rFonts w:ascii="Times New Roman" w:hAnsi="Times New Roman" w:cs="Times New Roman"/>
          <w:sz w:val="26"/>
          <w:szCs w:val="26"/>
          <w:lang w:val="en-US"/>
        </w:rPr>
      </w:pPr>
    </w:p>
    <w:p w14:paraId="45020F07" w14:textId="77777777" w:rsidR="009A4878" w:rsidRPr="00931478" w:rsidRDefault="009A4878" w:rsidP="009A4878">
      <w:pPr>
        <w:pStyle w:val="ListParagraph"/>
        <w:tabs>
          <w:tab w:val="left" w:pos="720"/>
        </w:tabs>
        <w:spacing w:line="360" w:lineRule="auto"/>
        <w:ind w:left="450"/>
        <w:rPr>
          <w:rFonts w:ascii="Times New Roman" w:hAnsi="Times New Roman" w:cs="Times New Roman"/>
          <w:sz w:val="26"/>
          <w:szCs w:val="26"/>
          <w:lang w:val="en-US"/>
        </w:rPr>
      </w:pPr>
    </w:p>
    <w:p w14:paraId="1BDB6DEB" w14:textId="77777777" w:rsidR="009A4878" w:rsidRPr="00931478" w:rsidRDefault="009A4878" w:rsidP="00D31C5D">
      <w:pPr>
        <w:pStyle w:val="ListParagraph"/>
        <w:tabs>
          <w:tab w:val="left" w:pos="720"/>
        </w:tabs>
        <w:spacing w:line="360" w:lineRule="auto"/>
        <w:ind w:left="450"/>
        <w:rPr>
          <w:rFonts w:ascii="Times New Roman" w:hAnsi="Times New Roman" w:cs="Times New Roman"/>
          <w:sz w:val="26"/>
          <w:szCs w:val="26"/>
          <w:lang w:val="en-US"/>
        </w:rPr>
      </w:pPr>
    </w:p>
    <w:p w14:paraId="7F228534" w14:textId="77777777" w:rsidR="00D31C5D" w:rsidRPr="00931478" w:rsidRDefault="00D31C5D" w:rsidP="000E79EF">
      <w:pPr>
        <w:pStyle w:val="ListParagraph"/>
        <w:tabs>
          <w:tab w:val="left" w:pos="720"/>
        </w:tabs>
        <w:spacing w:line="360" w:lineRule="auto"/>
        <w:ind w:left="450"/>
        <w:rPr>
          <w:rFonts w:ascii="Times New Roman" w:hAnsi="Times New Roman" w:cs="Times New Roman"/>
          <w:sz w:val="26"/>
          <w:szCs w:val="26"/>
          <w:lang w:val="en-US"/>
        </w:rPr>
      </w:pPr>
    </w:p>
    <w:p w14:paraId="5D9E71B4" w14:textId="77777777" w:rsidR="00FC5C91" w:rsidRPr="00931478" w:rsidRDefault="00FC5C91" w:rsidP="00BE475D">
      <w:pPr>
        <w:pStyle w:val="ListParagraph"/>
        <w:tabs>
          <w:tab w:val="left" w:pos="720"/>
        </w:tabs>
        <w:spacing w:line="360" w:lineRule="auto"/>
        <w:ind w:left="450"/>
        <w:rPr>
          <w:rFonts w:ascii="Times New Roman" w:hAnsi="Times New Roman" w:cs="Times New Roman"/>
          <w:sz w:val="26"/>
          <w:szCs w:val="26"/>
          <w:lang w:val="en-US"/>
        </w:rPr>
      </w:pPr>
    </w:p>
    <w:sectPr w:rsidR="00FC5C91" w:rsidRPr="0093147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E31A54" w14:textId="77777777" w:rsidR="00223F62" w:rsidRDefault="00223F62" w:rsidP="00230184">
      <w:pPr>
        <w:spacing w:line="240" w:lineRule="auto"/>
      </w:pPr>
      <w:r>
        <w:separator/>
      </w:r>
    </w:p>
  </w:endnote>
  <w:endnote w:type="continuationSeparator" w:id="0">
    <w:p w14:paraId="53F2F756" w14:textId="77777777" w:rsidR="00223F62" w:rsidRDefault="00223F62" w:rsidP="002301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embedRegular r:id="rId1" w:fontKey="{C1B7B987-4A31-4A96-82D9-D371807F852F}"/>
  </w:font>
  <w:font w:name="Cambria">
    <w:panose1 w:val="02040503050406030204"/>
    <w:charset w:val="A3"/>
    <w:family w:val="roman"/>
    <w:pitch w:val="variable"/>
    <w:sig w:usb0="E00006FF" w:usb1="420024FF" w:usb2="02000000" w:usb3="00000000" w:csb0="0000019F" w:csb1="00000000"/>
    <w:embedRegular r:id="rId2" w:fontKey="{284BA738-7D29-491F-924C-51F86039B1C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D79EF" w14:textId="77777777" w:rsidR="00223F62" w:rsidRDefault="00223F62" w:rsidP="00230184">
      <w:pPr>
        <w:spacing w:line="240" w:lineRule="auto"/>
      </w:pPr>
      <w:r>
        <w:separator/>
      </w:r>
    </w:p>
  </w:footnote>
  <w:footnote w:type="continuationSeparator" w:id="0">
    <w:p w14:paraId="133AEF65" w14:textId="77777777" w:rsidR="00223F62" w:rsidRDefault="00223F62" w:rsidP="002301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025C"/>
    <w:multiLevelType w:val="hybridMultilevel"/>
    <w:tmpl w:val="EEF8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7E0C"/>
    <w:multiLevelType w:val="hybridMultilevel"/>
    <w:tmpl w:val="B20CF342"/>
    <w:lvl w:ilvl="0" w:tplc="485A0510">
      <w:start w:val="3"/>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537E2A"/>
    <w:multiLevelType w:val="multilevel"/>
    <w:tmpl w:val="E3A4C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635A63"/>
    <w:multiLevelType w:val="hybridMultilevel"/>
    <w:tmpl w:val="BBCE6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92DF2"/>
    <w:multiLevelType w:val="hybridMultilevel"/>
    <w:tmpl w:val="699CE8E0"/>
    <w:lvl w:ilvl="0" w:tplc="A9F23EAA">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5" w15:restartNumberingAfterBreak="0">
    <w:nsid w:val="11495ED2"/>
    <w:multiLevelType w:val="hybridMultilevel"/>
    <w:tmpl w:val="4F921B20"/>
    <w:lvl w:ilvl="0" w:tplc="DE004B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C2315B"/>
    <w:multiLevelType w:val="hybridMultilevel"/>
    <w:tmpl w:val="D2F6AF82"/>
    <w:lvl w:ilvl="0" w:tplc="AB22E9FC">
      <w:start w:val="1"/>
      <w:numFmt w:val="decimal"/>
      <w:lvlText w:val="%1."/>
      <w:lvlJc w:val="left"/>
      <w:pPr>
        <w:ind w:left="1095" w:hanging="360"/>
      </w:pPr>
      <w:rPr>
        <w:rFonts w:hint="default"/>
        <w:b w:val="0"/>
        <w:i/>
        <w:u w:val="none"/>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7" w15:restartNumberingAfterBreak="0">
    <w:nsid w:val="148324DC"/>
    <w:multiLevelType w:val="hybridMultilevel"/>
    <w:tmpl w:val="9370A06A"/>
    <w:lvl w:ilvl="0" w:tplc="5818F228">
      <w:start w:val="3"/>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690B1B"/>
    <w:multiLevelType w:val="multilevel"/>
    <w:tmpl w:val="84484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967305"/>
    <w:multiLevelType w:val="multilevel"/>
    <w:tmpl w:val="81B8F5B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C436B8"/>
    <w:multiLevelType w:val="multilevel"/>
    <w:tmpl w:val="EE608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B4B1C"/>
    <w:multiLevelType w:val="hybridMultilevel"/>
    <w:tmpl w:val="4C20E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43108"/>
    <w:multiLevelType w:val="hybridMultilevel"/>
    <w:tmpl w:val="5536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97C17"/>
    <w:multiLevelType w:val="multilevel"/>
    <w:tmpl w:val="C22CC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1FF7533"/>
    <w:multiLevelType w:val="hybridMultilevel"/>
    <w:tmpl w:val="DC30BCEA"/>
    <w:lvl w:ilvl="0" w:tplc="7EBA23D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BD77EA"/>
    <w:multiLevelType w:val="multilevel"/>
    <w:tmpl w:val="4724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1F2487"/>
    <w:multiLevelType w:val="hybridMultilevel"/>
    <w:tmpl w:val="11AC6040"/>
    <w:lvl w:ilvl="0" w:tplc="DD48A91C">
      <w:start w:val="3"/>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6922AC"/>
    <w:multiLevelType w:val="multilevel"/>
    <w:tmpl w:val="BEC8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8125B9"/>
    <w:multiLevelType w:val="hybridMultilevel"/>
    <w:tmpl w:val="358ED244"/>
    <w:lvl w:ilvl="0" w:tplc="3272C07A">
      <w:start w:val="1"/>
      <w:numFmt w:val="lowerLetter"/>
      <w:lvlText w:val="%1."/>
      <w:lvlJc w:val="left"/>
      <w:pPr>
        <w:ind w:left="720" w:hanging="360"/>
      </w:pPr>
      <w:rPr>
        <w:rFonts w:ascii="Times New Roman" w:eastAsia="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75A02"/>
    <w:multiLevelType w:val="hybridMultilevel"/>
    <w:tmpl w:val="13783AA0"/>
    <w:lvl w:ilvl="0" w:tplc="E710D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DD6FDF"/>
    <w:multiLevelType w:val="hybridMultilevel"/>
    <w:tmpl w:val="9C3403C0"/>
    <w:lvl w:ilvl="0" w:tplc="5A6EC9AE">
      <w:start w:val="1"/>
      <w:numFmt w:val="upperRoman"/>
      <w:lvlText w:val="%1."/>
      <w:lvlJc w:val="left"/>
      <w:pPr>
        <w:ind w:left="108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342C80"/>
    <w:multiLevelType w:val="multilevel"/>
    <w:tmpl w:val="C2166CF6"/>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B85527B"/>
    <w:multiLevelType w:val="multilevel"/>
    <w:tmpl w:val="083E7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15582B"/>
    <w:multiLevelType w:val="multilevel"/>
    <w:tmpl w:val="49522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3747BF"/>
    <w:multiLevelType w:val="hybridMultilevel"/>
    <w:tmpl w:val="647C5D90"/>
    <w:lvl w:ilvl="0" w:tplc="21A2AEC6">
      <w:start w:val="3"/>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00D324C"/>
    <w:multiLevelType w:val="hybridMultilevel"/>
    <w:tmpl w:val="35AA3EF8"/>
    <w:lvl w:ilvl="0" w:tplc="29D68076">
      <w:start w:val="1"/>
      <w:numFmt w:val="decimal"/>
      <w:lvlText w:val="%1."/>
      <w:lvlJc w:val="left"/>
      <w:pPr>
        <w:ind w:left="1095" w:hanging="360"/>
      </w:pPr>
      <w:rPr>
        <w:rFonts w:hint="default"/>
        <w:b w:val="0"/>
        <w:bCs w:val="0"/>
        <w:i/>
        <w:iCs/>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6" w15:restartNumberingAfterBreak="0">
    <w:nsid w:val="3D3019ED"/>
    <w:multiLevelType w:val="hybridMultilevel"/>
    <w:tmpl w:val="DA907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9906AA"/>
    <w:multiLevelType w:val="multilevel"/>
    <w:tmpl w:val="A476E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1C2448"/>
    <w:multiLevelType w:val="hybridMultilevel"/>
    <w:tmpl w:val="EF7A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950CC8"/>
    <w:multiLevelType w:val="hybridMultilevel"/>
    <w:tmpl w:val="40A0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91446A9"/>
    <w:multiLevelType w:val="hybridMultilevel"/>
    <w:tmpl w:val="E03A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3A75A0"/>
    <w:multiLevelType w:val="multilevel"/>
    <w:tmpl w:val="836C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786D20"/>
    <w:multiLevelType w:val="hybridMultilevel"/>
    <w:tmpl w:val="3558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891E38"/>
    <w:multiLevelType w:val="hybridMultilevel"/>
    <w:tmpl w:val="2DC670F8"/>
    <w:lvl w:ilvl="0" w:tplc="169014B8">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34" w15:restartNumberingAfterBreak="0">
    <w:nsid w:val="4D950BBD"/>
    <w:multiLevelType w:val="hybridMultilevel"/>
    <w:tmpl w:val="4642A9FE"/>
    <w:lvl w:ilvl="0" w:tplc="156648C0">
      <w:start w:val="1"/>
      <w:numFmt w:val="lowerLetter"/>
      <w:lvlText w:val="%1."/>
      <w:lvlJc w:val="left"/>
      <w:pPr>
        <w:ind w:left="735" w:hanging="375"/>
      </w:pPr>
      <w:rPr>
        <w:rFonts w:hint="default"/>
        <w:color w:val="auto"/>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642A9A"/>
    <w:multiLevelType w:val="hybridMultilevel"/>
    <w:tmpl w:val="D26E82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9B82A2E"/>
    <w:multiLevelType w:val="hybridMultilevel"/>
    <w:tmpl w:val="D2E886F0"/>
    <w:lvl w:ilvl="0" w:tplc="01405E0E">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7" w15:restartNumberingAfterBreak="0">
    <w:nsid w:val="5D165831"/>
    <w:multiLevelType w:val="multilevel"/>
    <w:tmpl w:val="2F1C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8D020D"/>
    <w:multiLevelType w:val="multilevel"/>
    <w:tmpl w:val="B1827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BF6C6D"/>
    <w:multiLevelType w:val="hybridMultilevel"/>
    <w:tmpl w:val="C1A2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273DA4"/>
    <w:multiLevelType w:val="multilevel"/>
    <w:tmpl w:val="E8C0D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6D388C"/>
    <w:multiLevelType w:val="multilevel"/>
    <w:tmpl w:val="1A92D654"/>
    <w:lvl w:ilvl="0">
      <w:start w:val="5"/>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2" w15:restartNumberingAfterBreak="0">
    <w:nsid w:val="62A8217A"/>
    <w:multiLevelType w:val="hybridMultilevel"/>
    <w:tmpl w:val="A6EE6ED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7FF7E7F"/>
    <w:multiLevelType w:val="multilevel"/>
    <w:tmpl w:val="B05E8E7C"/>
    <w:lvl w:ilvl="0">
      <w:start w:val="1"/>
      <w:numFmt w:val="upperRoman"/>
      <w:lvlText w:val="%1."/>
      <w:lvlJc w:val="left"/>
      <w:pPr>
        <w:ind w:left="720" w:hanging="360"/>
      </w:pPr>
      <w:rPr>
        <w:rFonts w:ascii="Times New Roman" w:eastAsia="Times New Roman" w:hAnsi="Times New Roman" w:cs="Times New Roman"/>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81C5455"/>
    <w:multiLevelType w:val="hybridMultilevel"/>
    <w:tmpl w:val="BC603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A124BE"/>
    <w:multiLevelType w:val="hybridMultilevel"/>
    <w:tmpl w:val="07D0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1D55EA"/>
    <w:multiLevelType w:val="hybridMultilevel"/>
    <w:tmpl w:val="73E6B57A"/>
    <w:lvl w:ilvl="0" w:tplc="FC0E72CC">
      <w:start w:val="3"/>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9E4196E"/>
    <w:multiLevelType w:val="hybridMultilevel"/>
    <w:tmpl w:val="7EC27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763DE7"/>
    <w:multiLevelType w:val="multilevel"/>
    <w:tmpl w:val="8D823E9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9" w15:restartNumberingAfterBreak="0">
    <w:nsid w:val="6F350CE8"/>
    <w:multiLevelType w:val="hybridMultilevel"/>
    <w:tmpl w:val="F7227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0A7CE6"/>
    <w:multiLevelType w:val="hybridMultilevel"/>
    <w:tmpl w:val="A68E0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F832C4"/>
    <w:multiLevelType w:val="hybridMultilevel"/>
    <w:tmpl w:val="D2FCB0F2"/>
    <w:lvl w:ilvl="0" w:tplc="08EC8C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765B4B"/>
    <w:multiLevelType w:val="multilevel"/>
    <w:tmpl w:val="2284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8B2B8A"/>
    <w:multiLevelType w:val="multilevel"/>
    <w:tmpl w:val="1FBAA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4D62BB"/>
    <w:multiLevelType w:val="multilevel"/>
    <w:tmpl w:val="A386C0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9F0B54"/>
    <w:multiLevelType w:val="multilevel"/>
    <w:tmpl w:val="AB382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525EA4"/>
    <w:multiLevelType w:val="hybridMultilevel"/>
    <w:tmpl w:val="07CA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D01FF9"/>
    <w:multiLevelType w:val="multilevel"/>
    <w:tmpl w:val="A3FC6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DC21EF"/>
    <w:multiLevelType w:val="multilevel"/>
    <w:tmpl w:val="A386C0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6F18AD"/>
    <w:multiLevelType w:val="multilevel"/>
    <w:tmpl w:val="9E26926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95454461">
    <w:abstractNumId w:val="13"/>
  </w:num>
  <w:num w:numId="2" w16cid:durableId="1962026673">
    <w:abstractNumId w:val="2"/>
  </w:num>
  <w:num w:numId="3" w16cid:durableId="2087723117">
    <w:abstractNumId w:val="43"/>
  </w:num>
  <w:num w:numId="4" w16cid:durableId="125660534">
    <w:abstractNumId w:val="51"/>
  </w:num>
  <w:num w:numId="5" w16cid:durableId="1929073523">
    <w:abstractNumId w:val="20"/>
  </w:num>
  <w:num w:numId="6" w16cid:durableId="253980347">
    <w:abstractNumId w:val="18"/>
  </w:num>
  <w:num w:numId="7" w16cid:durableId="187764756">
    <w:abstractNumId w:val="34"/>
  </w:num>
  <w:num w:numId="8" w16cid:durableId="822428866">
    <w:abstractNumId w:val="25"/>
  </w:num>
  <w:num w:numId="9" w16cid:durableId="2010987994">
    <w:abstractNumId w:val="33"/>
  </w:num>
  <w:num w:numId="10" w16cid:durableId="9719890">
    <w:abstractNumId w:val="6"/>
  </w:num>
  <w:num w:numId="11" w16cid:durableId="1405253188">
    <w:abstractNumId w:val="4"/>
  </w:num>
  <w:num w:numId="12" w16cid:durableId="1872068570">
    <w:abstractNumId w:val="9"/>
  </w:num>
  <w:num w:numId="13" w16cid:durableId="452671457">
    <w:abstractNumId w:val="36"/>
  </w:num>
  <w:num w:numId="14" w16cid:durableId="1232812732">
    <w:abstractNumId w:val="46"/>
  </w:num>
  <w:num w:numId="15" w16cid:durableId="2047217879">
    <w:abstractNumId w:val="7"/>
  </w:num>
  <w:num w:numId="16" w16cid:durableId="400252114">
    <w:abstractNumId w:val="1"/>
  </w:num>
  <w:num w:numId="17" w16cid:durableId="644630819">
    <w:abstractNumId w:val="24"/>
  </w:num>
  <w:num w:numId="18" w16cid:durableId="1396969018">
    <w:abstractNumId w:val="16"/>
  </w:num>
  <w:num w:numId="19" w16cid:durableId="1434782652">
    <w:abstractNumId w:val="59"/>
  </w:num>
  <w:num w:numId="20" w16cid:durableId="757793825">
    <w:abstractNumId w:val="10"/>
  </w:num>
  <w:num w:numId="21" w16cid:durableId="13465861">
    <w:abstractNumId w:val="8"/>
  </w:num>
  <w:num w:numId="22" w16cid:durableId="605036864">
    <w:abstractNumId w:val="55"/>
  </w:num>
  <w:num w:numId="23" w16cid:durableId="1235553063">
    <w:abstractNumId w:val="37"/>
  </w:num>
  <w:num w:numId="24" w16cid:durableId="1093433644">
    <w:abstractNumId w:val="53"/>
  </w:num>
  <w:num w:numId="25" w16cid:durableId="801464947">
    <w:abstractNumId w:val="38"/>
  </w:num>
  <w:num w:numId="26" w16cid:durableId="1322194385">
    <w:abstractNumId w:val="27"/>
  </w:num>
  <w:num w:numId="27" w16cid:durableId="471605467">
    <w:abstractNumId w:val="12"/>
  </w:num>
  <w:num w:numId="28" w16cid:durableId="1996685953">
    <w:abstractNumId w:val="32"/>
  </w:num>
  <w:num w:numId="29" w16cid:durableId="804079617">
    <w:abstractNumId w:val="0"/>
  </w:num>
  <w:num w:numId="30" w16cid:durableId="695617422">
    <w:abstractNumId w:val="30"/>
  </w:num>
  <w:num w:numId="31" w16cid:durableId="1567758413">
    <w:abstractNumId w:val="56"/>
  </w:num>
  <w:num w:numId="32" w16cid:durableId="1344825025">
    <w:abstractNumId w:val="28"/>
  </w:num>
  <w:num w:numId="33" w16cid:durableId="592784986">
    <w:abstractNumId w:val="44"/>
  </w:num>
  <w:num w:numId="34" w16cid:durableId="17388760">
    <w:abstractNumId w:val="41"/>
  </w:num>
  <w:num w:numId="35" w16cid:durableId="306400747">
    <w:abstractNumId w:val="47"/>
  </w:num>
  <w:num w:numId="36" w16cid:durableId="1797482173">
    <w:abstractNumId w:val="40"/>
  </w:num>
  <w:num w:numId="37" w16cid:durableId="549153628">
    <w:abstractNumId w:val="22"/>
  </w:num>
  <w:num w:numId="38" w16cid:durableId="1436096904">
    <w:abstractNumId w:val="52"/>
  </w:num>
  <w:num w:numId="39" w16cid:durableId="1751460144">
    <w:abstractNumId w:val="39"/>
  </w:num>
  <w:num w:numId="40" w16cid:durableId="1323007063">
    <w:abstractNumId w:val="49"/>
  </w:num>
  <w:num w:numId="41" w16cid:durableId="1856187203">
    <w:abstractNumId w:val="5"/>
  </w:num>
  <w:num w:numId="42" w16cid:durableId="1697921256">
    <w:abstractNumId w:val="45"/>
  </w:num>
  <w:num w:numId="43" w16cid:durableId="1678650970">
    <w:abstractNumId w:val="19"/>
  </w:num>
  <w:num w:numId="44" w16cid:durableId="674960596">
    <w:abstractNumId w:val="35"/>
  </w:num>
  <w:num w:numId="45" w16cid:durableId="1201673662">
    <w:abstractNumId w:val="23"/>
  </w:num>
  <w:num w:numId="46" w16cid:durableId="16591532">
    <w:abstractNumId w:val="26"/>
  </w:num>
  <w:num w:numId="47" w16cid:durableId="172765260">
    <w:abstractNumId w:val="57"/>
  </w:num>
  <w:num w:numId="48" w16cid:durableId="11610440">
    <w:abstractNumId w:val="15"/>
  </w:num>
  <w:num w:numId="49" w16cid:durableId="619144183">
    <w:abstractNumId w:val="17"/>
  </w:num>
  <w:num w:numId="50" w16cid:durableId="1966504826">
    <w:abstractNumId w:val="42"/>
  </w:num>
  <w:num w:numId="51" w16cid:durableId="178396513">
    <w:abstractNumId w:val="48"/>
  </w:num>
  <w:num w:numId="52" w16cid:durableId="1235968410">
    <w:abstractNumId w:val="11"/>
  </w:num>
  <w:num w:numId="53" w16cid:durableId="306783537">
    <w:abstractNumId w:val="50"/>
  </w:num>
  <w:num w:numId="54" w16cid:durableId="823357225">
    <w:abstractNumId w:val="29"/>
  </w:num>
  <w:num w:numId="55" w16cid:durableId="177936688">
    <w:abstractNumId w:val="3"/>
  </w:num>
  <w:num w:numId="56" w16cid:durableId="1563590426">
    <w:abstractNumId w:val="21"/>
  </w:num>
  <w:num w:numId="57" w16cid:durableId="654380514">
    <w:abstractNumId w:val="14"/>
  </w:num>
  <w:num w:numId="58" w16cid:durableId="923342925">
    <w:abstractNumId w:val="54"/>
  </w:num>
  <w:num w:numId="59" w16cid:durableId="188374314">
    <w:abstractNumId w:val="58"/>
  </w:num>
  <w:num w:numId="60" w16cid:durableId="4377172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F68"/>
    <w:rsid w:val="00080FFB"/>
    <w:rsid w:val="000E79EF"/>
    <w:rsid w:val="00127E89"/>
    <w:rsid w:val="00155B78"/>
    <w:rsid w:val="00210876"/>
    <w:rsid w:val="00223F62"/>
    <w:rsid w:val="00230184"/>
    <w:rsid w:val="00245114"/>
    <w:rsid w:val="00255C70"/>
    <w:rsid w:val="00276B35"/>
    <w:rsid w:val="00282B83"/>
    <w:rsid w:val="002A13C7"/>
    <w:rsid w:val="002A5111"/>
    <w:rsid w:val="002E4F6E"/>
    <w:rsid w:val="0033633C"/>
    <w:rsid w:val="003A649D"/>
    <w:rsid w:val="003E1C7A"/>
    <w:rsid w:val="0044714B"/>
    <w:rsid w:val="004814E6"/>
    <w:rsid w:val="00493DDB"/>
    <w:rsid w:val="004B5E03"/>
    <w:rsid w:val="004E76FF"/>
    <w:rsid w:val="005A7FBF"/>
    <w:rsid w:val="005F1250"/>
    <w:rsid w:val="005F4384"/>
    <w:rsid w:val="00624298"/>
    <w:rsid w:val="006C19E4"/>
    <w:rsid w:val="00794E3E"/>
    <w:rsid w:val="008602CD"/>
    <w:rsid w:val="00931478"/>
    <w:rsid w:val="00960601"/>
    <w:rsid w:val="009822C0"/>
    <w:rsid w:val="00983CD3"/>
    <w:rsid w:val="009A4878"/>
    <w:rsid w:val="009B74C7"/>
    <w:rsid w:val="00A251FC"/>
    <w:rsid w:val="00A46622"/>
    <w:rsid w:val="00B222EC"/>
    <w:rsid w:val="00B61DD7"/>
    <w:rsid w:val="00B81509"/>
    <w:rsid w:val="00B85409"/>
    <w:rsid w:val="00B95227"/>
    <w:rsid w:val="00BA084B"/>
    <w:rsid w:val="00BC0F28"/>
    <w:rsid w:val="00BE475D"/>
    <w:rsid w:val="00BE47E2"/>
    <w:rsid w:val="00C74303"/>
    <w:rsid w:val="00D066D5"/>
    <w:rsid w:val="00D1311D"/>
    <w:rsid w:val="00D31C5D"/>
    <w:rsid w:val="00D410A8"/>
    <w:rsid w:val="00DA2476"/>
    <w:rsid w:val="00EA3738"/>
    <w:rsid w:val="00F21F68"/>
    <w:rsid w:val="00F67195"/>
    <w:rsid w:val="00F926DD"/>
    <w:rsid w:val="00FC5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335B69"/>
  <w15:docId w15:val="{2AB98F79-002C-473B-ABEB-CF385EF7E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33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066D5"/>
    <w:pPr>
      <w:ind w:left="720"/>
      <w:contextualSpacing/>
    </w:pPr>
  </w:style>
  <w:style w:type="paragraph" w:styleId="NormalWeb">
    <w:name w:val="Normal (Web)"/>
    <w:basedOn w:val="Normal"/>
    <w:uiPriority w:val="99"/>
    <w:semiHidden/>
    <w:unhideWhenUsed/>
    <w:rsid w:val="00276B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F4384"/>
    <w:rPr>
      <w:color w:val="0000FF"/>
      <w:u w:val="single"/>
    </w:rPr>
  </w:style>
  <w:style w:type="paragraph" w:styleId="Header">
    <w:name w:val="header"/>
    <w:basedOn w:val="Normal"/>
    <w:link w:val="HeaderChar"/>
    <w:uiPriority w:val="99"/>
    <w:unhideWhenUsed/>
    <w:rsid w:val="00230184"/>
    <w:pPr>
      <w:tabs>
        <w:tab w:val="center" w:pos="4680"/>
        <w:tab w:val="right" w:pos="9360"/>
      </w:tabs>
      <w:spacing w:line="240" w:lineRule="auto"/>
    </w:pPr>
  </w:style>
  <w:style w:type="character" w:customStyle="1" w:styleId="HeaderChar">
    <w:name w:val="Header Char"/>
    <w:basedOn w:val="DefaultParagraphFont"/>
    <w:link w:val="Header"/>
    <w:uiPriority w:val="99"/>
    <w:rsid w:val="00230184"/>
  </w:style>
  <w:style w:type="paragraph" w:styleId="Footer">
    <w:name w:val="footer"/>
    <w:basedOn w:val="Normal"/>
    <w:link w:val="FooterChar"/>
    <w:uiPriority w:val="99"/>
    <w:unhideWhenUsed/>
    <w:rsid w:val="00230184"/>
    <w:pPr>
      <w:tabs>
        <w:tab w:val="center" w:pos="4680"/>
        <w:tab w:val="right" w:pos="9360"/>
      </w:tabs>
      <w:spacing w:line="240" w:lineRule="auto"/>
    </w:pPr>
  </w:style>
  <w:style w:type="character" w:customStyle="1" w:styleId="FooterChar">
    <w:name w:val="Footer Char"/>
    <w:basedOn w:val="DefaultParagraphFont"/>
    <w:link w:val="Footer"/>
    <w:uiPriority w:val="99"/>
    <w:rsid w:val="00230184"/>
  </w:style>
  <w:style w:type="table" w:styleId="TableGrid">
    <w:name w:val="Table Grid"/>
    <w:basedOn w:val="TableNormal"/>
    <w:uiPriority w:val="39"/>
    <w:rsid w:val="00127E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E475D"/>
    <w:rPr>
      <w:b/>
      <w:bCs/>
    </w:rPr>
  </w:style>
  <w:style w:type="character" w:styleId="UnresolvedMention">
    <w:name w:val="Unresolved Mention"/>
    <w:basedOn w:val="DefaultParagraphFont"/>
    <w:uiPriority w:val="99"/>
    <w:semiHidden/>
    <w:unhideWhenUsed/>
    <w:rsid w:val="009B74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2437">
      <w:bodyDiv w:val="1"/>
      <w:marLeft w:val="0"/>
      <w:marRight w:val="0"/>
      <w:marTop w:val="0"/>
      <w:marBottom w:val="0"/>
      <w:divBdr>
        <w:top w:val="none" w:sz="0" w:space="0" w:color="auto"/>
        <w:left w:val="none" w:sz="0" w:space="0" w:color="auto"/>
        <w:bottom w:val="none" w:sz="0" w:space="0" w:color="auto"/>
        <w:right w:val="none" w:sz="0" w:space="0" w:color="auto"/>
      </w:divBdr>
    </w:div>
    <w:div w:id="17127160">
      <w:bodyDiv w:val="1"/>
      <w:marLeft w:val="0"/>
      <w:marRight w:val="0"/>
      <w:marTop w:val="0"/>
      <w:marBottom w:val="0"/>
      <w:divBdr>
        <w:top w:val="none" w:sz="0" w:space="0" w:color="auto"/>
        <w:left w:val="none" w:sz="0" w:space="0" w:color="auto"/>
        <w:bottom w:val="none" w:sz="0" w:space="0" w:color="auto"/>
        <w:right w:val="none" w:sz="0" w:space="0" w:color="auto"/>
      </w:divBdr>
    </w:div>
    <w:div w:id="52971840">
      <w:bodyDiv w:val="1"/>
      <w:marLeft w:val="0"/>
      <w:marRight w:val="0"/>
      <w:marTop w:val="0"/>
      <w:marBottom w:val="0"/>
      <w:divBdr>
        <w:top w:val="none" w:sz="0" w:space="0" w:color="auto"/>
        <w:left w:val="none" w:sz="0" w:space="0" w:color="auto"/>
        <w:bottom w:val="none" w:sz="0" w:space="0" w:color="auto"/>
        <w:right w:val="none" w:sz="0" w:space="0" w:color="auto"/>
      </w:divBdr>
    </w:div>
    <w:div w:id="63382122">
      <w:bodyDiv w:val="1"/>
      <w:marLeft w:val="0"/>
      <w:marRight w:val="0"/>
      <w:marTop w:val="0"/>
      <w:marBottom w:val="0"/>
      <w:divBdr>
        <w:top w:val="none" w:sz="0" w:space="0" w:color="auto"/>
        <w:left w:val="none" w:sz="0" w:space="0" w:color="auto"/>
        <w:bottom w:val="none" w:sz="0" w:space="0" w:color="auto"/>
        <w:right w:val="none" w:sz="0" w:space="0" w:color="auto"/>
      </w:divBdr>
      <w:divsChild>
        <w:div w:id="1868791473">
          <w:marLeft w:val="-720"/>
          <w:marRight w:val="0"/>
          <w:marTop w:val="0"/>
          <w:marBottom w:val="0"/>
          <w:divBdr>
            <w:top w:val="none" w:sz="0" w:space="0" w:color="auto"/>
            <w:left w:val="none" w:sz="0" w:space="0" w:color="auto"/>
            <w:bottom w:val="none" w:sz="0" w:space="0" w:color="auto"/>
            <w:right w:val="none" w:sz="0" w:space="0" w:color="auto"/>
          </w:divBdr>
        </w:div>
      </w:divsChild>
    </w:div>
    <w:div w:id="118305187">
      <w:bodyDiv w:val="1"/>
      <w:marLeft w:val="0"/>
      <w:marRight w:val="0"/>
      <w:marTop w:val="0"/>
      <w:marBottom w:val="0"/>
      <w:divBdr>
        <w:top w:val="none" w:sz="0" w:space="0" w:color="auto"/>
        <w:left w:val="none" w:sz="0" w:space="0" w:color="auto"/>
        <w:bottom w:val="none" w:sz="0" w:space="0" w:color="auto"/>
        <w:right w:val="none" w:sz="0" w:space="0" w:color="auto"/>
      </w:divBdr>
    </w:div>
    <w:div w:id="179050496">
      <w:bodyDiv w:val="1"/>
      <w:marLeft w:val="0"/>
      <w:marRight w:val="0"/>
      <w:marTop w:val="0"/>
      <w:marBottom w:val="0"/>
      <w:divBdr>
        <w:top w:val="none" w:sz="0" w:space="0" w:color="auto"/>
        <w:left w:val="none" w:sz="0" w:space="0" w:color="auto"/>
        <w:bottom w:val="none" w:sz="0" w:space="0" w:color="auto"/>
        <w:right w:val="none" w:sz="0" w:space="0" w:color="auto"/>
      </w:divBdr>
    </w:div>
    <w:div w:id="191501329">
      <w:bodyDiv w:val="1"/>
      <w:marLeft w:val="0"/>
      <w:marRight w:val="0"/>
      <w:marTop w:val="0"/>
      <w:marBottom w:val="0"/>
      <w:divBdr>
        <w:top w:val="none" w:sz="0" w:space="0" w:color="auto"/>
        <w:left w:val="none" w:sz="0" w:space="0" w:color="auto"/>
        <w:bottom w:val="none" w:sz="0" w:space="0" w:color="auto"/>
        <w:right w:val="none" w:sz="0" w:space="0" w:color="auto"/>
      </w:divBdr>
    </w:div>
    <w:div w:id="264002014">
      <w:bodyDiv w:val="1"/>
      <w:marLeft w:val="0"/>
      <w:marRight w:val="0"/>
      <w:marTop w:val="0"/>
      <w:marBottom w:val="0"/>
      <w:divBdr>
        <w:top w:val="none" w:sz="0" w:space="0" w:color="auto"/>
        <w:left w:val="none" w:sz="0" w:space="0" w:color="auto"/>
        <w:bottom w:val="none" w:sz="0" w:space="0" w:color="auto"/>
        <w:right w:val="none" w:sz="0" w:space="0" w:color="auto"/>
      </w:divBdr>
    </w:div>
    <w:div w:id="268703241">
      <w:bodyDiv w:val="1"/>
      <w:marLeft w:val="0"/>
      <w:marRight w:val="0"/>
      <w:marTop w:val="0"/>
      <w:marBottom w:val="0"/>
      <w:divBdr>
        <w:top w:val="none" w:sz="0" w:space="0" w:color="auto"/>
        <w:left w:val="none" w:sz="0" w:space="0" w:color="auto"/>
        <w:bottom w:val="none" w:sz="0" w:space="0" w:color="auto"/>
        <w:right w:val="none" w:sz="0" w:space="0" w:color="auto"/>
      </w:divBdr>
      <w:divsChild>
        <w:div w:id="749623386">
          <w:marLeft w:val="-720"/>
          <w:marRight w:val="0"/>
          <w:marTop w:val="0"/>
          <w:marBottom w:val="0"/>
          <w:divBdr>
            <w:top w:val="none" w:sz="0" w:space="0" w:color="auto"/>
            <w:left w:val="none" w:sz="0" w:space="0" w:color="auto"/>
            <w:bottom w:val="none" w:sz="0" w:space="0" w:color="auto"/>
            <w:right w:val="none" w:sz="0" w:space="0" w:color="auto"/>
          </w:divBdr>
        </w:div>
      </w:divsChild>
    </w:div>
    <w:div w:id="270822516">
      <w:bodyDiv w:val="1"/>
      <w:marLeft w:val="0"/>
      <w:marRight w:val="0"/>
      <w:marTop w:val="0"/>
      <w:marBottom w:val="0"/>
      <w:divBdr>
        <w:top w:val="none" w:sz="0" w:space="0" w:color="auto"/>
        <w:left w:val="none" w:sz="0" w:space="0" w:color="auto"/>
        <w:bottom w:val="none" w:sz="0" w:space="0" w:color="auto"/>
        <w:right w:val="none" w:sz="0" w:space="0" w:color="auto"/>
      </w:divBdr>
    </w:div>
    <w:div w:id="319620921">
      <w:bodyDiv w:val="1"/>
      <w:marLeft w:val="0"/>
      <w:marRight w:val="0"/>
      <w:marTop w:val="0"/>
      <w:marBottom w:val="0"/>
      <w:divBdr>
        <w:top w:val="none" w:sz="0" w:space="0" w:color="auto"/>
        <w:left w:val="none" w:sz="0" w:space="0" w:color="auto"/>
        <w:bottom w:val="none" w:sz="0" w:space="0" w:color="auto"/>
        <w:right w:val="none" w:sz="0" w:space="0" w:color="auto"/>
      </w:divBdr>
    </w:div>
    <w:div w:id="371197896">
      <w:bodyDiv w:val="1"/>
      <w:marLeft w:val="0"/>
      <w:marRight w:val="0"/>
      <w:marTop w:val="0"/>
      <w:marBottom w:val="0"/>
      <w:divBdr>
        <w:top w:val="none" w:sz="0" w:space="0" w:color="auto"/>
        <w:left w:val="none" w:sz="0" w:space="0" w:color="auto"/>
        <w:bottom w:val="none" w:sz="0" w:space="0" w:color="auto"/>
        <w:right w:val="none" w:sz="0" w:space="0" w:color="auto"/>
      </w:divBdr>
      <w:divsChild>
        <w:div w:id="128019954">
          <w:marLeft w:val="-720"/>
          <w:marRight w:val="0"/>
          <w:marTop w:val="0"/>
          <w:marBottom w:val="0"/>
          <w:divBdr>
            <w:top w:val="none" w:sz="0" w:space="0" w:color="auto"/>
            <w:left w:val="none" w:sz="0" w:space="0" w:color="auto"/>
            <w:bottom w:val="none" w:sz="0" w:space="0" w:color="auto"/>
            <w:right w:val="none" w:sz="0" w:space="0" w:color="auto"/>
          </w:divBdr>
        </w:div>
      </w:divsChild>
    </w:div>
    <w:div w:id="417488556">
      <w:bodyDiv w:val="1"/>
      <w:marLeft w:val="0"/>
      <w:marRight w:val="0"/>
      <w:marTop w:val="0"/>
      <w:marBottom w:val="0"/>
      <w:divBdr>
        <w:top w:val="none" w:sz="0" w:space="0" w:color="auto"/>
        <w:left w:val="none" w:sz="0" w:space="0" w:color="auto"/>
        <w:bottom w:val="none" w:sz="0" w:space="0" w:color="auto"/>
        <w:right w:val="none" w:sz="0" w:space="0" w:color="auto"/>
      </w:divBdr>
    </w:div>
    <w:div w:id="439646510">
      <w:bodyDiv w:val="1"/>
      <w:marLeft w:val="0"/>
      <w:marRight w:val="0"/>
      <w:marTop w:val="0"/>
      <w:marBottom w:val="0"/>
      <w:divBdr>
        <w:top w:val="none" w:sz="0" w:space="0" w:color="auto"/>
        <w:left w:val="none" w:sz="0" w:space="0" w:color="auto"/>
        <w:bottom w:val="none" w:sz="0" w:space="0" w:color="auto"/>
        <w:right w:val="none" w:sz="0" w:space="0" w:color="auto"/>
      </w:divBdr>
      <w:divsChild>
        <w:div w:id="1293832068">
          <w:marLeft w:val="-720"/>
          <w:marRight w:val="0"/>
          <w:marTop w:val="0"/>
          <w:marBottom w:val="0"/>
          <w:divBdr>
            <w:top w:val="none" w:sz="0" w:space="0" w:color="auto"/>
            <w:left w:val="none" w:sz="0" w:space="0" w:color="auto"/>
            <w:bottom w:val="none" w:sz="0" w:space="0" w:color="auto"/>
            <w:right w:val="none" w:sz="0" w:space="0" w:color="auto"/>
          </w:divBdr>
        </w:div>
      </w:divsChild>
    </w:div>
    <w:div w:id="445319491">
      <w:bodyDiv w:val="1"/>
      <w:marLeft w:val="0"/>
      <w:marRight w:val="0"/>
      <w:marTop w:val="0"/>
      <w:marBottom w:val="0"/>
      <w:divBdr>
        <w:top w:val="none" w:sz="0" w:space="0" w:color="auto"/>
        <w:left w:val="none" w:sz="0" w:space="0" w:color="auto"/>
        <w:bottom w:val="none" w:sz="0" w:space="0" w:color="auto"/>
        <w:right w:val="none" w:sz="0" w:space="0" w:color="auto"/>
      </w:divBdr>
      <w:divsChild>
        <w:div w:id="1527209884">
          <w:marLeft w:val="-720"/>
          <w:marRight w:val="0"/>
          <w:marTop w:val="0"/>
          <w:marBottom w:val="0"/>
          <w:divBdr>
            <w:top w:val="none" w:sz="0" w:space="0" w:color="auto"/>
            <w:left w:val="none" w:sz="0" w:space="0" w:color="auto"/>
            <w:bottom w:val="none" w:sz="0" w:space="0" w:color="auto"/>
            <w:right w:val="none" w:sz="0" w:space="0" w:color="auto"/>
          </w:divBdr>
        </w:div>
      </w:divsChild>
    </w:div>
    <w:div w:id="477498492">
      <w:bodyDiv w:val="1"/>
      <w:marLeft w:val="0"/>
      <w:marRight w:val="0"/>
      <w:marTop w:val="0"/>
      <w:marBottom w:val="0"/>
      <w:divBdr>
        <w:top w:val="none" w:sz="0" w:space="0" w:color="auto"/>
        <w:left w:val="none" w:sz="0" w:space="0" w:color="auto"/>
        <w:bottom w:val="none" w:sz="0" w:space="0" w:color="auto"/>
        <w:right w:val="none" w:sz="0" w:space="0" w:color="auto"/>
      </w:divBdr>
    </w:div>
    <w:div w:id="478309991">
      <w:bodyDiv w:val="1"/>
      <w:marLeft w:val="0"/>
      <w:marRight w:val="0"/>
      <w:marTop w:val="0"/>
      <w:marBottom w:val="0"/>
      <w:divBdr>
        <w:top w:val="none" w:sz="0" w:space="0" w:color="auto"/>
        <w:left w:val="none" w:sz="0" w:space="0" w:color="auto"/>
        <w:bottom w:val="none" w:sz="0" w:space="0" w:color="auto"/>
        <w:right w:val="none" w:sz="0" w:space="0" w:color="auto"/>
      </w:divBdr>
    </w:div>
    <w:div w:id="507792318">
      <w:bodyDiv w:val="1"/>
      <w:marLeft w:val="0"/>
      <w:marRight w:val="0"/>
      <w:marTop w:val="0"/>
      <w:marBottom w:val="0"/>
      <w:divBdr>
        <w:top w:val="none" w:sz="0" w:space="0" w:color="auto"/>
        <w:left w:val="none" w:sz="0" w:space="0" w:color="auto"/>
        <w:bottom w:val="none" w:sz="0" w:space="0" w:color="auto"/>
        <w:right w:val="none" w:sz="0" w:space="0" w:color="auto"/>
      </w:divBdr>
    </w:div>
    <w:div w:id="513693601">
      <w:bodyDiv w:val="1"/>
      <w:marLeft w:val="0"/>
      <w:marRight w:val="0"/>
      <w:marTop w:val="0"/>
      <w:marBottom w:val="0"/>
      <w:divBdr>
        <w:top w:val="none" w:sz="0" w:space="0" w:color="auto"/>
        <w:left w:val="none" w:sz="0" w:space="0" w:color="auto"/>
        <w:bottom w:val="none" w:sz="0" w:space="0" w:color="auto"/>
        <w:right w:val="none" w:sz="0" w:space="0" w:color="auto"/>
      </w:divBdr>
    </w:div>
    <w:div w:id="540482803">
      <w:bodyDiv w:val="1"/>
      <w:marLeft w:val="0"/>
      <w:marRight w:val="0"/>
      <w:marTop w:val="0"/>
      <w:marBottom w:val="0"/>
      <w:divBdr>
        <w:top w:val="none" w:sz="0" w:space="0" w:color="auto"/>
        <w:left w:val="none" w:sz="0" w:space="0" w:color="auto"/>
        <w:bottom w:val="none" w:sz="0" w:space="0" w:color="auto"/>
        <w:right w:val="none" w:sz="0" w:space="0" w:color="auto"/>
      </w:divBdr>
      <w:divsChild>
        <w:div w:id="146093474">
          <w:marLeft w:val="0"/>
          <w:marRight w:val="0"/>
          <w:marTop w:val="0"/>
          <w:marBottom w:val="0"/>
          <w:divBdr>
            <w:top w:val="none" w:sz="0" w:space="0" w:color="auto"/>
            <w:left w:val="none" w:sz="0" w:space="0" w:color="auto"/>
            <w:bottom w:val="none" w:sz="0" w:space="0" w:color="auto"/>
            <w:right w:val="none" w:sz="0" w:space="0" w:color="auto"/>
          </w:divBdr>
        </w:div>
      </w:divsChild>
    </w:div>
    <w:div w:id="633146759">
      <w:bodyDiv w:val="1"/>
      <w:marLeft w:val="0"/>
      <w:marRight w:val="0"/>
      <w:marTop w:val="0"/>
      <w:marBottom w:val="0"/>
      <w:divBdr>
        <w:top w:val="none" w:sz="0" w:space="0" w:color="auto"/>
        <w:left w:val="none" w:sz="0" w:space="0" w:color="auto"/>
        <w:bottom w:val="none" w:sz="0" w:space="0" w:color="auto"/>
        <w:right w:val="none" w:sz="0" w:space="0" w:color="auto"/>
      </w:divBdr>
      <w:divsChild>
        <w:div w:id="1238713820">
          <w:marLeft w:val="-720"/>
          <w:marRight w:val="0"/>
          <w:marTop w:val="0"/>
          <w:marBottom w:val="0"/>
          <w:divBdr>
            <w:top w:val="none" w:sz="0" w:space="0" w:color="auto"/>
            <w:left w:val="none" w:sz="0" w:space="0" w:color="auto"/>
            <w:bottom w:val="none" w:sz="0" w:space="0" w:color="auto"/>
            <w:right w:val="none" w:sz="0" w:space="0" w:color="auto"/>
          </w:divBdr>
        </w:div>
      </w:divsChild>
    </w:div>
    <w:div w:id="649023416">
      <w:bodyDiv w:val="1"/>
      <w:marLeft w:val="0"/>
      <w:marRight w:val="0"/>
      <w:marTop w:val="0"/>
      <w:marBottom w:val="0"/>
      <w:divBdr>
        <w:top w:val="none" w:sz="0" w:space="0" w:color="auto"/>
        <w:left w:val="none" w:sz="0" w:space="0" w:color="auto"/>
        <w:bottom w:val="none" w:sz="0" w:space="0" w:color="auto"/>
        <w:right w:val="none" w:sz="0" w:space="0" w:color="auto"/>
      </w:divBdr>
    </w:div>
    <w:div w:id="659965581">
      <w:bodyDiv w:val="1"/>
      <w:marLeft w:val="0"/>
      <w:marRight w:val="0"/>
      <w:marTop w:val="0"/>
      <w:marBottom w:val="0"/>
      <w:divBdr>
        <w:top w:val="none" w:sz="0" w:space="0" w:color="auto"/>
        <w:left w:val="none" w:sz="0" w:space="0" w:color="auto"/>
        <w:bottom w:val="none" w:sz="0" w:space="0" w:color="auto"/>
        <w:right w:val="none" w:sz="0" w:space="0" w:color="auto"/>
      </w:divBdr>
    </w:div>
    <w:div w:id="664209363">
      <w:bodyDiv w:val="1"/>
      <w:marLeft w:val="0"/>
      <w:marRight w:val="0"/>
      <w:marTop w:val="0"/>
      <w:marBottom w:val="0"/>
      <w:divBdr>
        <w:top w:val="none" w:sz="0" w:space="0" w:color="auto"/>
        <w:left w:val="none" w:sz="0" w:space="0" w:color="auto"/>
        <w:bottom w:val="none" w:sz="0" w:space="0" w:color="auto"/>
        <w:right w:val="none" w:sz="0" w:space="0" w:color="auto"/>
      </w:divBdr>
      <w:divsChild>
        <w:div w:id="216551724">
          <w:marLeft w:val="-720"/>
          <w:marRight w:val="0"/>
          <w:marTop w:val="0"/>
          <w:marBottom w:val="0"/>
          <w:divBdr>
            <w:top w:val="none" w:sz="0" w:space="0" w:color="auto"/>
            <w:left w:val="none" w:sz="0" w:space="0" w:color="auto"/>
            <w:bottom w:val="none" w:sz="0" w:space="0" w:color="auto"/>
            <w:right w:val="none" w:sz="0" w:space="0" w:color="auto"/>
          </w:divBdr>
        </w:div>
      </w:divsChild>
    </w:div>
    <w:div w:id="694384202">
      <w:bodyDiv w:val="1"/>
      <w:marLeft w:val="0"/>
      <w:marRight w:val="0"/>
      <w:marTop w:val="0"/>
      <w:marBottom w:val="0"/>
      <w:divBdr>
        <w:top w:val="none" w:sz="0" w:space="0" w:color="auto"/>
        <w:left w:val="none" w:sz="0" w:space="0" w:color="auto"/>
        <w:bottom w:val="none" w:sz="0" w:space="0" w:color="auto"/>
        <w:right w:val="none" w:sz="0" w:space="0" w:color="auto"/>
      </w:divBdr>
      <w:divsChild>
        <w:div w:id="343017320">
          <w:marLeft w:val="-720"/>
          <w:marRight w:val="0"/>
          <w:marTop w:val="0"/>
          <w:marBottom w:val="0"/>
          <w:divBdr>
            <w:top w:val="none" w:sz="0" w:space="0" w:color="auto"/>
            <w:left w:val="none" w:sz="0" w:space="0" w:color="auto"/>
            <w:bottom w:val="none" w:sz="0" w:space="0" w:color="auto"/>
            <w:right w:val="none" w:sz="0" w:space="0" w:color="auto"/>
          </w:divBdr>
        </w:div>
      </w:divsChild>
    </w:div>
    <w:div w:id="702049918">
      <w:bodyDiv w:val="1"/>
      <w:marLeft w:val="0"/>
      <w:marRight w:val="0"/>
      <w:marTop w:val="0"/>
      <w:marBottom w:val="0"/>
      <w:divBdr>
        <w:top w:val="none" w:sz="0" w:space="0" w:color="auto"/>
        <w:left w:val="none" w:sz="0" w:space="0" w:color="auto"/>
        <w:bottom w:val="none" w:sz="0" w:space="0" w:color="auto"/>
        <w:right w:val="none" w:sz="0" w:space="0" w:color="auto"/>
      </w:divBdr>
      <w:divsChild>
        <w:div w:id="1942716289">
          <w:marLeft w:val="-720"/>
          <w:marRight w:val="0"/>
          <w:marTop w:val="0"/>
          <w:marBottom w:val="0"/>
          <w:divBdr>
            <w:top w:val="none" w:sz="0" w:space="0" w:color="auto"/>
            <w:left w:val="none" w:sz="0" w:space="0" w:color="auto"/>
            <w:bottom w:val="none" w:sz="0" w:space="0" w:color="auto"/>
            <w:right w:val="none" w:sz="0" w:space="0" w:color="auto"/>
          </w:divBdr>
        </w:div>
      </w:divsChild>
    </w:div>
    <w:div w:id="721949125">
      <w:bodyDiv w:val="1"/>
      <w:marLeft w:val="0"/>
      <w:marRight w:val="0"/>
      <w:marTop w:val="0"/>
      <w:marBottom w:val="0"/>
      <w:divBdr>
        <w:top w:val="none" w:sz="0" w:space="0" w:color="auto"/>
        <w:left w:val="none" w:sz="0" w:space="0" w:color="auto"/>
        <w:bottom w:val="none" w:sz="0" w:space="0" w:color="auto"/>
        <w:right w:val="none" w:sz="0" w:space="0" w:color="auto"/>
      </w:divBdr>
    </w:div>
    <w:div w:id="759183740">
      <w:bodyDiv w:val="1"/>
      <w:marLeft w:val="0"/>
      <w:marRight w:val="0"/>
      <w:marTop w:val="0"/>
      <w:marBottom w:val="0"/>
      <w:divBdr>
        <w:top w:val="none" w:sz="0" w:space="0" w:color="auto"/>
        <w:left w:val="none" w:sz="0" w:space="0" w:color="auto"/>
        <w:bottom w:val="none" w:sz="0" w:space="0" w:color="auto"/>
        <w:right w:val="none" w:sz="0" w:space="0" w:color="auto"/>
      </w:divBdr>
    </w:div>
    <w:div w:id="808863087">
      <w:bodyDiv w:val="1"/>
      <w:marLeft w:val="0"/>
      <w:marRight w:val="0"/>
      <w:marTop w:val="0"/>
      <w:marBottom w:val="0"/>
      <w:divBdr>
        <w:top w:val="none" w:sz="0" w:space="0" w:color="auto"/>
        <w:left w:val="none" w:sz="0" w:space="0" w:color="auto"/>
        <w:bottom w:val="none" w:sz="0" w:space="0" w:color="auto"/>
        <w:right w:val="none" w:sz="0" w:space="0" w:color="auto"/>
      </w:divBdr>
    </w:div>
    <w:div w:id="808866435">
      <w:bodyDiv w:val="1"/>
      <w:marLeft w:val="0"/>
      <w:marRight w:val="0"/>
      <w:marTop w:val="0"/>
      <w:marBottom w:val="0"/>
      <w:divBdr>
        <w:top w:val="none" w:sz="0" w:space="0" w:color="auto"/>
        <w:left w:val="none" w:sz="0" w:space="0" w:color="auto"/>
        <w:bottom w:val="none" w:sz="0" w:space="0" w:color="auto"/>
        <w:right w:val="none" w:sz="0" w:space="0" w:color="auto"/>
      </w:divBdr>
    </w:div>
    <w:div w:id="836074139">
      <w:bodyDiv w:val="1"/>
      <w:marLeft w:val="0"/>
      <w:marRight w:val="0"/>
      <w:marTop w:val="0"/>
      <w:marBottom w:val="0"/>
      <w:divBdr>
        <w:top w:val="none" w:sz="0" w:space="0" w:color="auto"/>
        <w:left w:val="none" w:sz="0" w:space="0" w:color="auto"/>
        <w:bottom w:val="none" w:sz="0" w:space="0" w:color="auto"/>
        <w:right w:val="none" w:sz="0" w:space="0" w:color="auto"/>
      </w:divBdr>
    </w:div>
    <w:div w:id="838732953">
      <w:bodyDiv w:val="1"/>
      <w:marLeft w:val="0"/>
      <w:marRight w:val="0"/>
      <w:marTop w:val="0"/>
      <w:marBottom w:val="0"/>
      <w:divBdr>
        <w:top w:val="none" w:sz="0" w:space="0" w:color="auto"/>
        <w:left w:val="none" w:sz="0" w:space="0" w:color="auto"/>
        <w:bottom w:val="none" w:sz="0" w:space="0" w:color="auto"/>
        <w:right w:val="none" w:sz="0" w:space="0" w:color="auto"/>
      </w:divBdr>
    </w:div>
    <w:div w:id="855848249">
      <w:bodyDiv w:val="1"/>
      <w:marLeft w:val="0"/>
      <w:marRight w:val="0"/>
      <w:marTop w:val="0"/>
      <w:marBottom w:val="0"/>
      <w:divBdr>
        <w:top w:val="none" w:sz="0" w:space="0" w:color="auto"/>
        <w:left w:val="none" w:sz="0" w:space="0" w:color="auto"/>
        <w:bottom w:val="none" w:sz="0" w:space="0" w:color="auto"/>
        <w:right w:val="none" w:sz="0" w:space="0" w:color="auto"/>
      </w:divBdr>
    </w:div>
    <w:div w:id="874391223">
      <w:bodyDiv w:val="1"/>
      <w:marLeft w:val="0"/>
      <w:marRight w:val="0"/>
      <w:marTop w:val="0"/>
      <w:marBottom w:val="0"/>
      <w:divBdr>
        <w:top w:val="none" w:sz="0" w:space="0" w:color="auto"/>
        <w:left w:val="none" w:sz="0" w:space="0" w:color="auto"/>
        <w:bottom w:val="none" w:sz="0" w:space="0" w:color="auto"/>
        <w:right w:val="none" w:sz="0" w:space="0" w:color="auto"/>
      </w:divBdr>
    </w:div>
    <w:div w:id="897977820">
      <w:bodyDiv w:val="1"/>
      <w:marLeft w:val="0"/>
      <w:marRight w:val="0"/>
      <w:marTop w:val="0"/>
      <w:marBottom w:val="0"/>
      <w:divBdr>
        <w:top w:val="none" w:sz="0" w:space="0" w:color="auto"/>
        <w:left w:val="none" w:sz="0" w:space="0" w:color="auto"/>
        <w:bottom w:val="none" w:sz="0" w:space="0" w:color="auto"/>
        <w:right w:val="none" w:sz="0" w:space="0" w:color="auto"/>
      </w:divBdr>
    </w:div>
    <w:div w:id="977339978">
      <w:bodyDiv w:val="1"/>
      <w:marLeft w:val="0"/>
      <w:marRight w:val="0"/>
      <w:marTop w:val="0"/>
      <w:marBottom w:val="0"/>
      <w:divBdr>
        <w:top w:val="none" w:sz="0" w:space="0" w:color="auto"/>
        <w:left w:val="none" w:sz="0" w:space="0" w:color="auto"/>
        <w:bottom w:val="none" w:sz="0" w:space="0" w:color="auto"/>
        <w:right w:val="none" w:sz="0" w:space="0" w:color="auto"/>
      </w:divBdr>
    </w:div>
    <w:div w:id="986939235">
      <w:bodyDiv w:val="1"/>
      <w:marLeft w:val="0"/>
      <w:marRight w:val="0"/>
      <w:marTop w:val="0"/>
      <w:marBottom w:val="0"/>
      <w:divBdr>
        <w:top w:val="none" w:sz="0" w:space="0" w:color="auto"/>
        <w:left w:val="none" w:sz="0" w:space="0" w:color="auto"/>
        <w:bottom w:val="none" w:sz="0" w:space="0" w:color="auto"/>
        <w:right w:val="none" w:sz="0" w:space="0" w:color="auto"/>
      </w:divBdr>
    </w:div>
    <w:div w:id="1008369039">
      <w:bodyDiv w:val="1"/>
      <w:marLeft w:val="0"/>
      <w:marRight w:val="0"/>
      <w:marTop w:val="0"/>
      <w:marBottom w:val="0"/>
      <w:divBdr>
        <w:top w:val="none" w:sz="0" w:space="0" w:color="auto"/>
        <w:left w:val="none" w:sz="0" w:space="0" w:color="auto"/>
        <w:bottom w:val="none" w:sz="0" w:space="0" w:color="auto"/>
        <w:right w:val="none" w:sz="0" w:space="0" w:color="auto"/>
      </w:divBdr>
    </w:div>
    <w:div w:id="1017123096">
      <w:bodyDiv w:val="1"/>
      <w:marLeft w:val="0"/>
      <w:marRight w:val="0"/>
      <w:marTop w:val="0"/>
      <w:marBottom w:val="0"/>
      <w:divBdr>
        <w:top w:val="none" w:sz="0" w:space="0" w:color="auto"/>
        <w:left w:val="none" w:sz="0" w:space="0" w:color="auto"/>
        <w:bottom w:val="none" w:sz="0" w:space="0" w:color="auto"/>
        <w:right w:val="none" w:sz="0" w:space="0" w:color="auto"/>
      </w:divBdr>
    </w:div>
    <w:div w:id="1040202979">
      <w:bodyDiv w:val="1"/>
      <w:marLeft w:val="0"/>
      <w:marRight w:val="0"/>
      <w:marTop w:val="0"/>
      <w:marBottom w:val="0"/>
      <w:divBdr>
        <w:top w:val="none" w:sz="0" w:space="0" w:color="auto"/>
        <w:left w:val="none" w:sz="0" w:space="0" w:color="auto"/>
        <w:bottom w:val="none" w:sz="0" w:space="0" w:color="auto"/>
        <w:right w:val="none" w:sz="0" w:space="0" w:color="auto"/>
      </w:divBdr>
    </w:div>
    <w:div w:id="1090156830">
      <w:bodyDiv w:val="1"/>
      <w:marLeft w:val="0"/>
      <w:marRight w:val="0"/>
      <w:marTop w:val="0"/>
      <w:marBottom w:val="0"/>
      <w:divBdr>
        <w:top w:val="none" w:sz="0" w:space="0" w:color="auto"/>
        <w:left w:val="none" w:sz="0" w:space="0" w:color="auto"/>
        <w:bottom w:val="none" w:sz="0" w:space="0" w:color="auto"/>
        <w:right w:val="none" w:sz="0" w:space="0" w:color="auto"/>
      </w:divBdr>
      <w:divsChild>
        <w:div w:id="670304188">
          <w:marLeft w:val="-720"/>
          <w:marRight w:val="0"/>
          <w:marTop w:val="0"/>
          <w:marBottom w:val="0"/>
          <w:divBdr>
            <w:top w:val="none" w:sz="0" w:space="0" w:color="auto"/>
            <w:left w:val="none" w:sz="0" w:space="0" w:color="auto"/>
            <w:bottom w:val="none" w:sz="0" w:space="0" w:color="auto"/>
            <w:right w:val="none" w:sz="0" w:space="0" w:color="auto"/>
          </w:divBdr>
        </w:div>
      </w:divsChild>
    </w:div>
    <w:div w:id="1105465131">
      <w:bodyDiv w:val="1"/>
      <w:marLeft w:val="0"/>
      <w:marRight w:val="0"/>
      <w:marTop w:val="0"/>
      <w:marBottom w:val="0"/>
      <w:divBdr>
        <w:top w:val="none" w:sz="0" w:space="0" w:color="auto"/>
        <w:left w:val="none" w:sz="0" w:space="0" w:color="auto"/>
        <w:bottom w:val="none" w:sz="0" w:space="0" w:color="auto"/>
        <w:right w:val="none" w:sz="0" w:space="0" w:color="auto"/>
      </w:divBdr>
    </w:div>
    <w:div w:id="1110782095">
      <w:bodyDiv w:val="1"/>
      <w:marLeft w:val="0"/>
      <w:marRight w:val="0"/>
      <w:marTop w:val="0"/>
      <w:marBottom w:val="0"/>
      <w:divBdr>
        <w:top w:val="none" w:sz="0" w:space="0" w:color="auto"/>
        <w:left w:val="none" w:sz="0" w:space="0" w:color="auto"/>
        <w:bottom w:val="none" w:sz="0" w:space="0" w:color="auto"/>
        <w:right w:val="none" w:sz="0" w:space="0" w:color="auto"/>
      </w:divBdr>
    </w:div>
    <w:div w:id="1124228055">
      <w:bodyDiv w:val="1"/>
      <w:marLeft w:val="0"/>
      <w:marRight w:val="0"/>
      <w:marTop w:val="0"/>
      <w:marBottom w:val="0"/>
      <w:divBdr>
        <w:top w:val="none" w:sz="0" w:space="0" w:color="auto"/>
        <w:left w:val="none" w:sz="0" w:space="0" w:color="auto"/>
        <w:bottom w:val="none" w:sz="0" w:space="0" w:color="auto"/>
        <w:right w:val="none" w:sz="0" w:space="0" w:color="auto"/>
      </w:divBdr>
    </w:div>
    <w:div w:id="1132556760">
      <w:bodyDiv w:val="1"/>
      <w:marLeft w:val="0"/>
      <w:marRight w:val="0"/>
      <w:marTop w:val="0"/>
      <w:marBottom w:val="0"/>
      <w:divBdr>
        <w:top w:val="none" w:sz="0" w:space="0" w:color="auto"/>
        <w:left w:val="none" w:sz="0" w:space="0" w:color="auto"/>
        <w:bottom w:val="none" w:sz="0" w:space="0" w:color="auto"/>
        <w:right w:val="none" w:sz="0" w:space="0" w:color="auto"/>
      </w:divBdr>
    </w:div>
    <w:div w:id="1141535545">
      <w:bodyDiv w:val="1"/>
      <w:marLeft w:val="0"/>
      <w:marRight w:val="0"/>
      <w:marTop w:val="0"/>
      <w:marBottom w:val="0"/>
      <w:divBdr>
        <w:top w:val="none" w:sz="0" w:space="0" w:color="auto"/>
        <w:left w:val="none" w:sz="0" w:space="0" w:color="auto"/>
        <w:bottom w:val="none" w:sz="0" w:space="0" w:color="auto"/>
        <w:right w:val="none" w:sz="0" w:space="0" w:color="auto"/>
      </w:divBdr>
      <w:divsChild>
        <w:div w:id="893927357">
          <w:marLeft w:val="0"/>
          <w:marRight w:val="0"/>
          <w:marTop w:val="0"/>
          <w:marBottom w:val="0"/>
          <w:divBdr>
            <w:top w:val="none" w:sz="0" w:space="0" w:color="auto"/>
            <w:left w:val="none" w:sz="0" w:space="0" w:color="auto"/>
            <w:bottom w:val="none" w:sz="0" w:space="0" w:color="auto"/>
            <w:right w:val="none" w:sz="0" w:space="0" w:color="auto"/>
          </w:divBdr>
        </w:div>
      </w:divsChild>
    </w:div>
    <w:div w:id="1147472077">
      <w:bodyDiv w:val="1"/>
      <w:marLeft w:val="0"/>
      <w:marRight w:val="0"/>
      <w:marTop w:val="0"/>
      <w:marBottom w:val="0"/>
      <w:divBdr>
        <w:top w:val="none" w:sz="0" w:space="0" w:color="auto"/>
        <w:left w:val="none" w:sz="0" w:space="0" w:color="auto"/>
        <w:bottom w:val="none" w:sz="0" w:space="0" w:color="auto"/>
        <w:right w:val="none" w:sz="0" w:space="0" w:color="auto"/>
      </w:divBdr>
    </w:div>
    <w:div w:id="1149710606">
      <w:bodyDiv w:val="1"/>
      <w:marLeft w:val="0"/>
      <w:marRight w:val="0"/>
      <w:marTop w:val="0"/>
      <w:marBottom w:val="0"/>
      <w:divBdr>
        <w:top w:val="none" w:sz="0" w:space="0" w:color="auto"/>
        <w:left w:val="none" w:sz="0" w:space="0" w:color="auto"/>
        <w:bottom w:val="none" w:sz="0" w:space="0" w:color="auto"/>
        <w:right w:val="none" w:sz="0" w:space="0" w:color="auto"/>
      </w:divBdr>
    </w:div>
    <w:div w:id="1157261730">
      <w:bodyDiv w:val="1"/>
      <w:marLeft w:val="0"/>
      <w:marRight w:val="0"/>
      <w:marTop w:val="0"/>
      <w:marBottom w:val="0"/>
      <w:divBdr>
        <w:top w:val="none" w:sz="0" w:space="0" w:color="auto"/>
        <w:left w:val="none" w:sz="0" w:space="0" w:color="auto"/>
        <w:bottom w:val="none" w:sz="0" w:space="0" w:color="auto"/>
        <w:right w:val="none" w:sz="0" w:space="0" w:color="auto"/>
      </w:divBdr>
    </w:div>
    <w:div w:id="1233085356">
      <w:bodyDiv w:val="1"/>
      <w:marLeft w:val="0"/>
      <w:marRight w:val="0"/>
      <w:marTop w:val="0"/>
      <w:marBottom w:val="0"/>
      <w:divBdr>
        <w:top w:val="none" w:sz="0" w:space="0" w:color="auto"/>
        <w:left w:val="none" w:sz="0" w:space="0" w:color="auto"/>
        <w:bottom w:val="none" w:sz="0" w:space="0" w:color="auto"/>
        <w:right w:val="none" w:sz="0" w:space="0" w:color="auto"/>
      </w:divBdr>
    </w:div>
    <w:div w:id="1247499305">
      <w:bodyDiv w:val="1"/>
      <w:marLeft w:val="0"/>
      <w:marRight w:val="0"/>
      <w:marTop w:val="0"/>
      <w:marBottom w:val="0"/>
      <w:divBdr>
        <w:top w:val="none" w:sz="0" w:space="0" w:color="auto"/>
        <w:left w:val="none" w:sz="0" w:space="0" w:color="auto"/>
        <w:bottom w:val="none" w:sz="0" w:space="0" w:color="auto"/>
        <w:right w:val="none" w:sz="0" w:space="0" w:color="auto"/>
      </w:divBdr>
      <w:divsChild>
        <w:div w:id="260644628">
          <w:marLeft w:val="-720"/>
          <w:marRight w:val="0"/>
          <w:marTop w:val="0"/>
          <w:marBottom w:val="0"/>
          <w:divBdr>
            <w:top w:val="none" w:sz="0" w:space="0" w:color="auto"/>
            <w:left w:val="none" w:sz="0" w:space="0" w:color="auto"/>
            <w:bottom w:val="none" w:sz="0" w:space="0" w:color="auto"/>
            <w:right w:val="none" w:sz="0" w:space="0" w:color="auto"/>
          </w:divBdr>
        </w:div>
      </w:divsChild>
    </w:div>
    <w:div w:id="1262951536">
      <w:bodyDiv w:val="1"/>
      <w:marLeft w:val="0"/>
      <w:marRight w:val="0"/>
      <w:marTop w:val="0"/>
      <w:marBottom w:val="0"/>
      <w:divBdr>
        <w:top w:val="none" w:sz="0" w:space="0" w:color="auto"/>
        <w:left w:val="none" w:sz="0" w:space="0" w:color="auto"/>
        <w:bottom w:val="none" w:sz="0" w:space="0" w:color="auto"/>
        <w:right w:val="none" w:sz="0" w:space="0" w:color="auto"/>
      </w:divBdr>
      <w:divsChild>
        <w:div w:id="692614651">
          <w:marLeft w:val="-720"/>
          <w:marRight w:val="0"/>
          <w:marTop w:val="0"/>
          <w:marBottom w:val="0"/>
          <w:divBdr>
            <w:top w:val="none" w:sz="0" w:space="0" w:color="auto"/>
            <w:left w:val="none" w:sz="0" w:space="0" w:color="auto"/>
            <w:bottom w:val="none" w:sz="0" w:space="0" w:color="auto"/>
            <w:right w:val="none" w:sz="0" w:space="0" w:color="auto"/>
          </w:divBdr>
        </w:div>
      </w:divsChild>
    </w:div>
    <w:div w:id="1270048565">
      <w:bodyDiv w:val="1"/>
      <w:marLeft w:val="0"/>
      <w:marRight w:val="0"/>
      <w:marTop w:val="0"/>
      <w:marBottom w:val="0"/>
      <w:divBdr>
        <w:top w:val="none" w:sz="0" w:space="0" w:color="auto"/>
        <w:left w:val="none" w:sz="0" w:space="0" w:color="auto"/>
        <w:bottom w:val="none" w:sz="0" w:space="0" w:color="auto"/>
        <w:right w:val="none" w:sz="0" w:space="0" w:color="auto"/>
      </w:divBdr>
    </w:div>
    <w:div w:id="1303774641">
      <w:bodyDiv w:val="1"/>
      <w:marLeft w:val="0"/>
      <w:marRight w:val="0"/>
      <w:marTop w:val="0"/>
      <w:marBottom w:val="0"/>
      <w:divBdr>
        <w:top w:val="none" w:sz="0" w:space="0" w:color="auto"/>
        <w:left w:val="none" w:sz="0" w:space="0" w:color="auto"/>
        <w:bottom w:val="none" w:sz="0" w:space="0" w:color="auto"/>
        <w:right w:val="none" w:sz="0" w:space="0" w:color="auto"/>
      </w:divBdr>
      <w:divsChild>
        <w:div w:id="1945183290">
          <w:marLeft w:val="-720"/>
          <w:marRight w:val="0"/>
          <w:marTop w:val="0"/>
          <w:marBottom w:val="0"/>
          <w:divBdr>
            <w:top w:val="none" w:sz="0" w:space="0" w:color="auto"/>
            <w:left w:val="none" w:sz="0" w:space="0" w:color="auto"/>
            <w:bottom w:val="none" w:sz="0" w:space="0" w:color="auto"/>
            <w:right w:val="none" w:sz="0" w:space="0" w:color="auto"/>
          </w:divBdr>
        </w:div>
      </w:divsChild>
    </w:div>
    <w:div w:id="1309749871">
      <w:bodyDiv w:val="1"/>
      <w:marLeft w:val="0"/>
      <w:marRight w:val="0"/>
      <w:marTop w:val="0"/>
      <w:marBottom w:val="0"/>
      <w:divBdr>
        <w:top w:val="none" w:sz="0" w:space="0" w:color="auto"/>
        <w:left w:val="none" w:sz="0" w:space="0" w:color="auto"/>
        <w:bottom w:val="none" w:sz="0" w:space="0" w:color="auto"/>
        <w:right w:val="none" w:sz="0" w:space="0" w:color="auto"/>
      </w:divBdr>
    </w:div>
    <w:div w:id="1330594148">
      <w:bodyDiv w:val="1"/>
      <w:marLeft w:val="0"/>
      <w:marRight w:val="0"/>
      <w:marTop w:val="0"/>
      <w:marBottom w:val="0"/>
      <w:divBdr>
        <w:top w:val="none" w:sz="0" w:space="0" w:color="auto"/>
        <w:left w:val="none" w:sz="0" w:space="0" w:color="auto"/>
        <w:bottom w:val="none" w:sz="0" w:space="0" w:color="auto"/>
        <w:right w:val="none" w:sz="0" w:space="0" w:color="auto"/>
      </w:divBdr>
    </w:div>
    <w:div w:id="1331328895">
      <w:bodyDiv w:val="1"/>
      <w:marLeft w:val="0"/>
      <w:marRight w:val="0"/>
      <w:marTop w:val="0"/>
      <w:marBottom w:val="0"/>
      <w:divBdr>
        <w:top w:val="none" w:sz="0" w:space="0" w:color="auto"/>
        <w:left w:val="none" w:sz="0" w:space="0" w:color="auto"/>
        <w:bottom w:val="none" w:sz="0" w:space="0" w:color="auto"/>
        <w:right w:val="none" w:sz="0" w:space="0" w:color="auto"/>
      </w:divBdr>
    </w:div>
    <w:div w:id="1332178226">
      <w:bodyDiv w:val="1"/>
      <w:marLeft w:val="0"/>
      <w:marRight w:val="0"/>
      <w:marTop w:val="0"/>
      <w:marBottom w:val="0"/>
      <w:divBdr>
        <w:top w:val="none" w:sz="0" w:space="0" w:color="auto"/>
        <w:left w:val="none" w:sz="0" w:space="0" w:color="auto"/>
        <w:bottom w:val="none" w:sz="0" w:space="0" w:color="auto"/>
        <w:right w:val="none" w:sz="0" w:space="0" w:color="auto"/>
      </w:divBdr>
    </w:div>
    <w:div w:id="1337003514">
      <w:bodyDiv w:val="1"/>
      <w:marLeft w:val="0"/>
      <w:marRight w:val="0"/>
      <w:marTop w:val="0"/>
      <w:marBottom w:val="0"/>
      <w:divBdr>
        <w:top w:val="none" w:sz="0" w:space="0" w:color="auto"/>
        <w:left w:val="none" w:sz="0" w:space="0" w:color="auto"/>
        <w:bottom w:val="none" w:sz="0" w:space="0" w:color="auto"/>
        <w:right w:val="none" w:sz="0" w:space="0" w:color="auto"/>
      </w:divBdr>
    </w:div>
    <w:div w:id="1394229583">
      <w:bodyDiv w:val="1"/>
      <w:marLeft w:val="0"/>
      <w:marRight w:val="0"/>
      <w:marTop w:val="0"/>
      <w:marBottom w:val="0"/>
      <w:divBdr>
        <w:top w:val="none" w:sz="0" w:space="0" w:color="auto"/>
        <w:left w:val="none" w:sz="0" w:space="0" w:color="auto"/>
        <w:bottom w:val="none" w:sz="0" w:space="0" w:color="auto"/>
        <w:right w:val="none" w:sz="0" w:space="0" w:color="auto"/>
      </w:divBdr>
    </w:div>
    <w:div w:id="1420518244">
      <w:bodyDiv w:val="1"/>
      <w:marLeft w:val="0"/>
      <w:marRight w:val="0"/>
      <w:marTop w:val="0"/>
      <w:marBottom w:val="0"/>
      <w:divBdr>
        <w:top w:val="none" w:sz="0" w:space="0" w:color="auto"/>
        <w:left w:val="none" w:sz="0" w:space="0" w:color="auto"/>
        <w:bottom w:val="none" w:sz="0" w:space="0" w:color="auto"/>
        <w:right w:val="none" w:sz="0" w:space="0" w:color="auto"/>
      </w:divBdr>
    </w:div>
    <w:div w:id="1428306986">
      <w:bodyDiv w:val="1"/>
      <w:marLeft w:val="0"/>
      <w:marRight w:val="0"/>
      <w:marTop w:val="0"/>
      <w:marBottom w:val="0"/>
      <w:divBdr>
        <w:top w:val="none" w:sz="0" w:space="0" w:color="auto"/>
        <w:left w:val="none" w:sz="0" w:space="0" w:color="auto"/>
        <w:bottom w:val="none" w:sz="0" w:space="0" w:color="auto"/>
        <w:right w:val="none" w:sz="0" w:space="0" w:color="auto"/>
      </w:divBdr>
      <w:divsChild>
        <w:div w:id="1233662808">
          <w:marLeft w:val="-720"/>
          <w:marRight w:val="0"/>
          <w:marTop w:val="0"/>
          <w:marBottom w:val="0"/>
          <w:divBdr>
            <w:top w:val="none" w:sz="0" w:space="0" w:color="auto"/>
            <w:left w:val="none" w:sz="0" w:space="0" w:color="auto"/>
            <w:bottom w:val="none" w:sz="0" w:space="0" w:color="auto"/>
            <w:right w:val="none" w:sz="0" w:space="0" w:color="auto"/>
          </w:divBdr>
        </w:div>
      </w:divsChild>
    </w:div>
    <w:div w:id="1440026457">
      <w:bodyDiv w:val="1"/>
      <w:marLeft w:val="0"/>
      <w:marRight w:val="0"/>
      <w:marTop w:val="0"/>
      <w:marBottom w:val="0"/>
      <w:divBdr>
        <w:top w:val="none" w:sz="0" w:space="0" w:color="auto"/>
        <w:left w:val="none" w:sz="0" w:space="0" w:color="auto"/>
        <w:bottom w:val="none" w:sz="0" w:space="0" w:color="auto"/>
        <w:right w:val="none" w:sz="0" w:space="0" w:color="auto"/>
      </w:divBdr>
      <w:divsChild>
        <w:div w:id="1461075087">
          <w:marLeft w:val="-720"/>
          <w:marRight w:val="0"/>
          <w:marTop w:val="0"/>
          <w:marBottom w:val="0"/>
          <w:divBdr>
            <w:top w:val="none" w:sz="0" w:space="0" w:color="auto"/>
            <w:left w:val="none" w:sz="0" w:space="0" w:color="auto"/>
            <w:bottom w:val="none" w:sz="0" w:space="0" w:color="auto"/>
            <w:right w:val="none" w:sz="0" w:space="0" w:color="auto"/>
          </w:divBdr>
        </w:div>
      </w:divsChild>
    </w:div>
    <w:div w:id="1441341636">
      <w:bodyDiv w:val="1"/>
      <w:marLeft w:val="0"/>
      <w:marRight w:val="0"/>
      <w:marTop w:val="0"/>
      <w:marBottom w:val="0"/>
      <w:divBdr>
        <w:top w:val="none" w:sz="0" w:space="0" w:color="auto"/>
        <w:left w:val="none" w:sz="0" w:space="0" w:color="auto"/>
        <w:bottom w:val="none" w:sz="0" w:space="0" w:color="auto"/>
        <w:right w:val="none" w:sz="0" w:space="0" w:color="auto"/>
      </w:divBdr>
    </w:div>
    <w:div w:id="1456289724">
      <w:bodyDiv w:val="1"/>
      <w:marLeft w:val="0"/>
      <w:marRight w:val="0"/>
      <w:marTop w:val="0"/>
      <w:marBottom w:val="0"/>
      <w:divBdr>
        <w:top w:val="none" w:sz="0" w:space="0" w:color="auto"/>
        <w:left w:val="none" w:sz="0" w:space="0" w:color="auto"/>
        <w:bottom w:val="none" w:sz="0" w:space="0" w:color="auto"/>
        <w:right w:val="none" w:sz="0" w:space="0" w:color="auto"/>
      </w:divBdr>
    </w:div>
    <w:div w:id="1473249311">
      <w:bodyDiv w:val="1"/>
      <w:marLeft w:val="0"/>
      <w:marRight w:val="0"/>
      <w:marTop w:val="0"/>
      <w:marBottom w:val="0"/>
      <w:divBdr>
        <w:top w:val="none" w:sz="0" w:space="0" w:color="auto"/>
        <w:left w:val="none" w:sz="0" w:space="0" w:color="auto"/>
        <w:bottom w:val="none" w:sz="0" w:space="0" w:color="auto"/>
        <w:right w:val="none" w:sz="0" w:space="0" w:color="auto"/>
      </w:divBdr>
    </w:div>
    <w:div w:id="1551065785">
      <w:bodyDiv w:val="1"/>
      <w:marLeft w:val="0"/>
      <w:marRight w:val="0"/>
      <w:marTop w:val="0"/>
      <w:marBottom w:val="0"/>
      <w:divBdr>
        <w:top w:val="none" w:sz="0" w:space="0" w:color="auto"/>
        <w:left w:val="none" w:sz="0" w:space="0" w:color="auto"/>
        <w:bottom w:val="none" w:sz="0" w:space="0" w:color="auto"/>
        <w:right w:val="none" w:sz="0" w:space="0" w:color="auto"/>
      </w:divBdr>
    </w:div>
    <w:div w:id="1554998591">
      <w:bodyDiv w:val="1"/>
      <w:marLeft w:val="0"/>
      <w:marRight w:val="0"/>
      <w:marTop w:val="0"/>
      <w:marBottom w:val="0"/>
      <w:divBdr>
        <w:top w:val="none" w:sz="0" w:space="0" w:color="auto"/>
        <w:left w:val="none" w:sz="0" w:space="0" w:color="auto"/>
        <w:bottom w:val="none" w:sz="0" w:space="0" w:color="auto"/>
        <w:right w:val="none" w:sz="0" w:space="0" w:color="auto"/>
      </w:divBdr>
      <w:divsChild>
        <w:div w:id="482704025">
          <w:marLeft w:val="-720"/>
          <w:marRight w:val="0"/>
          <w:marTop w:val="0"/>
          <w:marBottom w:val="0"/>
          <w:divBdr>
            <w:top w:val="none" w:sz="0" w:space="0" w:color="auto"/>
            <w:left w:val="none" w:sz="0" w:space="0" w:color="auto"/>
            <w:bottom w:val="none" w:sz="0" w:space="0" w:color="auto"/>
            <w:right w:val="none" w:sz="0" w:space="0" w:color="auto"/>
          </w:divBdr>
        </w:div>
      </w:divsChild>
    </w:div>
    <w:div w:id="1602953524">
      <w:bodyDiv w:val="1"/>
      <w:marLeft w:val="0"/>
      <w:marRight w:val="0"/>
      <w:marTop w:val="0"/>
      <w:marBottom w:val="0"/>
      <w:divBdr>
        <w:top w:val="none" w:sz="0" w:space="0" w:color="auto"/>
        <w:left w:val="none" w:sz="0" w:space="0" w:color="auto"/>
        <w:bottom w:val="none" w:sz="0" w:space="0" w:color="auto"/>
        <w:right w:val="none" w:sz="0" w:space="0" w:color="auto"/>
      </w:divBdr>
    </w:div>
    <w:div w:id="1617063330">
      <w:bodyDiv w:val="1"/>
      <w:marLeft w:val="0"/>
      <w:marRight w:val="0"/>
      <w:marTop w:val="0"/>
      <w:marBottom w:val="0"/>
      <w:divBdr>
        <w:top w:val="none" w:sz="0" w:space="0" w:color="auto"/>
        <w:left w:val="none" w:sz="0" w:space="0" w:color="auto"/>
        <w:bottom w:val="none" w:sz="0" w:space="0" w:color="auto"/>
        <w:right w:val="none" w:sz="0" w:space="0" w:color="auto"/>
      </w:divBdr>
    </w:div>
    <w:div w:id="1620602217">
      <w:bodyDiv w:val="1"/>
      <w:marLeft w:val="0"/>
      <w:marRight w:val="0"/>
      <w:marTop w:val="0"/>
      <w:marBottom w:val="0"/>
      <w:divBdr>
        <w:top w:val="none" w:sz="0" w:space="0" w:color="auto"/>
        <w:left w:val="none" w:sz="0" w:space="0" w:color="auto"/>
        <w:bottom w:val="none" w:sz="0" w:space="0" w:color="auto"/>
        <w:right w:val="none" w:sz="0" w:space="0" w:color="auto"/>
      </w:divBdr>
    </w:div>
    <w:div w:id="1651059873">
      <w:bodyDiv w:val="1"/>
      <w:marLeft w:val="0"/>
      <w:marRight w:val="0"/>
      <w:marTop w:val="0"/>
      <w:marBottom w:val="0"/>
      <w:divBdr>
        <w:top w:val="none" w:sz="0" w:space="0" w:color="auto"/>
        <w:left w:val="none" w:sz="0" w:space="0" w:color="auto"/>
        <w:bottom w:val="none" w:sz="0" w:space="0" w:color="auto"/>
        <w:right w:val="none" w:sz="0" w:space="0" w:color="auto"/>
      </w:divBdr>
    </w:div>
    <w:div w:id="1653950620">
      <w:bodyDiv w:val="1"/>
      <w:marLeft w:val="0"/>
      <w:marRight w:val="0"/>
      <w:marTop w:val="0"/>
      <w:marBottom w:val="0"/>
      <w:divBdr>
        <w:top w:val="none" w:sz="0" w:space="0" w:color="auto"/>
        <w:left w:val="none" w:sz="0" w:space="0" w:color="auto"/>
        <w:bottom w:val="none" w:sz="0" w:space="0" w:color="auto"/>
        <w:right w:val="none" w:sz="0" w:space="0" w:color="auto"/>
      </w:divBdr>
    </w:div>
    <w:div w:id="1717659788">
      <w:bodyDiv w:val="1"/>
      <w:marLeft w:val="0"/>
      <w:marRight w:val="0"/>
      <w:marTop w:val="0"/>
      <w:marBottom w:val="0"/>
      <w:divBdr>
        <w:top w:val="none" w:sz="0" w:space="0" w:color="auto"/>
        <w:left w:val="none" w:sz="0" w:space="0" w:color="auto"/>
        <w:bottom w:val="none" w:sz="0" w:space="0" w:color="auto"/>
        <w:right w:val="none" w:sz="0" w:space="0" w:color="auto"/>
      </w:divBdr>
      <w:divsChild>
        <w:div w:id="168984257">
          <w:marLeft w:val="-720"/>
          <w:marRight w:val="0"/>
          <w:marTop w:val="0"/>
          <w:marBottom w:val="0"/>
          <w:divBdr>
            <w:top w:val="none" w:sz="0" w:space="0" w:color="auto"/>
            <w:left w:val="none" w:sz="0" w:space="0" w:color="auto"/>
            <w:bottom w:val="none" w:sz="0" w:space="0" w:color="auto"/>
            <w:right w:val="none" w:sz="0" w:space="0" w:color="auto"/>
          </w:divBdr>
        </w:div>
      </w:divsChild>
    </w:div>
    <w:div w:id="1826706046">
      <w:bodyDiv w:val="1"/>
      <w:marLeft w:val="0"/>
      <w:marRight w:val="0"/>
      <w:marTop w:val="0"/>
      <w:marBottom w:val="0"/>
      <w:divBdr>
        <w:top w:val="none" w:sz="0" w:space="0" w:color="auto"/>
        <w:left w:val="none" w:sz="0" w:space="0" w:color="auto"/>
        <w:bottom w:val="none" w:sz="0" w:space="0" w:color="auto"/>
        <w:right w:val="none" w:sz="0" w:space="0" w:color="auto"/>
      </w:divBdr>
    </w:div>
    <w:div w:id="1833981753">
      <w:bodyDiv w:val="1"/>
      <w:marLeft w:val="0"/>
      <w:marRight w:val="0"/>
      <w:marTop w:val="0"/>
      <w:marBottom w:val="0"/>
      <w:divBdr>
        <w:top w:val="none" w:sz="0" w:space="0" w:color="auto"/>
        <w:left w:val="none" w:sz="0" w:space="0" w:color="auto"/>
        <w:bottom w:val="none" w:sz="0" w:space="0" w:color="auto"/>
        <w:right w:val="none" w:sz="0" w:space="0" w:color="auto"/>
      </w:divBdr>
    </w:div>
    <w:div w:id="1834834461">
      <w:bodyDiv w:val="1"/>
      <w:marLeft w:val="0"/>
      <w:marRight w:val="0"/>
      <w:marTop w:val="0"/>
      <w:marBottom w:val="0"/>
      <w:divBdr>
        <w:top w:val="none" w:sz="0" w:space="0" w:color="auto"/>
        <w:left w:val="none" w:sz="0" w:space="0" w:color="auto"/>
        <w:bottom w:val="none" w:sz="0" w:space="0" w:color="auto"/>
        <w:right w:val="none" w:sz="0" w:space="0" w:color="auto"/>
      </w:divBdr>
    </w:div>
    <w:div w:id="1845977493">
      <w:bodyDiv w:val="1"/>
      <w:marLeft w:val="0"/>
      <w:marRight w:val="0"/>
      <w:marTop w:val="0"/>
      <w:marBottom w:val="0"/>
      <w:divBdr>
        <w:top w:val="none" w:sz="0" w:space="0" w:color="auto"/>
        <w:left w:val="none" w:sz="0" w:space="0" w:color="auto"/>
        <w:bottom w:val="none" w:sz="0" w:space="0" w:color="auto"/>
        <w:right w:val="none" w:sz="0" w:space="0" w:color="auto"/>
      </w:divBdr>
    </w:div>
    <w:div w:id="1869415046">
      <w:bodyDiv w:val="1"/>
      <w:marLeft w:val="0"/>
      <w:marRight w:val="0"/>
      <w:marTop w:val="0"/>
      <w:marBottom w:val="0"/>
      <w:divBdr>
        <w:top w:val="none" w:sz="0" w:space="0" w:color="auto"/>
        <w:left w:val="none" w:sz="0" w:space="0" w:color="auto"/>
        <w:bottom w:val="none" w:sz="0" w:space="0" w:color="auto"/>
        <w:right w:val="none" w:sz="0" w:space="0" w:color="auto"/>
      </w:divBdr>
    </w:div>
    <w:div w:id="1888181606">
      <w:bodyDiv w:val="1"/>
      <w:marLeft w:val="0"/>
      <w:marRight w:val="0"/>
      <w:marTop w:val="0"/>
      <w:marBottom w:val="0"/>
      <w:divBdr>
        <w:top w:val="none" w:sz="0" w:space="0" w:color="auto"/>
        <w:left w:val="none" w:sz="0" w:space="0" w:color="auto"/>
        <w:bottom w:val="none" w:sz="0" w:space="0" w:color="auto"/>
        <w:right w:val="none" w:sz="0" w:space="0" w:color="auto"/>
      </w:divBdr>
      <w:divsChild>
        <w:div w:id="981354000">
          <w:marLeft w:val="-720"/>
          <w:marRight w:val="0"/>
          <w:marTop w:val="0"/>
          <w:marBottom w:val="0"/>
          <w:divBdr>
            <w:top w:val="none" w:sz="0" w:space="0" w:color="auto"/>
            <w:left w:val="none" w:sz="0" w:space="0" w:color="auto"/>
            <w:bottom w:val="none" w:sz="0" w:space="0" w:color="auto"/>
            <w:right w:val="none" w:sz="0" w:space="0" w:color="auto"/>
          </w:divBdr>
        </w:div>
      </w:divsChild>
    </w:div>
    <w:div w:id="1906185361">
      <w:bodyDiv w:val="1"/>
      <w:marLeft w:val="0"/>
      <w:marRight w:val="0"/>
      <w:marTop w:val="0"/>
      <w:marBottom w:val="0"/>
      <w:divBdr>
        <w:top w:val="none" w:sz="0" w:space="0" w:color="auto"/>
        <w:left w:val="none" w:sz="0" w:space="0" w:color="auto"/>
        <w:bottom w:val="none" w:sz="0" w:space="0" w:color="auto"/>
        <w:right w:val="none" w:sz="0" w:space="0" w:color="auto"/>
      </w:divBdr>
    </w:div>
    <w:div w:id="1907297661">
      <w:bodyDiv w:val="1"/>
      <w:marLeft w:val="0"/>
      <w:marRight w:val="0"/>
      <w:marTop w:val="0"/>
      <w:marBottom w:val="0"/>
      <w:divBdr>
        <w:top w:val="none" w:sz="0" w:space="0" w:color="auto"/>
        <w:left w:val="none" w:sz="0" w:space="0" w:color="auto"/>
        <w:bottom w:val="none" w:sz="0" w:space="0" w:color="auto"/>
        <w:right w:val="none" w:sz="0" w:space="0" w:color="auto"/>
      </w:divBdr>
    </w:div>
    <w:div w:id="1929388728">
      <w:bodyDiv w:val="1"/>
      <w:marLeft w:val="0"/>
      <w:marRight w:val="0"/>
      <w:marTop w:val="0"/>
      <w:marBottom w:val="0"/>
      <w:divBdr>
        <w:top w:val="none" w:sz="0" w:space="0" w:color="auto"/>
        <w:left w:val="none" w:sz="0" w:space="0" w:color="auto"/>
        <w:bottom w:val="none" w:sz="0" w:space="0" w:color="auto"/>
        <w:right w:val="none" w:sz="0" w:space="0" w:color="auto"/>
      </w:divBdr>
    </w:div>
    <w:div w:id="1934164392">
      <w:bodyDiv w:val="1"/>
      <w:marLeft w:val="0"/>
      <w:marRight w:val="0"/>
      <w:marTop w:val="0"/>
      <w:marBottom w:val="0"/>
      <w:divBdr>
        <w:top w:val="none" w:sz="0" w:space="0" w:color="auto"/>
        <w:left w:val="none" w:sz="0" w:space="0" w:color="auto"/>
        <w:bottom w:val="none" w:sz="0" w:space="0" w:color="auto"/>
        <w:right w:val="none" w:sz="0" w:space="0" w:color="auto"/>
      </w:divBdr>
    </w:div>
    <w:div w:id="1944149265">
      <w:bodyDiv w:val="1"/>
      <w:marLeft w:val="0"/>
      <w:marRight w:val="0"/>
      <w:marTop w:val="0"/>
      <w:marBottom w:val="0"/>
      <w:divBdr>
        <w:top w:val="none" w:sz="0" w:space="0" w:color="auto"/>
        <w:left w:val="none" w:sz="0" w:space="0" w:color="auto"/>
        <w:bottom w:val="none" w:sz="0" w:space="0" w:color="auto"/>
        <w:right w:val="none" w:sz="0" w:space="0" w:color="auto"/>
      </w:divBdr>
    </w:div>
    <w:div w:id="1947078436">
      <w:bodyDiv w:val="1"/>
      <w:marLeft w:val="0"/>
      <w:marRight w:val="0"/>
      <w:marTop w:val="0"/>
      <w:marBottom w:val="0"/>
      <w:divBdr>
        <w:top w:val="none" w:sz="0" w:space="0" w:color="auto"/>
        <w:left w:val="none" w:sz="0" w:space="0" w:color="auto"/>
        <w:bottom w:val="none" w:sz="0" w:space="0" w:color="auto"/>
        <w:right w:val="none" w:sz="0" w:space="0" w:color="auto"/>
      </w:divBdr>
    </w:div>
    <w:div w:id="1990090322">
      <w:bodyDiv w:val="1"/>
      <w:marLeft w:val="0"/>
      <w:marRight w:val="0"/>
      <w:marTop w:val="0"/>
      <w:marBottom w:val="0"/>
      <w:divBdr>
        <w:top w:val="none" w:sz="0" w:space="0" w:color="auto"/>
        <w:left w:val="none" w:sz="0" w:space="0" w:color="auto"/>
        <w:bottom w:val="none" w:sz="0" w:space="0" w:color="auto"/>
        <w:right w:val="none" w:sz="0" w:space="0" w:color="auto"/>
      </w:divBdr>
      <w:divsChild>
        <w:div w:id="1777170860">
          <w:marLeft w:val="-720"/>
          <w:marRight w:val="0"/>
          <w:marTop w:val="0"/>
          <w:marBottom w:val="0"/>
          <w:divBdr>
            <w:top w:val="none" w:sz="0" w:space="0" w:color="auto"/>
            <w:left w:val="none" w:sz="0" w:space="0" w:color="auto"/>
            <w:bottom w:val="none" w:sz="0" w:space="0" w:color="auto"/>
            <w:right w:val="none" w:sz="0" w:space="0" w:color="auto"/>
          </w:divBdr>
        </w:div>
      </w:divsChild>
    </w:div>
    <w:div w:id="1996300158">
      <w:bodyDiv w:val="1"/>
      <w:marLeft w:val="0"/>
      <w:marRight w:val="0"/>
      <w:marTop w:val="0"/>
      <w:marBottom w:val="0"/>
      <w:divBdr>
        <w:top w:val="none" w:sz="0" w:space="0" w:color="auto"/>
        <w:left w:val="none" w:sz="0" w:space="0" w:color="auto"/>
        <w:bottom w:val="none" w:sz="0" w:space="0" w:color="auto"/>
        <w:right w:val="none" w:sz="0" w:space="0" w:color="auto"/>
      </w:divBdr>
    </w:div>
    <w:div w:id="2009746331">
      <w:bodyDiv w:val="1"/>
      <w:marLeft w:val="0"/>
      <w:marRight w:val="0"/>
      <w:marTop w:val="0"/>
      <w:marBottom w:val="0"/>
      <w:divBdr>
        <w:top w:val="none" w:sz="0" w:space="0" w:color="auto"/>
        <w:left w:val="none" w:sz="0" w:space="0" w:color="auto"/>
        <w:bottom w:val="none" w:sz="0" w:space="0" w:color="auto"/>
        <w:right w:val="none" w:sz="0" w:space="0" w:color="auto"/>
      </w:divBdr>
    </w:div>
    <w:div w:id="2012482580">
      <w:bodyDiv w:val="1"/>
      <w:marLeft w:val="0"/>
      <w:marRight w:val="0"/>
      <w:marTop w:val="0"/>
      <w:marBottom w:val="0"/>
      <w:divBdr>
        <w:top w:val="none" w:sz="0" w:space="0" w:color="auto"/>
        <w:left w:val="none" w:sz="0" w:space="0" w:color="auto"/>
        <w:bottom w:val="none" w:sz="0" w:space="0" w:color="auto"/>
        <w:right w:val="none" w:sz="0" w:space="0" w:color="auto"/>
      </w:divBdr>
    </w:div>
    <w:div w:id="2025935979">
      <w:bodyDiv w:val="1"/>
      <w:marLeft w:val="0"/>
      <w:marRight w:val="0"/>
      <w:marTop w:val="0"/>
      <w:marBottom w:val="0"/>
      <w:divBdr>
        <w:top w:val="none" w:sz="0" w:space="0" w:color="auto"/>
        <w:left w:val="none" w:sz="0" w:space="0" w:color="auto"/>
        <w:bottom w:val="none" w:sz="0" w:space="0" w:color="auto"/>
        <w:right w:val="none" w:sz="0" w:space="0" w:color="auto"/>
      </w:divBdr>
    </w:div>
    <w:div w:id="2028171314">
      <w:bodyDiv w:val="1"/>
      <w:marLeft w:val="0"/>
      <w:marRight w:val="0"/>
      <w:marTop w:val="0"/>
      <w:marBottom w:val="0"/>
      <w:divBdr>
        <w:top w:val="none" w:sz="0" w:space="0" w:color="auto"/>
        <w:left w:val="none" w:sz="0" w:space="0" w:color="auto"/>
        <w:bottom w:val="none" w:sz="0" w:space="0" w:color="auto"/>
        <w:right w:val="none" w:sz="0" w:space="0" w:color="auto"/>
      </w:divBdr>
      <w:divsChild>
        <w:div w:id="1268738228">
          <w:marLeft w:val="-720"/>
          <w:marRight w:val="0"/>
          <w:marTop w:val="0"/>
          <w:marBottom w:val="0"/>
          <w:divBdr>
            <w:top w:val="none" w:sz="0" w:space="0" w:color="auto"/>
            <w:left w:val="none" w:sz="0" w:space="0" w:color="auto"/>
            <w:bottom w:val="none" w:sz="0" w:space="0" w:color="auto"/>
            <w:right w:val="none" w:sz="0" w:space="0" w:color="auto"/>
          </w:divBdr>
        </w:div>
      </w:divsChild>
    </w:div>
    <w:div w:id="2063477817">
      <w:bodyDiv w:val="1"/>
      <w:marLeft w:val="0"/>
      <w:marRight w:val="0"/>
      <w:marTop w:val="0"/>
      <w:marBottom w:val="0"/>
      <w:divBdr>
        <w:top w:val="none" w:sz="0" w:space="0" w:color="auto"/>
        <w:left w:val="none" w:sz="0" w:space="0" w:color="auto"/>
        <w:bottom w:val="none" w:sz="0" w:space="0" w:color="auto"/>
        <w:right w:val="none" w:sz="0" w:space="0" w:color="auto"/>
      </w:divBdr>
    </w:div>
    <w:div w:id="2067335793">
      <w:bodyDiv w:val="1"/>
      <w:marLeft w:val="0"/>
      <w:marRight w:val="0"/>
      <w:marTop w:val="0"/>
      <w:marBottom w:val="0"/>
      <w:divBdr>
        <w:top w:val="none" w:sz="0" w:space="0" w:color="auto"/>
        <w:left w:val="none" w:sz="0" w:space="0" w:color="auto"/>
        <w:bottom w:val="none" w:sz="0" w:space="0" w:color="auto"/>
        <w:right w:val="none" w:sz="0" w:space="0" w:color="auto"/>
      </w:divBdr>
      <w:divsChild>
        <w:div w:id="1560096177">
          <w:marLeft w:val="-720"/>
          <w:marRight w:val="0"/>
          <w:marTop w:val="0"/>
          <w:marBottom w:val="0"/>
          <w:divBdr>
            <w:top w:val="none" w:sz="0" w:space="0" w:color="auto"/>
            <w:left w:val="none" w:sz="0" w:space="0" w:color="auto"/>
            <w:bottom w:val="none" w:sz="0" w:space="0" w:color="auto"/>
            <w:right w:val="none" w:sz="0" w:space="0" w:color="auto"/>
          </w:divBdr>
        </w:div>
      </w:divsChild>
    </w:div>
    <w:div w:id="2087801191">
      <w:bodyDiv w:val="1"/>
      <w:marLeft w:val="0"/>
      <w:marRight w:val="0"/>
      <w:marTop w:val="0"/>
      <w:marBottom w:val="0"/>
      <w:divBdr>
        <w:top w:val="none" w:sz="0" w:space="0" w:color="auto"/>
        <w:left w:val="none" w:sz="0" w:space="0" w:color="auto"/>
        <w:bottom w:val="none" w:sz="0" w:space="0" w:color="auto"/>
        <w:right w:val="none" w:sz="0" w:space="0" w:color="auto"/>
      </w:divBdr>
    </w:div>
    <w:div w:id="2089620243">
      <w:bodyDiv w:val="1"/>
      <w:marLeft w:val="0"/>
      <w:marRight w:val="0"/>
      <w:marTop w:val="0"/>
      <w:marBottom w:val="0"/>
      <w:divBdr>
        <w:top w:val="none" w:sz="0" w:space="0" w:color="auto"/>
        <w:left w:val="none" w:sz="0" w:space="0" w:color="auto"/>
        <w:bottom w:val="none" w:sz="0" w:space="0" w:color="auto"/>
        <w:right w:val="none" w:sz="0" w:space="0" w:color="auto"/>
      </w:divBdr>
      <w:divsChild>
        <w:div w:id="1120955476">
          <w:marLeft w:val="-720"/>
          <w:marRight w:val="0"/>
          <w:marTop w:val="0"/>
          <w:marBottom w:val="0"/>
          <w:divBdr>
            <w:top w:val="none" w:sz="0" w:space="0" w:color="auto"/>
            <w:left w:val="none" w:sz="0" w:space="0" w:color="auto"/>
            <w:bottom w:val="none" w:sz="0" w:space="0" w:color="auto"/>
            <w:right w:val="none" w:sz="0" w:space="0" w:color="auto"/>
          </w:divBdr>
        </w:div>
      </w:divsChild>
    </w:div>
    <w:div w:id="2104374036">
      <w:bodyDiv w:val="1"/>
      <w:marLeft w:val="0"/>
      <w:marRight w:val="0"/>
      <w:marTop w:val="0"/>
      <w:marBottom w:val="0"/>
      <w:divBdr>
        <w:top w:val="none" w:sz="0" w:space="0" w:color="auto"/>
        <w:left w:val="none" w:sz="0" w:space="0" w:color="auto"/>
        <w:bottom w:val="none" w:sz="0" w:space="0" w:color="auto"/>
        <w:right w:val="none" w:sz="0" w:space="0" w:color="auto"/>
      </w:divBdr>
    </w:div>
    <w:div w:id="2110545346">
      <w:bodyDiv w:val="1"/>
      <w:marLeft w:val="0"/>
      <w:marRight w:val="0"/>
      <w:marTop w:val="0"/>
      <w:marBottom w:val="0"/>
      <w:divBdr>
        <w:top w:val="none" w:sz="0" w:space="0" w:color="auto"/>
        <w:left w:val="none" w:sz="0" w:space="0" w:color="auto"/>
        <w:bottom w:val="none" w:sz="0" w:space="0" w:color="auto"/>
        <w:right w:val="none" w:sz="0" w:space="0" w:color="auto"/>
      </w:divBdr>
    </w:div>
    <w:div w:id="2114859858">
      <w:bodyDiv w:val="1"/>
      <w:marLeft w:val="0"/>
      <w:marRight w:val="0"/>
      <w:marTop w:val="0"/>
      <w:marBottom w:val="0"/>
      <w:divBdr>
        <w:top w:val="none" w:sz="0" w:space="0" w:color="auto"/>
        <w:left w:val="none" w:sz="0" w:space="0" w:color="auto"/>
        <w:bottom w:val="none" w:sz="0" w:space="0" w:color="auto"/>
        <w:right w:val="none" w:sz="0" w:space="0" w:color="auto"/>
      </w:divBdr>
    </w:div>
    <w:div w:id="2125152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kaggle.com/datasets/tmdb/tmdb-movie-metadata?resource=download" TargetMode="External"/><Relationship Id="rId2" Type="http://schemas.openxmlformats.org/officeDocument/2006/relationships/styles" Target="styles.xml"/><Relationship Id="rId16" Type="http://schemas.openxmlformats.org/officeDocument/2006/relationships/hyperlink" Target="http://Www.kag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15</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nzannnn</dc:creator>
  <cp:lastModifiedBy>Khoa Bùi</cp:lastModifiedBy>
  <cp:revision>9</cp:revision>
  <dcterms:created xsi:type="dcterms:W3CDTF">2025-01-24T17:53:00Z</dcterms:created>
  <dcterms:modified xsi:type="dcterms:W3CDTF">2025-06-24T14:36:00Z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4df6ab0581579bf660cb28b2dfcd1954029d58bba8675dc663939badd7d14ab7</vt:lpwstr>
  </property>
</Properties>
</file>