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574369" w14:textId="77777777" w:rsidR="00E76597" w:rsidRDefault="00E76597" w:rsidP="00E76597">
      <w:pPr>
        <w:tabs>
          <w:tab w:val="left" w:pos="360"/>
        </w:tabs>
        <w:spacing w:line="288" w:lineRule="auto"/>
        <w:jc w:val="both"/>
        <w:rPr>
          <w:sz w:val="22"/>
        </w:rPr>
      </w:pPr>
    </w:p>
    <w:p w14:paraId="2BC1E08C" w14:textId="77777777" w:rsidR="00E76597" w:rsidRDefault="00E76597" w:rsidP="00E76597">
      <w:pPr>
        <w:tabs>
          <w:tab w:val="left" w:pos="360"/>
        </w:tabs>
        <w:spacing w:line="288" w:lineRule="auto"/>
        <w:jc w:val="both"/>
        <w:rPr>
          <w:sz w:val="22"/>
        </w:rPr>
      </w:pPr>
      <w:r>
        <w:rPr>
          <w:sz w:val="22"/>
        </w:rPr>
        <w:t>1.</w:t>
      </w:r>
      <w:r>
        <w:rPr>
          <w:sz w:val="22"/>
        </w:rPr>
        <w:tab/>
        <w:t>This checklist is used as a supplement to EPM Sections as applicable.</w:t>
      </w:r>
    </w:p>
    <w:p w14:paraId="47D026B0" w14:textId="77777777" w:rsidR="00E76597" w:rsidRDefault="00E76597" w:rsidP="00E76597">
      <w:pPr>
        <w:tabs>
          <w:tab w:val="left" w:pos="360"/>
        </w:tabs>
        <w:spacing w:line="288" w:lineRule="auto"/>
        <w:jc w:val="both"/>
        <w:rPr>
          <w:sz w:val="22"/>
        </w:rPr>
      </w:pPr>
      <w:r>
        <w:rPr>
          <w:sz w:val="22"/>
        </w:rPr>
        <w:t>2.</w:t>
      </w:r>
      <w:r>
        <w:rPr>
          <w:sz w:val="22"/>
        </w:rPr>
        <w:tab/>
        <w:t xml:space="preserve">The Chief Engineer may include / exclude items to meet the requirements of the type of </w:t>
      </w:r>
      <w:r>
        <w:rPr>
          <w:sz w:val="22"/>
        </w:rPr>
        <w:tab/>
        <w:t>machinery.</w:t>
      </w:r>
    </w:p>
    <w:p w14:paraId="176900E3" w14:textId="77777777" w:rsidR="00E76597" w:rsidRDefault="00E76597" w:rsidP="00E76597">
      <w:pPr>
        <w:tabs>
          <w:tab w:val="left" w:pos="360"/>
        </w:tabs>
        <w:spacing w:line="288" w:lineRule="auto"/>
        <w:jc w:val="both"/>
        <w:rPr>
          <w:sz w:val="22"/>
        </w:rPr>
      </w:pPr>
    </w:p>
    <w:p w14:paraId="3253BADD" w14:textId="77777777" w:rsidR="00E76597" w:rsidRDefault="00E76597" w:rsidP="00E76597">
      <w:pPr>
        <w:tabs>
          <w:tab w:val="left" w:pos="360"/>
        </w:tabs>
        <w:spacing w:line="288" w:lineRule="auto"/>
        <w:jc w:val="both"/>
        <w:rPr>
          <w:sz w:val="22"/>
        </w:rPr>
      </w:pPr>
    </w:p>
    <w:p w14:paraId="5134852E" w14:textId="77777777" w:rsidR="00E76597" w:rsidRDefault="00E76597" w:rsidP="00E76597">
      <w:pPr>
        <w:tabs>
          <w:tab w:val="left" w:pos="360"/>
        </w:tabs>
        <w:spacing w:line="288" w:lineRule="auto"/>
        <w:jc w:val="both"/>
        <w:rPr>
          <w:sz w:val="22"/>
        </w:rPr>
      </w:pPr>
      <w:proofErr w:type="gramStart"/>
      <w:r>
        <w:rPr>
          <w:sz w:val="22"/>
        </w:rPr>
        <w:t>Date :</w:t>
      </w:r>
      <w:proofErr w:type="gramEnd"/>
      <w:r>
        <w:rPr>
          <w:sz w:val="22"/>
        </w:rPr>
        <w:t xml:space="preserve"> ________________</w:t>
      </w:r>
      <w:r>
        <w:rPr>
          <w:sz w:val="22"/>
        </w:rPr>
        <w:tab/>
        <w:t>Time : ________________</w:t>
      </w:r>
      <w:r>
        <w:rPr>
          <w:sz w:val="22"/>
        </w:rPr>
        <w:tab/>
        <w:t>E.O.W. ____________________</w:t>
      </w:r>
    </w:p>
    <w:p w14:paraId="66E607D5" w14:textId="77777777" w:rsidR="00E76597" w:rsidRDefault="00E76597" w:rsidP="00E76597">
      <w:pPr>
        <w:tabs>
          <w:tab w:val="left" w:pos="360"/>
        </w:tabs>
        <w:spacing w:line="288" w:lineRule="auto"/>
        <w:jc w:val="both"/>
        <w:rPr>
          <w:sz w:val="22"/>
        </w:rPr>
      </w:pPr>
    </w:p>
    <w:p w14:paraId="21C75338" w14:textId="77777777" w:rsidR="00E76597" w:rsidRDefault="00E76597" w:rsidP="00E76597">
      <w:pPr>
        <w:tabs>
          <w:tab w:val="left" w:pos="360"/>
        </w:tabs>
        <w:spacing w:line="288" w:lineRule="auto"/>
        <w:jc w:val="both"/>
        <w:rPr>
          <w:sz w:val="22"/>
        </w:rPr>
      </w:pPr>
      <w:r>
        <w:rPr>
          <w:sz w:val="22"/>
        </w:rPr>
        <w:tab/>
        <w:t>Report to C/R at 0745hrs and take rounds in E/R</w:t>
      </w:r>
    </w:p>
    <w:p w14:paraId="76D040D7" w14:textId="77777777" w:rsidR="00E76597" w:rsidRDefault="00E76597" w:rsidP="00E76597">
      <w:pPr>
        <w:tabs>
          <w:tab w:val="left" w:pos="360"/>
        </w:tabs>
        <w:spacing w:line="288" w:lineRule="auto"/>
        <w:jc w:val="both"/>
        <w:rPr>
          <w:sz w:val="22"/>
        </w:rPr>
      </w:pPr>
      <w:r>
        <w:rPr>
          <w:sz w:val="22"/>
        </w:rPr>
        <w:tab/>
        <w:t>Report any abnormality to Senior watchkeeper</w:t>
      </w:r>
    </w:p>
    <w:p w14:paraId="2E546C78" w14:textId="77777777" w:rsidR="00E76597" w:rsidRDefault="00E76597" w:rsidP="00E76597">
      <w:pPr>
        <w:tabs>
          <w:tab w:val="left" w:pos="360"/>
        </w:tabs>
        <w:spacing w:line="288" w:lineRule="auto"/>
        <w:jc w:val="both"/>
        <w:rPr>
          <w:sz w:val="22"/>
        </w:rPr>
      </w:pPr>
      <w:r>
        <w:rPr>
          <w:sz w:val="22"/>
        </w:rPr>
        <w:tab/>
        <w:t>Take UMS soundings and record</w:t>
      </w:r>
    </w:p>
    <w:p w14:paraId="77D214E0" w14:textId="77777777" w:rsidR="00E76597" w:rsidRDefault="00E76597" w:rsidP="00E76597">
      <w:pPr>
        <w:tabs>
          <w:tab w:val="left" w:pos="360"/>
        </w:tabs>
        <w:spacing w:line="288" w:lineRule="auto"/>
        <w:jc w:val="both"/>
        <w:rPr>
          <w:sz w:val="22"/>
        </w:rPr>
      </w:pPr>
      <w:r>
        <w:rPr>
          <w:sz w:val="22"/>
        </w:rPr>
        <w:tab/>
        <w:t>Carry out M/E turbocharger water washing, if applicable</w:t>
      </w:r>
    </w:p>
    <w:p w14:paraId="5177DB0C" w14:textId="77777777" w:rsidR="00E76597" w:rsidRDefault="00E76597" w:rsidP="00E76597">
      <w:pPr>
        <w:tabs>
          <w:tab w:val="left" w:pos="360"/>
        </w:tabs>
        <w:spacing w:line="288" w:lineRule="auto"/>
        <w:jc w:val="both"/>
        <w:rPr>
          <w:sz w:val="22"/>
        </w:rPr>
      </w:pPr>
      <w:r>
        <w:rPr>
          <w:sz w:val="22"/>
        </w:rPr>
        <w:tab/>
        <w:t>Drain all pneumatic controllers and reducing valves</w:t>
      </w:r>
    </w:p>
    <w:p w14:paraId="7E1B36FE" w14:textId="77777777" w:rsidR="00E76597" w:rsidRDefault="00E76597" w:rsidP="00E76597">
      <w:pPr>
        <w:tabs>
          <w:tab w:val="left" w:pos="360"/>
        </w:tabs>
        <w:spacing w:line="288" w:lineRule="auto"/>
        <w:jc w:val="both"/>
        <w:rPr>
          <w:sz w:val="22"/>
        </w:rPr>
      </w:pPr>
      <w:r>
        <w:rPr>
          <w:sz w:val="22"/>
        </w:rPr>
        <w:tab/>
        <w:t>Drain H.O. service &amp; settling tanks for water / sludge</w:t>
      </w:r>
    </w:p>
    <w:p w14:paraId="7519B418" w14:textId="77777777" w:rsidR="00E76597" w:rsidRDefault="00E76597" w:rsidP="00E76597">
      <w:pPr>
        <w:tabs>
          <w:tab w:val="left" w:pos="360"/>
        </w:tabs>
        <w:spacing w:line="288" w:lineRule="auto"/>
        <w:jc w:val="both"/>
        <w:rPr>
          <w:sz w:val="22"/>
        </w:rPr>
      </w:pPr>
      <w:r>
        <w:rPr>
          <w:sz w:val="22"/>
        </w:rPr>
        <w:tab/>
        <w:t>Clean fuel oil purifier suction filters</w:t>
      </w:r>
    </w:p>
    <w:p w14:paraId="761EE671" w14:textId="77777777" w:rsidR="00E76597" w:rsidRDefault="00E76597" w:rsidP="00E76597">
      <w:pPr>
        <w:tabs>
          <w:tab w:val="left" w:pos="360"/>
        </w:tabs>
        <w:spacing w:line="288" w:lineRule="auto"/>
        <w:jc w:val="both"/>
        <w:rPr>
          <w:sz w:val="22"/>
        </w:rPr>
      </w:pPr>
      <w:r>
        <w:rPr>
          <w:sz w:val="22"/>
        </w:rPr>
        <w:tab/>
        <w:t xml:space="preserve">Clean </w:t>
      </w:r>
      <w:proofErr w:type="spellStart"/>
      <w:r>
        <w:rPr>
          <w:sz w:val="22"/>
        </w:rPr>
        <w:t>lub</w:t>
      </w:r>
      <w:proofErr w:type="spellEnd"/>
      <w:r>
        <w:rPr>
          <w:sz w:val="22"/>
        </w:rPr>
        <w:t xml:space="preserve"> oil purifier suction filter as necessary</w:t>
      </w:r>
    </w:p>
    <w:p w14:paraId="1A7B6248" w14:textId="77777777" w:rsidR="00E76597" w:rsidRDefault="00E76597" w:rsidP="00E76597">
      <w:pPr>
        <w:tabs>
          <w:tab w:val="left" w:pos="360"/>
        </w:tabs>
        <w:spacing w:line="288" w:lineRule="auto"/>
        <w:jc w:val="both"/>
        <w:rPr>
          <w:sz w:val="22"/>
        </w:rPr>
      </w:pPr>
      <w:r>
        <w:rPr>
          <w:sz w:val="22"/>
        </w:rPr>
        <w:tab/>
        <w:t>Check and top up jacket FW expansion tank, DG &amp; EGE seal pots</w:t>
      </w:r>
    </w:p>
    <w:p w14:paraId="0A7626EC" w14:textId="77777777" w:rsidR="00E76597" w:rsidRDefault="00E76597" w:rsidP="00E76597">
      <w:pPr>
        <w:tabs>
          <w:tab w:val="left" w:pos="360"/>
        </w:tabs>
        <w:spacing w:line="288" w:lineRule="auto"/>
        <w:jc w:val="both"/>
        <w:rPr>
          <w:sz w:val="22"/>
        </w:rPr>
      </w:pPr>
      <w:r>
        <w:rPr>
          <w:sz w:val="22"/>
        </w:rPr>
        <w:tab/>
        <w:t>Top up fresh water generator dosing tank</w:t>
      </w:r>
    </w:p>
    <w:p w14:paraId="71BFD923" w14:textId="77777777" w:rsidR="00E76597" w:rsidRDefault="00E76597" w:rsidP="00E76597">
      <w:pPr>
        <w:tabs>
          <w:tab w:val="left" w:pos="360"/>
        </w:tabs>
        <w:spacing w:line="288" w:lineRule="auto"/>
        <w:jc w:val="both"/>
        <w:rPr>
          <w:sz w:val="22"/>
        </w:rPr>
      </w:pPr>
      <w:r>
        <w:rPr>
          <w:sz w:val="22"/>
        </w:rPr>
        <w:tab/>
        <w:t>Check and top up air compressor oil level as required</w:t>
      </w:r>
    </w:p>
    <w:p w14:paraId="67FA16C3" w14:textId="77777777" w:rsidR="00E76597" w:rsidRDefault="00E76597" w:rsidP="00E76597">
      <w:pPr>
        <w:tabs>
          <w:tab w:val="left" w:pos="360"/>
        </w:tabs>
        <w:spacing w:line="288" w:lineRule="auto"/>
        <w:jc w:val="both"/>
        <w:rPr>
          <w:sz w:val="22"/>
        </w:rPr>
      </w:pPr>
      <w:r>
        <w:rPr>
          <w:sz w:val="22"/>
        </w:rPr>
        <w:tab/>
        <w:t>Clean any oil patch found on floor plate</w:t>
      </w:r>
    </w:p>
    <w:p w14:paraId="00482B35" w14:textId="77777777" w:rsidR="00E76597" w:rsidRDefault="00E76597" w:rsidP="00E76597">
      <w:pPr>
        <w:tabs>
          <w:tab w:val="left" w:pos="360"/>
        </w:tabs>
        <w:spacing w:line="288" w:lineRule="auto"/>
        <w:jc w:val="both"/>
        <w:rPr>
          <w:sz w:val="22"/>
        </w:rPr>
      </w:pPr>
      <w:r>
        <w:rPr>
          <w:sz w:val="22"/>
        </w:rPr>
        <w:tab/>
        <w:t>Drain control air drier, air bottles and air lines</w:t>
      </w:r>
    </w:p>
    <w:p w14:paraId="6BAE4719" w14:textId="77777777" w:rsidR="00E76597" w:rsidRDefault="00E76597" w:rsidP="00E76597">
      <w:pPr>
        <w:tabs>
          <w:tab w:val="left" w:pos="360"/>
        </w:tabs>
        <w:spacing w:line="288" w:lineRule="auto"/>
        <w:jc w:val="both"/>
        <w:rPr>
          <w:sz w:val="22"/>
        </w:rPr>
      </w:pPr>
      <w:r>
        <w:rPr>
          <w:sz w:val="22"/>
        </w:rPr>
        <w:tab/>
        <w:t>Take noon log and record</w:t>
      </w:r>
    </w:p>
    <w:p w14:paraId="17EA88CA" w14:textId="77777777" w:rsidR="00E76597" w:rsidRDefault="00E76597" w:rsidP="00E76597">
      <w:pPr>
        <w:tabs>
          <w:tab w:val="left" w:pos="360"/>
        </w:tabs>
        <w:spacing w:line="288" w:lineRule="auto"/>
        <w:jc w:val="both"/>
        <w:rPr>
          <w:sz w:val="22"/>
        </w:rPr>
      </w:pPr>
      <w:r>
        <w:rPr>
          <w:sz w:val="22"/>
        </w:rPr>
        <w:tab/>
        <w:t xml:space="preserve">Any topping up of </w:t>
      </w:r>
      <w:proofErr w:type="spellStart"/>
      <w:r>
        <w:rPr>
          <w:sz w:val="22"/>
        </w:rPr>
        <w:t>lub</w:t>
      </w:r>
      <w:proofErr w:type="spellEnd"/>
      <w:r>
        <w:rPr>
          <w:sz w:val="22"/>
        </w:rPr>
        <w:t xml:space="preserve"> oil is recorded</w:t>
      </w:r>
    </w:p>
    <w:p w14:paraId="1B8E753E" w14:textId="77777777" w:rsidR="00E76597" w:rsidRDefault="00E76597" w:rsidP="00E76597">
      <w:pPr>
        <w:tabs>
          <w:tab w:val="left" w:pos="360"/>
        </w:tabs>
        <w:spacing w:line="288" w:lineRule="auto"/>
        <w:jc w:val="both"/>
        <w:rPr>
          <w:sz w:val="22"/>
        </w:rPr>
      </w:pPr>
      <w:r>
        <w:rPr>
          <w:sz w:val="22"/>
        </w:rPr>
        <w:tab/>
        <w:t>Collect data logger printout and submit to C/E with E/R log book</w:t>
      </w:r>
    </w:p>
    <w:p w14:paraId="4334866B" w14:textId="77777777" w:rsidR="00E76597" w:rsidRDefault="00E76597" w:rsidP="00E76597">
      <w:pPr>
        <w:tabs>
          <w:tab w:val="left" w:pos="360"/>
        </w:tabs>
        <w:spacing w:line="288" w:lineRule="auto"/>
        <w:jc w:val="both"/>
        <w:rPr>
          <w:sz w:val="22"/>
        </w:rPr>
      </w:pPr>
      <w:r>
        <w:rPr>
          <w:sz w:val="22"/>
        </w:rPr>
        <w:tab/>
        <w:t>Lower bilge and sludge tank level</w:t>
      </w:r>
    </w:p>
    <w:p w14:paraId="511587DE" w14:textId="77777777" w:rsidR="00E76597" w:rsidRDefault="00E76597" w:rsidP="00E76597">
      <w:pPr>
        <w:tabs>
          <w:tab w:val="left" w:pos="360"/>
        </w:tabs>
        <w:spacing w:line="288" w:lineRule="auto"/>
        <w:jc w:val="both"/>
        <w:rPr>
          <w:sz w:val="22"/>
        </w:rPr>
      </w:pPr>
      <w:r>
        <w:rPr>
          <w:sz w:val="22"/>
        </w:rPr>
        <w:tab/>
        <w:t>Empty rubbish into larger bin near incinerator</w:t>
      </w:r>
    </w:p>
    <w:p w14:paraId="420A370D" w14:textId="77777777" w:rsidR="00E76597" w:rsidRDefault="00E76597" w:rsidP="00E76597">
      <w:pPr>
        <w:tabs>
          <w:tab w:val="left" w:pos="360"/>
        </w:tabs>
        <w:spacing w:line="288" w:lineRule="auto"/>
        <w:jc w:val="both"/>
        <w:rPr>
          <w:sz w:val="22"/>
        </w:rPr>
      </w:pPr>
      <w:r>
        <w:rPr>
          <w:sz w:val="22"/>
        </w:rPr>
        <w:tab/>
        <w:t>Clean bilge line filters as required</w:t>
      </w:r>
    </w:p>
    <w:p w14:paraId="1CEEBAAD" w14:textId="77777777" w:rsidR="00E76597" w:rsidRDefault="00E76597" w:rsidP="00E76597">
      <w:pPr>
        <w:tabs>
          <w:tab w:val="left" w:pos="360"/>
        </w:tabs>
        <w:spacing w:line="288" w:lineRule="auto"/>
        <w:jc w:val="both"/>
        <w:rPr>
          <w:sz w:val="22"/>
        </w:rPr>
      </w:pPr>
      <w:r>
        <w:rPr>
          <w:sz w:val="22"/>
        </w:rPr>
        <w:tab/>
        <w:t>Keep sufficient rags and waste in workshop</w:t>
      </w:r>
    </w:p>
    <w:p w14:paraId="0D7C473B" w14:textId="77777777" w:rsidR="00E76597" w:rsidRDefault="00E76597" w:rsidP="00E76597">
      <w:pPr>
        <w:tabs>
          <w:tab w:val="left" w:pos="360"/>
        </w:tabs>
        <w:spacing w:line="288" w:lineRule="auto"/>
        <w:jc w:val="both"/>
        <w:rPr>
          <w:sz w:val="22"/>
        </w:rPr>
      </w:pPr>
      <w:r>
        <w:rPr>
          <w:sz w:val="22"/>
        </w:rPr>
        <w:tab/>
        <w:t xml:space="preserve">Clean and arrange </w:t>
      </w:r>
      <w:proofErr w:type="spellStart"/>
      <w:r>
        <w:rPr>
          <w:sz w:val="22"/>
        </w:rPr>
        <w:t>workship</w:t>
      </w:r>
      <w:proofErr w:type="spellEnd"/>
      <w:r>
        <w:rPr>
          <w:sz w:val="22"/>
        </w:rPr>
        <w:t xml:space="preserve"> and tools</w:t>
      </w:r>
    </w:p>
    <w:p w14:paraId="73C567BD" w14:textId="77777777" w:rsidR="00E76597" w:rsidRDefault="00E76597" w:rsidP="00E76597">
      <w:pPr>
        <w:tabs>
          <w:tab w:val="left" w:pos="360"/>
        </w:tabs>
        <w:spacing w:line="288" w:lineRule="auto"/>
        <w:jc w:val="both"/>
        <w:rPr>
          <w:sz w:val="22"/>
        </w:rPr>
      </w:pPr>
      <w:r>
        <w:rPr>
          <w:sz w:val="22"/>
        </w:rPr>
        <w:tab/>
        <w:t>Take UMS sounding and prepare for UMS</w:t>
      </w:r>
    </w:p>
    <w:p w14:paraId="7729BE89" w14:textId="77777777" w:rsidR="00E76597" w:rsidRDefault="00E76597" w:rsidP="00E76597">
      <w:pPr>
        <w:tabs>
          <w:tab w:val="left" w:pos="360"/>
        </w:tabs>
        <w:spacing w:line="288" w:lineRule="auto"/>
        <w:jc w:val="both"/>
        <w:rPr>
          <w:sz w:val="22"/>
        </w:rPr>
      </w:pPr>
      <w:r>
        <w:rPr>
          <w:sz w:val="22"/>
        </w:rPr>
        <w:tab/>
        <w:t>Assist senior watchkeeper in testing UMS alarm (at least two)</w:t>
      </w:r>
    </w:p>
    <w:p w14:paraId="177F77CC" w14:textId="77777777" w:rsidR="00E76597" w:rsidRDefault="00E76597" w:rsidP="00E76597">
      <w:pPr>
        <w:tabs>
          <w:tab w:val="left" w:pos="360"/>
        </w:tabs>
        <w:spacing w:line="288" w:lineRule="auto"/>
        <w:jc w:val="both"/>
        <w:rPr>
          <w:sz w:val="22"/>
        </w:rPr>
      </w:pPr>
      <w:r>
        <w:rPr>
          <w:sz w:val="22"/>
        </w:rPr>
        <w:tab/>
        <w:t>Assist senior watchkeeper in night UMS checks and fire rounds at 2200hrs</w:t>
      </w:r>
    </w:p>
    <w:p w14:paraId="1023817D" w14:textId="77777777" w:rsidR="00E76597" w:rsidRDefault="00E76597" w:rsidP="00E76597">
      <w:pPr>
        <w:tabs>
          <w:tab w:val="left" w:pos="360"/>
        </w:tabs>
        <w:spacing w:line="288" w:lineRule="auto"/>
        <w:jc w:val="both"/>
        <w:rPr>
          <w:sz w:val="22"/>
        </w:rPr>
      </w:pPr>
    </w:p>
    <w:p w14:paraId="3D2B4A9D" w14:textId="77777777" w:rsidR="00E76597" w:rsidRDefault="00E76597" w:rsidP="00E76597">
      <w:pPr>
        <w:tabs>
          <w:tab w:val="left" w:pos="360"/>
        </w:tabs>
        <w:spacing w:line="288" w:lineRule="auto"/>
        <w:jc w:val="both"/>
        <w:rPr>
          <w:sz w:val="22"/>
        </w:rPr>
      </w:pPr>
    </w:p>
    <w:p w14:paraId="40DA3756" w14:textId="77777777" w:rsidR="00E76597" w:rsidRDefault="00E76597" w:rsidP="00E76597"/>
    <w:p w14:paraId="6271A0D5" w14:textId="77777777" w:rsidR="00975CA1" w:rsidRDefault="00975CA1"/>
    <w:sectPr w:rsidR="00975CA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E62C9F" w14:textId="77777777" w:rsidR="00E76597" w:rsidRDefault="00E76597" w:rsidP="00E76597">
      <w:r>
        <w:separator/>
      </w:r>
    </w:p>
  </w:endnote>
  <w:endnote w:type="continuationSeparator" w:id="0">
    <w:p w14:paraId="7CBC5ED0" w14:textId="77777777" w:rsidR="00E76597" w:rsidRDefault="00E76597" w:rsidP="00E765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A641C2" w14:textId="77777777" w:rsidR="00E76597" w:rsidRDefault="00E765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BC764F" w14:textId="1B6FCCFB" w:rsidR="00E76597" w:rsidRPr="00E76597" w:rsidRDefault="00E76597">
    <w:pPr>
      <w:pStyle w:val="Footer"/>
      <w:rPr>
        <w:rFonts w:ascii="Times New Roman" w:hAnsi="Times New Roman" w:cs="Times New Roman"/>
        <w:sz w:val="16"/>
        <w:szCs w:val="16"/>
      </w:rPr>
    </w:pPr>
    <w:r w:rsidRPr="00E76597">
      <w:rPr>
        <w:rFonts w:ascii="Times New Roman" w:hAnsi="Times New Roman" w:cs="Times New Roman"/>
        <w:sz w:val="16"/>
        <w:szCs w:val="16"/>
      </w:rPr>
      <w:t>Form EOP-2.3/Rev0.2/04-09-2025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269371" w14:textId="77777777" w:rsidR="00E76597" w:rsidRDefault="00E765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5C6894" w14:textId="77777777" w:rsidR="00E76597" w:rsidRDefault="00E76597" w:rsidP="00E76597">
      <w:r>
        <w:separator/>
      </w:r>
    </w:p>
  </w:footnote>
  <w:footnote w:type="continuationSeparator" w:id="0">
    <w:p w14:paraId="487CED7D" w14:textId="77777777" w:rsidR="00E76597" w:rsidRDefault="00E76597" w:rsidP="00E765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E01D27" w14:textId="77777777" w:rsidR="00E76597" w:rsidRDefault="00E7659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69"/>
      <w:gridCol w:w="6847"/>
    </w:tblGrid>
    <w:tr w:rsidR="00E76597" w:rsidRPr="000667A4" w14:paraId="745728A2" w14:textId="77777777" w:rsidTr="00E07D3E">
      <w:tc>
        <w:tcPr>
          <w:tcW w:w="2518" w:type="dxa"/>
          <w:shd w:val="clear" w:color="auto" w:fill="auto"/>
        </w:tcPr>
        <w:p w14:paraId="1D958881" w14:textId="77777777" w:rsidR="00E76597" w:rsidRPr="000667A4" w:rsidRDefault="00E76597" w:rsidP="00E76597">
          <w:pPr>
            <w:tabs>
              <w:tab w:val="center" w:pos="4320"/>
              <w:tab w:val="right" w:pos="8640"/>
            </w:tabs>
            <w:rPr>
              <w:lang w:eastAsia="hi-IN" w:bidi="hi-IN"/>
            </w:rPr>
          </w:pPr>
          <w:r w:rsidRPr="000667A4">
            <w:rPr>
              <w:noProof/>
              <w:lang w:eastAsia="hi-IN" w:bidi="hi-IN"/>
            </w:rPr>
            <w:drawing>
              <wp:anchor distT="0" distB="0" distL="114300" distR="114300" simplePos="0" relativeHeight="251659264" behindDoc="0" locked="0" layoutInCell="1" allowOverlap="1" wp14:anchorId="4EBECB62" wp14:editId="088D4440">
                <wp:simplePos x="0" y="0"/>
                <wp:positionH relativeFrom="column">
                  <wp:posOffset>-1905</wp:posOffset>
                </wp:positionH>
                <wp:positionV relativeFrom="paragraph">
                  <wp:posOffset>135890</wp:posOffset>
                </wp:positionV>
                <wp:extent cx="1525270" cy="537210"/>
                <wp:effectExtent l="0" t="0" r="0" b="0"/>
                <wp:wrapNone/>
                <wp:docPr id="34720445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5270" cy="53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588" w:type="dxa"/>
          <w:shd w:val="clear" w:color="auto" w:fill="auto"/>
        </w:tcPr>
        <w:p w14:paraId="0CA28F23" w14:textId="77777777" w:rsidR="00E76597" w:rsidRPr="000667A4" w:rsidRDefault="00E76597" w:rsidP="00E76597">
          <w:pPr>
            <w:tabs>
              <w:tab w:val="center" w:pos="4320"/>
              <w:tab w:val="right" w:pos="8640"/>
            </w:tabs>
            <w:rPr>
              <w:lang w:eastAsia="hi-IN" w:bidi="hi-IN"/>
            </w:rPr>
          </w:pPr>
        </w:p>
        <w:p w14:paraId="5359F620" w14:textId="65290ED0" w:rsidR="00E76597" w:rsidRPr="000667A4" w:rsidRDefault="00E76597" w:rsidP="00E76597">
          <w:pPr>
            <w:jc w:val="center"/>
            <w:rPr>
              <w:rFonts w:ascii="Book Antiqua" w:hAnsi="Book Antiqua" w:cs="Book Antiqua"/>
              <w:i/>
              <w:iCs/>
              <w:sz w:val="30"/>
              <w:szCs w:val="30"/>
              <w:lang w:eastAsia="hi-IN" w:bidi="hi-IN"/>
            </w:rPr>
          </w:pPr>
          <w:r w:rsidRPr="00E76597">
            <w:rPr>
              <w:rFonts w:ascii="Book Antiqua" w:hAnsi="Book Antiqua"/>
              <w:b/>
              <w:i/>
              <w:iCs/>
              <w:sz w:val="30"/>
              <w:szCs w:val="30"/>
            </w:rPr>
            <w:t>CHECKLIST FOR WATCHKEEPING ENGINEERS ON DUTY</w:t>
          </w:r>
        </w:p>
        <w:p w14:paraId="3D43FD3F" w14:textId="77777777" w:rsidR="00E76597" w:rsidRPr="000667A4" w:rsidRDefault="00E76597" w:rsidP="00E76597">
          <w:pPr>
            <w:tabs>
              <w:tab w:val="center" w:pos="4320"/>
              <w:tab w:val="right" w:pos="8640"/>
            </w:tabs>
            <w:rPr>
              <w:lang w:eastAsia="hi-IN" w:bidi="hi-IN"/>
            </w:rPr>
          </w:pPr>
        </w:p>
      </w:tc>
    </w:tr>
  </w:tbl>
  <w:p w14:paraId="3FFB1BD9" w14:textId="77777777" w:rsidR="00E76597" w:rsidRDefault="00E7659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B924E4" w14:textId="77777777" w:rsidR="00E76597" w:rsidRDefault="00E7659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597"/>
    <w:rsid w:val="009038B2"/>
    <w:rsid w:val="00975CA1"/>
    <w:rsid w:val="00D473DD"/>
    <w:rsid w:val="00E76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1A2F771"/>
  <w15:chartTrackingRefBased/>
  <w15:docId w15:val="{0AF12D79-351A-4C21-9E8D-4D5CC5BBD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6597"/>
    <w:pPr>
      <w:suppressAutoHyphens/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0"/>
      <w:lang w:val="en-GB" w:eastAsia="en-ID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76597"/>
    <w:pPr>
      <w:tabs>
        <w:tab w:val="center" w:pos="4513"/>
        <w:tab w:val="right" w:pos="9026"/>
      </w:tabs>
      <w:suppressAutoHyphens w:val="0"/>
      <w:overflowPunct/>
      <w:autoSpaceDE/>
      <w:autoSpaceDN/>
      <w:adjustRightInd/>
    </w:pPr>
    <w:rPr>
      <w:rFonts w:asciiTheme="minorHAnsi" w:eastAsiaTheme="minorHAnsi" w:hAnsiTheme="minorHAnsi" w:cstheme="minorBidi"/>
      <w:kern w:val="2"/>
      <w:sz w:val="22"/>
      <w:szCs w:val="22"/>
      <w:lang w:val="en-ID" w:eastAsia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E76597"/>
  </w:style>
  <w:style w:type="paragraph" w:styleId="Footer">
    <w:name w:val="footer"/>
    <w:basedOn w:val="Normal"/>
    <w:link w:val="FooterChar"/>
    <w:uiPriority w:val="99"/>
    <w:unhideWhenUsed/>
    <w:rsid w:val="00E76597"/>
    <w:pPr>
      <w:tabs>
        <w:tab w:val="center" w:pos="4513"/>
        <w:tab w:val="right" w:pos="9026"/>
      </w:tabs>
      <w:suppressAutoHyphens w:val="0"/>
      <w:overflowPunct/>
      <w:autoSpaceDE/>
      <w:autoSpaceDN/>
      <w:adjustRightInd/>
    </w:pPr>
    <w:rPr>
      <w:rFonts w:asciiTheme="minorHAnsi" w:eastAsiaTheme="minorHAnsi" w:hAnsiTheme="minorHAnsi" w:cstheme="minorBidi"/>
      <w:kern w:val="2"/>
      <w:sz w:val="22"/>
      <w:szCs w:val="22"/>
      <w:lang w:val="en-ID" w:eastAsia="en-US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E765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30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4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210</Words>
  <Characters>1198</Characters>
  <Application>Microsoft Office Word</Application>
  <DocSecurity>0</DocSecurity>
  <Lines>9</Lines>
  <Paragraphs>2</Paragraphs>
  <ScaleCrop>false</ScaleCrop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Ruspika Hagiyani</dc:creator>
  <cp:keywords/>
  <dc:description/>
  <cp:lastModifiedBy>Ruspika Hagiyani</cp:lastModifiedBy>
  <cp:revision>1</cp:revision>
  <dcterms:created xsi:type="dcterms:W3CDTF">2025-09-12T02:02:00Z</dcterms:created>
  <dcterms:modified xsi:type="dcterms:W3CDTF">2025-09-12T02:13:00Z</dcterms:modified>
</cp:coreProperties>
</file>